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EA" w:rsidRDefault="00726DEA">
      <w:pPr>
        <w:pStyle w:val="4"/>
        <w:rPr>
          <w:rFonts w:ascii="標楷體"/>
          <w:spacing w:val="440"/>
        </w:rPr>
      </w:pPr>
      <w:r>
        <w:t>CONTENTS</w:t>
      </w:r>
    </w:p>
    <w:p w:rsidR="00726DEA" w:rsidRPr="00B654D9" w:rsidRDefault="00726DEA" w:rsidP="004169BC">
      <w:pPr>
        <w:tabs>
          <w:tab w:val="left" w:leader="hyphen" w:pos="7680"/>
        </w:tabs>
        <w:spacing w:beforeLines="100" w:before="360" w:afterLines="25" w:after="90" w:line="240" w:lineRule="exact"/>
        <w:ind w:firstLineChars="50" w:firstLine="140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Ⅰ</w:t>
      </w:r>
      <w:r w:rsidRPr="00871592">
        <w:rPr>
          <w:rFonts w:eastAsia="標楷體"/>
          <w:sz w:val="28"/>
        </w:rPr>
        <w:t>.WATER RESOURCES UTILIZATION</w:t>
      </w:r>
      <w:r w:rsidRPr="00871592">
        <w:rPr>
          <w:rFonts w:eastAsia="標楷體"/>
          <w:sz w:val="28"/>
        </w:rPr>
        <w:tab/>
      </w:r>
      <w:r w:rsidRPr="00871592">
        <w:rPr>
          <w:rFonts w:eastAsia="標楷體"/>
          <w:sz w:val="20"/>
          <w:szCs w:val="20"/>
        </w:rPr>
        <w:t>1</w:t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  <w:t>2</w:t>
      </w:r>
      <w:r w:rsidRPr="00B654D9">
        <w:rPr>
          <w:rFonts w:eastAsia="標楷體"/>
          <w:sz w:val="20"/>
        </w:rPr>
        <w:tab/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20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  <w:bookmarkStart w:id="0" w:name="_GoBack"/>
      <w:bookmarkEnd w:id="0"/>
    </w:p>
    <w:p w:rsidR="00726DEA" w:rsidRPr="00A21AC7" w:rsidRDefault="00726DEA" w:rsidP="00A21AC7">
      <w:pPr>
        <w:tabs>
          <w:tab w:val="num" w:pos="720"/>
          <w:tab w:val="num" w:pos="840"/>
          <w:tab w:val="left" w:leader="hyphen" w:pos="7685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1 Utilization of Water Resources</w:t>
      </w:r>
      <w:r w:rsidRPr="00A21AC7">
        <w:rPr>
          <w:rFonts w:eastAsia="標楷體"/>
          <w:sz w:val="20"/>
        </w:rPr>
        <w:tab/>
        <w:t>4</w:t>
      </w:r>
    </w:p>
    <w:p w:rsidR="00726DEA" w:rsidRPr="00A21AC7" w:rsidRDefault="00726DEA" w:rsidP="00A21AC7">
      <w:pPr>
        <w:tabs>
          <w:tab w:val="num" w:pos="720"/>
          <w:tab w:val="num" w:pos="840"/>
          <w:tab w:val="left" w:leader="hyphen" w:pos="7685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 Water Resources Demand and Supply</w:t>
      </w:r>
      <w:r w:rsidRPr="00A21AC7">
        <w:rPr>
          <w:rFonts w:eastAsia="標楷體"/>
          <w:sz w:val="20"/>
        </w:rPr>
        <w:tab/>
        <w:t>5</w:t>
      </w:r>
    </w:p>
    <w:p w:rsidR="00726DEA" w:rsidRPr="00A21AC7" w:rsidRDefault="00726DEA" w:rsidP="00A21AC7">
      <w:pPr>
        <w:tabs>
          <w:tab w:val="num" w:pos="720"/>
          <w:tab w:val="num" w:pos="840"/>
          <w:tab w:val="left" w:leader="hyphen" w:pos="7685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3 Industrial Consumption and plant Area Increment</w:t>
      </w:r>
      <w:r w:rsidRPr="00A21AC7">
        <w:rPr>
          <w:rFonts w:eastAsia="標楷體"/>
          <w:sz w:val="20"/>
        </w:rPr>
        <w:tab/>
        <w:t>6</w:t>
      </w:r>
    </w:p>
    <w:p w:rsidR="00726DEA" w:rsidRPr="00B654D9" w:rsidRDefault="00726DEA" w:rsidP="00A21AC7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A21AC7">
        <w:rPr>
          <w:rFonts w:eastAsia="標楷體"/>
          <w:sz w:val="20"/>
        </w:rPr>
        <w:t>4 The Water Allocation –Fallow Area of Farmland</w:t>
      </w:r>
      <w:r w:rsidRPr="00B654D9">
        <w:rPr>
          <w:sz w:val="20"/>
        </w:rPr>
        <w:tab/>
        <w:t>7</w:t>
      </w:r>
    </w:p>
    <w:p w:rsidR="00726DEA" w:rsidRPr="00B654D9" w:rsidRDefault="00726DEA" w:rsidP="004169BC">
      <w:pPr>
        <w:tabs>
          <w:tab w:val="left" w:leader="hyphen" w:pos="7680"/>
        </w:tabs>
        <w:spacing w:beforeLines="50" w:before="18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ascii="新細明體" w:hAnsi="新細明體" w:cs="新細明體" w:hint="eastAsia"/>
          <w:sz w:val="28"/>
        </w:rPr>
        <w:t>Ⅱ</w:t>
      </w:r>
      <w:r w:rsidRPr="00B654D9">
        <w:rPr>
          <w:rFonts w:eastAsia="標楷體"/>
          <w:sz w:val="28"/>
        </w:rPr>
        <w:t>.RESERVOIRS</w:t>
      </w:r>
      <w:r w:rsidRPr="00B654D9">
        <w:rPr>
          <w:rFonts w:eastAsia="標楷體"/>
          <w:sz w:val="28"/>
        </w:rPr>
        <w:tab/>
      </w:r>
      <w:r w:rsidRPr="00B654D9">
        <w:rPr>
          <w:rFonts w:eastAsia="標楷體"/>
          <w:sz w:val="20"/>
        </w:rPr>
        <w:t>9</w:t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  <w:t>10</w:t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20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726DEA" w:rsidRPr="00A21AC7" w:rsidRDefault="00726DEA" w:rsidP="00A21AC7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5 RESERVOIRS</w:t>
      </w:r>
      <w:r w:rsidRPr="00A21AC7">
        <w:rPr>
          <w:rFonts w:eastAsia="標楷體"/>
          <w:sz w:val="20"/>
        </w:rPr>
        <w:tab/>
        <w:t>16</w:t>
      </w:r>
      <w:r w:rsidRPr="00A21AC7">
        <w:rPr>
          <w:rFonts w:eastAsia="標楷體"/>
          <w:sz w:val="20"/>
        </w:rPr>
        <w:tab/>
      </w:r>
    </w:p>
    <w:p w:rsidR="00726DEA" w:rsidRPr="00B654D9" w:rsidRDefault="00726DEA" w:rsidP="00A21AC7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A21AC7">
        <w:rPr>
          <w:rFonts w:eastAsia="標楷體"/>
          <w:sz w:val="20"/>
        </w:rPr>
        <w:t xml:space="preserve">6 General Status of Reservoir Operation </w:t>
      </w:r>
      <w:r w:rsidRPr="00B654D9">
        <w:rPr>
          <w:sz w:val="20"/>
        </w:rPr>
        <w:tab/>
      </w:r>
      <w:r w:rsidR="00D311E6">
        <w:rPr>
          <w:rFonts w:hint="eastAsia"/>
          <w:sz w:val="20"/>
        </w:rPr>
        <w:t>5</w:t>
      </w:r>
      <w:r w:rsidR="00A14305">
        <w:rPr>
          <w:rFonts w:hint="eastAsia"/>
          <w:sz w:val="20"/>
        </w:rPr>
        <w:t>2</w:t>
      </w:r>
      <w:r w:rsidRPr="00B654D9">
        <w:rPr>
          <w:sz w:val="20"/>
        </w:rPr>
        <w:tab/>
      </w:r>
    </w:p>
    <w:p w:rsidR="00726DEA" w:rsidRPr="00B654D9" w:rsidRDefault="00726DEA" w:rsidP="004169BC">
      <w:pPr>
        <w:tabs>
          <w:tab w:val="left" w:leader="hyphen" w:pos="7680"/>
        </w:tabs>
        <w:spacing w:beforeLines="75" w:before="27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ascii="新細明體" w:hAnsi="新細明體" w:cs="新細明體" w:hint="eastAsia"/>
          <w:sz w:val="28"/>
        </w:rPr>
        <w:t>Ⅲ</w:t>
      </w:r>
      <w:r w:rsidRPr="00B654D9">
        <w:rPr>
          <w:rFonts w:eastAsia="標楷體"/>
          <w:sz w:val="28"/>
        </w:rPr>
        <w:t>.RESERVOIRS CATCHMENT AREA CONSERVATION</w:t>
      </w:r>
      <w:r w:rsidRPr="00B654D9">
        <w:rPr>
          <w:rFonts w:eastAsia="標楷體"/>
          <w:sz w:val="28"/>
        </w:rPr>
        <w:tab/>
      </w:r>
      <w:r w:rsidR="00275A9E">
        <w:rPr>
          <w:rFonts w:eastAsia="標楷體" w:hint="eastAsia"/>
          <w:sz w:val="20"/>
        </w:rPr>
        <w:t>7</w:t>
      </w:r>
      <w:r w:rsidR="00A14305">
        <w:rPr>
          <w:rFonts w:eastAsia="標楷體" w:hint="eastAsia"/>
          <w:sz w:val="20"/>
        </w:rPr>
        <w:t>1</w:t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275A9E">
        <w:rPr>
          <w:rFonts w:eastAsia="標楷體" w:hint="eastAsia"/>
          <w:sz w:val="20"/>
        </w:rPr>
        <w:t>7</w:t>
      </w:r>
      <w:r w:rsidR="00A14305">
        <w:rPr>
          <w:rFonts w:eastAsia="標楷體" w:hint="eastAsia"/>
          <w:sz w:val="20"/>
        </w:rPr>
        <w:t>2</w:t>
      </w:r>
    </w:p>
    <w:p w:rsidR="00726DEA" w:rsidRPr="00B654D9" w:rsidRDefault="00726DEA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200"/>
        </w:tabs>
        <w:spacing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726DEA" w:rsidRPr="00B654D9" w:rsidRDefault="00726DEA" w:rsidP="00A21AC7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B654D9">
        <w:rPr>
          <w:sz w:val="20"/>
        </w:rPr>
        <w:t>7 Reservoirs Catchments Area Conservation Planning</w:t>
      </w:r>
      <w:r w:rsidRPr="00B654D9">
        <w:rPr>
          <w:sz w:val="20"/>
        </w:rPr>
        <w:tab/>
      </w:r>
      <w:r w:rsidR="00D311E6">
        <w:rPr>
          <w:rFonts w:hint="eastAsia"/>
          <w:sz w:val="20"/>
        </w:rPr>
        <w:t>7</w:t>
      </w:r>
      <w:r w:rsidR="00A14305">
        <w:rPr>
          <w:rFonts w:hint="eastAsia"/>
          <w:sz w:val="20"/>
        </w:rPr>
        <w:t>3</w:t>
      </w:r>
    </w:p>
    <w:p w:rsidR="004169BC" w:rsidRPr="00B654D9" w:rsidRDefault="00726DEA" w:rsidP="004169BC">
      <w:pPr>
        <w:tabs>
          <w:tab w:val="left" w:leader="hyphen" w:pos="7680"/>
        </w:tabs>
        <w:spacing w:beforeLines="75" w:before="270" w:afterLines="50" w:after="18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ascii="新細明體" w:hAnsi="新細明體" w:cs="新細明體" w:hint="eastAsia"/>
          <w:sz w:val="28"/>
        </w:rPr>
        <w:t>Ⅳ</w:t>
      </w:r>
      <w:r w:rsidRPr="00B654D9">
        <w:rPr>
          <w:rFonts w:eastAsia="標楷體"/>
          <w:sz w:val="28"/>
        </w:rPr>
        <w:t>.</w:t>
      </w:r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SEAWATER DESALINATION</w:t>
      </w:r>
      <w:r w:rsidR="004169BC" w:rsidRPr="00B654D9">
        <w:rPr>
          <w:rFonts w:eastAsia="標楷體"/>
          <w:sz w:val="28"/>
        </w:rPr>
        <w:tab/>
      </w:r>
      <w:r w:rsidR="00D117C9">
        <w:rPr>
          <w:rFonts w:eastAsia="標楷體" w:hint="eastAsia"/>
          <w:sz w:val="20"/>
        </w:rPr>
        <w:t>7</w:t>
      </w:r>
      <w:r w:rsidR="00A14305">
        <w:rPr>
          <w:rFonts w:eastAsia="標楷體" w:hint="eastAsia"/>
          <w:sz w:val="20"/>
        </w:rPr>
        <w:t>5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76</w:t>
      </w:r>
      <w:r w:rsidRPr="00B654D9">
        <w:rPr>
          <w:rFonts w:eastAsia="標楷體"/>
          <w:sz w:val="20"/>
        </w:rPr>
        <w:tab/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200"/>
        </w:tabs>
        <w:spacing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6D22B6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>
        <w:rPr>
          <w:rFonts w:hint="eastAsia"/>
          <w:sz w:val="20"/>
        </w:rPr>
        <w:t>8</w:t>
      </w:r>
      <w:r w:rsidRPr="00B654D9">
        <w:rPr>
          <w:sz w:val="20"/>
        </w:rPr>
        <w:t xml:space="preserve"> </w:t>
      </w:r>
      <w:r w:rsidRPr="00A21AC7">
        <w:rPr>
          <w:rFonts w:eastAsia="標楷體"/>
          <w:sz w:val="20"/>
        </w:rPr>
        <w:t>Seawater Desalination</w:t>
      </w:r>
      <w:r>
        <w:rPr>
          <w:rFonts w:eastAsia="標楷體" w:hint="eastAsia"/>
          <w:sz w:val="20"/>
        </w:rPr>
        <w:t xml:space="preserve"> </w:t>
      </w:r>
      <w:r w:rsidRPr="00A21AC7">
        <w:rPr>
          <w:rFonts w:eastAsia="標楷體"/>
          <w:sz w:val="20"/>
        </w:rPr>
        <w:t>Plan</w:t>
      </w:r>
      <w:r>
        <w:rPr>
          <w:rFonts w:eastAsia="標楷體" w:hint="eastAsia"/>
          <w:sz w:val="20"/>
        </w:rPr>
        <w:t>t</w:t>
      </w:r>
      <w:r w:rsidRPr="00B654D9">
        <w:rPr>
          <w:sz w:val="20"/>
        </w:rPr>
        <w:t xml:space="preserve"> </w:t>
      </w:r>
      <w:r w:rsidRPr="00B654D9">
        <w:rPr>
          <w:sz w:val="20"/>
        </w:rPr>
        <w:tab/>
      </w:r>
      <w:r w:rsidR="00A14305">
        <w:rPr>
          <w:rFonts w:hint="eastAsia"/>
          <w:sz w:val="20"/>
        </w:rPr>
        <w:t>78</w:t>
      </w:r>
    </w:p>
    <w:p w:rsidR="006D22B6" w:rsidRPr="006D22B6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46" w:firstLine="492"/>
        <w:jc w:val="both"/>
        <w:rPr>
          <w:rFonts w:eastAsia="標楷體"/>
          <w:sz w:val="20"/>
        </w:rPr>
      </w:pPr>
      <w:r w:rsidRPr="00226268">
        <w:rPr>
          <w:sz w:val="20"/>
        </w:rPr>
        <w:t>(1) P</w:t>
      </w:r>
      <w:r w:rsidRPr="006D22B6">
        <w:rPr>
          <w:rFonts w:eastAsia="標楷體"/>
          <w:sz w:val="20"/>
        </w:rPr>
        <w:t>lants Completed</w:t>
      </w:r>
      <w:r w:rsidRPr="006D22B6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78</w:t>
      </w:r>
    </w:p>
    <w:p w:rsidR="006D22B6" w:rsidRPr="00226268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46" w:firstLine="492"/>
        <w:jc w:val="both"/>
        <w:rPr>
          <w:sz w:val="20"/>
        </w:rPr>
      </w:pPr>
      <w:r w:rsidRPr="006D22B6">
        <w:rPr>
          <w:rFonts w:eastAsia="標楷體"/>
          <w:sz w:val="20"/>
        </w:rPr>
        <w:t>(2) P</w:t>
      </w:r>
      <w:r w:rsidRPr="00226268">
        <w:rPr>
          <w:sz w:val="20"/>
        </w:rPr>
        <w:t>lants Being Finished Planning</w:t>
      </w:r>
      <w:r w:rsidRPr="00226268">
        <w:rPr>
          <w:sz w:val="20"/>
        </w:rPr>
        <w:tab/>
      </w:r>
      <w:r w:rsidR="00F80D91">
        <w:rPr>
          <w:sz w:val="20"/>
        </w:rPr>
        <w:t>8</w:t>
      </w:r>
      <w:r w:rsidR="00A14305">
        <w:rPr>
          <w:rFonts w:hint="eastAsia"/>
          <w:sz w:val="20"/>
        </w:rPr>
        <w:t>1</w:t>
      </w:r>
    </w:p>
    <w:p w:rsidR="00726DEA" w:rsidRPr="00B654D9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>
        <w:rPr>
          <w:sz w:val="20"/>
        </w:rPr>
        <w:t>9</w:t>
      </w:r>
      <w:r w:rsidRPr="00B654D9">
        <w:rPr>
          <w:sz w:val="20"/>
        </w:rPr>
        <w:t xml:space="preserve"> </w:t>
      </w:r>
      <w:r w:rsidRPr="00226268">
        <w:rPr>
          <w:sz w:val="20"/>
        </w:rPr>
        <w:t>State of Desalination Plant Operation</w:t>
      </w:r>
      <w:r w:rsidRPr="00226268">
        <w:rPr>
          <w:sz w:val="20"/>
        </w:rPr>
        <w:tab/>
      </w:r>
      <w:r w:rsidR="00F80D91">
        <w:rPr>
          <w:sz w:val="20"/>
        </w:rPr>
        <w:t>8</w:t>
      </w:r>
      <w:r w:rsidR="00A14305">
        <w:rPr>
          <w:rFonts w:hint="eastAsia"/>
          <w:sz w:val="20"/>
        </w:rPr>
        <w:t>2</w:t>
      </w:r>
    </w:p>
    <w:p w:rsidR="004169BC" w:rsidRPr="00B654D9" w:rsidRDefault="00353C05" w:rsidP="004169BC">
      <w:pPr>
        <w:tabs>
          <w:tab w:val="left" w:leader="hyphen" w:pos="7680"/>
        </w:tabs>
        <w:spacing w:beforeLines="75" w:before="270" w:afterLines="50" w:after="18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5 \* ROMAN </w:instrText>
      </w:r>
      <w:r w:rsidRPr="00B654D9">
        <w:rPr>
          <w:rFonts w:eastAsia="標楷體"/>
          <w:sz w:val="28"/>
        </w:rPr>
        <w:fldChar w:fldCharType="separate"/>
      </w:r>
      <w:r w:rsidR="00726DEA" w:rsidRPr="00B654D9">
        <w:rPr>
          <w:rFonts w:eastAsia="標楷體"/>
          <w:sz w:val="28"/>
        </w:rPr>
        <w:t>V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r w:rsidR="000A11DE" w:rsidRPr="000A11DE">
        <w:rPr>
          <w:rFonts w:eastAsia="標楷體"/>
          <w:color w:val="000000"/>
          <w:sz w:val="28"/>
        </w:rPr>
        <w:t xml:space="preserve"> </w:t>
      </w:r>
      <w:r w:rsidR="000A11DE" w:rsidRPr="00722D54">
        <w:rPr>
          <w:rFonts w:eastAsia="標楷體"/>
          <w:color w:val="000000"/>
          <w:sz w:val="28"/>
        </w:rPr>
        <w:t>LAND SUBSIDENCE</w:t>
      </w:r>
      <w:r w:rsidR="004169BC" w:rsidRPr="00B654D9">
        <w:rPr>
          <w:rFonts w:eastAsia="標楷體"/>
          <w:sz w:val="28"/>
        </w:rPr>
        <w:tab/>
      </w:r>
      <w:r w:rsidR="00D117C9">
        <w:rPr>
          <w:rFonts w:eastAsia="標楷體" w:hint="eastAsia"/>
          <w:sz w:val="20"/>
        </w:rPr>
        <w:t>8</w:t>
      </w:r>
      <w:r w:rsidR="00A14305">
        <w:rPr>
          <w:rFonts w:eastAsia="標楷體" w:hint="eastAsia"/>
          <w:sz w:val="20"/>
        </w:rPr>
        <w:t>5</w:t>
      </w:r>
      <w:r w:rsidR="004169BC" w:rsidRPr="00B654D9">
        <w:rPr>
          <w:rFonts w:eastAsia="標楷體"/>
          <w:sz w:val="20"/>
        </w:rPr>
        <w:tab/>
      </w:r>
      <w:r w:rsidR="004169BC" w:rsidRPr="00B654D9">
        <w:rPr>
          <w:rFonts w:eastAsia="標楷體"/>
          <w:sz w:val="28"/>
        </w:rPr>
        <w:t xml:space="preserve"> 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3D793B">
        <w:rPr>
          <w:rFonts w:eastAsia="標楷體" w:hint="eastAsia"/>
          <w:sz w:val="20"/>
        </w:rPr>
        <w:t>8</w:t>
      </w:r>
      <w:r w:rsidR="00A14305">
        <w:rPr>
          <w:rFonts w:eastAsia="標楷體" w:hint="eastAsia"/>
          <w:sz w:val="20"/>
        </w:rPr>
        <w:t>6</w:t>
      </w:r>
      <w:r w:rsidRPr="00B654D9">
        <w:rPr>
          <w:rFonts w:eastAsia="標楷體"/>
          <w:sz w:val="20"/>
        </w:rPr>
        <w:tab/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200"/>
        </w:tabs>
        <w:spacing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226268" w:rsidRPr="00B654D9" w:rsidRDefault="006D22B6" w:rsidP="00226268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0</w:t>
      </w:r>
      <w:r w:rsidRPr="00B654D9">
        <w:rPr>
          <w:sz w:val="20"/>
        </w:rPr>
        <w:t xml:space="preserve"> </w:t>
      </w:r>
      <w:r w:rsidRPr="00B654D9">
        <w:rPr>
          <w:rFonts w:eastAsia="標楷體"/>
          <w:sz w:val="20"/>
        </w:rPr>
        <w:t>Land Subsidence Area</w:t>
      </w:r>
      <w:r w:rsidRPr="00A21AC7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88</w:t>
      </w:r>
    </w:p>
    <w:p w:rsidR="004169BC" w:rsidRPr="00B654D9" w:rsidRDefault="00726DEA" w:rsidP="004169BC">
      <w:pPr>
        <w:tabs>
          <w:tab w:val="left" w:leader="hyphen" w:pos="7680"/>
        </w:tabs>
        <w:spacing w:beforeLines="50" w:before="18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ascii="新細明體" w:hAnsi="新細明體" w:cs="新細明體" w:hint="eastAsia"/>
          <w:sz w:val="28"/>
        </w:rPr>
        <w:t>Ⅵ</w:t>
      </w:r>
      <w:r w:rsidRPr="00B654D9">
        <w:rPr>
          <w:rFonts w:eastAsia="標楷體"/>
          <w:sz w:val="28"/>
        </w:rPr>
        <w:t>.</w:t>
      </w:r>
      <w:r w:rsidR="000A11DE" w:rsidRPr="000A11DE">
        <w:rPr>
          <w:rFonts w:eastAsia="標楷體"/>
          <w:color w:val="000000"/>
          <w:sz w:val="28"/>
        </w:rPr>
        <w:t xml:space="preserve"> </w:t>
      </w:r>
      <w:r w:rsidR="000A11DE" w:rsidRPr="00722D54">
        <w:rPr>
          <w:rFonts w:eastAsia="標楷體"/>
          <w:color w:val="000000"/>
          <w:sz w:val="28"/>
        </w:rPr>
        <w:t>HYDROLOGIC MEASUREMENT</w:t>
      </w:r>
      <w:r w:rsidR="004169BC" w:rsidRPr="00B654D9">
        <w:rPr>
          <w:rFonts w:eastAsia="標楷體"/>
          <w:sz w:val="28"/>
        </w:rPr>
        <w:tab/>
      </w:r>
      <w:r w:rsidR="00D117C9">
        <w:rPr>
          <w:rFonts w:eastAsia="標楷體" w:hint="eastAsia"/>
          <w:sz w:val="20"/>
        </w:rPr>
        <w:t>9</w:t>
      </w:r>
      <w:r w:rsidR="00A14305">
        <w:rPr>
          <w:rFonts w:eastAsia="標楷體" w:hint="eastAsia"/>
          <w:sz w:val="20"/>
        </w:rPr>
        <w:t>1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D117C9">
        <w:rPr>
          <w:rFonts w:eastAsia="標楷體" w:hint="eastAsia"/>
          <w:sz w:val="20"/>
        </w:rPr>
        <w:t>9</w:t>
      </w:r>
      <w:r w:rsidR="00A14305">
        <w:rPr>
          <w:rFonts w:eastAsia="標楷體" w:hint="eastAsia"/>
          <w:sz w:val="20"/>
        </w:rPr>
        <w:t>2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6D22B6" w:rsidRPr="006D22B6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6D22B6">
        <w:rPr>
          <w:sz w:val="20"/>
        </w:rPr>
        <w:t>1</w:t>
      </w:r>
      <w:r w:rsidR="00791BB0">
        <w:rPr>
          <w:rFonts w:hint="eastAsia"/>
          <w:sz w:val="20"/>
        </w:rPr>
        <w:t>1</w:t>
      </w:r>
      <w:r w:rsidRPr="006D22B6">
        <w:rPr>
          <w:sz w:val="20"/>
        </w:rPr>
        <w:t xml:space="preserve"> Central-government-administered Rivers</w:t>
      </w:r>
      <w:r w:rsidRPr="006D22B6">
        <w:rPr>
          <w:sz w:val="20"/>
        </w:rPr>
        <w:tab/>
      </w:r>
      <w:r w:rsidR="00366102">
        <w:rPr>
          <w:rFonts w:hint="eastAsia"/>
          <w:sz w:val="20"/>
        </w:rPr>
        <w:t>9</w:t>
      </w:r>
      <w:r w:rsidR="00A14305">
        <w:rPr>
          <w:rFonts w:hint="eastAsia"/>
          <w:sz w:val="20"/>
        </w:rPr>
        <w:t>3</w:t>
      </w:r>
    </w:p>
    <w:p w:rsidR="006D22B6" w:rsidRPr="006D22B6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6D22B6">
        <w:rPr>
          <w:sz w:val="20"/>
        </w:rPr>
        <w:t>1</w:t>
      </w:r>
      <w:r w:rsidR="00791BB0">
        <w:rPr>
          <w:rFonts w:hint="eastAsia"/>
          <w:sz w:val="20"/>
        </w:rPr>
        <w:t>2</w:t>
      </w:r>
      <w:r w:rsidRPr="006D22B6">
        <w:rPr>
          <w:sz w:val="20"/>
        </w:rPr>
        <w:t xml:space="preserve"> Prefecture-administered Rivers</w:t>
      </w:r>
      <w:r w:rsidRPr="006D22B6">
        <w:rPr>
          <w:sz w:val="20"/>
        </w:rPr>
        <w:tab/>
      </w:r>
      <w:r w:rsidR="00366102">
        <w:rPr>
          <w:rFonts w:hint="eastAsia"/>
          <w:sz w:val="20"/>
        </w:rPr>
        <w:t>9</w:t>
      </w:r>
      <w:r w:rsidR="00A14305">
        <w:rPr>
          <w:rFonts w:hint="eastAsia"/>
          <w:sz w:val="20"/>
        </w:rPr>
        <w:t>5</w:t>
      </w:r>
    </w:p>
    <w:p w:rsidR="006D22B6" w:rsidRPr="006D22B6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6D22B6">
        <w:rPr>
          <w:sz w:val="20"/>
        </w:rPr>
        <w:t>1</w:t>
      </w:r>
      <w:r w:rsidR="00791BB0">
        <w:rPr>
          <w:rFonts w:hint="eastAsia"/>
          <w:sz w:val="20"/>
        </w:rPr>
        <w:t>3</w:t>
      </w:r>
      <w:r w:rsidRPr="006D22B6">
        <w:rPr>
          <w:sz w:val="20"/>
        </w:rPr>
        <w:t xml:space="preserve"> Trans-province &amp; city Government Administered Rivers</w:t>
      </w:r>
      <w:r w:rsidRPr="006D22B6">
        <w:rPr>
          <w:sz w:val="20"/>
        </w:rPr>
        <w:tab/>
      </w:r>
      <w:r w:rsidRPr="006D22B6">
        <w:rPr>
          <w:rFonts w:hint="eastAsia"/>
          <w:sz w:val="20"/>
        </w:rPr>
        <w:t>1</w:t>
      </w:r>
      <w:r w:rsidR="00366102">
        <w:rPr>
          <w:rFonts w:hint="eastAsia"/>
          <w:sz w:val="20"/>
        </w:rPr>
        <w:t>0</w:t>
      </w:r>
      <w:r w:rsidR="00A14305">
        <w:rPr>
          <w:rFonts w:hint="eastAsia"/>
          <w:sz w:val="20"/>
        </w:rPr>
        <w:t>2</w:t>
      </w:r>
    </w:p>
    <w:p w:rsidR="006D22B6" w:rsidRPr="00B654D9" w:rsidRDefault="006D22B6" w:rsidP="006D22B6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6D22B6">
        <w:rPr>
          <w:sz w:val="20"/>
        </w:rPr>
        <w:t>1</w:t>
      </w:r>
      <w:r w:rsidR="00791BB0">
        <w:rPr>
          <w:rFonts w:eastAsia="標楷體" w:hint="eastAsia"/>
          <w:sz w:val="20"/>
        </w:rPr>
        <w:t>4</w:t>
      </w:r>
      <w:r w:rsidRPr="00A21AC7">
        <w:rPr>
          <w:rFonts w:eastAsia="標楷體"/>
          <w:sz w:val="20"/>
        </w:rPr>
        <w:t xml:space="preserve"> Numbers of Hydrological </w:t>
      </w:r>
      <w:proofErr w:type="spellStart"/>
      <w:r w:rsidRPr="00A21AC7">
        <w:rPr>
          <w:rFonts w:eastAsia="標楷體"/>
          <w:sz w:val="20"/>
        </w:rPr>
        <w:t>Station</w:t>
      </w:r>
      <w:proofErr w:type="gramStart"/>
      <w:r w:rsidRPr="00A21AC7">
        <w:rPr>
          <w:rFonts w:eastAsia="標楷體"/>
          <w:sz w:val="20"/>
        </w:rPr>
        <w:t>,WRA,</w:t>
      </w:r>
      <w:r w:rsidRPr="00A21AC7">
        <w:rPr>
          <w:sz w:val="20"/>
        </w:rPr>
        <w:t>MOEA</w:t>
      </w:r>
      <w:proofErr w:type="spellEnd"/>
      <w:proofErr w:type="gramEnd"/>
      <w:r w:rsidRPr="00A21AC7">
        <w:rPr>
          <w:sz w:val="20"/>
        </w:rPr>
        <w:tab/>
      </w:r>
      <w:r w:rsidRPr="00A21AC7">
        <w:rPr>
          <w:rFonts w:hint="eastAsia"/>
          <w:sz w:val="20"/>
        </w:rPr>
        <w:t>1</w:t>
      </w:r>
      <w:r w:rsidR="00366102">
        <w:rPr>
          <w:rFonts w:hint="eastAsia"/>
          <w:sz w:val="20"/>
        </w:rPr>
        <w:t>0</w:t>
      </w:r>
      <w:r w:rsidR="00A14305">
        <w:rPr>
          <w:rFonts w:hint="eastAsia"/>
          <w:sz w:val="20"/>
        </w:rPr>
        <w:t>3</w:t>
      </w:r>
    </w:p>
    <w:p w:rsidR="004169BC" w:rsidRPr="00A21AC7" w:rsidRDefault="004169BC" w:rsidP="00226268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</w:p>
    <w:p w:rsidR="004169BC" w:rsidRPr="00722D54" w:rsidRDefault="00353C05" w:rsidP="004169BC">
      <w:pPr>
        <w:tabs>
          <w:tab w:val="left" w:leader="hyphen" w:pos="7680"/>
        </w:tabs>
        <w:spacing w:beforeLines="75" w:before="270" w:afterLines="25" w:after="90" w:line="240" w:lineRule="exact"/>
        <w:ind w:firstLineChars="50" w:firstLine="140"/>
        <w:rPr>
          <w:rFonts w:eastAsia="標楷體"/>
          <w:color w:val="000000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7 \* ROMAN </w:instrText>
      </w:r>
      <w:r w:rsidRPr="00B654D9">
        <w:rPr>
          <w:rFonts w:eastAsia="標楷體"/>
          <w:sz w:val="28"/>
        </w:rPr>
        <w:fldChar w:fldCharType="separate"/>
      </w:r>
      <w:r w:rsidR="00726DEA" w:rsidRPr="00B654D9">
        <w:rPr>
          <w:rFonts w:eastAsia="標楷體"/>
          <w:sz w:val="28"/>
        </w:rPr>
        <w:t>VII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NATURAL DAMAGES</w:t>
      </w:r>
      <w:r w:rsidR="004169BC" w:rsidRPr="00722D54">
        <w:rPr>
          <w:rFonts w:eastAsia="標楷體"/>
          <w:color w:val="000000"/>
          <w:sz w:val="28"/>
        </w:rPr>
        <w:tab/>
      </w:r>
      <w:r w:rsidR="00D117C9">
        <w:rPr>
          <w:rFonts w:eastAsia="標楷體" w:hint="eastAsia"/>
          <w:color w:val="000000"/>
          <w:sz w:val="20"/>
        </w:rPr>
        <w:t>10</w:t>
      </w:r>
      <w:r w:rsidR="00A14305">
        <w:rPr>
          <w:rFonts w:eastAsia="標楷體" w:hint="eastAsia"/>
          <w:color w:val="000000"/>
          <w:sz w:val="20"/>
        </w:rPr>
        <w:t>5</w:t>
      </w:r>
      <w:r w:rsidR="004169BC" w:rsidRPr="00722D54">
        <w:rPr>
          <w:rFonts w:eastAsia="標楷體"/>
          <w:color w:val="000000"/>
          <w:sz w:val="28"/>
        </w:rPr>
        <w:t xml:space="preserve">                                       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D117C9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06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F80D91" w:rsidRPr="00F80D91" w:rsidRDefault="00F80D91" w:rsidP="00F80D91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A21AC7"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5</w:t>
      </w:r>
      <w:r w:rsidRPr="00A21AC7">
        <w:rPr>
          <w:rFonts w:eastAsia="標楷體"/>
          <w:sz w:val="20"/>
        </w:rPr>
        <w:t xml:space="preserve"> </w:t>
      </w:r>
      <w:r w:rsidRPr="00F80D91">
        <w:rPr>
          <w:sz w:val="20"/>
        </w:rPr>
        <w:t xml:space="preserve">Making Use of Flood Prevention </w:t>
      </w:r>
      <w:proofErr w:type="spellStart"/>
      <w:r w:rsidRPr="00F80D91">
        <w:rPr>
          <w:sz w:val="20"/>
        </w:rPr>
        <w:t>Facilities,WRA</w:t>
      </w:r>
      <w:proofErr w:type="spellEnd"/>
      <w:r w:rsidRPr="00F80D91">
        <w:rPr>
          <w:sz w:val="20"/>
        </w:rPr>
        <w:t>, MOEA</w:t>
      </w:r>
      <w:r w:rsidRPr="00F80D91">
        <w:rPr>
          <w:sz w:val="20"/>
        </w:rPr>
        <w:tab/>
        <w:t>1</w:t>
      </w:r>
      <w:r w:rsidR="00A14305">
        <w:rPr>
          <w:rFonts w:hint="eastAsia"/>
          <w:sz w:val="20"/>
        </w:rPr>
        <w:t>0</w:t>
      </w:r>
      <w:r w:rsidR="0004663B">
        <w:rPr>
          <w:rFonts w:hint="eastAsia"/>
          <w:sz w:val="20"/>
        </w:rPr>
        <w:t>9</w:t>
      </w:r>
    </w:p>
    <w:p w:rsidR="00F80D91" w:rsidRPr="00F80D91" w:rsidRDefault="00F80D91" w:rsidP="00F80D91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F80D91">
        <w:rPr>
          <w:rFonts w:hint="eastAsia"/>
          <w:sz w:val="20"/>
        </w:rPr>
        <w:t>16</w:t>
      </w:r>
      <w:r w:rsidRPr="00F80D91">
        <w:rPr>
          <w:sz w:val="20"/>
        </w:rPr>
        <w:t xml:space="preserve"> Statistics in Damages Works for River Flood Control</w:t>
      </w:r>
      <w:r w:rsidRPr="00F80D91">
        <w:rPr>
          <w:sz w:val="20"/>
        </w:rPr>
        <w:tab/>
        <w:t>1</w:t>
      </w:r>
      <w:r w:rsidR="00A14305">
        <w:rPr>
          <w:rFonts w:hint="eastAsia"/>
          <w:sz w:val="20"/>
        </w:rPr>
        <w:t>10</w:t>
      </w:r>
    </w:p>
    <w:p w:rsidR="00F80D91" w:rsidRPr="00F80D91" w:rsidRDefault="00F80D91" w:rsidP="00F80D91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F80D91">
        <w:rPr>
          <w:rFonts w:hint="eastAsia"/>
          <w:sz w:val="20"/>
        </w:rPr>
        <w:t>17</w:t>
      </w:r>
      <w:r w:rsidRPr="00F80D91">
        <w:rPr>
          <w:sz w:val="20"/>
        </w:rPr>
        <w:t xml:space="preserve"> Damages on Coastal Protection (Sea-dike) Works</w:t>
      </w:r>
      <w:r w:rsidRPr="00F80D91">
        <w:rPr>
          <w:sz w:val="20"/>
        </w:rPr>
        <w:tab/>
        <w:t>1</w:t>
      </w:r>
      <w:r w:rsidR="00366102">
        <w:rPr>
          <w:rFonts w:hint="eastAsia"/>
          <w:sz w:val="20"/>
        </w:rPr>
        <w:t>1</w:t>
      </w:r>
      <w:r w:rsidR="00A14305">
        <w:rPr>
          <w:rFonts w:hint="eastAsia"/>
          <w:sz w:val="20"/>
        </w:rPr>
        <w:t>2</w:t>
      </w:r>
    </w:p>
    <w:p w:rsidR="00F80D91" w:rsidRPr="00F80D91" w:rsidRDefault="00F80D91" w:rsidP="00F80D91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sz w:val="20"/>
        </w:rPr>
      </w:pPr>
      <w:r w:rsidRPr="00F80D91">
        <w:rPr>
          <w:rFonts w:hint="eastAsia"/>
          <w:sz w:val="20"/>
        </w:rPr>
        <w:t>18</w:t>
      </w:r>
      <w:r w:rsidRPr="00F80D91">
        <w:rPr>
          <w:sz w:val="20"/>
        </w:rPr>
        <w:t xml:space="preserve"> Damages on Regional Drainage Works</w:t>
      </w:r>
      <w:r w:rsidRPr="00F80D91">
        <w:rPr>
          <w:sz w:val="20"/>
        </w:rPr>
        <w:tab/>
        <w:t>1</w:t>
      </w:r>
      <w:r w:rsidR="00366102">
        <w:rPr>
          <w:rFonts w:hint="eastAsia"/>
          <w:sz w:val="20"/>
        </w:rPr>
        <w:t>1</w:t>
      </w:r>
      <w:r w:rsidR="00A14305">
        <w:rPr>
          <w:rFonts w:hint="eastAsia"/>
          <w:sz w:val="20"/>
        </w:rPr>
        <w:t>3</w:t>
      </w:r>
    </w:p>
    <w:p w:rsidR="00F80D91" w:rsidRDefault="00F80D91" w:rsidP="00F80D91">
      <w:pPr>
        <w:tabs>
          <w:tab w:val="num" w:pos="720"/>
          <w:tab w:val="num" w:pos="840"/>
          <w:tab w:val="left" w:leader="hyphen" w:pos="7680"/>
        </w:tabs>
        <w:spacing w:beforeLines="25" w:before="90" w:line="200" w:lineRule="exact"/>
        <w:ind w:leftChars="149" w:left="358" w:firstLineChars="200" w:firstLine="400"/>
        <w:jc w:val="both"/>
        <w:rPr>
          <w:rFonts w:eastAsia="標楷體"/>
          <w:sz w:val="20"/>
        </w:rPr>
      </w:pPr>
      <w:r w:rsidRPr="00F80D91">
        <w:rPr>
          <w:sz w:val="20"/>
        </w:rPr>
        <w:lastRenderedPageBreak/>
        <w:t>19 D</w:t>
      </w:r>
      <w:r w:rsidRPr="00A21AC7">
        <w:rPr>
          <w:rFonts w:eastAsia="標楷體"/>
          <w:sz w:val="20"/>
        </w:rPr>
        <w:t>amages</w:t>
      </w:r>
      <w:r w:rsidRPr="00A21AC7">
        <w:rPr>
          <w:rFonts w:eastAsia="標楷體" w:hint="eastAsia"/>
          <w:sz w:val="20"/>
        </w:rPr>
        <w:t xml:space="preserve"> </w:t>
      </w:r>
      <w:r w:rsidRPr="00A21AC7">
        <w:rPr>
          <w:rFonts w:eastAsia="標楷體"/>
          <w:sz w:val="20"/>
        </w:rPr>
        <w:t>on Reservoir</w:t>
      </w:r>
      <w:r w:rsidRPr="00A21AC7">
        <w:rPr>
          <w:rFonts w:eastAsia="標楷體" w:hint="eastAsia"/>
          <w:sz w:val="20"/>
        </w:rPr>
        <w:t xml:space="preserve"> </w:t>
      </w:r>
      <w:r w:rsidRPr="00A21AC7">
        <w:rPr>
          <w:rFonts w:eastAsia="標楷體"/>
          <w:sz w:val="20"/>
        </w:rPr>
        <w:t>Work</w:t>
      </w:r>
      <w:r w:rsidRPr="00B654D9">
        <w:rPr>
          <w:rFonts w:eastAsia="標楷體"/>
          <w:sz w:val="20"/>
        </w:rPr>
        <w:t>s</w:t>
      </w:r>
      <w:r w:rsidRPr="00B654D9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4</w:t>
      </w:r>
    </w:p>
    <w:p w:rsidR="004169BC" w:rsidRPr="00722D54" w:rsidRDefault="00353C05" w:rsidP="00F80D91">
      <w:pPr>
        <w:tabs>
          <w:tab w:val="left" w:leader="hyphen" w:pos="7680"/>
        </w:tabs>
        <w:spacing w:beforeLines="75" w:before="270" w:afterLines="50" w:after="180" w:line="240" w:lineRule="exact"/>
        <w:ind w:firstLineChars="50" w:firstLine="140"/>
        <w:rPr>
          <w:rFonts w:eastAsia="標楷體"/>
          <w:color w:val="000000"/>
          <w:sz w:val="28"/>
        </w:rPr>
      </w:pPr>
      <w:r w:rsidRPr="00722D54">
        <w:rPr>
          <w:rFonts w:eastAsia="標楷體"/>
          <w:color w:val="000000"/>
          <w:sz w:val="28"/>
        </w:rPr>
        <w:fldChar w:fldCharType="begin"/>
      </w:r>
      <w:r w:rsidR="00726DEA" w:rsidRPr="00722D54">
        <w:rPr>
          <w:rFonts w:eastAsia="標楷體"/>
          <w:color w:val="000000"/>
          <w:sz w:val="28"/>
        </w:rPr>
        <w:instrText xml:space="preserve"> = 8 \* ROMAN </w:instrText>
      </w:r>
      <w:r w:rsidRPr="00722D54">
        <w:rPr>
          <w:rFonts w:eastAsia="標楷體"/>
          <w:color w:val="000000"/>
          <w:sz w:val="28"/>
        </w:rPr>
        <w:fldChar w:fldCharType="separate"/>
      </w:r>
      <w:proofErr w:type="gramStart"/>
      <w:r w:rsidR="00726DEA" w:rsidRPr="00722D54">
        <w:rPr>
          <w:rFonts w:eastAsia="標楷體"/>
          <w:color w:val="000000"/>
          <w:sz w:val="28"/>
        </w:rPr>
        <w:t>VIII</w:t>
      </w:r>
      <w:r w:rsidRPr="00722D54">
        <w:rPr>
          <w:rFonts w:eastAsia="標楷體"/>
          <w:color w:val="000000"/>
          <w:sz w:val="28"/>
        </w:rPr>
        <w:fldChar w:fldCharType="end"/>
      </w:r>
      <w:r w:rsidR="00726DEA" w:rsidRPr="00722D54">
        <w:rPr>
          <w:rFonts w:eastAsia="標楷體"/>
          <w:color w:val="000000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RIVER FLOOD CONTROL</w:t>
      </w:r>
      <w:r w:rsidR="004169BC" w:rsidRPr="00722D54">
        <w:rPr>
          <w:rFonts w:eastAsia="標楷體"/>
          <w:color w:val="000000"/>
          <w:sz w:val="28"/>
        </w:rPr>
        <w:tab/>
      </w:r>
      <w:r w:rsidR="00D117C9">
        <w:rPr>
          <w:rFonts w:eastAsia="標楷體" w:hint="eastAsia"/>
          <w:color w:val="000000"/>
          <w:sz w:val="20"/>
        </w:rPr>
        <w:t>1</w:t>
      </w:r>
      <w:r w:rsidR="002D46AB">
        <w:rPr>
          <w:rFonts w:eastAsia="標楷體" w:hint="eastAsia"/>
          <w:color w:val="000000"/>
          <w:sz w:val="20"/>
        </w:rPr>
        <w:t>1</w:t>
      </w:r>
      <w:r w:rsidR="00A14305">
        <w:rPr>
          <w:rFonts w:eastAsia="標楷體" w:hint="eastAsia"/>
          <w:color w:val="000000"/>
          <w:sz w:val="20"/>
        </w:rPr>
        <w:t>5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</w:r>
      <w:r w:rsidR="00D117C9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16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0</w:t>
      </w:r>
      <w:r w:rsidRPr="00A21AC7">
        <w:rPr>
          <w:rFonts w:eastAsia="標楷體"/>
          <w:sz w:val="20"/>
        </w:rPr>
        <w:t xml:space="preserve"> The Existing Works </w:t>
      </w:r>
      <w:proofErr w:type="gramStart"/>
      <w:r w:rsidRPr="00A21AC7">
        <w:rPr>
          <w:rFonts w:eastAsia="標楷體"/>
          <w:sz w:val="20"/>
        </w:rPr>
        <w:t>For</w:t>
      </w:r>
      <w:proofErr w:type="gramEnd"/>
      <w:r w:rsidRPr="00A21AC7">
        <w:rPr>
          <w:rFonts w:eastAsia="標楷體"/>
          <w:sz w:val="20"/>
        </w:rPr>
        <w:t xml:space="preserve"> River Flood Control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18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1</w:t>
      </w:r>
      <w:r w:rsidRPr="00A21AC7">
        <w:rPr>
          <w:rFonts w:eastAsia="標楷體"/>
          <w:sz w:val="20"/>
        </w:rPr>
        <w:t xml:space="preserve"> Improvement Constructions for River Environment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23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2</w:t>
      </w:r>
      <w:r w:rsidRPr="00A21AC7">
        <w:rPr>
          <w:rFonts w:eastAsia="標楷體"/>
          <w:sz w:val="20"/>
        </w:rPr>
        <w:t xml:space="preserve"> Constructions of River Disaster Prevention and Reduction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2</w:t>
      </w:r>
      <w:r w:rsidR="00A14305">
        <w:rPr>
          <w:rFonts w:eastAsia="標楷體" w:hint="eastAsia"/>
          <w:sz w:val="20"/>
        </w:rPr>
        <w:t>5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3</w:t>
      </w:r>
      <w:r w:rsidRPr="00A21AC7">
        <w:rPr>
          <w:rFonts w:eastAsia="標楷體"/>
          <w:sz w:val="20"/>
        </w:rPr>
        <w:t xml:space="preserve"> Annual Repairing Constructions for River Flood Control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27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proofErr w:type="gramStart"/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4</w:t>
      </w:r>
      <w:r w:rsidRPr="00A21AC7">
        <w:rPr>
          <w:rFonts w:eastAsia="標楷體"/>
          <w:sz w:val="20"/>
        </w:rPr>
        <w:t xml:space="preserve"> Rehabilitation After Disaster</w:t>
      </w:r>
      <w:r>
        <w:rPr>
          <w:rFonts w:eastAsia="標楷體" w:hint="eastAsia"/>
          <w:sz w:val="20"/>
        </w:rPr>
        <w:t>s</w:t>
      </w:r>
      <w:r w:rsidRPr="00A21AC7">
        <w:rPr>
          <w:rFonts w:eastAsia="標楷體"/>
          <w:sz w:val="20"/>
        </w:rPr>
        <w:t xml:space="preserve"> for River Flood Control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29</w:t>
      </w:r>
      <w:proofErr w:type="gramEnd"/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5</w:t>
      </w:r>
      <w:r w:rsidRPr="00A21AC7">
        <w:rPr>
          <w:rFonts w:eastAsia="標楷體"/>
          <w:sz w:val="20"/>
        </w:rPr>
        <w:t xml:space="preserve"> Urgent Repairs of the Works for River Flood Control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0</w:t>
      </w:r>
    </w:p>
    <w:p w:rsidR="004169BC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6</w:t>
      </w:r>
      <w:r w:rsidRPr="00A21AC7">
        <w:rPr>
          <w:rFonts w:eastAsia="標楷體"/>
          <w:sz w:val="20"/>
        </w:rPr>
        <w:t xml:space="preserve"> Structures Maintenance and Management for River Flood Control</w:t>
      </w:r>
      <w:r w:rsidRPr="00A21AC7">
        <w:rPr>
          <w:rFonts w:eastAsia="標楷體"/>
          <w:sz w:val="20"/>
        </w:rPr>
        <w:tab/>
      </w:r>
      <w:r w:rsidRPr="00A21AC7">
        <w:rPr>
          <w:sz w:val="20"/>
        </w:rPr>
        <w:t>1</w:t>
      </w:r>
      <w:r w:rsidR="00366102">
        <w:rPr>
          <w:rFonts w:hint="eastAsia"/>
          <w:sz w:val="20"/>
        </w:rPr>
        <w:t>3</w:t>
      </w:r>
      <w:r w:rsidR="00A14305">
        <w:rPr>
          <w:rFonts w:hint="eastAsia"/>
          <w:sz w:val="20"/>
        </w:rPr>
        <w:t>2</w:t>
      </w:r>
    </w:p>
    <w:p w:rsidR="004169BC" w:rsidRPr="00B654D9" w:rsidRDefault="00353C05" w:rsidP="004169BC">
      <w:pPr>
        <w:tabs>
          <w:tab w:val="left" w:leader="hyphen" w:pos="7680"/>
        </w:tabs>
        <w:spacing w:beforeLines="75" w:before="270" w:afterLines="50" w:after="180" w:line="240" w:lineRule="exact"/>
        <w:ind w:firstLineChars="50" w:firstLine="140"/>
        <w:rPr>
          <w:rFonts w:eastAsia="標楷體"/>
          <w:sz w:val="28"/>
        </w:rPr>
      </w:pPr>
      <w:r w:rsidRPr="00722D54">
        <w:rPr>
          <w:rFonts w:eastAsia="標楷體"/>
          <w:color w:val="000000"/>
          <w:sz w:val="28"/>
        </w:rPr>
        <w:fldChar w:fldCharType="begin"/>
      </w:r>
      <w:r w:rsidR="00726DEA" w:rsidRPr="00722D54">
        <w:rPr>
          <w:rFonts w:eastAsia="標楷體"/>
          <w:color w:val="000000"/>
          <w:sz w:val="28"/>
        </w:rPr>
        <w:instrText xml:space="preserve"> = 9 \* ROMAN </w:instrText>
      </w:r>
      <w:r w:rsidRPr="00722D54">
        <w:rPr>
          <w:rFonts w:eastAsia="標楷體"/>
          <w:color w:val="000000"/>
          <w:sz w:val="28"/>
        </w:rPr>
        <w:fldChar w:fldCharType="separate"/>
      </w:r>
      <w:proofErr w:type="gramStart"/>
      <w:r w:rsidR="00726DEA" w:rsidRPr="00722D54">
        <w:rPr>
          <w:rFonts w:eastAsia="標楷體"/>
          <w:color w:val="000000"/>
          <w:sz w:val="28"/>
        </w:rPr>
        <w:t>IX</w:t>
      </w:r>
      <w:r w:rsidRPr="00722D54">
        <w:rPr>
          <w:rFonts w:eastAsia="標楷體"/>
          <w:color w:val="000000"/>
          <w:sz w:val="28"/>
        </w:rPr>
        <w:fldChar w:fldCharType="end"/>
      </w:r>
      <w:r w:rsidR="00726DEA" w:rsidRPr="00722D54">
        <w:rPr>
          <w:rFonts w:eastAsia="標楷體"/>
          <w:color w:val="000000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COASTAL PROTECTION (SEA-DIKE) WORKS</w:t>
      </w:r>
      <w:r w:rsidR="004169BC" w:rsidRPr="00B654D9">
        <w:rPr>
          <w:rFonts w:eastAsia="標楷體"/>
          <w:sz w:val="28"/>
        </w:rPr>
        <w:tab/>
      </w:r>
      <w:r w:rsidR="004169BC" w:rsidRPr="00B654D9">
        <w:rPr>
          <w:rFonts w:eastAsia="標楷體"/>
          <w:sz w:val="20"/>
        </w:rPr>
        <w:t>1</w:t>
      </w:r>
      <w:r w:rsidR="00A14305">
        <w:rPr>
          <w:rFonts w:eastAsia="標楷體" w:hint="eastAsia"/>
          <w:sz w:val="20"/>
        </w:rPr>
        <w:t>37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38</w:t>
      </w:r>
    </w:p>
    <w:p w:rsidR="004169BC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 w:hint="eastAsia"/>
          <w:sz w:val="20"/>
        </w:rPr>
        <w:t>2</w:t>
      </w:r>
      <w:r>
        <w:rPr>
          <w:rFonts w:eastAsia="標楷體" w:hint="eastAsia"/>
          <w:sz w:val="20"/>
        </w:rPr>
        <w:t>7</w:t>
      </w:r>
      <w:r w:rsidRPr="00F80D91">
        <w:rPr>
          <w:rFonts w:eastAsia="標楷體"/>
          <w:sz w:val="20"/>
        </w:rPr>
        <w:t xml:space="preserve"> </w:t>
      </w:r>
      <w:r w:rsidRPr="00A21AC7">
        <w:rPr>
          <w:rFonts w:eastAsia="標楷體"/>
          <w:sz w:val="20"/>
        </w:rPr>
        <w:t>The Existing Coastal Protection (Sea-dike) Works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4</w:t>
      </w:r>
      <w:r w:rsidR="00A14305">
        <w:rPr>
          <w:rFonts w:eastAsia="標楷體" w:hint="eastAsia"/>
          <w:sz w:val="20"/>
        </w:rPr>
        <w:t>0</w:t>
      </w:r>
      <w:r w:rsidRPr="00A21AC7">
        <w:rPr>
          <w:rFonts w:eastAsia="標楷體"/>
          <w:sz w:val="20"/>
        </w:rPr>
        <w:tab/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28</w:t>
      </w:r>
      <w:r w:rsidRPr="00A21AC7">
        <w:rPr>
          <w:rFonts w:eastAsia="標楷體"/>
          <w:sz w:val="20"/>
        </w:rPr>
        <w:t xml:space="preserve"> Improvement Constructions for Coastal Environment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4</w:t>
      </w:r>
      <w:r w:rsidR="00A14305">
        <w:rPr>
          <w:rFonts w:eastAsia="標楷體" w:hint="eastAsia"/>
          <w:sz w:val="20"/>
        </w:rPr>
        <w:t>2</w:t>
      </w:r>
      <w:r w:rsidRPr="00A21AC7">
        <w:rPr>
          <w:rFonts w:eastAsia="標楷體"/>
          <w:sz w:val="20"/>
        </w:rPr>
        <w:tab/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29</w:t>
      </w:r>
      <w:r w:rsidRPr="00A21AC7">
        <w:rPr>
          <w:rFonts w:eastAsia="標楷體"/>
          <w:sz w:val="20"/>
        </w:rPr>
        <w:t xml:space="preserve"> Annual Repairing of Coastal Protection (Sea-dike) Works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4</w:t>
      </w:r>
      <w:r w:rsidR="00A14305">
        <w:rPr>
          <w:rFonts w:eastAsia="標楷體" w:hint="eastAsia"/>
          <w:sz w:val="20"/>
        </w:rPr>
        <w:t>4</w:t>
      </w:r>
      <w:r w:rsidRPr="00A21AC7">
        <w:rPr>
          <w:rFonts w:eastAsia="標楷體"/>
          <w:sz w:val="20"/>
        </w:rPr>
        <w:t xml:space="preserve"> 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0</w:t>
      </w:r>
      <w:r w:rsidRPr="00A21AC7">
        <w:rPr>
          <w:rFonts w:eastAsia="標楷體"/>
          <w:sz w:val="20"/>
        </w:rPr>
        <w:t xml:space="preserve"> Maintaining and Establishing of Coastal Protection (Sea-dike) Works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46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1</w:t>
      </w:r>
      <w:r w:rsidRPr="00A21AC7">
        <w:rPr>
          <w:rFonts w:eastAsia="標楷體"/>
          <w:sz w:val="20"/>
        </w:rPr>
        <w:t xml:space="preserve"> Rehabilitation </w:t>
      </w:r>
      <w:proofErr w:type="gramStart"/>
      <w:r w:rsidRPr="00A21AC7">
        <w:rPr>
          <w:rFonts w:eastAsia="標楷體"/>
          <w:sz w:val="20"/>
        </w:rPr>
        <w:t>After</w:t>
      </w:r>
      <w:proofErr w:type="gramEnd"/>
      <w:r w:rsidRPr="00A21AC7">
        <w:rPr>
          <w:rFonts w:eastAsia="標楷體"/>
          <w:sz w:val="20"/>
        </w:rPr>
        <w:t xml:space="preserve"> Disaster</w:t>
      </w:r>
      <w:r>
        <w:rPr>
          <w:rFonts w:eastAsia="標楷體" w:hint="eastAsia"/>
          <w:sz w:val="20"/>
        </w:rPr>
        <w:t xml:space="preserve">s </w:t>
      </w:r>
      <w:r w:rsidRPr="00A21AC7">
        <w:rPr>
          <w:rFonts w:eastAsia="標楷體"/>
          <w:sz w:val="20"/>
        </w:rPr>
        <w:t>of Coastal Protection (Sea-dike) Works</w:t>
      </w:r>
      <w:r w:rsidRPr="00A21AC7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48</w:t>
      </w:r>
      <w:r w:rsidRPr="00B654D9">
        <w:rPr>
          <w:rFonts w:eastAsia="標楷體"/>
          <w:sz w:val="20"/>
        </w:rPr>
        <w:t xml:space="preserve"> </w:t>
      </w:r>
    </w:p>
    <w:p w:rsidR="00F80D91" w:rsidRPr="00A21AC7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2</w:t>
      </w:r>
      <w:r w:rsidRPr="00A21AC7">
        <w:rPr>
          <w:rFonts w:eastAsia="標楷體"/>
          <w:sz w:val="20"/>
        </w:rPr>
        <w:t xml:space="preserve"> Urgent Repairs of Coastal Protection (Sea-dike) Works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5</w:t>
      </w:r>
      <w:r w:rsidR="00A14305">
        <w:rPr>
          <w:rFonts w:eastAsia="標楷體" w:hint="eastAsia"/>
          <w:sz w:val="20"/>
        </w:rPr>
        <w:t>0</w:t>
      </w:r>
    </w:p>
    <w:p w:rsidR="00226268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A21AC7"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3</w:t>
      </w:r>
      <w:r w:rsidRPr="00A21AC7">
        <w:rPr>
          <w:rFonts w:eastAsia="標楷體"/>
          <w:sz w:val="20"/>
        </w:rPr>
        <w:t xml:space="preserve"> Structures Maintenance and Management for Coastal Protection (Sea-dike)</w:t>
      </w:r>
      <w:r w:rsidRPr="00A21AC7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5</w:t>
      </w:r>
      <w:r w:rsidR="00A14305">
        <w:rPr>
          <w:rFonts w:eastAsia="標楷體" w:hint="eastAsia"/>
          <w:sz w:val="20"/>
        </w:rPr>
        <w:t>2</w:t>
      </w:r>
    </w:p>
    <w:p w:rsidR="004169BC" w:rsidRPr="00B654D9" w:rsidRDefault="00353C05" w:rsidP="004169BC">
      <w:pPr>
        <w:tabs>
          <w:tab w:val="left" w:leader="hyphen" w:pos="7680"/>
        </w:tabs>
        <w:spacing w:beforeLines="75" w:before="27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10 \* ROMAN </w:instrText>
      </w:r>
      <w:r w:rsidRPr="00B654D9">
        <w:rPr>
          <w:rFonts w:eastAsia="標楷體"/>
          <w:sz w:val="28"/>
        </w:rPr>
        <w:fldChar w:fldCharType="separate"/>
      </w:r>
      <w:r w:rsidR="00726DEA" w:rsidRPr="00B654D9">
        <w:rPr>
          <w:rFonts w:eastAsia="標楷體"/>
          <w:sz w:val="28"/>
        </w:rPr>
        <w:t>X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REGIONAL DRAINAGE WORKS</w:t>
      </w:r>
      <w:r w:rsidR="004169BC" w:rsidRPr="00B654D9">
        <w:rPr>
          <w:rFonts w:eastAsia="標楷體"/>
          <w:sz w:val="28"/>
        </w:rPr>
        <w:tab/>
      </w:r>
      <w:r w:rsidR="004169BC" w:rsidRPr="00B654D9">
        <w:rPr>
          <w:rFonts w:eastAsia="標楷體"/>
          <w:sz w:val="20"/>
        </w:rPr>
        <w:t>1</w:t>
      </w:r>
      <w:r w:rsidR="00F80D91">
        <w:rPr>
          <w:rFonts w:eastAsia="標楷體" w:hint="eastAsia"/>
          <w:sz w:val="20"/>
        </w:rPr>
        <w:t>5</w:t>
      </w:r>
      <w:r w:rsidR="00A14305">
        <w:rPr>
          <w:rFonts w:eastAsia="標楷體" w:hint="eastAsia"/>
          <w:sz w:val="20"/>
        </w:rPr>
        <w:t>5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56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4</w:t>
      </w:r>
      <w:r w:rsidRPr="00B654D9">
        <w:rPr>
          <w:rFonts w:eastAsia="標楷體"/>
          <w:sz w:val="20"/>
        </w:rPr>
        <w:t xml:space="preserve"> Construction Establishment for Regional Drainage Environment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58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3</w:t>
      </w:r>
      <w:r>
        <w:rPr>
          <w:rFonts w:eastAsia="標楷體" w:hint="eastAsia"/>
          <w:sz w:val="20"/>
        </w:rPr>
        <w:t>5</w:t>
      </w:r>
      <w:r w:rsidRPr="00B654D9">
        <w:rPr>
          <w:rFonts w:eastAsia="標楷體"/>
          <w:sz w:val="20"/>
        </w:rPr>
        <w:t xml:space="preserve"> Regional Drainage Improvement Works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59</w:t>
      </w:r>
    </w:p>
    <w:p w:rsidR="00F80D91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36</w:t>
      </w:r>
      <w:r w:rsidRPr="00F80D91">
        <w:rPr>
          <w:rFonts w:eastAsia="標楷體"/>
          <w:sz w:val="20"/>
        </w:rPr>
        <w:t xml:space="preserve"> </w:t>
      </w:r>
      <w:r w:rsidRPr="00B654D9">
        <w:rPr>
          <w:rFonts w:eastAsia="標楷體"/>
          <w:sz w:val="20"/>
        </w:rPr>
        <w:t xml:space="preserve">Regional Drainage </w:t>
      </w:r>
      <w:r>
        <w:rPr>
          <w:rFonts w:eastAsia="標楷體"/>
          <w:sz w:val="20"/>
        </w:rPr>
        <w:t xml:space="preserve">Structure </w:t>
      </w:r>
      <w:r w:rsidRPr="00B654D9">
        <w:rPr>
          <w:rFonts w:eastAsia="標楷體"/>
          <w:sz w:val="20"/>
        </w:rPr>
        <w:t>Maintenance Works</w:t>
      </w:r>
      <w:r w:rsidRPr="00B654D9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6</w:t>
      </w:r>
      <w:r w:rsidR="00A14305">
        <w:rPr>
          <w:rFonts w:eastAsia="標楷體" w:hint="eastAsia"/>
          <w:sz w:val="20"/>
        </w:rPr>
        <w:t>0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37</w:t>
      </w:r>
      <w:r w:rsidRPr="00B654D9">
        <w:rPr>
          <w:rFonts w:eastAsia="標楷體"/>
          <w:sz w:val="20"/>
        </w:rPr>
        <w:t xml:space="preserve"> Regional Drainage Repair Works</w:t>
      </w:r>
      <w:r w:rsidRPr="00B654D9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6</w:t>
      </w:r>
      <w:r w:rsidR="00A14305">
        <w:rPr>
          <w:rFonts w:eastAsia="標楷體" w:hint="eastAsia"/>
          <w:sz w:val="20"/>
        </w:rPr>
        <w:t>1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38</w:t>
      </w:r>
      <w:r w:rsidRPr="00B654D9">
        <w:rPr>
          <w:rFonts w:eastAsia="標楷體"/>
          <w:sz w:val="20"/>
        </w:rPr>
        <w:t xml:space="preserve"> Emergent Treatments on Regional Drainage Works</w:t>
      </w:r>
      <w:r w:rsidRPr="00B654D9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6</w:t>
      </w:r>
      <w:r w:rsidR="00A14305">
        <w:rPr>
          <w:rFonts w:eastAsia="標楷體" w:hint="eastAsia"/>
          <w:sz w:val="20"/>
        </w:rPr>
        <w:t>2</w:t>
      </w:r>
    </w:p>
    <w:p w:rsidR="004169BC" w:rsidRPr="00867633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39</w:t>
      </w:r>
      <w:r w:rsidRPr="00B654D9">
        <w:rPr>
          <w:rFonts w:eastAsia="標楷體"/>
          <w:sz w:val="20"/>
        </w:rPr>
        <w:t xml:space="preserve"> Regional Drainage Dredge Works</w:t>
      </w:r>
      <w:r w:rsidRPr="00B654D9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6</w:t>
      </w:r>
      <w:r w:rsidR="00A14305">
        <w:rPr>
          <w:rFonts w:eastAsia="標楷體" w:hint="eastAsia"/>
          <w:sz w:val="20"/>
        </w:rPr>
        <w:t>3</w:t>
      </w:r>
    </w:p>
    <w:p w:rsidR="004169BC" w:rsidRPr="00B654D9" w:rsidRDefault="00353C05" w:rsidP="004169BC">
      <w:pPr>
        <w:tabs>
          <w:tab w:val="left" w:leader="hyphen" w:pos="7680"/>
        </w:tabs>
        <w:spacing w:beforeLines="75" w:before="270" w:afterLines="25" w:after="90" w:line="240" w:lineRule="exact"/>
        <w:ind w:firstLineChars="50" w:firstLine="140"/>
        <w:rPr>
          <w:rFonts w:eastAsia="標楷體"/>
          <w:b/>
          <w:spacing w:val="-36"/>
          <w:sz w:val="36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11 \* ROMAN </w:instrText>
      </w:r>
      <w:r w:rsidRPr="00B654D9">
        <w:rPr>
          <w:rFonts w:eastAsia="標楷體"/>
          <w:sz w:val="28"/>
        </w:rPr>
        <w:fldChar w:fldCharType="separate"/>
      </w:r>
      <w:proofErr w:type="gramStart"/>
      <w:r w:rsidR="00726DEA" w:rsidRPr="00B654D9">
        <w:rPr>
          <w:rFonts w:eastAsia="標楷體"/>
          <w:sz w:val="28"/>
        </w:rPr>
        <w:t>XI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PERMITTED-USE OF PUBLIC-RIVERINE-LAND</w:t>
      </w:r>
      <w:r w:rsidR="004169BC" w:rsidRPr="00B654D9">
        <w:rPr>
          <w:rFonts w:eastAsia="標楷體"/>
          <w:sz w:val="28"/>
        </w:rPr>
        <w:tab/>
      </w:r>
      <w:r w:rsidR="004169BC" w:rsidRPr="00B654D9">
        <w:rPr>
          <w:rFonts w:eastAsia="標楷體"/>
          <w:sz w:val="20"/>
        </w:rPr>
        <w:t>1</w:t>
      </w:r>
      <w:r w:rsidR="002D46AB">
        <w:rPr>
          <w:rFonts w:eastAsia="標楷體" w:hint="eastAsia"/>
          <w:sz w:val="20"/>
        </w:rPr>
        <w:t>6</w:t>
      </w:r>
      <w:r w:rsidR="00A14305">
        <w:rPr>
          <w:rFonts w:eastAsia="標楷體" w:hint="eastAsia"/>
          <w:sz w:val="20"/>
        </w:rPr>
        <w:t>5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SUMMARY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66</w:t>
      </w:r>
    </w:p>
    <w:p w:rsidR="004169BC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867633" w:rsidRPr="00B654D9" w:rsidRDefault="00F80D91" w:rsidP="00867633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0</w:t>
      </w:r>
      <w:r w:rsidRPr="00B654D9">
        <w:rPr>
          <w:rFonts w:eastAsia="標楷體"/>
          <w:sz w:val="20"/>
        </w:rPr>
        <w:t xml:space="preserve"> Statuses on the Fee-Collection for Permitted-Use </w:t>
      </w:r>
      <w:proofErr w:type="gramStart"/>
      <w:r w:rsidRPr="00B654D9">
        <w:rPr>
          <w:rFonts w:eastAsia="標楷體"/>
          <w:sz w:val="20"/>
        </w:rPr>
        <w:t>Of</w:t>
      </w:r>
      <w:proofErr w:type="gramEnd"/>
      <w:r>
        <w:rPr>
          <w:rFonts w:eastAsia="標楷體" w:hint="eastAsia"/>
          <w:sz w:val="20"/>
        </w:rPr>
        <w:t xml:space="preserve"> </w:t>
      </w:r>
      <w:r w:rsidRPr="00B654D9">
        <w:rPr>
          <w:rFonts w:eastAsia="標楷體"/>
          <w:sz w:val="20"/>
        </w:rPr>
        <w:t>Public- riverine-land</w:t>
      </w:r>
      <w:r>
        <w:rPr>
          <w:rFonts w:eastAsia="標楷體"/>
          <w:sz w:val="20"/>
        </w:rPr>
        <w:t xml:space="preserve">, </w:t>
      </w:r>
      <w:r w:rsidRPr="00C86A12">
        <w:rPr>
          <w:rFonts w:eastAsia="標楷體"/>
          <w:sz w:val="20"/>
        </w:rPr>
        <w:t>etc.</w:t>
      </w:r>
      <w:r w:rsidRPr="00B654D9"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68</w:t>
      </w:r>
    </w:p>
    <w:p w:rsidR="004169BC" w:rsidRPr="00B654D9" w:rsidRDefault="00353C05" w:rsidP="004169BC">
      <w:pPr>
        <w:tabs>
          <w:tab w:val="left" w:leader="hyphen" w:pos="7680"/>
        </w:tabs>
        <w:spacing w:beforeLines="100" w:before="36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12 \* ROMAN </w:instrText>
      </w:r>
      <w:r w:rsidRPr="00B654D9">
        <w:rPr>
          <w:rFonts w:eastAsia="標楷體"/>
          <w:sz w:val="28"/>
        </w:rPr>
        <w:fldChar w:fldCharType="separate"/>
      </w:r>
      <w:proofErr w:type="gramStart"/>
      <w:r w:rsidR="00726DEA" w:rsidRPr="00B654D9">
        <w:rPr>
          <w:rFonts w:eastAsia="標楷體"/>
          <w:sz w:val="28"/>
        </w:rPr>
        <w:t>XII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proofErr w:type="gramEnd"/>
      <w:r w:rsidR="000A11DE" w:rsidRPr="000A11DE">
        <w:rPr>
          <w:rFonts w:eastAsia="標楷體"/>
          <w:color w:val="000000"/>
          <w:sz w:val="28"/>
        </w:rPr>
        <w:t xml:space="preserve"> </w:t>
      </w:r>
      <w:r w:rsidR="000A11DE" w:rsidRPr="00722D54">
        <w:rPr>
          <w:rFonts w:eastAsia="標楷體"/>
          <w:color w:val="000000"/>
          <w:sz w:val="28"/>
        </w:rPr>
        <w:t>NUMBER OF WATER REGISTRATION</w:t>
      </w:r>
      <w:r w:rsidR="004169BC" w:rsidRPr="00B654D9">
        <w:rPr>
          <w:rFonts w:eastAsia="標楷體"/>
          <w:sz w:val="28"/>
        </w:rPr>
        <w:tab/>
      </w:r>
      <w:r w:rsidR="004169BC" w:rsidRPr="00B654D9">
        <w:rPr>
          <w:rFonts w:eastAsia="標楷體"/>
          <w:sz w:val="20"/>
        </w:rPr>
        <w:t>1</w:t>
      </w:r>
      <w:r w:rsidR="00A14305">
        <w:rPr>
          <w:rFonts w:eastAsia="標楷體" w:hint="eastAsia"/>
          <w:sz w:val="20"/>
        </w:rPr>
        <w:t>77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SUMMARY</w:t>
      </w:r>
      <w:r>
        <w:rPr>
          <w:rFonts w:eastAsia="標楷體"/>
          <w:sz w:val="20"/>
        </w:rPr>
        <w:tab/>
        <w:t>1</w:t>
      </w:r>
      <w:r w:rsidR="00A14305">
        <w:rPr>
          <w:rFonts w:eastAsia="標楷體" w:hint="eastAsia"/>
          <w:sz w:val="20"/>
        </w:rPr>
        <w:t>78</w:t>
      </w:r>
    </w:p>
    <w:p w:rsidR="004169BC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1</w:t>
      </w:r>
      <w:r w:rsidRPr="00871592">
        <w:rPr>
          <w:rFonts w:eastAsia="標楷體"/>
          <w:sz w:val="20"/>
        </w:rPr>
        <w:t xml:space="preserve"> Registered Cases of General Water Right</w:t>
      </w:r>
      <w:r w:rsidRPr="00871592">
        <w:rPr>
          <w:rFonts w:eastAsia="標楷體"/>
          <w:sz w:val="20"/>
        </w:rPr>
        <w:tab/>
        <w:t>1</w:t>
      </w:r>
      <w:r w:rsidR="00366102">
        <w:rPr>
          <w:rFonts w:eastAsia="標楷體"/>
          <w:sz w:val="20"/>
        </w:rPr>
        <w:t>8</w:t>
      </w:r>
      <w:r w:rsidR="00A14305">
        <w:rPr>
          <w:rFonts w:eastAsia="標楷體" w:hint="eastAsia"/>
          <w:sz w:val="20"/>
        </w:rPr>
        <w:t>0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2</w:t>
      </w:r>
      <w:r w:rsidRPr="00871592">
        <w:rPr>
          <w:rFonts w:eastAsia="標楷體"/>
          <w:sz w:val="20"/>
        </w:rPr>
        <w:t xml:space="preserve"> Registered Amount of Diverted Water on General Water Right </w:t>
      </w:r>
      <w:r w:rsidRPr="00871592">
        <w:rPr>
          <w:rFonts w:eastAsia="標楷體"/>
          <w:sz w:val="20"/>
        </w:rPr>
        <w:tab/>
        <w:t>1</w:t>
      </w:r>
      <w:r w:rsidR="00366102">
        <w:rPr>
          <w:rFonts w:eastAsia="標楷體" w:hint="eastAsia"/>
          <w:sz w:val="20"/>
        </w:rPr>
        <w:t>8</w:t>
      </w:r>
      <w:r w:rsidR="00A14305">
        <w:rPr>
          <w:rFonts w:eastAsia="標楷體" w:hint="eastAsia"/>
          <w:sz w:val="20"/>
        </w:rPr>
        <w:t>2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3</w:t>
      </w:r>
      <w:r w:rsidRPr="00871592">
        <w:rPr>
          <w:rFonts w:eastAsia="標楷體"/>
          <w:sz w:val="20"/>
        </w:rPr>
        <w:t xml:space="preserve"> Registered Cases of Temporary Water Use</w:t>
      </w:r>
      <w:r w:rsidRPr="00871592">
        <w:rPr>
          <w:rFonts w:eastAsia="標楷體"/>
          <w:sz w:val="20"/>
        </w:rPr>
        <w:tab/>
      </w:r>
      <w:r w:rsidRPr="00871592">
        <w:rPr>
          <w:rFonts w:eastAsia="標楷體" w:hint="eastAsia"/>
          <w:sz w:val="20"/>
        </w:rPr>
        <w:t>1</w:t>
      </w:r>
      <w:r w:rsidR="00366102">
        <w:rPr>
          <w:rFonts w:eastAsia="標楷體" w:hint="eastAsia"/>
          <w:sz w:val="20"/>
        </w:rPr>
        <w:t>8</w:t>
      </w:r>
      <w:r w:rsidR="00A14305">
        <w:rPr>
          <w:rFonts w:eastAsia="標楷體" w:hint="eastAsia"/>
          <w:sz w:val="20"/>
        </w:rPr>
        <w:t>4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4</w:t>
      </w:r>
      <w:r w:rsidR="007B56E2">
        <w:rPr>
          <w:rFonts w:eastAsia="標楷體" w:hint="eastAsia"/>
          <w:sz w:val="20"/>
        </w:rPr>
        <w:t xml:space="preserve"> </w:t>
      </w:r>
      <w:r w:rsidRPr="00871592">
        <w:rPr>
          <w:rFonts w:eastAsia="標楷體"/>
          <w:sz w:val="20"/>
        </w:rPr>
        <w:t xml:space="preserve">Registered Amount of Temporary Diverted Water </w:t>
      </w:r>
      <w:r w:rsidRPr="00871592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86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t>4</w:t>
      </w:r>
      <w:r>
        <w:rPr>
          <w:rFonts w:eastAsia="標楷體" w:hint="eastAsia"/>
          <w:sz w:val="20"/>
        </w:rPr>
        <w:t>5</w:t>
      </w:r>
      <w:r w:rsidRPr="00871592">
        <w:rPr>
          <w:rFonts w:eastAsia="標楷體"/>
          <w:sz w:val="20"/>
        </w:rPr>
        <w:t xml:space="preserve"> Registered Cases of Hot Spring Water Right</w:t>
      </w:r>
      <w:r w:rsidRPr="00871592">
        <w:rPr>
          <w:rFonts w:eastAsia="標楷體"/>
          <w:sz w:val="20"/>
        </w:rPr>
        <w:tab/>
      </w:r>
      <w:r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88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6</w:t>
      </w:r>
      <w:r w:rsidRPr="00871592">
        <w:rPr>
          <w:rFonts w:eastAsia="標楷體"/>
          <w:sz w:val="20"/>
        </w:rPr>
        <w:t xml:space="preserve"> Registered Amount of Diverted Water on Hot Spring Water Right </w:t>
      </w:r>
      <w:r w:rsidRPr="00871592">
        <w:rPr>
          <w:rFonts w:eastAsia="標楷體"/>
          <w:sz w:val="20"/>
        </w:rPr>
        <w:tab/>
      </w:r>
      <w:r w:rsidR="00366102">
        <w:rPr>
          <w:rFonts w:eastAsia="標楷體"/>
          <w:sz w:val="20"/>
        </w:rPr>
        <w:t>19</w:t>
      </w:r>
      <w:r w:rsidR="00A14305">
        <w:rPr>
          <w:rFonts w:eastAsia="標楷體" w:hint="eastAsia"/>
          <w:sz w:val="20"/>
        </w:rPr>
        <w:t>0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871592">
        <w:rPr>
          <w:rFonts w:eastAsia="標楷體" w:hint="eastAsia"/>
          <w:sz w:val="20"/>
        </w:rPr>
        <w:t>4</w:t>
      </w:r>
      <w:r>
        <w:rPr>
          <w:rFonts w:eastAsia="標楷體" w:hint="eastAsia"/>
          <w:sz w:val="20"/>
        </w:rPr>
        <w:t>7</w:t>
      </w:r>
      <w:r w:rsidRPr="00871592">
        <w:rPr>
          <w:rFonts w:eastAsia="標楷體"/>
          <w:sz w:val="20"/>
        </w:rPr>
        <w:t xml:space="preserve"> Registered Cases of Effective Water Right and Temporary Water Use</w:t>
      </w:r>
      <w:r w:rsidRPr="00871592">
        <w:rPr>
          <w:rFonts w:eastAsia="標楷體"/>
          <w:sz w:val="20"/>
        </w:rPr>
        <w:tab/>
      </w:r>
      <w:r w:rsidR="00366102">
        <w:rPr>
          <w:rFonts w:eastAsia="標楷體"/>
          <w:sz w:val="20"/>
        </w:rPr>
        <w:t>19</w:t>
      </w:r>
      <w:r w:rsidR="00A14305">
        <w:rPr>
          <w:rFonts w:eastAsia="標楷體" w:hint="eastAsia"/>
          <w:sz w:val="20"/>
        </w:rPr>
        <w:t>2</w:t>
      </w:r>
    </w:p>
    <w:p w:rsidR="00F80D91" w:rsidRPr="00871592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48</w:t>
      </w:r>
      <w:r w:rsidRPr="00871592">
        <w:rPr>
          <w:rFonts w:eastAsia="標楷體"/>
          <w:sz w:val="20"/>
        </w:rPr>
        <w:t xml:space="preserve"> Registered Amount of Diverted Water for Effective Water Right and</w:t>
      </w:r>
    </w:p>
    <w:p w:rsidR="00867633" w:rsidRPr="00B654D9" w:rsidRDefault="00F80D91" w:rsidP="007B56E2">
      <w:pPr>
        <w:tabs>
          <w:tab w:val="num" w:pos="840"/>
          <w:tab w:val="left" w:leader="hyphen" w:pos="7680"/>
        </w:tabs>
        <w:spacing w:beforeLines="25" w:before="90" w:line="200" w:lineRule="exact"/>
        <w:ind w:left="720" w:firstLineChars="136" w:firstLine="272"/>
        <w:jc w:val="both"/>
        <w:rPr>
          <w:rFonts w:eastAsia="標楷體"/>
          <w:sz w:val="20"/>
        </w:rPr>
      </w:pPr>
      <w:r w:rsidRPr="00871592">
        <w:rPr>
          <w:rFonts w:eastAsia="標楷體"/>
          <w:sz w:val="20"/>
        </w:rPr>
        <w:lastRenderedPageBreak/>
        <w:t>Temporary Water Use</w:t>
      </w:r>
      <w:r w:rsidRPr="00871592">
        <w:rPr>
          <w:rFonts w:eastAsia="標楷體"/>
          <w:sz w:val="20"/>
        </w:rPr>
        <w:tab/>
      </w:r>
      <w:r w:rsidR="00366102">
        <w:rPr>
          <w:rFonts w:eastAsia="標楷體"/>
          <w:sz w:val="20"/>
        </w:rPr>
        <w:t>19</w:t>
      </w:r>
      <w:r w:rsidR="00A14305">
        <w:rPr>
          <w:rFonts w:eastAsia="標楷體" w:hint="eastAsia"/>
          <w:sz w:val="20"/>
        </w:rPr>
        <w:t>3</w:t>
      </w:r>
    </w:p>
    <w:p w:rsidR="004169BC" w:rsidRPr="00B654D9" w:rsidRDefault="00353C05" w:rsidP="004169BC">
      <w:pPr>
        <w:tabs>
          <w:tab w:val="left" w:leader="hyphen" w:pos="7680"/>
        </w:tabs>
        <w:spacing w:beforeLines="100" w:before="360" w:afterLines="25" w:after="90" w:line="240" w:lineRule="exact"/>
        <w:ind w:firstLineChars="50" w:firstLine="140"/>
        <w:rPr>
          <w:rFonts w:eastAsia="標楷體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13 \* ROMAN </w:instrText>
      </w:r>
      <w:r w:rsidRPr="00B654D9">
        <w:rPr>
          <w:rFonts w:eastAsia="標楷體"/>
          <w:sz w:val="28"/>
        </w:rPr>
        <w:fldChar w:fldCharType="separate"/>
      </w:r>
      <w:proofErr w:type="gramStart"/>
      <w:r w:rsidR="00726DEA" w:rsidRPr="00B654D9">
        <w:rPr>
          <w:rFonts w:eastAsia="標楷體"/>
          <w:sz w:val="28"/>
        </w:rPr>
        <w:t>XIII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WATER SUPPLY</w:t>
      </w:r>
      <w:r w:rsidR="004169BC" w:rsidRPr="00B654D9">
        <w:rPr>
          <w:rFonts w:eastAsia="標楷體"/>
          <w:sz w:val="28"/>
        </w:rPr>
        <w:tab/>
      </w:r>
      <w:r w:rsidR="004169BC" w:rsidRPr="00B654D9">
        <w:rPr>
          <w:rFonts w:eastAsia="標楷體"/>
          <w:sz w:val="20"/>
        </w:rPr>
        <w:t>1</w:t>
      </w:r>
      <w:r w:rsidR="005347E8">
        <w:rPr>
          <w:rFonts w:eastAsia="標楷體" w:hint="eastAsia"/>
          <w:sz w:val="20"/>
        </w:rPr>
        <w:t>9</w:t>
      </w:r>
      <w:r w:rsidR="00A14305">
        <w:rPr>
          <w:rFonts w:eastAsia="標楷體" w:hint="eastAsia"/>
          <w:sz w:val="20"/>
        </w:rPr>
        <w:t>5</w:t>
      </w:r>
    </w:p>
    <w:p w:rsidR="004169BC" w:rsidRPr="00B654D9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 xml:space="preserve">STATISTIC REPORTS 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49</w:t>
      </w:r>
      <w:r w:rsidRPr="00B654D9">
        <w:rPr>
          <w:rFonts w:eastAsia="標楷體"/>
          <w:sz w:val="20"/>
        </w:rPr>
        <w:t xml:space="preserve"> Water Price </w:t>
      </w:r>
      <w:r w:rsidRPr="00A21AC7">
        <w:rPr>
          <w:rFonts w:eastAsia="標楷體" w:hint="eastAsia"/>
          <w:sz w:val="20"/>
        </w:rPr>
        <w:t>－</w:t>
      </w:r>
      <w:r w:rsidRPr="00B654D9">
        <w:rPr>
          <w:rFonts w:eastAsia="標楷體"/>
          <w:sz w:val="20"/>
        </w:rPr>
        <w:t xml:space="preserve">Taiwan Water Supply </w:t>
      </w:r>
      <w:proofErr w:type="spellStart"/>
      <w:r w:rsidRPr="00B654D9">
        <w:rPr>
          <w:rFonts w:eastAsia="標楷體"/>
          <w:sz w:val="20"/>
        </w:rPr>
        <w:t>Cooporation</w:t>
      </w:r>
      <w:proofErr w:type="spellEnd"/>
      <w:r w:rsidRPr="00B654D9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196</w:t>
      </w:r>
      <w:r w:rsidRPr="00B654D9">
        <w:rPr>
          <w:rFonts w:eastAsia="標楷體"/>
          <w:sz w:val="20"/>
        </w:rPr>
        <w:tab/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0</w:t>
      </w:r>
      <w:r w:rsidRPr="00B654D9">
        <w:rPr>
          <w:rFonts w:eastAsia="標楷體"/>
          <w:sz w:val="20"/>
        </w:rPr>
        <w:t xml:space="preserve"> Water Price </w:t>
      </w:r>
      <w:r w:rsidRPr="00A21AC7">
        <w:rPr>
          <w:rFonts w:eastAsia="標楷體" w:hint="eastAsia"/>
          <w:sz w:val="20"/>
        </w:rPr>
        <w:t>－</w:t>
      </w:r>
      <w:r w:rsidRPr="00B654D9">
        <w:rPr>
          <w:rFonts w:eastAsia="標楷體"/>
          <w:sz w:val="20"/>
        </w:rPr>
        <w:t>Taipei Water Department</w:t>
      </w:r>
      <w:r w:rsidRPr="00B654D9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196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 xml:space="preserve"> </w:t>
      </w:r>
      <w:r w:rsidRPr="00B654D9">
        <w:rPr>
          <w:rFonts w:eastAsia="標楷體"/>
          <w:sz w:val="20"/>
        </w:rPr>
        <w:t xml:space="preserve">Water Price </w:t>
      </w:r>
      <w:r w:rsidRPr="00A21AC7">
        <w:rPr>
          <w:rFonts w:eastAsia="標楷體" w:hint="eastAsia"/>
          <w:sz w:val="20"/>
        </w:rPr>
        <w:t>－</w:t>
      </w:r>
      <w:r w:rsidRPr="00B654D9">
        <w:rPr>
          <w:rFonts w:eastAsia="標楷體"/>
          <w:sz w:val="20"/>
        </w:rPr>
        <w:t>Kinmen County Water Supply Plant</w:t>
      </w:r>
      <w:r w:rsidRPr="00B654D9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198</w:t>
      </w:r>
      <w:r w:rsidRPr="00B654D9">
        <w:rPr>
          <w:rFonts w:eastAsia="標楷體"/>
          <w:sz w:val="20"/>
        </w:rPr>
        <w:tab/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2</w:t>
      </w:r>
      <w:r w:rsidRPr="00B654D9">
        <w:rPr>
          <w:rFonts w:eastAsia="標楷體"/>
          <w:sz w:val="20"/>
        </w:rPr>
        <w:t xml:space="preserve"> Water Price </w:t>
      </w:r>
      <w:r w:rsidRPr="00A21AC7">
        <w:rPr>
          <w:rFonts w:eastAsia="標楷體" w:hint="eastAsia"/>
          <w:sz w:val="20"/>
        </w:rPr>
        <w:t>－</w:t>
      </w:r>
      <w:proofErr w:type="spellStart"/>
      <w:r w:rsidRPr="00B654D9">
        <w:rPr>
          <w:rFonts w:eastAsia="標楷體"/>
          <w:sz w:val="20"/>
        </w:rPr>
        <w:t>Lienchiang</w:t>
      </w:r>
      <w:proofErr w:type="spellEnd"/>
      <w:r w:rsidRPr="00B654D9">
        <w:rPr>
          <w:rFonts w:eastAsia="標楷體"/>
          <w:sz w:val="20"/>
        </w:rPr>
        <w:t xml:space="preserve"> County Water Supply Plant</w:t>
      </w:r>
      <w:r w:rsidRPr="00B654D9">
        <w:rPr>
          <w:rFonts w:eastAsia="標楷體"/>
          <w:sz w:val="20"/>
        </w:rPr>
        <w:tab/>
      </w:r>
      <w:r w:rsidR="00A14305">
        <w:rPr>
          <w:rFonts w:eastAsia="標楷體" w:hint="eastAsia"/>
          <w:sz w:val="20"/>
        </w:rPr>
        <w:t>199</w:t>
      </w:r>
      <w:r w:rsidRPr="00B654D9">
        <w:rPr>
          <w:rFonts w:eastAsia="標楷體"/>
          <w:sz w:val="20"/>
        </w:rPr>
        <w:tab/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3</w:t>
      </w:r>
      <w:r w:rsidRPr="00B654D9">
        <w:rPr>
          <w:rFonts w:eastAsia="標楷體"/>
          <w:sz w:val="20"/>
        </w:rPr>
        <w:t xml:space="preserve"> Installations of Water Supply</w:t>
      </w:r>
      <w:r w:rsidRPr="00B654D9">
        <w:rPr>
          <w:rFonts w:eastAsia="標楷體"/>
          <w:sz w:val="20"/>
        </w:rPr>
        <w:tab/>
      </w:r>
      <w:r>
        <w:rPr>
          <w:rFonts w:eastAsia="標楷體"/>
          <w:sz w:val="20"/>
        </w:rPr>
        <w:t>2</w:t>
      </w:r>
      <w:r w:rsidR="00366102">
        <w:rPr>
          <w:rFonts w:eastAsia="標楷體" w:hint="eastAsia"/>
          <w:sz w:val="20"/>
        </w:rPr>
        <w:t>0</w:t>
      </w:r>
      <w:r w:rsidR="00A14305">
        <w:rPr>
          <w:rFonts w:eastAsia="標楷體" w:hint="eastAsia"/>
          <w:sz w:val="20"/>
        </w:rPr>
        <w:t>0</w:t>
      </w:r>
      <w:r w:rsidRPr="00B654D9">
        <w:rPr>
          <w:rFonts w:eastAsia="標楷體"/>
          <w:sz w:val="20"/>
        </w:rPr>
        <w:tab/>
      </w:r>
    </w:p>
    <w:p w:rsidR="004169BC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4</w:t>
      </w:r>
      <w:r w:rsidRPr="00B654D9">
        <w:rPr>
          <w:rFonts w:eastAsia="標楷體"/>
          <w:sz w:val="20"/>
        </w:rPr>
        <w:t xml:space="preserve"> Water Supply System Capacity &amp; Consumers of Water Supply</w:t>
      </w:r>
      <w:r w:rsidRPr="00B654D9">
        <w:rPr>
          <w:rFonts w:eastAsia="標楷體"/>
          <w:sz w:val="20"/>
        </w:rPr>
        <w:tab/>
      </w:r>
      <w:r>
        <w:rPr>
          <w:rFonts w:eastAsia="標楷體"/>
          <w:sz w:val="20"/>
        </w:rPr>
        <w:t>2</w:t>
      </w:r>
      <w:r w:rsidR="00366102">
        <w:rPr>
          <w:rFonts w:eastAsia="標楷體" w:hint="eastAsia"/>
          <w:sz w:val="20"/>
        </w:rPr>
        <w:t>0</w:t>
      </w:r>
      <w:r w:rsidR="00A14305">
        <w:rPr>
          <w:rFonts w:eastAsia="標楷體" w:hint="eastAsia"/>
          <w:sz w:val="20"/>
        </w:rPr>
        <w:t>2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5</w:t>
      </w:r>
      <w:r>
        <w:rPr>
          <w:rFonts w:eastAsia="標楷體" w:hint="eastAsia"/>
          <w:sz w:val="20"/>
        </w:rPr>
        <w:t>5</w:t>
      </w:r>
      <w:r w:rsidRPr="00B654D9">
        <w:rPr>
          <w:rFonts w:eastAsia="標楷體"/>
          <w:sz w:val="20"/>
        </w:rPr>
        <w:t xml:space="preserve"> Families of Water Supply &amp; Daily Ration of Water </w:t>
      </w:r>
      <w:proofErr w:type="gramStart"/>
      <w:r w:rsidRPr="00B654D9">
        <w:rPr>
          <w:rFonts w:eastAsia="標楷體"/>
          <w:sz w:val="20"/>
        </w:rPr>
        <w:t>Per</w:t>
      </w:r>
      <w:proofErr w:type="gramEnd"/>
      <w:r w:rsidRPr="00B654D9">
        <w:rPr>
          <w:rFonts w:eastAsia="標楷體"/>
          <w:sz w:val="20"/>
        </w:rPr>
        <w:t xml:space="preserve"> Person</w:t>
      </w:r>
      <w:r w:rsidRPr="00B654D9">
        <w:rPr>
          <w:rFonts w:eastAsia="標楷體"/>
          <w:sz w:val="20"/>
        </w:rPr>
        <w:tab/>
      </w:r>
      <w:r>
        <w:rPr>
          <w:rFonts w:eastAsia="標楷體"/>
          <w:sz w:val="20"/>
        </w:rPr>
        <w:t>2</w:t>
      </w:r>
      <w:r w:rsidR="00A14305">
        <w:rPr>
          <w:rFonts w:eastAsia="標楷體" w:hint="eastAsia"/>
          <w:sz w:val="20"/>
        </w:rPr>
        <w:t>06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56</w:t>
      </w:r>
      <w:r w:rsidRPr="00B654D9">
        <w:rPr>
          <w:rFonts w:eastAsia="標楷體"/>
          <w:sz w:val="20"/>
        </w:rPr>
        <w:t xml:space="preserve"> Saturation of Water Supply</w:t>
      </w:r>
      <w:r w:rsidRPr="00B654D9">
        <w:rPr>
          <w:rFonts w:eastAsia="標楷體"/>
          <w:sz w:val="20"/>
        </w:rPr>
        <w:tab/>
        <w:t>2</w:t>
      </w:r>
      <w:r w:rsidR="00A14305">
        <w:rPr>
          <w:rFonts w:eastAsia="標楷體" w:hint="eastAsia"/>
          <w:sz w:val="20"/>
        </w:rPr>
        <w:t>08</w:t>
      </w:r>
    </w:p>
    <w:p w:rsidR="00F80D91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57</w:t>
      </w:r>
      <w:r w:rsidRPr="00B654D9">
        <w:rPr>
          <w:rFonts w:eastAsia="標楷體"/>
          <w:sz w:val="20"/>
        </w:rPr>
        <w:t xml:space="preserve"> </w:t>
      </w:r>
      <w:r w:rsidRPr="00CF5752">
        <w:rPr>
          <w:rFonts w:eastAsia="標楷體"/>
          <w:sz w:val="20"/>
        </w:rPr>
        <w:t>The Domestic Consumption of Water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0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58</w:t>
      </w:r>
      <w:r w:rsidRPr="00B654D9">
        <w:rPr>
          <w:rFonts w:eastAsia="標楷體"/>
          <w:sz w:val="20"/>
        </w:rPr>
        <w:t xml:space="preserve"> Consumers of Water Supply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1</w:t>
      </w:r>
    </w:p>
    <w:p w:rsidR="004169BC" w:rsidRPr="00722D54" w:rsidRDefault="00353C05" w:rsidP="004169BC">
      <w:pPr>
        <w:tabs>
          <w:tab w:val="left" w:leader="hyphen" w:pos="7680"/>
        </w:tabs>
        <w:spacing w:beforeLines="100" w:before="360" w:afterLines="25" w:after="90" w:line="240" w:lineRule="exact"/>
        <w:ind w:firstLineChars="50" w:firstLine="140"/>
        <w:rPr>
          <w:rFonts w:eastAsia="標楷體"/>
          <w:color w:val="000000"/>
          <w:sz w:val="28"/>
        </w:rPr>
      </w:pPr>
      <w:r w:rsidRPr="00B654D9">
        <w:rPr>
          <w:rFonts w:eastAsia="標楷體"/>
          <w:sz w:val="28"/>
        </w:rPr>
        <w:fldChar w:fldCharType="begin"/>
      </w:r>
      <w:r w:rsidR="00726DEA" w:rsidRPr="00B654D9">
        <w:rPr>
          <w:rFonts w:eastAsia="標楷體"/>
          <w:sz w:val="28"/>
        </w:rPr>
        <w:instrText xml:space="preserve"> = 14 \* ROMAN </w:instrText>
      </w:r>
      <w:r w:rsidRPr="00B654D9">
        <w:rPr>
          <w:rFonts w:eastAsia="標楷體"/>
          <w:sz w:val="28"/>
        </w:rPr>
        <w:fldChar w:fldCharType="separate"/>
      </w:r>
      <w:proofErr w:type="gramStart"/>
      <w:r w:rsidR="00726DEA" w:rsidRPr="00B654D9">
        <w:rPr>
          <w:rFonts w:eastAsia="標楷體"/>
          <w:noProof/>
          <w:sz w:val="28"/>
        </w:rPr>
        <w:t>XIV</w:t>
      </w:r>
      <w:r w:rsidRPr="00B654D9">
        <w:rPr>
          <w:rFonts w:eastAsia="標楷體"/>
          <w:sz w:val="28"/>
        </w:rPr>
        <w:fldChar w:fldCharType="end"/>
      </w:r>
      <w:r w:rsidR="00726DEA" w:rsidRPr="00B654D9">
        <w:rPr>
          <w:rFonts w:eastAsia="標楷體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ADMINISTRATIVE ORGANIZATION</w:t>
      </w:r>
      <w:r w:rsidR="004169BC" w:rsidRPr="00722D54">
        <w:rPr>
          <w:rFonts w:eastAsia="標楷體"/>
          <w:color w:val="000000"/>
          <w:sz w:val="28"/>
        </w:rPr>
        <w:tab/>
      </w:r>
      <w:r w:rsidR="005347E8">
        <w:rPr>
          <w:rFonts w:eastAsia="標楷體" w:hint="eastAsia"/>
          <w:color w:val="000000"/>
          <w:sz w:val="20"/>
        </w:rPr>
        <w:t>21</w:t>
      </w:r>
      <w:r w:rsidR="00A14305">
        <w:rPr>
          <w:rFonts w:eastAsia="標楷體" w:hint="eastAsia"/>
          <w:color w:val="000000"/>
          <w:sz w:val="20"/>
        </w:rPr>
        <w:t>3</w:t>
      </w:r>
    </w:p>
    <w:p w:rsidR="004169BC" w:rsidRDefault="004169BC" w:rsidP="004169BC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color w:val="000000"/>
          <w:sz w:val="20"/>
        </w:rPr>
      </w:pPr>
      <w:r w:rsidRPr="00722D54">
        <w:rPr>
          <w:rFonts w:eastAsia="標楷體"/>
          <w:color w:val="000000"/>
          <w:sz w:val="20"/>
        </w:rPr>
        <w:t>STATISTIC REPORTS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59</w:t>
      </w:r>
      <w:r w:rsidRPr="00B654D9">
        <w:rPr>
          <w:rFonts w:eastAsia="標楷體"/>
          <w:sz w:val="20"/>
        </w:rPr>
        <w:t xml:space="preserve"> Organization &amp; Duty, WRA, MOEA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1</w:t>
      </w:r>
      <w:r w:rsidR="00A14305">
        <w:rPr>
          <w:rFonts w:eastAsia="標楷體" w:hint="eastAsia"/>
          <w:sz w:val="20"/>
        </w:rPr>
        <w:t>4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60</w:t>
      </w:r>
      <w:r w:rsidRPr="00B654D9">
        <w:rPr>
          <w:rFonts w:eastAsia="標楷體"/>
          <w:sz w:val="20"/>
        </w:rPr>
        <w:t xml:space="preserve"> Key Persons of WRA’s Headquarters and Subordinates </w:t>
      </w:r>
      <w:proofErr w:type="gramStart"/>
      <w:r w:rsidRPr="00B654D9">
        <w:rPr>
          <w:rFonts w:eastAsia="標楷體"/>
          <w:sz w:val="20"/>
        </w:rPr>
        <w:t>With</w:t>
      </w:r>
      <w:proofErr w:type="gramEnd"/>
      <w:r w:rsidRPr="00B654D9">
        <w:rPr>
          <w:rFonts w:eastAsia="標楷體"/>
          <w:sz w:val="20"/>
        </w:rPr>
        <w:t xml:space="preserve"> Their</w:t>
      </w:r>
      <w:r>
        <w:rPr>
          <w:rFonts w:eastAsia="標楷體" w:hint="eastAsia"/>
          <w:sz w:val="20"/>
        </w:rPr>
        <w:t xml:space="preserve"> </w:t>
      </w:r>
      <w:r w:rsidRPr="00B654D9">
        <w:rPr>
          <w:rFonts w:eastAsia="標楷體"/>
          <w:sz w:val="20"/>
        </w:rPr>
        <w:t>Locations</w:t>
      </w:r>
      <w:r w:rsidRPr="00B654D9">
        <w:rPr>
          <w:rFonts w:eastAsia="標楷體"/>
          <w:sz w:val="20"/>
        </w:rPr>
        <w:tab/>
        <w:t>2</w:t>
      </w:r>
      <w:r w:rsidR="00A14305">
        <w:rPr>
          <w:rFonts w:eastAsia="標楷體" w:hint="eastAsia"/>
          <w:sz w:val="20"/>
        </w:rPr>
        <w:t>18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1</w:t>
      </w:r>
      <w:r w:rsidRPr="00B654D9">
        <w:rPr>
          <w:rFonts w:eastAsia="標楷體"/>
          <w:sz w:val="20"/>
        </w:rPr>
        <w:t xml:space="preserve"> Actual Personnel, WRA, MOEA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2</w:t>
      </w:r>
      <w:r w:rsidR="00A14305">
        <w:rPr>
          <w:rFonts w:eastAsia="標楷體" w:hint="eastAsia"/>
          <w:sz w:val="20"/>
        </w:rPr>
        <w:t>0</w:t>
      </w:r>
    </w:p>
    <w:p w:rsidR="00867633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2</w:t>
      </w:r>
      <w:r w:rsidRPr="00B654D9">
        <w:rPr>
          <w:rFonts w:eastAsia="標楷體"/>
          <w:sz w:val="20"/>
        </w:rPr>
        <w:t xml:space="preserve"> Statistics on Appointed Employees, WRA, MOEA</w:t>
      </w:r>
      <w:r w:rsidRPr="00B654D9">
        <w:rPr>
          <w:rFonts w:eastAsia="標楷體"/>
          <w:sz w:val="20"/>
        </w:rPr>
        <w:tab/>
        <w:t>2</w:t>
      </w:r>
      <w:r w:rsidR="00A14305">
        <w:rPr>
          <w:rFonts w:eastAsia="標楷體" w:hint="eastAsia"/>
          <w:sz w:val="20"/>
        </w:rPr>
        <w:t>26</w:t>
      </w:r>
    </w:p>
    <w:p w:rsidR="00867633" w:rsidRPr="00867633" w:rsidRDefault="00867633" w:rsidP="00867633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</w:p>
    <w:p w:rsidR="004169BC" w:rsidRPr="00B654D9" w:rsidRDefault="00353C05" w:rsidP="00E472F6">
      <w:pPr>
        <w:tabs>
          <w:tab w:val="left" w:leader="hyphen" w:pos="7680"/>
        </w:tabs>
        <w:spacing w:beforeLines="100" w:before="360" w:afterLines="25" w:after="90" w:line="240" w:lineRule="exact"/>
        <w:ind w:firstLineChars="50" w:firstLine="140"/>
        <w:rPr>
          <w:rFonts w:eastAsia="標楷體"/>
          <w:sz w:val="28"/>
        </w:rPr>
      </w:pPr>
      <w:r w:rsidRPr="00722D54">
        <w:rPr>
          <w:rFonts w:eastAsia="標楷體"/>
          <w:color w:val="000000"/>
          <w:sz w:val="28"/>
        </w:rPr>
        <w:fldChar w:fldCharType="begin"/>
      </w:r>
      <w:r w:rsidR="00726DEA" w:rsidRPr="00722D54">
        <w:rPr>
          <w:rFonts w:eastAsia="標楷體"/>
          <w:color w:val="000000"/>
          <w:sz w:val="28"/>
        </w:rPr>
        <w:instrText xml:space="preserve"> = 15 \* ROMAN </w:instrText>
      </w:r>
      <w:r w:rsidRPr="00722D54">
        <w:rPr>
          <w:rFonts w:eastAsia="標楷體"/>
          <w:color w:val="000000"/>
          <w:sz w:val="28"/>
        </w:rPr>
        <w:fldChar w:fldCharType="separate"/>
      </w:r>
      <w:proofErr w:type="gramStart"/>
      <w:r w:rsidR="00726DEA" w:rsidRPr="00722D54">
        <w:rPr>
          <w:rFonts w:eastAsia="標楷體"/>
          <w:color w:val="000000"/>
          <w:sz w:val="28"/>
        </w:rPr>
        <w:t>XV</w:t>
      </w:r>
      <w:r w:rsidRPr="00722D54">
        <w:rPr>
          <w:rFonts w:eastAsia="標楷體"/>
          <w:color w:val="000000"/>
          <w:sz w:val="28"/>
        </w:rPr>
        <w:fldChar w:fldCharType="end"/>
      </w:r>
      <w:r w:rsidR="00726DEA" w:rsidRPr="00722D54">
        <w:rPr>
          <w:rFonts w:eastAsia="標楷體"/>
          <w:color w:val="000000"/>
          <w:sz w:val="28"/>
        </w:rPr>
        <w:t>.</w:t>
      </w:r>
      <w:proofErr w:type="gramEnd"/>
      <w:r w:rsidR="000A11DE" w:rsidRPr="000A11DE">
        <w:rPr>
          <w:rFonts w:eastAsia="標楷體"/>
          <w:sz w:val="28"/>
        </w:rPr>
        <w:t xml:space="preserve"> </w:t>
      </w:r>
      <w:r w:rsidR="000A11DE" w:rsidRPr="00B654D9">
        <w:rPr>
          <w:rFonts w:eastAsia="標楷體"/>
          <w:sz w:val="28"/>
        </w:rPr>
        <w:t>OTHERS</w:t>
      </w:r>
      <w:r w:rsidR="004169BC" w:rsidRPr="00B654D9">
        <w:rPr>
          <w:rFonts w:eastAsia="標楷體"/>
          <w:sz w:val="28"/>
        </w:rPr>
        <w:tab/>
      </w:r>
      <w:r w:rsidR="004169BC">
        <w:rPr>
          <w:rFonts w:eastAsia="標楷體"/>
          <w:sz w:val="20"/>
        </w:rPr>
        <w:t>2</w:t>
      </w:r>
      <w:r w:rsidR="00A14305">
        <w:rPr>
          <w:rFonts w:eastAsia="標楷體" w:hint="eastAsia"/>
          <w:sz w:val="20"/>
        </w:rPr>
        <w:t>29</w:t>
      </w:r>
    </w:p>
    <w:p w:rsidR="004169BC" w:rsidRDefault="004169BC" w:rsidP="00E472F6">
      <w:pPr>
        <w:numPr>
          <w:ilvl w:val="0"/>
          <w:numId w:val="10"/>
        </w:numPr>
        <w:tabs>
          <w:tab w:val="num" w:pos="720"/>
          <w:tab w:val="num" w:pos="840"/>
          <w:tab w:val="left" w:leader="hyphen" w:pos="7680"/>
        </w:tabs>
        <w:spacing w:beforeLines="25" w:before="90" w:afterLines="25" w:after="90" w:line="200" w:lineRule="exact"/>
        <w:ind w:left="357" w:firstLine="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STATISTIC REPORTS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3</w:t>
      </w:r>
      <w:r w:rsidRPr="00B654D9">
        <w:rPr>
          <w:rFonts w:eastAsia="標楷體"/>
          <w:sz w:val="20"/>
        </w:rPr>
        <w:t xml:space="preserve"> </w:t>
      </w:r>
      <w:r w:rsidRPr="00B95176">
        <w:rPr>
          <w:rFonts w:eastAsia="標楷體"/>
          <w:sz w:val="20"/>
        </w:rPr>
        <w:t>Annual Expenditure for</w:t>
      </w:r>
      <w:r>
        <w:rPr>
          <w:rFonts w:eastAsia="標楷體" w:hint="eastAsia"/>
          <w:sz w:val="20"/>
        </w:rPr>
        <w:t xml:space="preserve"> </w:t>
      </w:r>
      <w:r w:rsidRPr="00B654D9">
        <w:rPr>
          <w:rFonts w:eastAsia="標楷體"/>
          <w:sz w:val="20"/>
        </w:rPr>
        <w:t>Budget &amp; Final Account of WRA, MOEA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0</w:t>
      </w:r>
      <w:r w:rsidRPr="00B654D9">
        <w:rPr>
          <w:rFonts w:eastAsia="標楷體"/>
          <w:sz w:val="20"/>
        </w:rPr>
        <w:tab/>
      </w:r>
    </w:p>
    <w:p w:rsidR="00F80D91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 w:rsidRPr="00B654D9"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4</w:t>
      </w:r>
      <w:r w:rsidRPr="00B654D9">
        <w:rPr>
          <w:rFonts w:eastAsia="標楷體"/>
          <w:sz w:val="20"/>
        </w:rPr>
        <w:t xml:space="preserve"> </w:t>
      </w:r>
      <w:r w:rsidRPr="002C55ED">
        <w:rPr>
          <w:rFonts w:eastAsia="標楷體"/>
          <w:sz w:val="20"/>
        </w:rPr>
        <w:t>Rivers, Sea-dikes and Regional Drainages Annual Funding</w:t>
      </w:r>
    </w:p>
    <w:p w:rsidR="00F80D91" w:rsidRPr="00B654D9" w:rsidRDefault="00F80D91" w:rsidP="007B56E2">
      <w:pPr>
        <w:tabs>
          <w:tab w:val="num" w:pos="709"/>
          <w:tab w:val="left" w:leader="hyphen" w:pos="7680"/>
        </w:tabs>
        <w:spacing w:beforeLines="25" w:before="90" w:line="200" w:lineRule="exact"/>
        <w:ind w:left="720" w:firstLineChars="136" w:firstLine="272"/>
        <w:jc w:val="both"/>
        <w:rPr>
          <w:rFonts w:eastAsia="標楷體"/>
          <w:sz w:val="20"/>
        </w:rPr>
      </w:pPr>
      <w:proofErr w:type="gramStart"/>
      <w:r w:rsidRPr="00BF15DE">
        <w:rPr>
          <w:rFonts w:eastAsia="標楷體"/>
          <w:sz w:val="20"/>
        </w:rPr>
        <w:t>for</w:t>
      </w:r>
      <w:proofErr w:type="gramEnd"/>
      <w:r w:rsidRPr="00BF15DE">
        <w:rPr>
          <w:rFonts w:eastAsia="標楷體"/>
          <w:sz w:val="20"/>
        </w:rPr>
        <w:t xml:space="preserve"> Project</w:t>
      </w:r>
      <w:r>
        <w:rPr>
          <w:rFonts w:eastAsia="標楷體" w:hint="eastAsia"/>
          <w:sz w:val="20"/>
        </w:rPr>
        <w:t xml:space="preserve"> </w:t>
      </w:r>
      <w:r w:rsidRPr="00BF15DE">
        <w:rPr>
          <w:rFonts w:eastAsia="標楷體"/>
          <w:sz w:val="20"/>
        </w:rPr>
        <w:t>Completion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1</w:t>
      </w:r>
    </w:p>
    <w:p w:rsidR="00F80D91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6</w:t>
      </w:r>
      <w:r>
        <w:rPr>
          <w:rFonts w:eastAsia="標楷體" w:hint="eastAsia"/>
          <w:sz w:val="20"/>
        </w:rPr>
        <w:t>5</w:t>
      </w:r>
      <w:r w:rsidRPr="00B654D9">
        <w:rPr>
          <w:rFonts w:eastAsia="標楷體"/>
          <w:sz w:val="20"/>
        </w:rPr>
        <w:t xml:space="preserve"> Affiliated Agencies Project Land Procurement Situation</w:t>
      </w:r>
      <w:r>
        <w:rPr>
          <w:rFonts w:eastAsia="標楷體" w:hint="eastAsia"/>
          <w:sz w:val="20"/>
        </w:rPr>
        <w:t>,</w:t>
      </w:r>
      <w:r w:rsidRPr="00B654D9">
        <w:rPr>
          <w:rFonts w:eastAsia="標楷體"/>
          <w:sz w:val="20"/>
        </w:rPr>
        <w:t xml:space="preserve"> WRA, MOEA</w:t>
      </w:r>
      <w:r w:rsidRPr="00B654D9">
        <w:rPr>
          <w:rFonts w:eastAsia="標楷體"/>
          <w:sz w:val="20"/>
        </w:rPr>
        <w:tab/>
      </w:r>
      <w:r>
        <w:rPr>
          <w:rFonts w:eastAsia="標楷體"/>
          <w:sz w:val="20"/>
        </w:rPr>
        <w:t>2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2</w:t>
      </w:r>
    </w:p>
    <w:p w:rsidR="00F80D91" w:rsidRPr="00B654D9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66</w:t>
      </w:r>
      <w:r w:rsidRPr="00380A70">
        <w:rPr>
          <w:rFonts w:eastAsia="標楷體"/>
          <w:sz w:val="20"/>
        </w:rPr>
        <w:t xml:space="preserve"> </w:t>
      </w:r>
      <w:r w:rsidRPr="00B654D9">
        <w:rPr>
          <w:rFonts w:eastAsia="標楷體"/>
          <w:sz w:val="20"/>
        </w:rPr>
        <w:t>Surveying, WRA, MOEA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4</w:t>
      </w:r>
    </w:p>
    <w:p w:rsidR="00F80D91" w:rsidRDefault="00F80D91" w:rsidP="00F80D91">
      <w:pPr>
        <w:tabs>
          <w:tab w:val="num" w:pos="840"/>
          <w:tab w:val="left" w:leader="hyphen" w:pos="7680"/>
        </w:tabs>
        <w:spacing w:beforeLines="25" w:before="90" w:line="200" w:lineRule="exact"/>
        <w:ind w:left="720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67 </w:t>
      </w:r>
      <w:r w:rsidRPr="00B654D9">
        <w:rPr>
          <w:rFonts w:eastAsia="標楷體"/>
          <w:sz w:val="20"/>
        </w:rPr>
        <w:t>Geological Boring, WRA, MOEA</w:t>
      </w:r>
      <w:r w:rsidRPr="00B654D9">
        <w:rPr>
          <w:rFonts w:eastAsia="標楷體"/>
          <w:sz w:val="20"/>
        </w:rPr>
        <w:tab/>
        <w:t>2</w:t>
      </w:r>
      <w:r w:rsidR="00366102">
        <w:rPr>
          <w:rFonts w:eastAsia="標楷體" w:hint="eastAsia"/>
          <w:sz w:val="20"/>
        </w:rPr>
        <w:t>3</w:t>
      </w:r>
      <w:r w:rsidR="00A14305">
        <w:rPr>
          <w:rFonts w:eastAsia="標楷體" w:hint="eastAsia"/>
          <w:sz w:val="20"/>
        </w:rPr>
        <w:t>5</w:t>
      </w:r>
    </w:p>
    <w:sectPr w:rsidR="00F80D91" w:rsidSect="007531B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91E" w:rsidRDefault="0026491E" w:rsidP="00B03C2F">
      <w:r>
        <w:separator/>
      </w:r>
    </w:p>
  </w:endnote>
  <w:endnote w:type="continuationSeparator" w:id="0">
    <w:p w:rsidR="0026491E" w:rsidRDefault="0026491E" w:rsidP="00B0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91E" w:rsidRDefault="0026491E" w:rsidP="00B03C2F">
      <w:r>
        <w:separator/>
      </w:r>
    </w:p>
  </w:footnote>
  <w:footnote w:type="continuationSeparator" w:id="0">
    <w:p w:rsidR="0026491E" w:rsidRDefault="0026491E" w:rsidP="00B03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2B0"/>
    <w:multiLevelType w:val="hybridMultilevel"/>
    <w:tmpl w:val="6F381006"/>
    <w:lvl w:ilvl="0" w:tplc="2E20CEAE">
      <w:start w:val="1"/>
      <w:numFmt w:val="bullet"/>
      <w:lvlText w:val=""/>
      <w:lvlJc w:val="left"/>
      <w:pPr>
        <w:tabs>
          <w:tab w:val="num" w:pos="360"/>
        </w:tabs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4A13F3C"/>
    <w:multiLevelType w:val="hybridMultilevel"/>
    <w:tmpl w:val="3B7A16C2"/>
    <w:lvl w:ilvl="0" w:tplc="21261B3A">
      <w:start w:val="1"/>
      <w:numFmt w:val="bullet"/>
      <w:lvlText w:val=""/>
      <w:lvlJc w:val="left"/>
      <w:pPr>
        <w:tabs>
          <w:tab w:val="num" w:pos="1211"/>
        </w:tabs>
        <w:ind w:left="1135" w:hanging="284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>
    <w:nsid w:val="0D8A2C2B"/>
    <w:multiLevelType w:val="hybridMultilevel"/>
    <w:tmpl w:val="839EB1CE"/>
    <w:lvl w:ilvl="0" w:tplc="D7BCCB02">
      <w:start w:val="37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0EC02137"/>
    <w:multiLevelType w:val="hybridMultilevel"/>
    <w:tmpl w:val="6F38100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10D61C5"/>
    <w:multiLevelType w:val="hybridMultilevel"/>
    <w:tmpl w:val="3870782A"/>
    <w:lvl w:ilvl="0" w:tplc="F1D04182">
      <w:start w:val="1"/>
      <w:numFmt w:val="bullet"/>
      <w:lvlText w:val="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26F70922"/>
    <w:multiLevelType w:val="hybridMultilevel"/>
    <w:tmpl w:val="E4FACE94"/>
    <w:lvl w:ilvl="0" w:tplc="88A46C62">
      <w:start w:val="1"/>
      <w:numFmt w:val="bullet"/>
      <w:lvlText w:val="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A116726E">
      <w:start w:val="1"/>
      <w:numFmt w:val="bullet"/>
      <w:lvlText w:val=""/>
      <w:lvlJc w:val="left"/>
      <w:pPr>
        <w:tabs>
          <w:tab w:val="num" w:pos="840"/>
        </w:tabs>
        <w:ind w:left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FE4FB9"/>
    <w:multiLevelType w:val="hybridMultilevel"/>
    <w:tmpl w:val="5D0AB690"/>
    <w:lvl w:ilvl="0" w:tplc="33D603A4">
      <w:start w:val="1"/>
      <w:numFmt w:val="bullet"/>
      <w:lvlText w:val="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7C6599B"/>
    <w:multiLevelType w:val="hybridMultilevel"/>
    <w:tmpl w:val="E4FACE94"/>
    <w:lvl w:ilvl="0" w:tplc="A116726E">
      <w:start w:val="1"/>
      <w:numFmt w:val="bullet"/>
      <w:lvlText w:val=""/>
      <w:lvlJc w:val="left"/>
      <w:pPr>
        <w:tabs>
          <w:tab w:val="num" w:pos="360"/>
        </w:tabs>
      </w:pPr>
      <w:rPr>
        <w:rFonts w:ascii="Wingdings" w:hAnsi="Wingdings" w:hint="default"/>
      </w:rPr>
    </w:lvl>
    <w:lvl w:ilvl="1" w:tplc="9CC0DB76">
      <w:start w:val="1"/>
      <w:numFmt w:val="bullet"/>
      <w:lvlText w:val=""/>
      <w:lvlJc w:val="left"/>
      <w:pPr>
        <w:tabs>
          <w:tab w:val="num" w:pos="840"/>
        </w:tabs>
        <w:ind w:left="57" w:firstLine="42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F9F7519"/>
    <w:multiLevelType w:val="hybridMultilevel"/>
    <w:tmpl w:val="28686768"/>
    <w:lvl w:ilvl="0" w:tplc="F1D04182">
      <w:start w:val="1"/>
      <w:numFmt w:val="bullet"/>
      <w:lvlText w:val="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9">
    <w:nsid w:val="42BD1FEB"/>
    <w:multiLevelType w:val="hybridMultilevel"/>
    <w:tmpl w:val="E4FACE94"/>
    <w:lvl w:ilvl="0" w:tplc="2E20CEAE">
      <w:start w:val="1"/>
      <w:numFmt w:val="bullet"/>
      <w:lvlText w:val=""/>
      <w:lvlJc w:val="left"/>
      <w:pPr>
        <w:tabs>
          <w:tab w:val="num" w:pos="360"/>
        </w:tabs>
      </w:pPr>
      <w:rPr>
        <w:rFonts w:ascii="Wingdings" w:hAnsi="Wingdings" w:hint="default"/>
        <w:sz w:val="16"/>
      </w:rPr>
    </w:lvl>
    <w:lvl w:ilvl="1" w:tplc="9CC0DB76">
      <w:start w:val="1"/>
      <w:numFmt w:val="bullet"/>
      <w:lvlText w:val=""/>
      <w:lvlJc w:val="left"/>
      <w:pPr>
        <w:tabs>
          <w:tab w:val="num" w:pos="840"/>
        </w:tabs>
        <w:ind w:left="57" w:firstLine="42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46F61E1F"/>
    <w:multiLevelType w:val="hybridMultilevel"/>
    <w:tmpl w:val="6A2A5076"/>
    <w:lvl w:ilvl="0" w:tplc="F1D04182">
      <w:start w:val="1"/>
      <w:numFmt w:val="bullet"/>
      <w:lvlText w:val=""/>
      <w:lvlJc w:val="left"/>
      <w:pPr>
        <w:tabs>
          <w:tab w:val="num" w:pos="1200"/>
        </w:tabs>
        <w:ind w:left="112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1">
    <w:nsid w:val="47BB276C"/>
    <w:multiLevelType w:val="hybridMultilevel"/>
    <w:tmpl w:val="5FA492AE"/>
    <w:lvl w:ilvl="0" w:tplc="95EC1A34">
      <w:start w:val="1"/>
      <w:numFmt w:val="upperRoman"/>
      <w:pStyle w:val="5"/>
      <w:lvlText w:val="%1."/>
      <w:lvlJc w:val="left"/>
      <w:pPr>
        <w:tabs>
          <w:tab w:val="num" w:pos="719"/>
        </w:tabs>
        <w:ind w:left="719" w:hanging="480"/>
      </w:pPr>
      <w:rPr>
        <w:rFonts w:cs="Times New Roman"/>
      </w:rPr>
    </w:lvl>
    <w:lvl w:ilvl="1" w:tplc="04090001">
      <w:start w:val="1"/>
      <w:numFmt w:val="bullet"/>
      <w:lvlText w:val=""/>
      <w:lvlJc w:val="left"/>
      <w:pPr>
        <w:tabs>
          <w:tab w:val="num" w:pos="1199"/>
        </w:tabs>
        <w:ind w:left="119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79"/>
        </w:tabs>
        <w:ind w:left="167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9"/>
        </w:tabs>
        <w:ind w:left="263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19"/>
        </w:tabs>
        <w:ind w:left="311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9"/>
        </w:tabs>
        <w:ind w:left="407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59"/>
        </w:tabs>
        <w:ind w:left="4559" w:hanging="480"/>
      </w:pPr>
      <w:rPr>
        <w:rFonts w:cs="Times New Roman"/>
      </w:rPr>
    </w:lvl>
  </w:abstractNum>
  <w:abstractNum w:abstractNumId="12">
    <w:nsid w:val="47CC1718"/>
    <w:multiLevelType w:val="hybridMultilevel"/>
    <w:tmpl w:val="493E636E"/>
    <w:lvl w:ilvl="0" w:tplc="2E20CEAE">
      <w:start w:val="1"/>
      <w:numFmt w:val="bullet"/>
      <w:lvlText w:val=""/>
      <w:lvlJc w:val="left"/>
      <w:pPr>
        <w:tabs>
          <w:tab w:val="num" w:pos="720"/>
        </w:tabs>
        <w:ind w:left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3">
    <w:nsid w:val="4B1E0591"/>
    <w:multiLevelType w:val="hybridMultilevel"/>
    <w:tmpl w:val="E4FACE9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116726E">
      <w:start w:val="1"/>
      <w:numFmt w:val="bullet"/>
      <w:lvlText w:val=""/>
      <w:lvlJc w:val="left"/>
      <w:pPr>
        <w:tabs>
          <w:tab w:val="num" w:pos="840"/>
        </w:tabs>
        <w:ind w:left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4C6E5092"/>
    <w:multiLevelType w:val="hybridMultilevel"/>
    <w:tmpl w:val="3B7A16C2"/>
    <w:lvl w:ilvl="0" w:tplc="21261B3A">
      <w:start w:val="1"/>
      <w:numFmt w:val="bullet"/>
      <w:lvlText w:val="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>
    <w:nsid w:val="4FC75908"/>
    <w:multiLevelType w:val="hybridMultilevel"/>
    <w:tmpl w:val="E4FACE94"/>
    <w:lvl w:ilvl="0" w:tplc="88A46C62">
      <w:start w:val="1"/>
      <w:numFmt w:val="bullet"/>
      <w:lvlText w:val=""/>
      <w:lvlJc w:val="left"/>
      <w:pPr>
        <w:tabs>
          <w:tab w:val="num" w:pos="360"/>
        </w:tabs>
        <w:ind w:left="57" w:hanging="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522365C"/>
    <w:multiLevelType w:val="hybridMultilevel"/>
    <w:tmpl w:val="5FFA6884"/>
    <w:lvl w:ilvl="0" w:tplc="F1D04182">
      <w:start w:val="1"/>
      <w:numFmt w:val="bullet"/>
      <w:lvlText w:val=""/>
      <w:lvlJc w:val="left"/>
      <w:pPr>
        <w:tabs>
          <w:tab w:val="num" w:pos="1080"/>
        </w:tabs>
        <w:ind w:left="100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7">
    <w:nsid w:val="6DD71089"/>
    <w:multiLevelType w:val="hybridMultilevel"/>
    <w:tmpl w:val="E4FACE94"/>
    <w:lvl w:ilvl="0" w:tplc="2E20CEAE">
      <w:start w:val="1"/>
      <w:numFmt w:val="bullet"/>
      <w:lvlText w:val=""/>
      <w:lvlJc w:val="left"/>
      <w:pPr>
        <w:tabs>
          <w:tab w:val="num" w:pos="360"/>
        </w:tabs>
      </w:pPr>
      <w:rPr>
        <w:rFonts w:ascii="Wingdings" w:hAnsi="Wingdings" w:hint="default"/>
        <w:sz w:val="16"/>
      </w:rPr>
    </w:lvl>
    <w:lvl w:ilvl="1" w:tplc="A116726E">
      <w:start w:val="1"/>
      <w:numFmt w:val="bullet"/>
      <w:lvlText w:val=""/>
      <w:lvlJc w:val="left"/>
      <w:pPr>
        <w:tabs>
          <w:tab w:val="num" w:pos="840"/>
        </w:tabs>
        <w:ind w:left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7400026B"/>
    <w:multiLevelType w:val="singleLevel"/>
    <w:tmpl w:val="FFECB89C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7"/>
  </w:num>
  <w:num w:numId="5">
    <w:abstractNumId w:val="13"/>
  </w:num>
  <w:num w:numId="6">
    <w:abstractNumId w:val="12"/>
  </w:num>
  <w:num w:numId="7">
    <w:abstractNumId w:val="17"/>
  </w:num>
  <w:num w:numId="8">
    <w:abstractNumId w:val="0"/>
  </w:num>
  <w:num w:numId="9">
    <w:abstractNumId w:val="3"/>
  </w:num>
  <w:num w:numId="10">
    <w:abstractNumId w:val="1"/>
  </w:num>
  <w:num w:numId="11">
    <w:abstractNumId w:val="14"/>
  </w:num>
  <w:num w:numId="12">
    <w:abstractNumId w:val="18"/>
  </w:num>
  <w:num w:numId="13">
    <w:abstractNumId w:val="9"/>
  </w:num>
  <w:num w:numId="14">
    <w:abstractNumId w:val="16"/>
  </w:num>
  <w:num w:numId="15">
    <w:abstractNumId w:val="8"/>
  </w:num>
  <w:num w:numId="16">
    <w:abstractNumId w:val="4"/>
  </w:num>
  <w:num w:numId="17">
    <w:abstractNumId w:val="10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2E"/>
    <w:rsid w:val="00004068"/>
    <w:rsid w:val="000107C2"/>
    <w:rsid w:val="00024130"/>
    <w:rsid w:val="00037804"/>
    <w:rsid w:val="0004663B"/>
    <w:rsid w:val="00093585"/>
    <w:rsid w:val="000A11DE"/>
    <w:rsid w:val="000C68C1"/>
    <w:rsid w:val="000C6BDB"/>
    <w:rsid w:val="000E4F01"/>
    <w:rsid w:val="00137462"/>
    <w:rsid w:val="00143A60"/>
    <w:rsid w:val="00146B41"/>
    <w:rsid w:val="00157566"/>
    <w:rsid w:val="0017121D"/>
    <w:rsid w:val="00175E5A"/>
    <w:rsid w:val="00182EAF"/>
    <w:rsid w:val="001871E2"/>
    <w:rsid w:val="001A3375"/>
    <w:rsid w:val="001A378B"/>
    <w:rsid w:val="001A37E2"/>
    <w:rsid w:val="001E12F8"/>
    <w:rsid w:val="002159F1"/>
    <w:rsid w:val="00226268"/>
    <w:rsid w:val="00232572"/>
    <w:rsid w:val="00263F94"/>
    <w:rsid w:val="0026491E"/>
    <w:rsid w:val="00265E7E"/>
    <w:rsid w:val="00275A9E"/>
    <w:rsid w:val="00291AEE"/>
    <w:rsid w:val="002B70B0"/>
    <w:rsid w:val="002C55ED"/>
    <w:rsid w:val="002D46AB"/>
    <w:rsid w:val="002D7884"/>
    <w:rsid w:val="002E7976"/>
    <w:rsid w:val="00313094"/>
    <w:rsid w:val="003145C7"/>
    <w:rsid w:val="00317418"/>
    <w:rsid w:val="003377D2"/>
    <w:rsid w:val="00340BE0"/>
    <w:rsid w:val="00353C05"/>
    <w:rsid w:val="00365CF9"/>
    <w:rsid w:val="00366102"/>
    <w:rsid w:val="00380A70"/>
    <w:rsid w:val="003A0F69"/>
    <w:rsid w:val="003B17FC"/>
    <w:rsid w:val="003B432E"/>
    <w:rsid w:val="003B4B76"/>
    <w:rsid w:val="003B7E6A"/>
    <w:rsid w:val="003D793B"/>
    <w:rsid w:val="003F527D"/>
    <w:rsid w:val="00407D11"/>
    <w:rsid w:val="00412D5C"/>
    <w:rsid w:val="004169BC"/>
    <w:rsid w:val="0046296C"/>
    <w:rsid w:val="0046522E"/>
    <w:rsid w:val="00473E24"/>
    <w:rsid w:val="004E331C"/>
    <w:rsid w:val="00522DBE"/>
    <w:rsid w:val="005247F1"/>
    <w:rsid w:val="005347E8"/>
    <w:rsid w:val="005370A3"/>
    <w:rsid w:val="0054791A"/>
    <w:rsid w:val="00547CA1"/>
    <w:rsid w:val="00560CA6"/>
    <w:rsid w:val="00584CB2"/>
    <w:rsid w:val="00591679"/>
    <w:rsid w:val="005C50AF"/>
    <w:rsid w:val="005D0739"/>
    <w:rsid w:val="005E354C"/>
    <w:rsid w:val="006004D2"/>
    <w:rsid w:val="0061779F"/>
    <w:rsid w:val="006272D3"/>
    <w:rsid w:val="00662E94"/>
    <w:rsid w:val="006726F3"/>
    <w:rsid w:val="00690585"/>
    <w:rsid w:val="006D22B6"/>
    <w:rsid w:val="006E10BF"/>
    <w:rsid w:val="00714023"/>
    <w:rsid w:val="00717F76"/>
    <w:rsid w:val="00722D54"/>
    <w:rsid w:val="00726DEA"/>
    <w:rsid w:val="00730E50"/>
    <w:rsid w:val="00737A02"/>
    <w:rsid w:val="007531B3"/>
    <w:rsid w:val="00754602"/>
    <w:rsid w:val="00783FA6"/>
    <w:rsid w:val="00786CCB"/>
    <w:rsid w:val="00791BB0"/>
    <w:rsid w:val="007B27FA"/>
    <w:rsid w:val="007B56E2"/>
    <w:rsid w:val="007E5C0E"/>
    <w:rsid w:val="007F4E8B"/>
    <w:rsid w:val="00821FBC"/>
    <w:rsid w:val="0085783A"/>
    <w:rsid w:val="008636C2"/>
    <w:rsid w:val="008659CF"/>
    <w:rsid w:val="00867633"/>
    <w:rsid w:val="00871592"/>
    <w:rsid w:val="008740B5"/>
    <w:rsid w:val="008779EA"/>
    <w:rsid w:val="00880113"/>
    <w:rsid w:val="00883D14"/>
    <w:rsid w:val="008868A2"/>
    <w:rsid w:val="00896879"/>
    <w:rsid w:val="008A054B"/>
    <w:rsid w:val="008C5BF1"/>
    <w:rsid w:val="008C7614"/>
    <w:rsid w:val="00906D73"/>
    <w:rsid w:val="00911BEF"/>
    <w:rsid w:val="00917E3B"/>
    <w:rsid w:val="00982BF4"/>
    <w:rsid w:val="00983EA0"/>
    <w:rsid w:val="00997E27"/>
    <w:rsid w:val="009B70EC"/>
    <w:rsid w:val="009D790C"/>
    <w:rsid w:val="00A03E90"/>
    <w:rsid w:val="00A14305"/>
    <w:rsid w:val="00A21AC7"/>
    <w:rsid w:val="00A32A22"/>
    <w:rsid w:val="00A45ADC"/>
    <w:rsid w:val="00A63930"/>
    <w:rsid w:val="00A852ED"/>
    <w:rsid w:val="00A8644D"/>
    <w:rsid w:val="00AB3C78"/>
    <w:rsid w:val="00B03C2F"/>
    <w:rsid w:val="00B0798B"/>
    <w:rsid w:val="00B447B8"/>
    <w:rsid w:val="00B5098E"/>
    <w:rsid w:val="00B654D9"/>
    <w:rsid w:val="00B77070"/>
    <w:rsid w:val="00B94E0A"/>
    <w:rsid w:val="00B95176"/>
    <w:rsid w:val="00BB7536"/>
    <w:rsid w:val="00BF15DE"/>
    <w:rsid w:val="00C016DB"/>
    <w:rsid w:val="00C17A8B"/>
    <w:rsid w:val="00C32648"/>
    <w:rsid w:val="00C42148"/>
    <w:rsid w:val="00C54D71"/>
    <w:rsid w:val="00C86A12"/>
    <w:rsid w:val="00C97C5A"/>
    <w:rsid w:val="00CC55A4"/>
    <w:rsid w:val="00CF5752"/>
    <w:rsid w:val="00D115D6"/>
    <w:rsid w:val="00D117C9"/>
    <w:rsid w:val="00D12D03"/>
    <w:rsid w:val="00D13BD8"/>
    <w:rsid w:val="00D239DE"/>
    <w:rsid w:val="00D30A18"/>
    <w:rsid w:val="00D311E6"/>
    <w:rsid w:val="00D42941"/>
    <w:rsid w:val="00D45A72"/>
    <w:rsid w:val="00D502DA"/>
    <w:rsid w:val="00D61D08"/>
    <w:rsid w:val="00D65D51"/>
    <w:rsid w:val="00D90C96"/>
    <w:rsid w:val="00D94B30"/>
    <w:rsid w:val="00DB1B74"/>
    <w:rsid w:val="00DB6DF1"/>
    <w:rsid w:val="00DD72BD"/>
    <w:rsid w:val="00E10E80"/>
    <w:rsid w:val="00E15DC9"/>
    <w:rsid w:val="00E32690"/>
    <w:rsid w:val="00E42633"/>
    <w:rsid w:val="00E472F6"/>
    <w:rsid w:val="00E532C6"/>
    <w:rsid w:val="00E60DA8"/>
    <w:rsid w:val="00E820C8"/>
    <w:rsid w:val="00EA5FFD"/>
    <w:rsid w:val="00EC3995"/>
    <w:rsid w:val="00ED1F31"/>
    <w:rsid w:val="00ED2CF7"/>
    <w:rsid w:val="00ED5B7F"/>
    <w:rsid w:val="00EE4218"/>
    <w:rsid w:val="00F3230E"/>
    <w:rsid w:val="00F80D91"/>
    <w:rsid w:val="00F91B1C"/>
    <w:rsid w:val="00F97A38"/>
    <w:rsid w:val="00FB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3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42633"/>
    <w:pPr>
      <w:keepNext/>
      <w:tabs>
        <w:tab w:val="left" w:leader="hyphen" w:pos="4253"/>
      </w:tabs>
      <w:spacing w:afterLines="25" w:line="300" w:lineRule="exact"/>
      <w:jc w:val="both"/>
      <w:outlineLvl w:val="2"/>
    </w:pPr>
    <w:rPr>
      <w:rFonts w:ascii="標楷體" w:eastAsia="標楷體"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2633"/>
    <w:pPr>
      <w:keepNext/>
      <w:tabs>
        <w:tab w:val="left" w:pos="4253"/>
      </w:tabs>
      <w:spacing w:line="240" w:lineRule="atLeast"/>
      <w:jc w:val="center"/>
      <w:outlineLvl w:val="3"/>
    </w:pPr>
    <w:rPr>
      <w:rFonts w:eastAsia="標楷體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2633"/>
    <w:pPr>
      <w:keepNext/>
      <w:numPr>
        <w:numId w:val="1"/>
      </w:numPr>
      <w:spacing w:before="50"/>
      <w:outlineLvl w:val="4"/>
    </w:pPr>
    <w:rPr>
      <w:rFonts w:eastAsia="標楷體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3F527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3F527D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3F527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2">
    <w:name w:val="Body Text Indent 2"/>
    <w:basedOn w:val="a"/>
    <w:link w:val="20"/>
    <w:uiPriority w:val="99"/>
    <w:rsid w:val="00E42633"/>
    <w:pPr>
      <w:tabs>
        <w:tab w:val="left" w:leader="hyphen" w:pos="4166"/>
        <w:tab w:val="left" w:leader="hyphen" w:pos="4253"/>
      </w:tabs>
      <w:spacing w:beforeLines="50" w:line="240" w:lineRule="atLeast"/>
      <w:ind w:firstLineChars="300" w:firstLine="600"/>
    </w:pPr>
    <w:rPr>
      <w:rFonts w:ascii="標楷體" w:eastAsia="標楷體"/>
      <w:spacing w:val="20"/>
      <w:sz w:val="16"/>
      <w:szCs w:val="20"/>
    </w:rPr>
  </w:style>
  <w:style w:type="character" w:customStyle="1" w:styleId="20">
    <w:name w:val="本文縮排 2 字元"/>
    <w:link w:val="2"/>
    <w:uiPriority w:val="99"/>
    <w:semiHidden/>
    <w:locked/>
    <w:rsid w:val="003F527D"/>
    <w:rPr>
      <w:rFonts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B432E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3F527D"/>
    <w:rPr>
      <w:rFonts w:ascii="Cambria" w:eastAsia="新細明體" w:hAnsi="Cambria" w:cs="Times New Roman"/>
      <w:kern w:val="2"/>
      <w:sz w:val="2"/>
    </w:rPr>
  </w:style>
  <w:style w:type="paragraph" w:styleId="a5">
    <w:name w:val="header"/>
    <w:basedOn w:val="a"/>
    <w:link w:val="a6"/>
    <w:uiPriority w:val="99"/>
    <w:unhideWhenUsed/>
    <w:rsid w:val="00B0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03C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03C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33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42633"/>
    <w:pPr>
      <w:keepNext/>
      <w:tabs>
        <w:tab w:val="left" w:leader="hyphen" w:pos="4253"/>
      </w:tabs>
      <w:spacing w:afterLines="25" w:line="300" w:lineRule="exact"/>
      <w:jc w:val="both"/>
      <w:outlineLvl w:val="2"/>
    </w:pPr>
    <w:rPr>
      <w:rFonts w:ascii="標楷體" w:eastAsia="標楷體"/>
      <w:sz w:val="4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2633"/>
    <w:pPr>
      <w:keepNext/>
      <w:tabs>
        <w:tab w:val="left" w:pos="4253"/>
      </w:tabs>
      <w:spacing w:line="240" w:lineRule="atLeast"/>
      <w:jc w:val="center"/>
      <w:outlineLvl w:val="3"/>
    </w:pPr>
    <w:rPr>
      <w:rFonts w:eastAsia="標楷體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2633"/>
    <w:pPr>
      <w:keepNext/>
      <w:numPr>
        <w:numId w:val="1"/>
      </w:numPr>
      <w:spacing w:before="50"/>
      <w:outlineLvl w:val="4"/>
    </w:pPr>
    <w:rPr>
      <w:rFonts w:eastAsia="標楷體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semiHidden/>
    <w:locked/>
    <w:rsid w:val="003F527D"/>
    <w:rPr>
      <w:rFonts w:ascii="Cambria" w:eastAsia="新細明體" w:hAnsi="Cambria" w:cs="Times New Roman"/>
      <w:b/>
      <w:bCs/>
      <w:kern w:val="2"/>
      <w:sz w:val="36"/>
      <w:szCs w:val="36"/>
    </w:rPr>
  </w:style>
  <w:style w:type="character" w:customStyle="1" w:styleId="40">
    <w:name w:val="標題 4 字元"/>
    <w:link w:val="4"/>
    <w:uiPriority w:val="99"/>
    <w:semiHidden/>
    <w:locked/>
    <w:rsid w:val="003F527D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50">
    <w:name w:val="標題 5 字元"/>
    <w:link w:val="5"/>
    <w:uiPriority w:val="99"/>
    <w:semiHidden/>
    <w:locked/>
    <w:rsid w:val="003F527D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2">
    <w:name w:val="Body Text Indent 2"/>
    <w:basedOn w:val="a"/>
    <w:link w:val="20"/>
    <w:uiPriority w:val="99"/>
    <w:rsid w:val="00E42633"/>
    <w:pPr>
      <w:tabs>
        <w:tab w:val="left" w:leader="hyphen" w:pos="4166"/>
        <w:tab w:val="left" w:leader="hyphen" w:pos="4253"/>
      </w:tabs>
      <w:spacing w:beforeLines="50" w:line="240" w:lineRule="atLeast"/>
      <w:ind w:firstLineChars="300" w:firstLine="600"/>
    </w:pPr>
    <w:rPr>
      <w:rFonts w:ascii="標楷體" w:eastAsia="標楷體"/>
      <w:spacing w:val="20"/>
      <w:sz w:val="16"/>
      <w:szCs w:val="20"/>
    </w:rPr>
  </w:style>
  <w:style w:type="character" w:customStyle="1" w:styleId="20">
    <w:name w:val="本文縮排 2 字元"/>
    <w:link w:val="2"/>
    <w:uiPriority w:val="99"/>
    <w:semiHidden/>
    <w:locked/>
    <w:rsid w:val="003F527D"/>
    <w:rPr>
      <w:rFonts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B432E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3F527D"/>
    <w:rPr>
      <w:rFonts w:ascii="Cambria" w:eastAsia="新細明體" w:hAnsi="Cambria" w:cs="Times New Roman"/>
      <w:kern w:val="2"/>
      <w:sz w:val="2"/>
    </w:rPr>
  </w:style>
  <w:style w:type="paragraph" w:styleId="a5">
    <w:name w:val="header"/>
    <w:basedOn w:val="a"/>
    <w:link w:val="a6"/>
    <w:uiPriority w:val="99"/>
    <w:unhideWhenUsed/>
    <w:rsid w:val="00B0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03C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3C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03C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02D6D-CD80-4AE6-89EE-4AE9AF0F4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4045</Characters>
  <Application>Microsoft Office Word</Application>
  <DocSecurity>0</DocSecurity>
  <Lines>33</Lines>
  <Paragraphs>9</Paragraphs>
  <ScaleCrop>false</ScaleCrop>
  <Company>wra</Company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</dc:title>
  <dc:creator>李少妍</dc:creator>
  <cp:lastModifiedBy>梁碧玲</cp:lastModifiedBy>
  <cp:revision>2</cp:revision>
  <cp:lastPrinted>2022-06-23T08:11:00Z</cp:lastPrinted>
  <dcterms:created xsi:type="dcterms:W3CDTF">2024-05-02T07:43:00Z</dcterms:created>
  <dcterms:modified xsi:type="dcterms:W3CDTF">2024-05-02T07:43:00Z</dcterms:modified>
</cp:coreProperties>
</file>