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F27E7" w14:textId="0B041025" w:rsidR="00E867F2" w:rsidRPr="005D3140" w:rsidRDefault="00985C70" w:rsidP="00985C70">
      <w:pPr>
        <w:jc w:val="center"/>
        <w:rPr>
          <w:rFonts w:ascii="Times New Roman" w:eastAsia="標楷體" w:hAnsi="Times New Roman" w:cs="Times New Roman"/>
          <w:b/>
          <w:sz w:val="32"/>
          <w:szCs w:val="32"/>
        </w:rPr>
      </w:pPr>
      <w:bookmarkStart w:id="0" w:name="_GoBack"/>
      <w:bookmarkEnd w:id="0"/>
      <w:r w:rsidRPr="005D3140">
        <w:rPr>
          <w:rFonts w:ascii="Times New Roman" w:eastAsia="標楷體" w:hAnsi="Times New Roman" w:cs="Times New Roman"/>
          <w:b/>
          <w:sz w:val="32"/>
          <w:szCs w:val="32"/>
        </w:rPr>
        <w:t>經濟部水利署水患自主防災社區評鑑作業</w:t>
      </w:r>
      <w:r w:rsidR="005971FF" w:rsidRPr="005D3140">
        <w:rPr>
          <w:rFonts w:ascii="Times New Roman" w:eastAsia="標楷體" w:hAnsi="Times New Roman" w:cs="Times New Roman" w:hint="eastAsia"/>
          <w:b/>
          <w:sz w:val="32"/>
          <w:szCs w:val="32"/>
        </w:rPr>
        <w:t>部分規定修正對照表</w:t>
      </w:r>
    </w:p>
    <w:p w14:paraId="45EAAB99" w14:textId="56D02DC6" w:rsidR="00985C70" w:rsidRPr="00985C70" w:rsidRDefault="00985C70" w:rsidP="00985C70">
      <w:pPr>
        <w:jc w:val="right"/>
        <w:rPr>
          <w:rFonts w:ascii="Times New Roman" w:eastAsia="標楷體" w:hAnsi="Times New Roman" w:cs="Times New Roman"/>
        </w:rPr>
      </w:pPr>
      <w:r w:rsidRPr="00985C70">
        <w:rPr>
          <w:rFonts w:ascii="Times New Roman" w:eastAsia="標楷體" w:hAnsi="Times New Roman" w:cs="Times New Roman"/>
        </w:rPr>
        <w:t>112.0</w:t>
      </w:r>
      <w:r w:rsidR="00B11C58">
        <w:rPr>
          <w:rFonts w:ascii="Times New Roman" w:eastAsia="標楷體" w:hAnsi="Times New Roman" w:cs="Times New Roman" w:hint="eastAsia"/>
        </w:rPr>
        <w:t>5.1</w:t>
      </w:r>
      <w:r w:rsidR="00A41EF8">
        <w:rPr>
          <w:rFonts w:ascii="Times New Roman" w:eastAsia="標楷體" w:hAnsi="Times New Roman" w:cs="Times New Roman" w:hint="eastAsia"/>
        </w:rPr>
        <w:t>7</w:t>
      </w:r>
    </w:p>
    <w:tbl>
      <w:tblPr>
        <w:tblStyle w:val="a3"/>
        <w:tblW w:w="0" w:type="auto"/>
        <w:tblLook w:val="04A0" w:firstRow="1" w:lastRow="0" w:firstColumn="1" w:lastColumn="0" w:noHBand="0" w:noVBand="1"/>
      </w:tblPr>
      <w:tblGrid>
        <w:gridCol w:w="5129"/>
        <w:gridCol w:w="5129"/>
        <w:gridCol w:w="5130"/>
      </w:tblGrid>
      <w:tr w:rsidR="00917021" w:rsidRPr="00474E08" w14:paraId="13C282A1" w14:textId="77777777" w:rsidTr="00AC145B">
        <w:trPr>
          <w:tblHeader/>
        </w:trPr>
        <w:tc>
          <w:tcPr>
            <w:tcW w:w="5129" w:type="dxa"/>
            <w:shd w:val="clear" w:color="auto" w:fill="E7E6E6" w:themeFill="background2"/>
          </w:tcPr>
          <w:p w14:paraId="56C5EEE3" w14:textId="61339F55" w:rsidR="00917021" w:rsidRPr="00474E08" w:rsidRDefault="00917021" w:rsidP="00917021">
            <w:pPr>
              <w:jc w:val="center"/>
              <w:rPr>
                <w:rFonts w:ascii="Times New Roman" w:eastAsia="標楷體" w:hAnsi="Times New Roman" w:cs="Times New Roman"/>
                <w:b/>
              </w:rPr>
            </w:pPr>
            <w:r w:rsidRPr="00474E08">
              <w:rPr>
                <w:rFonts w:ascii="Times New Roman" w:eastAsia="標楷體" w:hAnsi="Times New Roman" w:cs="Times New Roman"/>
                <w:b/>
              </w:rPr>
              <w:t>修正</w:t>
            </w:r>
            <w:r w:rsidR="005971FF">
              <w:rPr>
                <w:rFonts w:ascii="Times New Roman" w:eastAsia="標楷體" w:hAnsi="Times New Roman" w:cs="Times New Roman" w:hint="eastAsia"/>
                <w:b/>
              </w:rPr>
              <w:t>規定</w:t>
            </w:r>
          </w:p>
        </w:tc>
        <w:tc>
          <w:tcPr>
            <w:tcW w:w="5129" w:type="dxa"/>
            <w:shd w:val="clear" w:color="auto" w:fill="E7E6E6" w:themeFill="background2"/>
          </w:tcPr>
          <w:p w14:paraId="026A604C" w14:textId="498D8AFE" w:rsidR="00917021" w:rsidRPr="00474E08" w:rsidRDefault="00917021" w:rsidP="00917021">
            <w:pPr>
              <w:jc w:val="center"/>
              <w:rPr>
                <w:rFonts w:ascii="Times New Roman" w:eastAsia="標楷體" w:hAnsi="Times New Roman" w:cs="Times New Roman"/>
                <w:b/>
              </w:rPr>
            </w:pPr>
            <w:r w:rsidRPr="00474E08">
              <w:rPr>
                <w:rFonts w:ascii="Times New Roman" w:eastAsia="標楷體" w:hAnsi="Times New Roman" w:cs="Times New Roman"/>
                <w:b/>
              </w:rPr>
              <w:t>現行</w:t>
            </w:r>
            <w:r w:rsidR="005971FF">
              <w:rPr>
                <w:rFonts w:ascii="Times New Roman" w:eastAsia="標楷體" w:hAnsi="Times New Roman" w:cs="Times New Roman" w:hint="eastAsia"/>
                <w:b/>
              </w:rPr>
              <w:t>規定</w:t>
            </w:r>
          </w:p>
        </w:tc>
        <w:tc>
          <w:tcPr>
            <w:tcW w:w="5130" w:type="dxa"/>
            <w:shd w:val="clear" w:color="auto" w:fill="E7E6E6" w:themeFill="background2"/>
          </w:tcPr>
          <w:p w14:paraId="45FCF151" w14:textId="77777777" w:rsidR="00917021" w:rsidRPr="00474E08" w:rsidRDefault="00917021" w:rsidP="00917021">
            <w:pPr>
              <w:jc w:val="center"/>
              <w:rPr>
                <w:rFonts w:ascii="Times New Roman" w:eastAsia="標楷體" w:hAnsi="Times New Roman" w:cs="Times New Roman"/>
                <w:b/>
              </w:rPr>
            </w:pPr>
            <w:r w:rsidRPr="00474E08">
              <w:rPr>
                <w:rFonts w:ascii="Times New Roman" w:eastAsia="標楷體" w:hAnsi="Times New Roman" w:cs="Times New Roman"/>
                <w:b/>
              </w:rPr>
              <w:t>說明</w:t>
            </w:r>
          </w:p>
        </w:tc>
      </w:tr>
      <w:tr w:rsidR="00336274" w:rsidRPr="00985C70" w14:paraId="14D54F27" w14:textId="77777777" w:rsidTr="00917021">
        <w:tc>
          <w:tcPr>
            <w:tcW w:w="5129" w:type="dxa"/>
          </w:tcPr>
          <w:p w14:paraId="281A0892"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t>五、評鑑資料撰寫項目如下：</w:t>
            </w:r>
          </w:p>
          <w:p w14:paraId="09C797B8"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一般水患自主防災社區：</w:t>
            </w:r>
          </w:p>
          <w:p w14:paraId="491416A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相對去年運作之差異說明。</w:t>
            </w:r>
          </w:p>
          <w:p w14:paraId="22B6EAD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災前整備情況</w:t>
            </w:r>
          </w:p>
          <w:p w14:paraId="5E5B83C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災中應變情況</w:t>
            </w:r>
          </w:p>
          <w:p w14:paraId="77DB756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災後復原情況</w:t>
            </w:r>
          </w:p>
          <w:p w14:paraId="39340A3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自主防災推廣情況</w:t>
            </w:r>
          </w:p>
          <w:p w14:paraId="1C79E948" w14:textId="47DDE955"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獎勵金運用</w:t>
            </w:r>
            <w:r w:rsidRPr="00985C70">
              <w:rPr>
                <w:rFonts w:ascii="Times New Roman" w:eastAsia="標楷體" w:hAnsi="Times New Roman" w:cs="Times New Roman"/>
              </w:rPr>
              <w:t>(</w:t>
            </w:r>
            <w:r w:rsidRPr="00985C70">
              <w:rPr>
                <w:rFonts w:ascii="Times New Roman" w:eastAsia="標楷體" w:hAnsi="Times New Roman" w:cs="Times New Roman"/>
              </w:rPr>
              <w:t>上年度未獲獎</w:t>
            </w:r>
            <w:r w:rsidR="005D3140">
              <w:rPr>
                <w:rFonts w:ascii="Times New Roman" w:eastAsia="標楷體" w:hAnsi="Times New Roman" w:cs="Times New Roman"/>
              </w:rPr>
              <w:t>社區</w:t>
            </w:r>
            <w:r w:rsidR="00504E70" w:rsidRPr="00E37AE7">
              <w:rPr>
                <w:rFonts w:ascii="Times New Roman" w:eastAsia="標楷體" w:hAnsi="Times New Roman" w:cs="Times New Roman" w:hint="eastAsia"/>
                <w:u w:val="single"/>
              </w:rPr>
              <w:t>以</w:t>
            </w:r>
            <w:r w:rsidR="00504E70" w:rsidRPr="00E37AE7">
              <w:rPr>
                <w:rFonts w:ascii="Times New Roman" w:eastAsia="標楷體" w:hAnsi="Times New Roman" w:cs="Times New Roman" w:hint="eastAsia"/>
                <w:u w:val="single"/>
              </w:rPr>
              <w:t>10</w:t>
            </w:r>
            <w:r w:rsidR="00504E70" w:rsidRPr="00E37AE7">
              <w:rPr>
                <w:rFonts w:ascii="Times New Roman" w:eastAsia="標楷體" w:hAnsi="Times New Roman" w:cs="Times New Roman" w:hint="eastAsia"/>
                <w:u w:val="single"/>
              </w:rPr>
              <w:t>萬元規劃本年度獎勵金運用</w:t>
            </w:r>
            <w:r w:rsidR="000046C5">
              <w:rPr>
                <w:rFonts w:ascii="Times New Roman" w:eastAsia="標楷體" w:hAnsi="Times New Roman" w:cs="Times New Roman" w:hint="eastAsia"/>
                <w:u w:val="single"/>
              </w:rPr>
              <w:t>)</w:t>
            </w:r>
          </w:p>
          <w:p w14:paraId="0BF7333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社區水災防災計畫之完整性。</w:t>
            </w:r>
          </w:p>
          <w:p w14:paraId="2573B5F2" w14:textId="7A832949"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社區淹水潛勢分佈及水災防災地圖更新</w:t>
            </w:r>
            <w:r w:rsidR="00EF76D6" w:rsidRPr="00E37AE7">
              <w:rPr>
                <w:rFonts w:ascii="Times New Roman" w:eastAsia="標楷體" w:hAnsi="Times New Roman" w:cs="Times New Roman"/>
                <w:u w:val="single"/>
              </w:rPr>
              <w:t>(</w:t>
            </w:r>
            <w:r w:rsidR="00EF76D6" w:rsidRPr="00E37AE7">
              <w:rPr>
                <w:rFonts w:ascii="Times New Roman" w:eastAsia="標楷體" w:hAnsi="Times New Roman" w:cs="Times New Roman"/>
                <w:u w:val="single"/>
              </w:rPr>
              <w:t>淹水潛勢圖以</w:t>
            </w:r>
            <w:r w:rsidR="00EF76D6" w:rsidRPr="00E37AE7">
              <w:rPr>
                <w:rFonts w:ascii="Times New Roman" w:eastAsia="標楷體" w:hAnsi="Times New Roman" w:cs="Times New Roman"/>
                <w:u w:val="single"/>
              </w:rPr>
              <w:t>350mm</w:t>
            </w:r>
            <w:r w:rsidR="00B77F8E">
              <w:rPr>
                <w:rFonts w:ascii="Times New Roman" w:eastAsia="標楷體" w:hAnsi="Times New Roman" w:cs="Times New Roman" w:hint="eastAsia"/>
                <w:u w:val="single"/>
              </w:rPr>
              <w:t>/24</w:t>
            </w:r>
            <w:r w:rsidR="00B77F8E">
              <w:rPr>
                <w:rFonts w:ascii="Times New Roman" w:eastAsia="標楷體" w:hAnsi="Times New Roman" w:cs="Times New Roman"/>
                <w:u w:val="single"/>
              </w:rPr>
              <w:t>hr</w:t>
            </w:r>
            <w:r w:rsidR="00EF76D6" w:rsidRPr="00E37AE7">
              <w:rPr>
                <w:rFonts w:ascii="Times New Roman" w:eastAsia="標楷體" w:hAnsi="Times New Roman" w:cs="Times New Roman"/>
                <w:u w:val="single"/>
              </w:rPr>
              <w:t>為基準</w:t>
            </w:r>
            <w:r w:rsidR="00EF76D6" w:rsidRPr="00E37AE7">
              <w:rPr>
                <w:rFonts w:ascii="Times New Roman" w:eastAsia="標楷體" w:hAnsi="Times New Roman" w:cs="Times New Roman"/>
                <w:u w:val="single"/>
              </w:rPr>
              <w:t>)</w:t>
            </w:r>
          </w:p>
          <w:p w14:paraId="6317C1E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保全對象資料建置及更新</w:t>
            </w:r>
          </w:p>
          <w:p w14:paraId="2176B59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社區防災組織人員名單分組造冊</w:t>
            </w:r>
          </w:p>
          <w:p w14:paraId="6220AF8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避難地點位置、撤離路線與流程</w:t>
            </w:r>
          </w:p>
          <w:p w14:paraId="1AF9BF4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防救災資源盤點</w:t>
            </w:r>
          </w:p>
          <w:p w14:paraId="7A2CEC33"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社區水災防災計畫之落實推動。</w:t>
            </w:r>
          </w:p>
          <w:p w14:paraId="286E4AB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社區防災組織於汛期間應變作為及運作情況</w:t>
            </w:r>
            <w:r w:rsidRPr="00985C70">
              <w:rPr>
                <w:rFonts w:ascii="Times New Roman" w:eastAsia="標楷體" w:hAnsi="Times New Roman" w:cs="Times New Roman"/>
              </w:rPr>
              <w:t>(</w:t>
            </w:r>
            <w:r w:rsidRPr="00985C70">
              <w:rPr>
                <w:rFonts w:ascii="Times New Roman" w:eastAsia="標楷體" w:hAnsi="Times New Roman" w:cs="Times New Roman"/>
              </w:rPr>
              <w:t>含實際參與應變人數、輪值、簽到退等情形</w:t>
            </w:r>
            <w:r w:rsidRPr="00985C70">
              <w:rPr>
                <w:rFonts w:ascii="Times New Roman" w:eastAsia="標楷體" w:hAnsi="Times New Roman" w:cs="Times New Roman"/>
              </w:rPr>
              <w:t>)</w:t>
            </w:r>
          </w:p>
          <w:p w14:paraId="2A349DB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社區辦理水患防災教育訓練或參與</w:t>
            </w:r>
            <w:r w:rsidR="00C02F97" w:rsidRPr="007B2393">
              <w:rPr>
                <w:rFonts w:ascii="Times New Roman" w:eastAsia="標楷體" w:hAnsi="Times New Roman" w:cs="Times New Roman" w:hint="eastAsia"/>
              </w:rPr>
              <w:t>本</w:t>
            </w:r>
            <w:r w:rsidRPr="00985C70">
              <w:rPr>
                <w:rFonts w:ascii="Times New Roman" w:eastAsia="標楷體" w:hAnsi="Times New Roman" w:cs="Times New Roman"/>
              </w:rPr>
              <w:t>署辦理之相關活動</w:t>
            </w:r>
          </w:p>
          <w:p w14:paraId="3F92D2B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防救災設施維護與使用情形說明</w:t>
            </w:r>
          </w:p>
          <w:p w14:paraId="7EAA858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社區辦理防汛演練</w:t>
            </w:r>
          </w:p>
          <w:p w14:paraId="6ED17E1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社區自主防災創新作為</w:t>
            </w:r>
          </w:p>
          <w:p w14:paraId="75DED726"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00EF76D6" w:rsidRPr="00341623">
              <w:rPr>
                <w:rFonts w:ascii="Times New Roman" w:eastAsia="標楷體" w:hAnsi="Times New Roman" w:cs="Times New Roman"/>
              </w:rPr>
              <w:t>汛期間</w:t>
            </w:r>
            <w:r w:rsidR="00EF76D6" w:rsidRPr="00E37AE7">
              <w:rPr>
                <w:rFonts w:ascii="Times New Roman" w:eastAsia="標楷體" w:hAnsi="Times New Roman" w:cs="Times New Roman"/>
                <w:u w:val="single"/>
              </w:rPr>
              <w:t>LINE</w:t>
            </w:r>
            <w:r w:rsidR="00341623" w:rsidRPr="00E37AE7">
              <w:rPr>
                <w:rFonts w:ascii="Times New Roman" w:eastAsia="標楷體" w:hAnsi="Times New Roman" w:cs="Times New Roman" w:hint="eastAsia"/>
                <w:u w:val="single"/>
              </w:rPr>
              <w:t>機器人</w:t>
            </w:r>
            <w:r w:rsidR="00EF76D6" w:rsidRPr="00341623">
              <w:rPr>
                <w:rFonts w:ascii="Times New Roman" w:eastAsia="標楷體" w:hAnsi="Times New Roman" w:cs="Times New Roman"/>
              </w:rPr>
              <w:t>資訊回報狀況</w:t>
            </w:r>
            <w:r w:rsidRPr="00985C70">
              <w:rPr>
                <w:rFonts w:ascii="Times New Roman" w:eastAsia="標楷體" w:hAnsi="Times New Roman" w:cs="Times New Roman"/>
              </w:rPr>
              <w:t>。</w:t>
            </w:r>
          </w:p>
          <w:p w14:paraId="00F0BFD3" w14:textId="77777777" w:rsidR="000E5DD5" w:rsidRPr="00985C70" w:rsidRDefault="000E5DD5" w:rsidP="00336274">
            <w:pPr>
              <w:ind w:left="672" w:hangingChars="280" w:hanging="672"/>
              <w:jc w:val="both"/>
              <w:rPr>
                <w:rFonts w:ascii="Times New Roman" w:eastAsia="標楷體" w:hAnsi="Times New Roman" w:cs="Times New Roman"/>
              </w:rPr>
            </w:pPr>
          </w:p>
          <w:p w14:paraId="2EFBAE3C" w14:textId="77777777" w:rsidR="000E5DD5" w:rsidRPr="00985C70" w:rsidRDefault="000E5DD5" w:rsidP="00336274">
            <w:pPr>
              <w:ind w:left="672" w:hangingChars="280" w:hanging="672"/>
              <w:jc w:val="both"/>
              <w:rPr>
                <w:rFonts w:ascii="Times New Roman" w:eastAsia="標楷體" w:hAnsi="Times New Roman" w:cs="Times New Roman"/>
              </w:rPr>
            </w:pPr>
          </w:p>
          <w:p w14:paraId="08581090" w14:textId="77777777" w:rsidR="000E5DD5" w:rsidRDefault="000E5DD5" w:rsidP="00336274">
            <w:pPr>
              <w:ind w:left="672" w:hangingChars="280" w:hanging="672"/>
              <w:jc w:val="both"/>
              <w:rPr>
                <w:rFonts w:ascii="Times New Roman" w:eastAsia="標楷體" w:hAnsi="Times New Roman" w:cs="Times New Roman"/>
              </w:rPr>
            </w:pPr>
          </w:p>
          <w:p w14:paraId="35801E58" w14:textId="77777777" w:rsidR="000209DA" w:rsidRDefault="000209DA" w:rsidP="00336274">
            <w:pPr>
              <w:ind w:left="672" w:hangingChars="280" w:hanging="672"/>
              <w:jc w:val="both"/>
              <w:rPr>
                <w:rFonts w:ascii="Times New Roman" w:eastAsia="標楷體" w:hAnsi="Times New Roman" w:cs="Times New Roman"/>
              </w:rPr>
            </w:pPr>
          </w:p>
          <w:p w14:paraId="0F18F6BE" w14:textId="77777777" w:rsidR="000209DA" w:rsidRPr="00985C70" w:rsidRDefault="000209DA" w:rsidP="00336274">
            <w:pPr>
              <w:ind w:left="672" w:hangingChars="280" w:hanging="672"/>
              <w:jc w:val="both"/>
              <w:rPr>
                <w:rFonts w:ascii="Times New Roman" w:eastAsia="標楷體" w:hAnsi="Times New Roman" w:cs="Times New Roman"/>
              </w:rPr>
            </w:pPr>
          </w:p>
          <w:p w14:paraId="4BBE8DD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其他有助自主防災推廣之成果。</w:t>
            </w:r>
          </w:p>
          <w:p w14:paraId="68557C5A"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00341623" w:rsidRPr="00E37AE7">
              <w:rPr>
                <w:rFonts w:ascii="Times New Roman" w:eastAsia="標楷體" w:hAnsi="Times New Roman" w:cs="Times New Roman" w:hint="eastAsia"/>
                <w:u w:val="single"/>
              </w:rPr>
              <w:t>對一般民眾</w:t>
            </w:r>
            <w:r w:rsidR="00D156C8" w:rsidRPr="00E37AE7">
              <w:rPr>
                <w:rFonts w:ascii="Times New Roman" w:eastAsia="標楷體" w:hAnsi="Times New Roman" w:cs="Times New Roman" w:hint="eastAsia"/>
                <w:u w:val="single"/>
              </w:rPr>
              <w:t>(</w:t>
            </w:r>
            <w:r w:rsidR="00D156C8" w:rsidRPr="00E37AE7">
              <w:rPr>
                <w:rFonts w:ascii="Times New Roman" w:eastAsia="標楷體" w:hAnsi="Times New Roman" w:cs="Times New Roman" w:hint="eastAsia"/>
                <w:u w:val="single"/>
              </w:rPr>
              <w:t>非自主防災成員</w:t>
            </w:r>
            <w:r w:rsidR="00D156C8" w:rsidRPr="00E37AE7">
              <w:rPr>
                <w:rFonts w:ascii="Times New Roman" w:eastAsia="標楷體" w:hAnsi="Times New Roman" w:cs="Times New Roman" w:hint="eastAsia"/>
                <w:u w:val="single"/>
              </w:rPr>
              <w:t>)</w:t>
            </w:r>
            <w:r w:rsidR="00341623" w:rsidRPr="00E37AE7">
              <w:rPr>
                <w:rFonts w:ascii="Times New Roman" w:eastAsia="標楷體" w:hAnsi="Times New Roman" w:cs="Times New Roman" w:hint="eastAsia"/>
                <w:u w:val="single"/>
              </w:rPr>
              <w:t>宣導防汛抗旱作為</w:t>
            </w:r>
          </w:p>
          <w:p w14:paraId="3290687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外部合作成果</w:t>
            </w:r>
            <w:r w:rsidRPr="00985C70">
              <w:rPr>
                <w:rFonts w:ascii="Times New Roman" w:eastAsia="標楷體" w:hAnsi="Times New Roman" w:cs="Times New Roman"/>
              </w:rPr>
              <w:t>(</w:t>
            </w:r>
            <w:r w:rsidRPr="00985C70">
              <w:rPr>
                <w:rFonts w:ascii="Times New Roman" w:eastAsia="標楷體" w:hAnsi="Times New Roman" w:cs="Times New Roman"/>
              </w:rPr>
              <w:t>包含學校、老福長照機構、企業、民間團體、跨機關或其他社區合作等</w:t>
            </w:r>
            <w:r w:rsidRPr="00985C70">
              <w:rPr>
                <w:rFonts w:ascii="Times New Roman" w:eastAsia="標楷體" w:hAnsi="Times New Roman" w:cs="Times New Roman"/>
              </w:rPr>
              <w:t>)</w:t>
            </w:r>
          </w:p>
          <w:p w14:paraId="69040939"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種子社區：</w:t>
            </w:r>
          </w:p>
          <w:p w14:paraId="5AE2BCC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水患自主防災年度運作。</w:t>
            </w:r>
          </w:p>
          <w:p w14:paraId="4771F04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針對年度工作重點進行說明及與去年的運作差異</w:t>
            </w:r>
          </w:p>
          <w:p w14:paraId="791C55B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颱風豪雨期間應變作為</w:t>
            </w:r>
          </w:p>
          <w:p w14:paraId="4F106F7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水患自主防災組織完整度</w:t>
            </w:r>
          </w:p>
          <w:p w14:paraId="449043E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防災裝配備使用與維護情況</w:t>
            </w:r>
          </w:p>
          <w:p w14:paraId="6D89C67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社區回報啟動防災狀況與照片</w:t>
            </w:r>
          </w:p>
          <w:p w14:paraId="598EA88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相關防減災作為</w:t>
            </w:r>
          </w:p>
          <w:p w14:paraId="50E3336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(7)</w:t>
            </w:r>
            <w:r w:rsidR="00341623" w:rsidRPr="00E37AE7">
              <w:rPr>
                <w:rFonts w:ascii="Times New Roman" w:eastAsia="標楷體" w:hAnsi="Times New Roman" w:cs="Times New Roman"/>
                <w:u w:val="single"/>
              </w:rPr>
              <w:t>防災創新作為</w:t>
            </w:r>
          </w:p>
          <w:p w14:paraId="3737EEC1" w14:textId="77777777" w:rsidR="00341623"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p>
          <w:p w14:paraId="77CF3102" w14:textId="5C560B7D" w:rsidR="00336274" w:rsidRPr="00985C70" w:rsidRDefault="00537D05"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00336274" w:rsidRPr="00985C70">
              <w:rPr>
                <w:rFonts w:ascii="Times New Roman" w:eastAsia="標楷體" w:hAnsi="Times New Roman" w:cs="Times New Roman"/>
              </w:rPr>
              <w:t>2.</w:t>
            </w:r>
            <w:r w:rsidR="00336274" w:rsidRPr="00985C70">
              <w:rPr>
                <w:rFonts w:ascii="Times New Roman" w:eastAsia="標楷體" w:hAnsi="Times New Roman" w:cs="Times New Roman"/>
              </w:rPr>
              <w:t>種子社區任務完成度說明。</w:t>
            </w:r>
          </w:p>
          <w:p w14:paraId="6298243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種子社區與其所屬直轄市、縣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政府配合推動與執行之防汛成果</w:t>
            </w:r>
          </w:p>
          <w:p w14:paraId="01B15F6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(2)</w:t>
            </w:r>
            <w:r w:rsidR="00341623" w:rsidRPr="00E37AE7">
              <w:rPr>
                <w:rFonts w:ascii="Times New Roman" w:eastAsia="標楷體" w:hAnsi="Times New Roman" w:cs="Times New Roman" w:hint="eastAsia"/>
                <w:u w:val="single"/>
              </w:rPr>
              <w:t>社區辦理水患自主防災民眾宣導、藉由新聞或媒體推廣之相關成果</w:t>
            </w:r>
          </w:p>
          <w:p w14:paraId="0CA649C4"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w:t>
            </w:r>
          </w:p>
          <w:p w14:paraId="6268990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該年度於易淹水潛勢地區輔導成立之新社區數。</w:t>
            </w:r>
          </w:p>
          <w:p w14:paraId="61C3948C" w14:textId="59070868"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005F742B" w:rsidRPr="00E37AE7">
              <w:rPr>
                <w:rFonts w:ascii="Times New Roman" w:eastAsia="標楷體" w:hAnsi="Times New Roman" w:cs="Times New Roman"/>
                <w:u w:val="single"/>
              </w:rPr>
              <w:t>水患</w:t>
            </w:r>
            <w:r w:rsidR="0000019A">
              <w:rPr>
                <w:rFonts w:ascii="Times New Roman" w:eastAsia="標楷體" w:hAnsi="Times New Roman" w:cs="Times New Roman"/>
                <w:u w:val="single"/>
              </w:rPr>
              <w:t>自主防災</w:t>
            </w:r>
            <w:r w:rsidR="005F742B" w:rsidRPr="00E37AE7">
              <w:rPr>
                <w:rFonts w:ascii="Times New Roman" w:eastAsia="標楷體" w:hAnsi="Times New Roman" w:cs="Times New Roman"/>
                <w:u w:val="single"/>
              </w:rPr>
              <w:t>社區運作相關之資源投入</w:t>
            </w:r>
            <w:r w:rsidRPr="00985C70">
              <w:rPr>
                <w:rFonts w:ascii="Times New Roman" w:eastAsia="標楷體" w:hAnsi="Times New Roman" w:cs="Times New Roman"/>
              </w:rPr>
              <w:t>。</w:t>
            </w:r>
          </w:p>
          <w:p w14:paraId="2726A8CF" w14:textId="77777777" w:rsidR="004644D3" w:rsidRDefault="004644D3" w:rsidP="00336274">
            <w:pPr>
              <w:ind w:left="672" w:hangingChars="280" w:hanging="672"/>
              <w:jc w:val="both"/>
              <w:rPr>
                <w:rFonts w:ascii="Times New Roman" w:eastAsia="標楷體" w:hAnsi="Times New Roman" w:cs="Times New Roman"/>
              </w:rPr>
            </w:pPr>
          </w:p>
          <w:p w14:paraId="673BDE2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對社區自主防災運作之關懷度。</w:t>
            </w:r>
          </w:p>
          <w:p w14:paraId="7EC6F79A" w14:textId="77777777" w:rsidR="005F742B" w:rsidRPr="00341623" w:rsidRDefault="005F742B" w:rsidP="005F742B">
            <w:pPr>
              <w:ind w:left="991" w:hangingChars="413" w:hanging="991"/>
              <w:jc w:val="both"/>
              <w:rPr>
                <w:rFonts w:ascii="Times New Roman" w:eastAsia="標楷體" w:hAnsi="Times New Roman" w:cs="Times New Roman"/>
                <w:color w:val="FF0000"/>
                <w:highlight w:val="yellow"/>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縣市長或局處首長出席社區防災相關活動</w:t>
            </w:r>
          </w:p>
          <w:p w14:paraId="3215C2EF" w14:textId="77777777" w:rsidR="005F742B" w:rsidRPr="00E37AE7" w:rsidRDefault="005F742B" w:rsidP="005F742B">
            <w:pPr>
              <w:ind w:left="991" w:hangingChars="413" w:hanging="991"/>
              <w:jc w:val="both"/>
              <w:rPr>
                <w:rFonts w:ascii="Times New Roman" w:eastAsia="標楷體" w:hAnsi="Times New Roman" w:cs="Times New Roman"/>
                <w:u w:val="single"/>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(2)</w:t>
            </w:r>
            <w:r w:rsidRPr="00E37AE7">
              <w:rPr>
                <w:rFonts w:ascii="Times New Roman" w:eastAsia="標楷體" w:hAnsi="Times New Roman" w:cs="Times New Roman"/>
                <w:u w:val="single"/>
              </w:rPr>
              <w:t>針對運作意願低落社區或退場社區輔導作為</w:t>
            </w:r>
          </w:p>
          <w:p w14:paraId="07E42B8F" w14:textId="77777777" w:rsidR="005F742B" w:rsidRPr="00341623" w:rsidRDefault="005F742B" w:rsidP="005F742B">
            <w:pPr>
              <w:ind w:left="991" w:hangingChars="413" w:hanging="991"/>
              <w:jc w:val="both"/>
              <w:rPr>
                <w:rFonts w:ascii="Times New Roman" w:eastAsia="標楷體" w:hAnsi="Times New Roman" w:cs="Times New Roman"/>
                <w:color w:val="FF0000"/>
                <w:highlight w:val="yellow"/>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(3)</w:t>
            </w:r>
            <w:r w:rsidRPr="00E37AE7">
              <w:rPr>
                <w:rFonts w:ascii="Times New Roman" w:eastAsia="標楷體" w:hAnsi="Times New Roman" w:cs="Times New Roman"/>
                <w:u w:val="single"/>
              </w:rPr>
              <w:t>社區參與本署辦理相關活動</w:t>
            </w:r>
          </w:p>
          <w:p w14:paraId="5767D388" w14:textId="77777777" w:rsidR="005F742B" w:rsidRPr="00985C70" w:rsidRDefault="005F742B" w:rsidP="005F742B">
            <w:pPr>
              <w:ind w:left="991" w:hangingChars="413" w:hanging="991"/>
              <w:jc w:val="both"/>
              <w:rPr>
                <w:rFonts w:ascii="Times New Roman" w:eastAsia="標楷體" w:hAnsi="Times New Roman" w:cs="Times New Roman"/>
                <w:color w:val="FF0000"/>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(4)</w:t>
            </w:r>
            <w:r w:rsidRPr="00E37AE7">
              <w:rPr>
                <w:rFonts w:ascii="Times New Roman" w:eastAsia="標楷體" w:hAnsi="Times New Roman" w:cs="Times New Roman"/>
                <w:u w:val="single"/>
              </w:rPr>
              <w:t>協力團隊對社區維運及教育訓練之規劃</w:t>
            </w:r>
          </w:p>
          <w:p w14:paraId="452AE64B" w14:textId="24EFE08E"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006B6917" w:rsidRPr="006B6917">
              <w:rPr>
                <w:rFonts w:ascii="Times New Roman" w:eastAsia="標楷體" w:hAnsi="Times New Roman" w:cs="Times New Roman"/>
                <w:u w:val="single"/>
              </w:rPr>
              <w:t>社區</w:t>
            </w:r>
            <w:r w:rsidRPr="00985C70">
              <w:rPr>
                <w:rFonts w:ascii="Times New Roman" w:eastAsia="標楷體" w:hAnsi="Times New Roman" w:cs="Times New Roman"/>
              </w:rPr>
              <w:t>颱風及豪雨期間之運作掌握度。</w:t>
            </w:r>
          </w:p>
          <w:p w14:paraId="19D19594" w14:textId="77777777" w:rsidR="00796F02" w:rsidRPr="00341623" w:rsidRDefault="00796F02" w:rsidP="00796F02">
            <w:pPr>
              <w:ind w:left="991" w:hangingChars="413" w:hanging="991"/>
              <w:jc w:val="both"/>
              <w:rPr>
                <w:rFonts w:ascii="Times New Roman" w:eastAsia="標楷體" w:hAnsi="Times New Roman" w:cs="Times New Roman"/>
                <w:color w:val="FF0000"/>
                <w:highlight w:val="yellow"/>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hint="eastAsia"/>
                <w:u w:val="single"/>
              </w:rPr>
              <w:t>(1)</w:t>
            </w:r>
            <w:r w:rsidR="00341623" w:rsidRPr="00E37AE7">
              <w:rPr>
                <w:rFonts w:ascii="Times New Roman" w:eastAsia="標楷體" w:hAnsi="Times New Roman" w:cs="Times New Roman" w:hint="eastAsia"/>
                <w:u w:val="single"/>
              </w:rPr>
              <w:t xml:space="preserve"> LINE</w:t>
            </w:r>
            <w:r w:rsidR="00341623" w:rsidRPr="00E37AE7">
              <w:rPr>
                <w:rFonts w:ascii="Times New Roman" w:eastAsia="標楷體" w:hAnsi="Times New Roman" w:cs="Times New Roman" w:hint="eastAsia"/>
                <w:u w:val="single"/>
              </w:rPr>
              <w:t>機器人回傳</w:t>
            </w:r>
            <w:r w:rsidR="00D156C8" w:rsidRPr="00E37AE7">
              <w:rPr>
                <w:rFonts w:ascii="Times New Roman" w:eastAsia="標楷體" w:hAnsi="Times New Roman" w:cs="Times New Roman" w:hint="eastAsia"/>
                <w:u w:val="single"/>
              </w:rPr>
              <w:t>狀</w:t>
            </w:r>
            <w:r w:rsidR="00341623" w:rsidRPr="00E37AE7">
              <w:rPr>
                <w:rFonts w:ascii="Times New Roman" w:eastAsia="標楷體" w:hAnsi="Times New Roman" w:cs="Times New Roman" w:hint="eastAsia"/>
                <w:u w:val="single"/>
              </w:rPr>
              <w:t>況</w:t>
            </w:r>
          </w:p>
          <w:p w14:paraId="18640970" w14:textId="77777777" w:rsidR="00796F02" w:rsidRPr="00341623" w:rsidRDefault="00796F02" w:rsidP="00796F02">
            <w:pPr>
              <w:ind w:left="991" w:hangingChars="413" w:hanging="991"/>
              <w:jc w:val="both"/>
              <w:rPr>
                <w:rFonts w:ascii="Times New Roman" w:eastAsia="標楷體" w:hAnsi="Times New Roman" w:cs="Times New Roman"/>
                <w:color w:val="FF0000"/>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hint="eastAsia"/>
                <w:u w:val="single"/>
              </w:rPr>
              <w:t>(2)</w:t>
            </w:r>
            <w:r w:rsidR="00341623" w:rsidRPr="00E37AE7">
              <w:rPr>
                <w:rFonts w:ascii="Times New Roman" w:eastAsia="標楷體" w:hAnsi="Times New Roman" w:cs="Times New Roman" w:hint="eastAsia"/>
                <w:u w:val="single"/>
              </w:rPr>
              <w:t>社區整體運作</w:t>
            </w:r>
            <w:r w:rsidR="00D156C8" w:rsidRPr="00E37AE7">
              <w:rPr>
                <w:rFonts w:ascii="Times New Roman" w:eastAsia="標楷體" w:hAnsi="Times New Roman" w:cs="Times New Roman" w:hint="eastAsia"/>
                <w:u w:val="single"/>
              </w:rPr>
              <w:t>狀況</w:t>
            </w:r>
          </w:p>
          <w:p w14:paraId="50CAC9C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鼓勵及輔導社區參與評鑑的落實度。</w:t>
            </w:r>
          </w:p>
          <w:p w14:paraId="0EABCB0F" w14:textId="77777777" w:rsidR="00715A01" w:rsidRPr="00985C70" w:rsidRDefault="00715A01" w:rsidP="00715A01">
            <w:pPr>
              <w:ind w:left="991" w:hangingChars="413" w:hanging="991"/>
              <w:jc w:val="both"/>
              <w:rPr>
                <w:rFonts w:ascii="Times New Roman" w:eastAsia="標楷體" w:hAnsi="Times New Roman" w:cs="Times New Roman"/>
                <w:color w:val="FF0000"/>
                <w:highlight w:val="green"/>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縣</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市</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政府配合本署推動與執行之評鑑作為</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如辦理評鑑說明會或額外提供社區補助或獎勵，推動與執行方向不僅限上述工作，可由縣市政府自行規劃</w:t>
            </w:r>
            <w:r w:rsidRPr="00E37AE7">
              <w:rPr>
                <w:rFonts w:ascii="Times New Roman" w:eastAsia="標楷體" w:hAnsi="Times New Roman" w:cs="Times New Roman"/>
                <w:u w:val="single"/>
              </w:rPr>
              <w:t>)</w:t>
            </w:r>
          </w:p>
          <w:p w14:paraId="6F99CA46" w14:textId="77777777" w:rsidR="00715A01" w:rsidRPr="00985C70" w:rsidRDefault="00715A01" w:rsidP="00715A01">
            <w:pPr>
              <w:ind w:left="991" w:hangingChars="413" w:hanging="991"/>
              <w:jc w:val="both"/>
              <w:rPr>
                <w:rFonts w:ascii="Times New Roman" w:eastAsia="標楷體" w:hAnsi="Times New Roman" w:cs="Times New Roman"/>
                <w:color w:val="FF0000"/>
              </w:rPr>
            </w:pPr>
            <w:r w:rsidRPr="00341623">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(2)</w:t>
            </w:r>
            <w:r w:rsidRPr="00E37AE7">
              <w:rPr>
                <w:rFonts w:ascii="Times New Roman" w:eastAsia="標楷體" w:hAnsi="Times New Roman" w:cs="Times New Roman"/>
                <w:u w:val="single"/>
              </w:rPr>
              <w:t>報名參加本署評鑑</w:t>
            </w:r>
            <w:r w:rsidR="00D156C8" w:rsidRPr="00E37AE7">
              <w:rPr>
                <w:rFonts w:ascii="Times New Roman" w:eastAsia="標楷體" w:hAnsi="Times New Roman" w:cs="Times New Roman" w:hint="eastAsia"/>
                <w:u w:val="single"/>
              </w:rPr>
              <w:t>之</w:t>
            </w:r>
            <w:r w:rsidRPr="00E37AE7">
              <w:rPr>
                <w:rFonts w:ascii="Times New Roman" w:eastAsia="標楷體" w:hAnsi="Times New Roman" w:cs="Times New Roman"/>
                <w:u w:val="single"/>
              </w:rPr>
              <w:t>社區比例</w:t>
            </w:r>
          </w:p>
          <w:p w14:paraId="79F1D8BC"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社區發展資源運用及業務整合績效。</w:t>
            </w:r>
          </w:p>
          <w:p w14:paraId="4E14A77F" w14:textId="77777777" w:rsidR="00715A01" w:rsidRPr="00985C70" w:rsidRDefault="00715A01" w:rsidP="00715A01">
            <w:pPr>
              <w:ind w:left="991" w:hangingChars="413" w:hanging="991"/>
              <w:jc w:val="both"/>
              <w:rPr>
                <w:rFonts w:ascii="Times New Roman" w:eastAsia="標楷體" w:hAnsi="Times New Roman" w:cs="Times New Roman"/>
                <w:color w:val="FF0000"/>
                <w:highlight w:val="green"/>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社區與企業</w:t>
            </w:r>
            <w:r w:rsidR="00341623" w:rsidRPr="00E37AE7">
              <w:rPr>
                <w:rFonts w:ascii="Times New Roman" w:eastAsia="標楷體" w:hAnsi="Times New Roman" w:cs="Times New Roman" w:hint="eastAsia"/>
                <w:u w:val="single"/>
              </w:rPr>
              <w:t>、</w:t>
            </w:r>
            <w:r w:rsidR="00341623" w:rsidRPr="00E37AE7">
              <w:rPr>
                <w:rFonts w:ascii="Times New Roman" w:eastAsia="標楷體" w:hAnsi="Times New Roman" w:cs="Times New Roman"/>
                <w:u w:val="single"/>
              </w:rPr>
              <w:t>校園、機構</w:t>
            </w:r>
            <w:r w:rsidRPr="00E37AE7">
              <w:rPr>
                <w:rFonts w:ascii="Times New Roman" w:eastAsia="標楷體" w:hAnsi="Times New Roman" w:cs="Times New Roman"/>
                <w:u w:val="single"/>
              </w:rPr>
              <w:t>合作狀況</w:t>
            </w:r>
          </w:p>
          <w:p w14:paraId="096A8F14" w14:textId="77777777" w:rsidR="00715A01" w:rsidRPr="00985C70" w:rsidRDefault="00715A01" w:rsidP="00715A01">
            <w:pPr>
              <w:ind w:left="991" w:hangingChars="413" w:hanging="991"/>
              <w:jc w:val="both"/>
              <w:rPr>
                <w:rFonts w:ascii="Times New Roman" w:eastAsia="標楷體" w:hAnsi="Times New Roman" w:cs="Times New Roman"/>
                <w:color w:val="FF0000"/>
              </w:rPr>
            </w:pPr>
            <w:r w:rsidRPr="00341623">
              <w:rPr>
                <w:rFonts w:ascii="Times New Roman" w:eastAsia="標楷體" w:hAnsi="Times New Roman" w:cs="Times New Roman"/>
                <w:color w:val="FF0000"/>
              </w:rPr>
              <w:lastRenderedPageBreak/>
              <w:t xml:space="preserve">　　　</w:t>
            </w:r>
            <w:r w:rsidRPr="00E37AE7">
              <w:rPr>
                <w:rFonts w:ascii="Times New Roman" w:eastAsia="標楷體" w:hAnsi="Times New Roman" w:cs="Times New Roman"/>
                <w:u w:val="single"/>
              </w:rPr>
              <w:t>(2)</w:t>
            </w:r>
            <w:r w:rsidR="00AF413E" w:rsidRPr="00E37AE7">
              <w:rPr>
                <w:rFonts w:ascii="Times New Roman" w:eastAsia="標楷體" w:hAnsi="Times New Roman" w:cs="Times New Roman" w:hint="eastAsia"/>
                <w:u w:val="single"/>
              </w:rPr>
              <w:t>對</w:t>
            </w:r>
            <w:r w:rsidR="00341623" w:rsidRPr="00E37AE7">
              <w:rPr>
                <w:rFonts w:ascii="Times New Roman" w:eastAsia="標楷體" w:hAnsi="Times New Roman" w:cs="Times New Roman" w:hint="eastAsia"/>
                <w:u w:val="single"/>
              </w:rPr>
              <w:t>一般民眾推廣宣導之相關活動</w:t>
            </w:r>
          </w:p>
          <w:p w14:paraId="57FFA0DF" w14:textId="77777777" w:rsidR="00715A01" w:rsidRPr="00985C70" w:rsidRDefault="00715A01" w:rsidP="00715A01">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(3)</w:t>
            </w:r>
            <w:r w:rsidRPr="00E37AE7">
              <w:rPr>
                <w:rFonts w:ascii="Times New Roman" w:eastAsia="標楷體" w:hAnsi="Times New Roman" w:cs="Times New Roman"/>
                <w:u w:val="single"/>
              </w:rPr>
              <w:t>其他有關防汛抗旱之作為</w:t>
            </w:r>
          </w:p>
        </w:tc>
        <w:tc>
          <w:tcPr>
            <w:tcW w:w="5129" w:type="dxa"/>
          </w:tcPr>
          <w:p w14:paraId="04CB641B"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五、評鑑資料撰寫項目如下：</w:t>
            </w:r>
          </w:p>
          <w:p w14:paraId="09CC122A"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一般水患自主防災社區：</w:t>
            </w:r>
          </w:p>
          <w:p w14:paraId="74E18B21"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相對去年運作之差異說明。</w:t>
            </w:r>
          </w:p>
          <w:p w14:paraId="0BA361D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災前整備情況</w:t>
            </w:r>
          </w:p>
          <w:p w14:paraId="15ECF123"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災中應變情況</w:t>
            </w:r>
          </w:p>
          <w:p w14:paraId="3DEB8D8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災後復原情況</w:t>
            </w:r>
          </w:p>
          <w:p w14:paraId="10A053C6"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自主防災推廣情況</w:t>
            </w:r>
          </w:p>
          <w:p w14:paraId="71BA9876"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獎勵金運用</w:t>
            </w:r>
            <w:r w:rsidRPr="00985C70">
              <w:rPr>
                <w:rFonts w:ascii="Times New Roman" w:eastAsia="標楷體" w:hAnsi="Times New Roman" w:cs="Times New Roman"/>
              </w:rPr>
              <w:t>(</w:t>
            </w:r>
            <w:r w:rsidRPr="00985C70">
              <w:rPr>
                <w:rFonts w:ascii="Times New Roman" w:eastAsia="標楷體" w:hAnsi="Times New Roman" w:cs="Times New Roman"/>
              </w:rPr>
              <w:t>上年度未獲獎</w:t>
            </w:r>
            <w:r w:rsidRPr="005D3140">
              <w:rPr>
                <w:rFonts w:ascii="Times New Roman" w:eastAsia="標楷體" w:hAnsi="Times New Roman" w:cs="Times New Roman"/>
              </w:rPr>
              <w:t>社區</w:t>
            </w:r>
            <w:r w:rsidRPr="00E37AE7">
              <w:rPr>
                <w:rFonts w:ascii="Times New Roman" w:eastAsia="標楷體" w:hAnsi="Times New Roman" w:cs="Times New Roman"/>
                <w:u w:val="single"/>
              </w:rPr>
              <w:t>免撰寫</w:t>
            </w:r>
            <w:r w:rsidRPr="00E37AE7">
              <w:rPr>
                <w:rFonts w:ascii="Times New Roman" w:eastAsia="標楷體" w:hAnsi="Times New Roman" w:cs="Times New Roman"/>
                <w:u w:val="single"/>
              </w:rPr>
              <w:t>)</w:t>
            </w:r>
          </w:p>
          <w:p w14:paraId="1E77D64A"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社區水災防災計畫之完整性。</w:t>
            </w:r>
          </w:p>
          <w:p w14:paraId="76648C4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社區淹水潛勢分佈及水災防災地圖更新</w:t>
            </w:r>
          </w:p>
          <w:p w14:paraId="0A657C5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保全對象資料建置及更新</w:t>
            </w:r>
          </w:p>
          <w:p w14:paraId="72610B9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社區防災組織人員名單分組造冊</w:t>
            </w:r>
          </w:p>
          <w:p w14:paraId="1005CFA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避難地點位置、撤離路線與流程</w:t>
            </w:r>
          </w:p>
          <w:p w14:paraId="49FD38ED"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防救災資源盤點</w:t>
            </w:r>
          </w:p>
          <w:p w14:paraId="127DB976"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社區水災防災計畫之落實推動。</w:t>
            </w:r>
          </w:p>
          <w:p w14:paraId="7C40A3C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社區防災組織於汛期間應變作為及運作情況</w:t>
            </w:r>
            <w:r w:rsidRPr="00985C70">
              <w:rPr>
                <w:rFonts w:ascii="Times New Roman" w:eastAsia="標楷體" w:hAnsi="Times New Roman" w:cs="Times New Roman"/>
              </w:rPr>
              <w:t>(</w:t>
            </w:r>
            <w:r w:rsidRPr="00985C70">
              <w:rPr>
                <w:rFonts w:ascii="Times New Roman" w:eastAsia="標楷體" w:hAnsi="Times New Roman" w:cs="Times New Roman"/>
              </w:rPr>
              <w:t>含實際參與應變人數、輪值、簽到退等情形</w:t>
            </w:r>
            <w:r w:rsidRPr="00985C70">
              <w:rPr>
                <w:rFonts w:ascii="Times New Roman" w:eastAsia="標楷體" w:hAnsi="Times New Roman" w:cs="Times New Roman"/>
              </w:rPr>
              <w:t>)</w:t>
            </w:r>
          </w:p>
          <w:p w14:paraId="56D8072C" w14:textId="2DE1C9C5"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社區辦理水患防災教育訓練或參與</w:t>
            </w:r>
            <w:r w:rsidR="007B2393">
              <w:rPr>
                <w:rFonts w:ascii="Times New Roman" w:eastAsia="標楷體" w:hAnsi="Times New Roman" w:cs="Times New Roman" w:hint="eastAsia"/>
              </w:rPr>
              <w:t>本</w:t>
            </w:r>
            <w:r w:rsidRPr="00985C70">
              <w:rPr>
                <w:rFonts w:ascii="Times New Roman" w:eastAsia="標楷體" w:hAnsi="Times New Roman" w:cs="Times New Roman"/>
              </w:rPr>
              <w:t>署辦理之相關活動</w:t>
            </w:r>
          </w:p>
          <w:p w14:paraId="389802D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防救災設施維護與使用情形說明</w:t>
            </w:r>
          </w:p>
          <w:p w14:paraId="3AB0F1F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社區辦理防汛演練</w:t>
            </w:r>
          </w:p>
          <w:p w14:paraId="313FECCC"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社區自主防災創新作為</w:t>
            </w:r>
          </w:p>
          <w:p w14:paraId="7C6C13F0" w14:textId="77777777" w:rsidR="00336274" w:rsidRPr="00985C70" w:rsidRDefault="00336274" w:rsidP="00336274">
            <w:pPr>
              <w:ind w:left="672" w:hangingChars="280" w:hanging="672"/>
              <w:jc w:val="both"/>
              <w:rPr>
                <w:rFonts w:ascii="Times New Roman" w:eastAsia="標楷體" w:hAnsi="Times New Roman" w:cs="Times New Roman"/>
                <w:strike/>
                <w:highlight w:val="yellow"/>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A35815">
              <w:rPr>
                <w:rFonts w:ascii="Times New Roman" w:eastAsia="標楷體" w:hAnsi="Times New Roman" w:cs="Times New Roman"/>
              </w:rPr>
              <w:t>汛期間資訊回報狀況</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如全民防汛資訊網或</w:t>
            </w:r>
            <w:r w:rsidRPr="00E37AE7">
              <w:rPr>
                <w:rFonts w:ascii="Times New Roman" w:eastAsia="標楷體" w:hAnsi="Times New Roman" w:cs="Times New Roman"/>
                <w:u w:val="single"/>
              </w:rPr>
              <w:t>LINE</w:t>
            </w:r>
            <w:r w:rsidRPr="00E37AE7">
              <w:rPr>
                <w:rFonts w:ascii="Times New Roman" w:eastAsia="標楷體" w:hAnsi="Times New Roman" w:cs="Times New Roman"/>
                <w:u w:val="single"/>
              </w:rPr>
              <w:t>機器人</w:t>
            </w:r>
            <w:r w:rsidRPr="00E37AE7">
              <w:rPr>
                <w:rFonts w:ascii="Times New Roman" w:eastAsia="標楷體" w:hAnsi="Times New Roman" w:cs="Times New Roman"/>
                <w:u w:val="single"/>
              </w:rPr>
              <w:t>)</w:t>
            </w:r>
            <w:r w:rsidRPr="00E37AE7">
              <w:rPr>
                <w:rFonts w:ascii="Times New Roman" w:eastAsia="標楷體" w:hAnsi="Times New Roman" w:cs="Times New Roman"/>
              </w:rPr>
              <w:t>。</w:t>
            </w:r>
          </w:p>
          <w:p w14:paraId="5945E97A" w14:textId="77777777" w:rsidR="00336274" w:rsidRPr="00985C70" w:rsidRDefault="00336274" w:rsidP="00336274">
            <w:pPr>
              <w:ind w:left="991" w:hangingChars="413" w:hanging="991"/>
              <w:jc w:val="both"/>
              <w:rPr>
                <w:rFonts w:ascii="Times New Roman" w:eastAsia="標楷體" w:hAnsi="Times New Roman" w:cs="Times New Roman"/>
                <w:strike/>
                <w:highlight w:val="yellow"/>
              </w:rPr>
            </w:pPr>
            <w:r w:rsidRPr="00E37AE7">
              <w:rPr>
                <w:rFonts w:ascii="Times New Roman" w:eastAsia="標楷體" w:hAnsi="Times New Roman" w:cs="Times New Roman"/>
              </w:rPr>
              <w:t xml:space="preserve">　　　</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社區於颱風及豪雨期間啟動防災狀況</w:t>
            </w:r>
          </w:p>
          <w:p w14:paraId="6A1AE0EF" w14:textId="77777777" w:rsidR="00336274" w:rsidRPr="00985C70" w:rsidRDefault="00336274" w:rsidP="00336274">
            <w:pPr>
              <w:ind w:left="991" w:hangingChars="413" w:hanging="991"/>
              <w:jc w:val="both"/>
              <w:rPr>
                <w:rFonts w:ascii="Times New Roman" w:eastAsia="標楷體" w:hAnsi="Times New Roman" w:cs="Times New Roman"/>
                <w:strike/>
              </w:rPr>
            </w:pPr>
            <w:r w:rsidRPr="00E37AE7">
              <w:rPr>
                <w:rFonts w:ascii="Times New Roman" w:eastAsia="標楷體" w:hAnsi="Times New Roman" w:cs="Times New Roman"/>
              </w:rPr>
              <w:t xml:space="preserve">　　　</w:t>
            </w:r>
            <w:r w:rsidRPr="00E37AE7">
              <w:rPr>
                <w:rFonts w:ascii="Times New Roman" w:eastAsia="標楷體" w:hAnsi="Times New Roman" w:cs="Times New Roman"/>
                <w:u w:val="single"/>
              </w:rPr>
              <w:t>(2)</w:t>
            </w:r>
            <w:r w:rsidRPr="00E37AE7">
              <w:rPr>
                <w:rFonts w:ascii="Times New Roman" w:eastAsia="標楷體" w:hAnsi="Times New Roman" w:cs="Times New Roman"/>
                <w:u w:val="single"/>
              </w:rPr>
              <w:t>社區於颱風及豪雨期間防災作為照片</w:t>
            </w:r>
          </w:p>
          <w:p w14:paraId="24341515" w14:textId="77777777" w:rsidR="000209DA" w:rsidRDefault="000209DA" w:rsidP="00336274">
            <w:pPr>
              <w:ind w:left="672" w:hangingChars="280" w:hanging="672"/>
              <w:jc w:val="both"/>
              <w:rPr>
                <w:rFonts w:ascii="Times New Roman" w:eastAsia="標楷體" w:hAnsi="Times New Roman" w:cs="Times New Roman"/>
              </w:rPr>
            </w:pPr>
          </w:p>
          <w:p w14:paraId="7D197B73" w14:textId="77777777" w:rsidR="000209DA" w:rsidRDefault="000209DA" w:rsidP="00336274">
            <w:pPr>
              <w:ind w:left="672" w:hangingChars="280" w:hanging="672"/>
              <w:jc w:val="both"/>
              <w:rPr>
                <w:rFonts w:ascii="Times New Roman" w:eastAsia="標楷體" w:hAnsi="Times New Roman" w:cs="Times New Roman"/>
              </w:rPr>
            </w:pPr>
          </w:p>
          <w:p w14:paraId="55A1ED2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其他有助自主防災推廣之成果。</w:t>
            </w:r>
          </w:p>
          <w:p w14:paraId="4013CD1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E37AE7">
              <w:rPr>
                <w:rFonts w:ascii="Times New Roman" w:eastAsia="標楷體" w:hAnsi="Times New Roman" w:cs="Times New Roman"/>
                <w:u w:val="single"/>
              </w:rPr>
              <w:t>藉由新聞或媒體推廣水患自主防災社區運作之相關成果</w:t>
            </w:r>
          </w:p>
          <w:p w14:paraId="52B059C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外部合作成果</w:t>
            </w:r>
            <w:r w:rsidRPr="00985C70">
              <w:rPr>
                <w:rFonts w:ascii="Times New Roman" w:eastAsia="標楷體" w:hAnsi="Times New Roman" w:cs="Times New Roman"/>
              </w:rPr>
              <w:t>(</w:t>
            </w:r>
            <w:r w:rsidRPr="00985C70">
              <w:rPr>
                <w:rFonts w:ascii="Times New Roman" w:eastAsia="標楷體" w:hAnsi="Times New Roman" w:cs="Times New Roman"/>
              </w:rPr>
              <w:t>包含學校、老福長照機構、企業、民間團體、跨機關或其他社區合作等</w:t>
            </w:r>
            <w:r w:rsidRPr="00985C70">
              <w:rPr>
                <w:rFonts w:ascii="Times New Roman" w:eastAsia="標楷體" w:hAnsi="Times New Roman" w:cs="Times New Roman"/>
              </w:rPr>
              <w:t>)</w:t>
            </w:r>
          </w:p>
          <w:p w14:paraId="52710062"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種子社區：</w:t>
            </w:r>
          </w:p>
          <w:p w14:paraId="54288851"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水患自主防災年度運作。</w:t>
            </w:r>
          </w:p>
          <w:p w14:paraId="320267AA"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針對年度工作重點進行說明及與去年的運作差異</w:t>
            </w:r>
          </w:p>
          <w:p w14:paraId="214FAF3D"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颱風豪雨期間應變作為</w:t>
            </w:r>
          </w:p>
          <w:p w14:paraId="09027FC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水患自主防災組織完整度</w:t>
            </w:r>
          </w:p>
          <w:p w14:paraId="3FEC5C6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防災裝配備使用與維護情況</w:t>
            </w:r>
          </w:p>
          <w:p w14:paraId="69A2430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社區回報啟動防災狀況與照片</w:t>
            </w:r>
          </w:p>
          <w:p w14:paraId="10F201F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相關防減災作為</w:t>
            </w:r>
          </w:p>
          <w:p w14:paraId="2F4230D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(7)</w:t>
            </w:r>
            <w:r w:rsidRPr="00E37AE7">
              <w:rPr>
                <w:rFonts w:ascii="Times New Roman" w:eastAsia="標楷體" w:hAnsi="Times New Roman" w:cs="Times New Roman"/>
                <w:u w:val="single"/>
              </w:rPr>
              <w:t>社區辦理水患自主防災民眾宣導、藉由新聞或媒體推廣之相關成果</w:t>
            </w:r>
          </w:p>
          <w:p w14:paraId="1958158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種子社區任務完成度說明。</w:t>
            </w:r>
          </w:p>
          <w:p w14:paraId="633E8DB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種子社區與其所屬直轄市、縣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政府配合推動與執行之防汛成果</w:t>
            </w:r>
          </w:p>
          <w:p w14:paraId="71CFB617" w14:textId="77777777" w:rsidR="00336274" w:rsidRDefault="00336274" w:rsidP="00336274">
            <w:pPr>
              <w:ind w:left="991" w:hangingChars="413" w:hanging="991"/>
              <w:jc w:val="both"/>
              <w:rPr>
                <w:rFonts w:ascii="Times New Roman" w:eastAsia="標楷體" w:hAnsi="Times New Roman" w:cs="Times New Roman"/>
                <w:strike/>
                <w:highlight w:val="yellow"/>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(2)</w:t>
            </w:r>
            <w:r w:rsidRPr="00E37AE7">
              <w:rPr>
                <w:rFonts w:ascii="Times New Roman" w:eastAsia="標楷體" w:hAnsi="Times New Roman" w:cs="Times New Roman"/>
                <w:u w:val="single"/>
              </w:rPr>
              <w:t>防災創新作為</w:t>
            </w:r>
          </w:p>
          <w:p w14:paraId="48897FEC" w14:textId="77777777" w:rsidR="00341623" w:rsidRPr="00985C70" w:rsidRDefault="00341623" w:rsidP="00336274">
            <w:pPr>
              <w:ind w:left="991" w:hangingChars="413" w:hanging="991"/>
              <w:jc w:val="both"/>
              <w:rPr>
                <w:rFonts w:ascii="Times New Roman" w:eastAsia="標楷體" w:hAnsi="Times New Roman" w:cs="Times New Roman"/>
              </w:rPr>
            </w:pPr>
          </w:p>
          <w:p w14:paraId="5DFD6C68"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w:t>
            </w:r>
          </w:p>
          <w:p w14:paraId="5E34AC4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該年度於易淹水潛勢地區輔導成立之新社區數。</w:t>
            </w:r>
          </w:p>
          <w:p w14:paraId="25C2A346" w14:textId="77777777"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E37AE7">
              <w:rPr>
                <w:rFonts w:ascii="Times New Roman" w:eastAsia="標楷體" w:hAnsi="Times New Roman" w:cs="Times New Roman"/>
                <w:u w:val="single"/>
              </w:rPr>
              <w:t>年度計畫與經費之編列執行</w:t>
            </w:r>
            <w:r w:rsidRPr="00985C70">
              <w:rPr>
                <w:rFonts w:ascii="Times New Roman" w:eastAsia="標楷體" w:hAnsi="Times New Roman" w:cs="Times New Roman"/>
              </w:rPr>
              <w:t>。</w:t>
            </w:r>
          </w:p>
          <w:p w14:paraId="36FE68BB" w14:textId="77777777" w:rsidR="004644D3" w:rsidRDefault="004644D3" w:rsidP="00336274">
            <w:pPr>
              <w:ind w:left="672" w:hangingChars="280" w:hanging="672"/>
              <w:jc w:val="both"/>
              <w:rPr>
                <w:rFonts w:ascii="Times New Roman" w:eastAsia="標楷體" w:hAnsi="Times New Roman" w:cs="Times New Roman"/>
              </w:rPr>
            </w:pPr>
          </w:p>
          <w:p w14:paraId="5BBEBC2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對社區自主防災運作之關懷度。</w:t>
            </w:r>
          </w:p>
          <w:p w14:paraId="3F4566C2" w14:textId="77777777" w:rsidR="000E5DD5" w:rsidRPr="00985C70" w:rsidRDefault="000E5DD5" w:rsidP="00336274">
            <w:pPr>
              <w:ind w:left="672" w:hangingChars="280" w:hanging="672"/>
              <w:jc w:val="both"/>
              <w:rPr>
                <w:rFonts w:ascii="Times New Roman" w:eastAsia="標楷體" w:hAnsi="Times New Roman" w:cs="Times New Roman"/>
              </w:rPr>
            </w:pPr>
          </w:p>
          <w:p w14:paraId="6483EF99" w14:textId="77777777" w:rsidR="000E5DD5" w:rsidRPr="00985C70" w:rsidRDefault="000E5DD5" w:rsidP="00336274">
            <w:pPr>
              <w:ind w:left="672" w:hangingChars="280" w:hanging="672"/>
              <w:jc w:val="both"/>
              <w:rPr>
                <w:rFonts w:ascii="Times New Roman" w:eastAsia="標楷體" w:hAnsi="Times New Roman" w:cs="Times New Roman"/>
              </w:rPr>
            </w:pPr>
          </w:p>
          <w:p w14:paraId="348BB998" w14:textId="77777777" w:rsidR="000E5DD5" w:rsidRPr="00985C70" w:rsidRDefault="000E5DD5" w:rsidP="00336274">
            <w:pPr>
              <w:ind w:left="672" w:hangingChars="280" w:hanging="672"/>
              <w:jc w:val="both"/>
              <w:rPr>
                <w:rFonts w:ascii="Times New Roman" w:eastAsia="標楷體" w:hAnsi="Times New Roman" w:cs="Times New Roman"/>
              </w:rPr>
            </w:pPr>
          </w:p>
          <w:p w14:paraId="6F5BBD1B" w14:textId="77777777" w:rsidR="000E5DD5" w:rsidRPr="00985C70" w:rsidRDefault="000E5DD5" w:rsidP="00336274">
            <w:pPr>
              <w:ind w:left="672" w:hangingChars="280" w:hanging="672"/>
              <w:jc w:val="both"/>
              <w:rPr>
                <w:rFonts w:ascii="Times New Roman" w:eastAsia="標楷體" w:hAnsi="Times New Roman" w:cs="Times New Roman"/>
              </w:rPr>
            </w:pPr>
          </w:p>
          <w:p w14:paraId="2D729A30" w14:textId="77777777" w:rsidR="000E5DD5" w:rsidRPr="00985C70" w:rsidRDefault="000E5DD5" w:rsidP="00336274">
            <w:pPr>
              <w:ind w:left="672" w:hangingChars="280" w:hanging="672"/>
              <w:jc w:val="both"/>
              <w:rPr>
                <w:rFonts w:ascii="Times New Roman" w:eastAsia="標楷體" w:hAnsi="Times New Roman" w:cs="Times New Roman"/>
              </w:rPr>
            </w:pPr>
          </w:p>
          <w:p w14:paraId="2091F423" w14:textId="77777777" w:rsidR="000E5DD5" w:rsidRPr="00985C70" w:rsidRDefault="000E5DD5" w:rsidP="00336274">
            <w:pPr>
              <w:ind w:left="672" w:hangingChars="280" w:hanging="672"/>
              <w:jc w:val="both"/>
              <w:rPr>
                <w:rFonts w:ascii="Times New Roman" w:eastAsia="標楷體" w:hAnsi="Times New Roman" w:cs="Times New Roman"/>
              </w:rPr>
            </w:pPr>
          </w:p>
          <w:p w14:paraId="1A4FAE3F" w14:textId="77777777" w:rsidR="000E5DD5" w:rsidRPr="00985C70" w:rsidRDefault="000E5DD5" w:rsidP="00336274">
            <w:pPr>
              <w:ind w:left="672" w:hangingChars="280" w:hanging="672"/>
              <w:jc w:val="both"/>
              <w:rPr>
                <w:rFonts w:ascii="Times New Roman" w:eastAsia="標楷體" w:hAnsi="Times New Roman" w:cs="Times New Roman"/>
              </w:rPr>
            </w:pPr>
          </w:p>
          <w:p w14:paraId="7DDC5DF5"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颱風及豪雨期間之運作掌握度。</w:t>
            </w:r>
          </w:p>
          <w:p w14:paraId="0A0D6D41" w14:textId="77777777" w:rsidR="00796F02" w:rsidRDefault="00796F02" w:rsidP="00336274">
            <w:pPr>
              <w:ind w:left="672" w:hangingChars="280" w:hanging="672"/>
              <w:jc w:val="both"/>
              <w:rPr>
                <w:rFonts w:ascii="Times New Roman" w:eastAsia="標楷體" w:hAnsi="Times New Roman" w:cs="Times New Roman"/>
              </w:rPr>
            </w:pPr>
          </w:p>
          <w:p w14:paraId="402503CC" w14:textId="77777777" w:rsidR="00796F02" w:rsidRDefault="00796F02" w:rsidP="00336274">
            <w:pPr>
              <w:ind w:left="672" w:hangingChars="280" w:hanging="672"/>
              <w:jc w:val="both"/>
              <w:rPr>
                <w:rFonts w:ascii="Times New Roman" w:eastAsia="標楷體" w:hAnsi="Times New Roman" w:cs="Times New Roman"/>
              </w:rPr>
            </w:pPr>
          </w:p>
          <w:p w14:paraId="670F70E3"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鼓勵及輔導社區參與評鑑的落實度。</w:t>
            </w:r>
          </w:p>
          <w:p w14:paraId="566AB51E" w14:textId="77777777" w:rsidR="000E5DD5" w:rsidRPr="00985C70" w:rsidRDefault="000E5DD5" w:rsidP="00336274">
            <w:pPr>
              <w:ind w:left="672" w:hangingChars="280" w:hanging="672"/>
              <w:jc w:val="both"/>
              <w:rPr>
                <w:rFonts w:ascii="Times New Roman" w:eastAsia="標楷體" w:hAnsi="Times New Roman" w:cs="Times New Roman"/>
              </w:rPr>
            </w:pPr>
          </w:p>
          <w:p w14:paraId="56B31504" w14:textId="77777777" w:rsidR="000E5DD5" w:rsidRPr="00985C70" w:rsidRDefault="000E5DD5" w:rsidP="00336274">
            <w:pPr>
              <w:ind w:left="672" w:hangingChars="280" w:hanging="672"/>
              <w:jc w:val="both"/>
              <w:rPr>
                <w:rFonts w:ascii="Times New Roman" w:eastAsia="標楷體" w:hAnsi="Times New Roman" w:cs="Times New Roman"/>
              </w:rPr>
            </w:pPr>
          </w:p>
          <w:p w14:paraId="2F3A217B" w14:textId="77777777" w:rsidR="000E5DD5" w:rsidRPr="00985C70" w:rsidRDefault="000E5DD5" w:rsidP="00336274">
            <w:pPr>
              <w:ind w:left="672" w:hangingChars="280" w:hanging="672"/>
              <w:jc w:val="both"/>
              <w:rPr>
                <w:rFonts w:ascii="Times New Roman" w:eastAsia="標楷體" w:hAnsi="Times New Roman" w:cs="Times New Roman"/>
              </w:rPr>
            </w:pPr>
          </w:p>
          <w:p w14:paraId="64233C28" w14:textId="77777777" w:rsidR="000E5DD5" w:rsidRPr="00985C70" w:rsidRDefault="000E5DD5" w:rsidP="00336274">
            <w:pPr>
              <w:ind w:left="672" w:hangingChars="280" w:hanging="672"/>
              <w:jc w:val="both"/>
              <w:rPr>
                <w:rFonts w:ascii="Times New Roman" w:eastAsia="標楷體" w:hAnsi="Times New Roman" w:cs="Times New Roman"/>
              </w:rPr>
            </w:pPr>
          </w:p>
          <w:p w14:paraId="36C7A785" w14:textId="77777777" w:rsidR="000E5DD5" w:rsidRPr="00985C70" w:rsidRDefault="000E5DD5" w:rsidP="00336274">
            <w:pPr>
              <w:ind w:left="672" w:hangingChars="280" w:hanging="672"/>
              <w:jc w:val="both"/>
              <w:rPr>
                <w:rFonts w:ascii="Times New Roman" w:eastAsia="標楷體" w:hAnsi="Times New Roman" w:cs="Times New Roman"/>
              </w:rPr>
            </w:pPr>
          </w:p>
          <w:p w14:paraId="24725CC1" w14:textId="77777777" w:rsidR="000E5DD5" w:rsidRPr="00985C70" w:rsidRDefault="000E5DD5" w:rsidP="00336274">
            <w:pPr>
              <w:ind w:left="672" w:hangingChars="280" w:hanging="672"/>
              <w:jc w:val="both"/>
              <w:rPr>
                <w:rFonts w:ascii="Times New Roman" w:eastAsia="標楷體" w:hAnsi="Times New Roman" w:cs="Times New Roman"/>
              </w:rPr>
            </w:pPr>
          </w:p>
          <w:p w14:paraId="525D1DD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社區發展資源運用及業務整合績效。</w:t>
            </w:r>
          </w:p>
        </w:tc>
        <w:tc>
          <w:tcPr>
            <w:tcW w:w="5130" w:type="dxa"/>
          </w:tcPr>
          <w:p w14:paraId="149DA6D2" w14:textId="764C0CEB" w:rsidR="004644D3" w:rsidRDefault="0098672C" w:rsidP="00DB6834">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一、</w:t>
            </w:r>
            <w:r w:rsidR="009B5F4B">
              <w:rPr>
                <w:rFonts w:ascii="Times New Roman" w:eastAsia="標楷體" w:hAnsi="Times New Roman" w:cs="Times New Roman" w:hint="eastAsia"/>
              </w:rPr>
              <w:t>依據實際執行情況，調整一般水患自主防災社區評鑑項目內容以利評鑑作業進行，故酌修第一款第一目之</w:t>
            </w:r>
            <w:r w:rsidR="009B5F4B">
              <w:rPr>
                <w:rFonts w:ascii="Times New Roman" w:eastAsia="標楷體" w:hAnsi="Times New Roman" w:cs="Times New Roman" w:hint="eastAsia"/>
              </w:rPr>
              <w:t>(5)</w:t>
            </w:r>
            <w:r w:rsidR="009B5F4B">
              <w:rPr>
                <w:rFonts w:ascii="Times New Roman" w:eastAsia="標楷體" w:hAnsi="Times New Roman" w:cs="Times New Roman" w:hint="eastAsia"/>
              </w:rPr>
              <w:t>文字、新增第一款第二目之</w:t>
            </w:r>
            <w:r w:rsidR="009B5F4B">
              <w:rPr>
                <w:rFonts w:ascii="Times New Roman" w:eastAsia="標楷體" w:hAnsi="Times New Roman" w:cs="Times New Roman" w:hint="eastAsia"/>
              </w:rPr>
              <w:t>(1)</w:t>
            </w:r>
            <w:r w:rsidR="009B5F4B">
              <w:rPr>
                <w:rFonts w:ascii="Times New Roman" w:eastAsia="標楷體" w:hAnsi="Times New Roman" w:cs="Times New Roman" w:hint="eastAsia"/>
              </w:rPr>
              <w:t>文字、新增第一款第四目文字，並刪除第一款第四目之項目</w:t>
            </w:r>
            <w:r w:rsidR="009B5F4B">
              <w:rPr>
                <w:rFonts w:ascii="Times New Roman" w:eastAsia="標楷體" w:hAnsi="Times New Roman" w:cs="Times New Roman" w:hint="eastAsia"/>
              </w:rPr>
              <w:t>(1)(2)</w:t>
            </w:r>
            <w:r w:rsidR="009B5F4B">
              <w:rPr>
                <w:rFonts w:ascii="Times New Roman" w:eastAsia="標楷體" w:hAnsi="Times New Roman" w:cs="Times New Roman" w:hint="eastAsia"/>
              </w:rPr>
              <w:t>、酌修第一款第五目之</w:t>
            </w:r>
            <w:r w:rsidR="009B5F4B">
              <w:rPr>
                <w:rFonts w:ascii="Times New Roman" w:eastAsia="標楷體" w:hAnsi="Times New Roman" w:cs="Times New Roman" w:hint="eastAsia"/>
              </w:rPr>
              <w:t>(1)</w:t>
            </w:r>
            <w:r w:rsidR="009B5F4B">
              <w:rPr>
                <w:rFonts w:ascii="Times New Roman" w:eastAsia="標楷體" w:hAnsi="Times New Roman" w:cs="Times New Roman" w:hint="eastAsia"/>
              </w:rPr>
              <w:t>文字。</w:t>
            </w:r>
          </w:p>
          <w:p w14:paraId="4C5CEE12" w14:textId="77777777" w:rsidR="006B6917" w:rsidRDefault="006B6917" w:rsidP="006B691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二、依據實際執行情況，調整種子社區評鑑項目內容以利評鑑作業進行，故酌修第二款第一目之</w:t>
            </w:r>
            <w:r>
              <w:rPr>
                <w:rFonts w:ascii="Times New Roman" w:eastAsia="標楷體" w:hAnsi="Times New Roman" w:cs="Times New Roman" w:hint="eastAsia"/>
              </w:rPr>
              <w:t>(7)</w:t>
            </w:r>
            <w:r>
              <w:rPr>
                <w:rFonts w:ascii="Times New Roman" w:eastAsia="標楷體" w:hAnsi="Times New Roman" w:cs="Times New Roman" w:hint="eastAsia"/>
              </w:rPr>
              <w:t>文字、酌修第二款第二目之</w:t>
            </w:r>
            <w:r>
              <w:rPr>
                <w:rFonts w:ascii="Times New Roman" w:eastAsia="標楷體" w:hAnsi="Times New Roman" w:cs="Times New Roman" w:hint="eastAsia"/>
              </w:rPr>
              <w:t>(2)</w:t>
            </w:r>
            <w:r>
              <w:rPr>
                <w:rFonts w:ascii="Times New Roman" w:eastAsia="標楷體" w:hAnsi="Times New Roman" w:cs="Times New Roman" w:hint="eastAsia"/>
              </w:rPr>
              <w:t>文字。</w:t>
            </w:r>
          </w:p>
          <w:p w14:paraId="24420C0F" w14:textId="7AD5D2AB" w:rsidR="006B6917" w:rsidRPr="00F70BDF" w:rsidRDefault="006B6917" w:rsidP="006B691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三、依據實際執行情況，調整直轄市政府、縣</w:t>
            </w:r>
            <w:r>
              <w:rPr>
                <w:rFonts w:ascii="Times New Roman" w:eastAsia="標楷體" w:hAnsi="Times New Roman" w:cs="Times New Roman" w:hint="eastAsia"/>
              </w:rPr>
              <w:t>(</w:t>
            </w:r>
            <w:r>
              <w:rPr>
                <w:rFonts w:ascii="Times New Roman" w:eastAsia="標楷體" w:hAnsi="Times New Roman" w:cs="Times New Roman" w:hint="eastAsia"/>
              </w:rPr>
              <w:t>市</w:t>
            </w:r>
            <w:r>
              <w:rPr>
                <w:rFonts w:ascii="Times New Roman" w:eastAsia="標楷體" w:hAnsi="Times New Roman" w:cs="Times New Roman" w:hint="eastAsia"/>
              </w:rPr>
              <w:t>)</w:t>
            </w:r>
            <w:r>
              <w:rPr>
                <w:rFonts w:ascii="Times New Roman" w:eastAsia="標楷體" w:hAnsi="Times New Roman" w:cs="Times New Roman" w:hint="eastAsia"/>
              </w:rPr>
              <w:t>政府評鑑項目內容以利評鑑作業進行，酌修第三款第二目文字、新增第三款第三目之項目</w:t>
            </w:r>
            <w:r>
              <w:rPr>
                <w:rFonts w:ascii="Times New Roman" w:eastAsia="標楷體" w:hAnsi="Times New Roman" w:cs="Times New Roman" w:hint="eastAsia"/>
              </w:rPr>
              <w:t>(1)(</w:t>
            </w:r>
            <w:r>
              <w:rPr>
                <w:rFonts w:ascii="Times New Roman" w:eastAsia="標楷體" w:hAnsi="Times New Roman" w:cs="Times New Roman"/>
              </w:rPr>
              <w:t>2</w:t>
            </w:r>
            <w:r>
              <w:rPr>
                <w:rFonts w:ascii="Times New Roman" w:eastAsia="標楷體" w:hAnsi="Times New Roman" w:cs="Times New Roman" w:hint="eastAsia"/>
              </w:rPr>
              <w:t>)(3)(</w:t>
            </w:r>
            <w:r>
              <w:rPr>
                <w:rFonts w:ascii="Times New Roman" w:eastAsia="標楷體" w:hAnsi="Times New Roman" w:cs="Times New Roman"/>
              </w:rPr>
              <w:t>4</w:t>
            </w:r>
            <w:r>
              <w:rPr>
                <w:rFonts w:ascii="Times New Roman" w:eastAsia="標楷體" w:hAnsi="Times New Roman" w:cs="Times New Roman" w:hint="eastAsia"/>
              </w:rPr>
              <w:t>)</w:t>
            </w:r>
            <w:r>
              <w:rPr>
                <w:rFonts w:ascii="Times New Roman" w:eastAsia="標楷體" w:hAnsi="Times New Roman" w:cs="Times New Roman" w:hint="eastAsia"/>
              </w:rPr>
              <w:t>、新增第三款第四目之</w:t>
            </w:r>
            <w:r w:rsidR="00421BE3">
              <w:rPr>
                <w:rFonts w:ascii="Times New Roman" w:eastAsia="標楷體" w:hAnsi="Times New Roman" w:cs="Times New Roman" w:hint="eastAsia"/>
              </w:rPr>
              <w:t>文字及</w:t>
            </w:r>
            <w:r>
              <w:rPr>
                <w:rFonts w:ascii="Times New Roman" w:eastAsia="標楷體" w:hAnsi="Times New Roman" w:cs="Times New Roman" w:hint="eastAsia"/>
              </w:rPr>
              <w:t>項目</w:t>
            </w:r>
            <w:r>
              <w:rPr>
                <w:rFonts w:ascii="Times New Roman" w:eastAsia="標楷體" w:hAnsi="Times New Roman" w:cs="Times New Roman" w:hint="eastAsia"/>
              </w:rPr>
              <w:t>(1)(</w:t>
            </w:r>
            <w:r>
              <w:rPr>
                <w:rFonts w:ascii="Times New Roman" w:eastAsia="標楷體" w:hAnsi="Times New Roman" w:cs="Times New Roman"/>
              </w:rPr>
              <w:t>2</w:t>
            </w:r>
            <w:r>
              <w:rPr>
                <w:rFonts w:ascii="Times New Roman" w:eastAsia="標楷體" w:hAnsi="Times New Roman" w:cs="Times New Roman" w:hint="eastAsia"/>
              </w:rPr>
              <w:t>)</w:t>
            </w:r>
            <w:r>
              <w:rPr>
                <w:rFonts w:ascii="Times New Roman" w:eastAsia="標楷體" w:hAnsi="Times New Roman" w:cs="Times New Roman" w:hint="eastAsia"/>
              </w:rPr>
              <w:t>、新增第三款第五目之項目</w:t>
            </w:r>
            <w:r>
              <w:rPr>
                <w:rFonts w:ascii="Times New Roman" w:eastAsia="標楷體" w:hAnsi="Times New Roman" w:cs="Times New Roman" w:hint="eastAsia"/>
              </w:rPr>
              <w:t>(1)(</w:t>
            </w:r>
            <w:r>
              <w:rPr>
                <w:rFonts w:ascii="Times New Roman" w:eastAsia="標楷體" w:hAnsi="Times New Roman" w:cs="Times New Roman"/>
              </w:rPr>
              <w:t>2</w:t>
            </w:r>
            <w:r>
              <w:rPr>
                <w:rFonts w:ascii="Times New Roman" w:eastAsia="標楷體" w:hAnsi="Times New Roman" w:cs="Times New Roman" w:hint="eastAsia"/>
              </w:rPr>
              <w:t>)</w:t>
            </w:r>
            <w:r>
              <w:rPr>
                <w:rFonts w:ascii="Times New Roman" w:eastAsia="標楷體" w:hAnsi="Times New Roman" w:cs="Times New Roman" w:hint="eastAsia"/>
              </w:rPr>
              <w:t>、新增第三款第六目之項目</w:t>
            </w:r>
            <w:r>
              <w:rPr>
                <w:rFonts w:ascii="Times New Roman" w:eastAsia="標楷體" w:hAnsi="Times New Roman" w:cs="Times New Roman" w:hint="eastAsia"/>
              </w:rPr>
              <w:t>(1)(</w:t>
            </w:r>
            <w:r>
              <w:rPr>
                <w:rFonts w:ascii="Times New Roman" w:eastAsia="標楷體" w:hAnsi="Times New Roman" w:cs="Times New Roman"/>
              </w:rPr>
              <w:t>2</w:t>
            </w:r>
            <w:r>
              <w:rPr>
                <w:rFonts w:ascii="Times New Roman" w:eastAsia="標楷體" w:hAnsi="Times New Roman" w:cs="Times New Roman" w:hint="eastAsia"/>
              </w:rPr>
              <w:t>)(3)</w:t>
            </w:r>
            <w:r>
              <w:rPr>
                <w:rFonts w:ascii="Times New Roman" w:eastAsia="標楷體" w:hAnsi="Times New Roman" w:cs="Times New Roman" w:hint="eastAsia"/>
              </w:rPr>
              <w:t>。</w:t>
            </w:r>
          </w:p>
        </w:tc>
      </w:tr>
      <w:tr w:rsidR="00336274" w:rsidRPr="00985C70" w14:paraId="0ADCE884" w14:textId="77777777" w:rsidTr="00917021">
        <w:tc>
          <w:tcPr>
            <w:tcW w:w="5129" w:type="dxa"/>
          </w:tcPr>
          <w:p w14:paraId="564A4B61"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六、社區評鑑作業：</w:t>
            </w:r>
          </w:p>
          <w:p w14:paraId="7B3ABBA0"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一般社區報名：</w:t>
            </w:r>
          </w:p>
          <w:p w14:paraId="173CDED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社區於本署公告期限內向直轄市政府、縣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政府登記報名，直轄市政府、縣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政府將登記報名參加評鑑社區名冊統整函送本署所屬河川局</w:t>
            </w:r>
            <w:r w:rsidRPr="00985C70">
              <w:rPr>
                <w:rFonts w:ascii="Times New Roman" w:eastAsia="標楷體" w:hAnsi="Times New Roman" w:cs="Times New Roman"/>
              </w:rPr>
              <w:t>(</w:t>
            </w:r>
            <w:r w:rsidRPr="00985C70">
              <w:rPr>
                <w:rFonts w:ascii="Times New Roman" w:eastAsia="標楷體" w:hAnsi="Times New Roman" w:cs="Times New Roman"/>
              </w:rPr>
              <w:t>以下簡稱河川局</w:t>
            </w:r>
            <w:r w:rsidRPr="00985C70">
              <w:rPr>
                <w:rFonts w:ascii="Times New Roman" w:eastAsia="標楷體" w:hAnsi="Times New Roman" w:cs="Times New Roman"/>
              </w:rPr>
              <w:t>)</w:t>
            </w:r>
            <w:r w:rsidRPr="00985C70">
              <w:rPr>
                <w:rFonts w:ascii="Times New Roman" w:eastAsia="標楷體" w:hAnsi="Times New Roman" w:cs="Times New Roman"/>
              </w:rPr>
              <w:t>。</w:t>
            </w:r>
          </w:p>
          <w:p w14:paraId="153D9F5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社區於社區評鑑報名截止日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當日下午五時前，備妥報名表，向所屬直轄市、縣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政府繳交報名表</w:t>
            </w:r>
            <w:r w:rsidRPr="00985C70">
              <w:rPr>
                <w:rFonts w:ascii="Times New Roman" w:eastAsia="標楷體" w:hAnsi="Times New Roman" w:cs="Times New Roman"/>
              </w:rPr>
              <w:t>(</w:t>
            </w:r>
            <w:r w:rsidRPr="00985C70">
              <w:rPr>
                <w:rFonts w:ascii="Times New Roman" w:eastAsia="標楷體" w:hAnsi="Times New Roman" w:cs="Times New Roman"/>
              </w:rPr>
              <w:t>詳附件一</w:t>
            </w:r>
            <w:r w:rsidRPr="00985C70">
              <w:rPr>
                <w:rFonts w:ascii="Times New Roman" w:eastAsia="標楷體" w:hAnsi="Times New Roman" w:cs="Times New Roman"/>
              </w:rPr>
              <w:t>)</w:t>
            </w:r>
            <w:r w:rsidRPr="00985C70">
              <w:rPr>
                <w:rFonts w:ascii="Times New Roman" w:eastAsia="標楷體" w:hAnsi="Times New Roman" w:cs="Times New Roman"/>
              </w:rPr>
              <w:t>完成報名程序，報名時請檢附領款帳戶封面影本。直轄市、縣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政府於社區評鑑報名截止日翌日起算五日內</w:t>
            </w:r>
            <w:r w:rsidRPr="00985C70">
              <w:rPr>
                <w:rFonts w:ascii="Times New Roman" w:eastAsia="標楷體" w:hAnsi="Times New Roman" w:cs="Times New Roman"/>
              </w:rPr>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將報名表正本函送河川局、影本函送本署。</w:t>
            </w:r>
          </w:p>
          <w:p w14:paraId="7817BB00"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社區評鑑資料繳交截止日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翌日起算五日內</w:t>
            </w:r>
            <w:r w:rsidRPr="00985C70">
              <w:rPr>
                <w:rFonts w:ascii="Times New Roman" w:eastAsia="標楷體" w:hAnsi="Times New Roman" w:cs="Times New Roman"/>
              </w:rPr>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之下午五時前，各直轄市、縣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政府應完成社區評鑑資料完備性檢核作業</w:t>
            </w:r>
            <w:r w:rsidRPr="00985C70">
              <w:rPr>
                <w:rFonts w:ascii="Times New Roman" w:eastAsia="標楷體" w:hAnsi="Times New Roman" w:cs="Times New Roman"/>
              </w:rPr>
              <w:t>(</w:t>
            </w:r>
            <w:r w:rsidRPr="00985C70">
              <w:rPr>
                <w:rFonts w:ascii="Times New Roman" w:eastAsia="標楷體" w:hAnsi="Times New Roman" w:cs="Times New Roman"/>
              </w:rPr>
              <w:t>檢核表詳如附件二</w:t>
            </w:r>
            <w:r w:rsidRPr="00985C70">
              <w:rPr>
                <w:rFonts w:ascii="Times New Roman" w:eastAsia="標楷體" w:hAnsi="Times New Roman" w:cs="Times New Roman"/>
              </w:rPr>
              <w:t>)</w:t>
            </w:r>
            <w:r w:rsidRPr="00985C70">
              <w:rPr>
                <w:rFonts w:ascii="Times New Roman" w:eastAsia="標楷體" w:hAnsi="Times New Roman" w:cs="Times New Roman"/>
              </w:rPr>
              <w:t>，及符合資格完成報名社區名單統一造冊</w:t>
            </w:r>
            <w:r w:rsidRPr="00985C70">
              <w:rPr>
                <w:rFonts w:ascii="Times New Roman" w:eastAsia="標楷體" w:hAnsi="Times New Roman" w:cs="Times New Roman"/>
              </w:rPr>
              <w:t>(</w:t>
            </w:r>
            <w:r w:rsidRPr="00985C70">
              <w:rPr>
                <w:rFonts w:ascii="Times New Roman" w:eastAsia="標楷體" w:hAnsi="Times New Roman" w:cs="Times New Roman"/>
              </w:rPr>
              <w:t>如附件三</w:t>
            </w:r>
            <w:r w:rsidRPr="00985C70">
              <w:rPr>
                <w:rFonts w:ascii="Times New Roman" w:eastAsia="標楷體" w:hAnsi="Times New Roman" w:cs="Times New Roman"/>
              </w:rPr>
              <w:t>)</w:t>
            </w:r>
            <w:r w:rsidRPr="00985C70">
              <w:rPr>
                <w:rFonts w:ascii="Times New Roman" w:eastAsia="標楷體" w:hAnsi="Times New Roman" w:cs="Times New Roman"/>
              </w:rPr>
              <w:t>，將附件二及附件三影本連同各社區評鑑資料光碟一份函送河川局及本署，同時將各社區評鑑資料上傳至全民防汛資訊網</w:t>
            </w:r>
            <w:r w:rsidRPr="00985C70">
              <w:rPr>
                <w:rFonts w:ascii="Times New Roman" w:eastAsia="標楷體" w:hAnsi="Times New Roman" w:cs="Times New Roman"/>
              </w:rPr>
              <w:t xml:space="preserve"> (https://wrafpc.tw/web/)</w:t>
            </w:r>
            <w:r w:rsidRPr="00985C70">
              <w:rPr>
                <w:rFonts w:ascii="Times New Roman" w:eastAsia="標楷體" w:hAnsi="Times New Roman" w:cs="Times New Roman"/>
              </w:rPr>
              <w:t>。河川局及所轄縣市對照表如附件四。</w:t>
            </w:r>
          </w:p>
          <w:p w14:paraId="416DF7B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社區評鑑資料內容包含如下</w:t>
            </w:r>
            <w:r w:rsidRPr="00985C70">
              <w:rPr>
                <w:rFonts w:ascii="Times New Roman" w:eastAsia="標楷體" w:hAnsi="Times New Roman" w:cs="Times New Roman"/>
              </w:rPr>
              <w:t>:</w:t>
            </w:r>
          </w:p>
          <w:p w14:paraId="32C620E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評鑑資料以繳交該年度為原則，前期資料不列入評鑑項目，並不可引用其他計畫之評鑑內容作為該年度資料，經查證扣總分五分。</w:t>
            </w:r>
          </w:p>
          <w:p w14:paraId="75E8C81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當年度評鑑資料，請依本計畫第五點評鑑資料撰寫項目</w:t>
            </w:r>
            <w:r w:rsidR="00F60E4D" w:rsidRPr="00E37AE7">
              <w:rPr>
                <w:rFonts w:ascii="Times New Roman" w:eastAsia="標楷體" w:hAnsi="Times New Roman" w:cs="Times New Roman"/>
                <w:u w:val="single"/>
              </w:rPr>
              <w:t>，以報告</w:t>
            </w:r>
            <w:r w:rsidR="00D156C8" w:rsidRPr="00E37AE7">
              <w:rPr>
                <w:rFonts w:ascii="Times New Roman" w:eastAsia="標楷體" w:hAnsi="Times New Roman" w:cs="Times New Roman" w:hint="eastAsia"/>
                <w:u w:val="single"/>
              </w:rPr>
              <w:t>書</w:t>
            </w:r>
            <w:r w:rsidR="00F60E4D" w:rsidRPr="00E37AE7">
              <w:rPr>
                <w:rFonts w:ascii="Times New Roman" w:eastAsia="標楷體" w:hAnsi="Times New Roman" w:cs="Times New Roman"/>
                <w:u w:val="single"/>
              </w:rPr>
              <w:t>格式</w:t>
            </w:r>
            <w:r w:rsidRPr="00341623">
              <w:rPr>
                <w:rFonts w:ascii="Times New Roman" w:eastAsia="標楷體" w:hAnsi="Times New Roman" w:cs="Times New Roman"/>
              </w:rPr>
              <w:t>依序分章節撰寫</w:t>
            </w:r>
            <w:r w:rsidRPr="00985C70">
              <w:rPr>
                <w:rFonts w:ascii="Times New Roman" w:eastAsia="標楷體" w:hAnsi="Times New Roman" w:cs="Times New Roman"/>
              </w:rPr>
              <w:t>，頁數以五十頁為限</w:t>
            </w:r>
            <w:r w:rsidRPr="00985C70">
              <w:rPr>
                <w:rFonts w:ascii="Times New Roman" w:eastAsia="標楷體" w:hAnsi="Times New Roman" w:cs="Times New Roman"/>
              </w:rPr>
              <w:t>(</w:t>
            </w:r>
            <w:r w:rsidRPr="00985C70">
              <w:rPr>
                <w:rFonts w:ascii="Times New Roman" w:eastAsia="標楷體" w:hAnsi="Times New Roman" w:cs="Times New Roman"/>
              </w:rPr>
              <w:t>包含</w:t>
            </w:r>
            <w:r w:rsidR="00F60E4D" w:rsidRPr="00E37AE7">
              <w:rPr>
                <w:rFonts w:ascii="Times New Roman" w:eastAsia="標楷體" w:hAnsi="Times New Roman" w:cs="Times New Roman"/>
                <w:u w:val="single"/>
              </w:rPr>
              <w:t>封面、封底、圖表目錄及相關</w:t>
            </w:r>
            <w:r w:rsidR="00F60E4D" w:rsidRPr="00341623">
              <w:rPr>
                <w:rFonts w:ascii="Times New Roman" w:eastAsia="標楷體" w:hAnsi="Times New Roman" w:cs="Times New Roman"/>
              </w:rPr>
              <w:t>附件</w:t>
            </w:r>
            <w:r w:rsidRPr="00985C70">
              <w:rPr>
                <w:rFonts w:ascii="Times New Roman" w:eastAsia="標楷體" w:hAnsi="Times New Roman" w:cs="Times New Roman"/>
              </w:rPr>
              <w:t>)</w:t>
            </w:r>
            <w:r w:rsidRPr="00985C70">
              <w:rPr>
                <w:rFonts w:ascii="Times New Roman" w:eastAsia="標楷體" w:hAnsi="Times New Roman" w:cs="Times New Roman"/>
              </w:rPr>
              <w:t>，超過頁數者於初評時扣總分一分。</w:t>
            </w:r>
          </w:p>
          <w:p w14:paraId="7E51A89E"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佐證資料請將當年度歷次颱風豪雨運作照片之原始檔案，依事件名稱建立資料夾，隨評鑑資料燒錄至光碟中。</w:t>
            </w:r>
          </w:p>
          <w:p w14:paraId="1DBEBC7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社區可提供其他影音資料為附件者，如社區自行拍攝之紀錄片、運作過程紀錄、或任何與自主防災相關之影片作為資料參考。</w:t>
            </w:r>
          </w:p>
          <w:p w14:paraId="39521AC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社區當年度評鑑資料需為電子檔形式，應繳交</w:t>
            </w:r>
            <w:r w:rsidRPr="00985C70">
              <w:rPr>
                <w:rFonts w:ascii="Times New Roman" w:eastAsia="標楷體" w:hAnsi="Times New Roman" w:cs="Times New Roman"/>
              </w:rPr>
              <w:t>WORD</w:t>
            </w:r>
            <w:r w:rsidRPr="00985C70">
              <w:rPr>
                <w:rFonts w:ascii="Times New Roman" w:eastAsia="標楷體" w:hAnsi="Times New Roman" w:cs="Times New Roman"/>
              </w:rPr>
              <w:t>檔與</w:t>
            </w:r>
            <w:r w:rsidRPr="00985C70">
              <w:rPr>
                <w:rFonts w:ascii="Times New Roman" w:eastAsia="標楷體" w:hAnsi="Times New Roman" w:cs="Times New Roman"/>
              </w:rPr>
              <w:t>PDF</w:t>
            </w:r>
            <w:r w:rsidRPr="00985C70">
              <w:rPr>
                <w:rFonts w:ascii="Times New Roman" w:eastAsia="標楷體" w:hAnsi="Times New Roman" w:cs="Times New Roman"/>
              </w:rPr>
              <w:t>檔各一份，其他佐證資料如有影音紀錄檔，格式需為</w:t>
            </w:r>
            <w:r w:rsidRPr="00985C70">
              <w:rPr>
                <w:rFonts w:ascii="Times New Roman" w:eastAsia="標楷體" w:hAnsi="Times New Roman" w:cs="Times New Roman"/>
              </w:rPr>
              <w:t>MOV</w:t>
            </w:r>
            <w:r w:rsidRPr="00985C70">
              <w:rPr>
                <w:rFonts w:ascii="Times New Roman" w:eastAsia="標楷體" w:hAnsi="Times New Roman" w:cs="Times New Roman"/>
              </w:rPr>
              <w:t>或</w:t>
            </w:r>
            <w:r w:rsidRPr="00985C70">
              <w:rPr>
                <w:rFonts w:ascii="Times New Roman" w:eastAsia="標楷體" w:hAnsi="Times New Roman" w:cs="Times New Roman"/>
              </w:rPr>
              <w:t>MP4</w:t>
            </w:r>
            <w:r w:rsidRPr="00985C70">
              <w:rPr>
                <w:rFonts w:ascii="Times New Roman" w:eastAsia="標楷體" w:hAnsi="Times New Roman" w:cs="Times New Roman"/>
              </w:rPr>
              <w:t>，照片為</w:t>
            </w:r>
            <w:r w:rsidRPr="00985C70">
              <w:rPr>
                <w:rFonts w:ascii="Times New Roman" w:eastAsia="標楷體" w:hAnsi="Times New Roman" w:cs="Times New Roman"/>
              </w:rPr>
              <w:t>JPG</w:t>
            </w:r>
            <w:r w:rsidRPr="00985C70">
              <w:rPr>
                <w:rFonts w:ascii="Times New Roman" w:eastAsia="標楷體" w:hAnsi="Times New Roman" w:cs="Times New Roman"/>
              </w:rPr>
              <w:t>檔</w:t>
            </w:r>
            <w:r w:rsidRPr="00985C70">
              <w:rPr>
                <w:rFonts w:ascii="Times New Roman" w:eastAsia="標楷體" w:hAnsi="Times New Roman" w:cs="Times New Roman"/>
              </w:rPr>
              <w:t>(</w:t>
            </w:r>
            <w:r w:rsidRPr="00985C70">
              <w:rPr>
                <w:rFonts w:ascii="Times New Roman" w:eastAsia="標楷體" w:hAnsi="Times New Roman" w:cs="Times New Roman"/>
              </w:rPr>
              <w:t>高解析度者為佳</w:t>
            </w:r>
            <w:r w:rsidRPr="00985C70">
              <w:rPr>
                <w:rFonts w:ascii="Times New Roman" w:eastAsia="標楷體" w:hAnsi="Times New Roman" w:cs="Times New Roman"/>
              </w:rPr>
              <w:t>)</w:t>
            </w:r>
            <w:r w:rsidRPr="00985C70">
              <w:rPr>
                <w:rFonts w:ascii="Times New Roman" w:eastAsia="標楷體" w:hAnsi="Times New Roman" w:cs="Times New Roman"/>
              </w:rPr>
              <w:t>，</w:t>
            </w:r>
            <w:r w:rsidR="00AF413E" w:rsidRPr="0049047B">
              <w:rPr>
                <w:rFonts w:ascii="Times New Roman" w:eastAsia="標楷體" w:hAnsi="Times New Roman" w:cs="Times New Roman" w:hint="eastAsia"/>
              </w:rPr>
              <w:t>並將以上</w:t>
            </w:r>
            <w:r w:rsidR="0049047B" w:rsidRPr="00E37AE7">
              <w:rPr>
                <w:rFonts w:ascii="Times New Roman" w:eastAsia="標楷體" w:hAnsi="Times New Roman" w:cs="Times New Roman" w:hint="eastAsia"/>
                <w:u w:val="single"/>
              </w:rPr>
              <w:t>所有社區</w:t>
            </w:r>
            <w:r w:rsidR="00AF413E" w:rsidRPr="0049047B">
              <w:rPr>
                <w:rFonts w:ascii="Times New Roman" w:eastAsia="標楷體" w:hAnsi="Times New Roman" w:cs="Times New Roman" w:hint="eastAsia"/>
              </w:rPr>
              <w:t>評鑑資料燒錄</w:t>
            </w:r>
            <w:r w:rsidR="0049047B" w:rsidRPr="00E37AE7">
              <w:rPr>
                <w:rFonts w:ascii="Times New Roman" w:eastAsia="標楷體" w:hAnsi="Times New Roman" w:cs="Times New Roman" w:hint="eastAsia"/>
                <w:u w:val="single"/>
              </w:rPr>
              <w:t>於同一片</w:t>
            </w:r>
            <w:r w:rsidR="00AF413E" w:rsidRPr="0049047B">
              <w:rPr>
                <w:rFonts w:ascii="Times New Roman" w:eastAsia="標楷體" w:hAnsi="Times New Roman" w:cs="Times New Roman" w:hint="eastAsia"/>
              </w:rPr>
              <w:t>光碟</w:t>
            </w:r>
            <w:r w:rsidR="0049047B" w:rsidRPr="00E37AE7">
              <w:rPr>
                <w:rFonts w:ascii="Times New Roman" w:eastAsia="標楷體" w:hAnsi="Times New Roman" w:cs="Times New Roman" w:hint="eastAsia"/>
                <w:u w:val="single"/>
              </w:rPr>
              <w:t>，一式</w:t>
            </w:r>
            <w:r w:rsidR="00AF413E" w:rsidRPr="0049047B">
              <w:rPr>
                <w:rFonts w:ascii="Times New Roman" w:eastAsia="標楷體" w:hAnsi="Times New Roman" w:cs="Times New Roman" w:hint="eastAsia"/>
              </w:rPr>
              <w:t>兩份</w:t>
            </w:r>
            <w:r w:rsidRPr="00985C70">
              <w:rPr>
                <w:rFonts w:ascii="Times New Roman" w:eastAsia="標楷體" w:hAnsi="Times New Roman" w:cs="Times New Roman"/>
              </w:rPr>
              <w:t>。</w:t>
            </w:r>
          </w:p>
          <w:p w14:paraId="1DDAC29A" w14:textId="77777777" w:rsidR="00FD45F2" w:rsidRPr="00985C70" w:rsidRDefault="00FD45F2" w:rsidP="00336274">
            <w:pPr>
              <w:ind w:left="991" w:hangingChars="413" w:hanging="991"/>
              <w:jc w:val="both"/>
              <w:rPr>
                <w:rFonts w:ascii="Times New Roman" w:eastAsia="標楷體" w:hAnsi="Times New Roman" w:cs="Times New Roman"/>
                <w:color w:val="FF0000"/>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(6)</w:t>
            </w:r>
            <w:r w:rsidR="00341623" w:rsidRPr="00E37AE7">
              <w:rPr>
                <w:rFonts w:ascii="Times New Roman" w:eastAsia="標楷體" w:hAnsi="Times New Roman" w:cs="Times New Roman" w:hint="eastAsia"/>
                <w:u w:val="single"/>
              </w:rPr>
              <w:t>報告書格式</w:t>
            </w:r>
            <w:r w:rsidRPr="00E37AE7">
              <w:rPr>
                <w:rFonts w:ascii="Times New Roman" w:eastAsia="標楷體" w:hAnsi="Times New Roman" w:cs="Times New Roman"/>
                <w:u w:val="single"/>
              </w:rPr>
              <w:t>：</w:t>
            </w:r>
          </w:p>
          <w:p w14:paraId="6C685427" w14:textId="77777777" w:rsidR="00FD45F2" w:rsidRPr="00985C70" w:rsidRDefault="00FD45F2" w:rsidP="00E37AE7">
            <w:pPr>
              <w:ind w:left="991" w:hangingChars="413" w:hanging="991"/>
              <w:jc w:val="both"/>
              <w:rPr>
                <w:rFonts w:ascii="Times New Roman" w:eastAsia="標楷體" w:hAnsi="Times New Roman" w:cs="Times New Roman"/>
                <w:color w:val="FF0000"/>
                <w:highlight w:val="yellow"/>
              </w:rPr>
            </w:pPr>
            <w:r w:rsidRPr="00985C70">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a.</w:t>
            </w:r>
            <w:r w:rsidRPr="00E37AE7">
              <w:rPr>
                <w:rFonts w:ascii="Times New Roman" w:eastAsia="標楷體" w:hAnsi="Times New Roman" w:cs="Times New Roman"/>
                <w:u w:val="single"/>
              </w:rPr>
              <w:t>以</w:t>
            </w:r>
            <w:r w:rsidRPr="00E37AE7">
              <w:rPr>
                <w:rFonts w:ascii="Times New Roman" w:eastAsia="標楷體" w:hAnsi="Times New Roman" w:cs="Times New Roman"/>
                <w:u w:val="single"/>
              </w:rPr>
              <w:t>Microsoft Word</w:t>
            </w:r>
            <w:r w:rsidRPr="00E37AE7">
              <w:rPr>
                <w:rFonts w:ascii="Times New Roman" w:eastAsia="標楷體" w:hAnsi="Times New Roman" w:cs="Times New Roman"/>
                <w:u w:val="single"/>
              </w:rPr>
              <w:t>格式，</w:t>
            </w:r>
            <w:r w:rsidRPr="00E37AE7">
              <w:rPr>
                <w:rFonts w:ascii="Times New Roman" w:eastAsia="標楷體" w:hAnsi="Times New Roman" w:cs="Times New Roman"/>
                <w:u w:val="single"/>
              </w:rPr>
              <w:t>A4</w:t>
            </w:r>
            <w:r w:rsidRPr="00E37AE7">
              <w:rPr>
                <w:rFonts w:ascii="Times New Roman" w:eastAsia="標楷體" w:hAnsi="Times New Roman" w:cs="Times New Roman"/>
                <w:u w:val="single"/>
              </w:rPr>
              <w:t>尺寸</w:t>
            </w:r>
          </w:p>
          <w:p w14:paraId="79713D92" w14:textId="77777777" w:rsidR="00FD45F2" w:rsidRPr="00E37AE7" w:rsidRDefault="00FD45F2" w:rsidP="00FD45F2">
            <w:pPr>
              <w:ind w:left="1152" w:hangingChars="480" w:hanging="1152"/>
              <w:jc w:val="both"/>
              <w:rPr>
                <w:rFonts w:ascii="Times New Roman" w:eastAsia="標楷體" w:hAnsi="Times New Roman" w:cs="Times New Roman"/>
                <w:color w:val="FF0000"/>
                <w:highlight w:val="yellow"/>
                <w:u w:val="single"/>
              </w:rPr>
            </w:pPr>
            <w:r w:rsidRPr="00E37AE7">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b.</w:t>
            </w:r>
            <w:r w:rsidRPr="00E37AE7">
              <w:rPr>
                <w:rFonts w:ascii="Times New Roman" w:eastAsia="標楷體" w:hAnsi="Times New Roman" w:cs="Times New Roman"/>
                <w:u w:val="single"/>
              </w:rPr>
              <w:t>邊界上下左右皆為</w:t>
            </w:r>
            <w:r w:rsidRPr="00E37AE7">
              <w:rPr>
                <w:rFonts w:ascii="Times New Roman" w:eastAsia="標楷體" w:hAnsi="Times New Roman" w:cs="Times New Roman"/>
                <w:u w:val="single"/>
              </w:rPr>
              <w:t>2.54</w:t>
            </w:r>
            <w:r w:rsidRPr="00E37AE7">
              <w:rPr>
                <w:rFonts w:ascii="Times New Roman" w:eastAsia="標楷體" w:hAnsi="Times New Roman" w:cs="Times New Roman"/>
                <w:u w:val="single"/>
              </w:rPr>
              <w:t>公分</w:t>
            </w:r>
            <w:r w:rsidRPr="00E37AE7">
              <w:rPr>
                <w:rFonts w:ascii="Times New Roman" w:eastAsia="標楷體" w:hAnsi="Times New Roman" w:cs="Times New Roman"/>
                <w:u w:val="single"/>
              </w:rPr>
              <w:t>(word</w:t>
            </w:r>
            <w:r w:rsidRPr="00E37AE7">
              <w:rPr>
                <w:rFonts w:ascii="Times New Roman" w:eastAsia="標楷體" w:hAnsi="Times New Roman" w:cs="Times New Roman"/>
                <w:u w:val="single"/>
              </w:rPr>
              <w:t>開</w:t>
            </w:r>
            <w:r w:rsidRPr="00E37AE7">
              <w:rPr>
                <w:rFonts w:ascii="Times New Roman" w:eastAsia="標楷體" w:hAnsi="Times New Roman" w:cs="Times New Roman"/>
                <w:u w:val="single"/>
              </w:rPr>
              <w:lastRenderedPageBreak/>
              <w:t>啟預設</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w:t>
            </w:r>
          </w:p>
          <w:p w14:paraId="08540F57" w14:textId="77777777" w:rsidR="00FD45F2" w:rsidRPr="00985C70" w:rsidRDefault="00FD45F2" w:rsidP="00FD45F2">
            <w:pPr>
              <w:ind w:left="1152" w:hangingChars="480" w:hanging="1152"/>
              <w:jc w:val="both"/>
              <w:rPr>
                <w:rFonts w:ascii="Times New Roman" w:eastAsia="標楷體" w:hAnsi="Times New Roman" w:cs="Times New Roman"/>
                <w:color w:val="FF0000"/>
                <w:highlight w:val="yellow"/>
              </w:rPr>
            </w:pPr>
            <w:r w:rsidRPr="00E37AE7">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c.</w:t>
            </w:r>
            <w:r w:rsidRPr="00E37AE7">
              <w:rPr>
                <w:rFonts w:ascii="Times New Roman" w:eastAsia="標楷體" w:hAnsi="Times New Roman" w:cs="Times New Roman"/>
                <w:u w:val="single"/>
              </w:rPr>
              <w:t>階層採「壹」、「一」、「</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一</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(1)</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w:t>
            </w:r>
            <w:r w:rsidRPr="00E37AE7">
              <w:rPr>
                <w:rFonts w:ascii="Times New Roman" w:eastAsia="標楷體" w:hAnsi="Times New Roman" w:cs="Times New Roman"/>
                <w:u w:val="single"/>
              </w:rPr>
              <w:t>16</w:t>
            </w:r>
            <w:r w:rsidRPr="00E37AE7">
              <w:rPr>
                <w:rFonts w:ascii="Times New Roman" w:eastAsia="標楷體" w:hAnsi="Times New Roman" w:cs="Times New Roman"/>
                <w:u w:val="single"/>
              </w:rPr>
              <w:t>號字體，粗體。</w:t>
            </w:r>
          </w:p>
          <w:p w14:paraId="1BDD357B" w14:textId="77777777" w:rsidR="00FD45F2" w:rsidRPr="00985C70" w:rsidRDefault="00FD45F2" w:rsidP="00FD45F2">
            <w:pPr>
              <w:ind w:left="1152" w:hangingChars="480" w:hanging="1152"/>
              <w:jc w:val="both"/>
              <w:rPr>
                <w:rFonts w:ascii="Times New Roman" w:eastAsia="標楷體" w:hAnsi="Times New Roman" w:cs="Times New Roman"/>
                <w:color w:val="FF0000"/>
                <w:highlight w:val="yellow"/>
              </w:rPr>
            </w:pPr>
            <w:r w:rsidRPr="00E37AE7">
              <w:rPr>
                <w:rFonts w:ascii="Times New Roman" w:eastAsia="標楷體" w:hAnsi="Times New Roman" w:cs="Times New Roman"/>
              </w:rPr>
              <w:t xml:space="preserve">　　　　</w:t>
            </w:r>
            <w:r w:rsidRPr="00E37AE7">
              <w:rPr>
                <w:rFonts w:ascii="Times New Roman" w:eastAsia="標楷體" w:hAnsi="Times New Roman" w:cs="Times New Roman"/>
                <w:u w:val="single"/>
              </w:rPr>
              <w:t>d.</w:t>
            </w:r>
            <w:r w:rsidR="00341623" w:rsidRPr="00E37AE7">
              <w:rPr>
                <w:rFonts w:ascii="Times New Roman" w:eastAsia="標楷體" w:hAnsi="Times New Roman" w:cs="Times New Roman" w:hint="eastAsia"/>
                <w:u w:val="single"/>
              </w:rPr>
              <w:t>內文</w:t>
            </w:r>
            <w:r w:rsidRPr="00E37AE7">
              <w:rPr>
                <w:rFonts w:ascii="Times New Roman" w:eastAsia="標楷體" w:hAnsi="Times New Roman" w:cs="Times New Roman"/>
                <w:u w:val="single"/>
              </w:rPr>
              <w:t>中文以繁體字標楷體，英文採</w:t>
            </w:r>
            <w:r w:rsidRPr="00E37AE7">
              <w:rPr>
                <w:rFonts w:ascii="Times New Roman" w:eastAsia="標楷體" w:hAnsi="Times New Roman" w:cs="Times New Roman"/>
                <w:u w:val="single"/>
              </w:rPr>
              <w:t>Times New Roman</w:t>
            </w:r>
            <w:r w:rsidRPr="00E37AE7">
              <w:rPr>
                <w:rFonts w:ascii="Times New Roman" w:eastAsia="標楷體" w:hAnsi="Times New Roman" w:cs="Times New Roman"/>
                <w:u w:val="single"/>
              </w:rPr>
              <w:t>，兩者皆為</w:t>
            </w:r>
            <w:r w:rsidRPr="00E37AE7">
              <w:rPr>
                <w:rFonts w:ascii="Times New Roman" w:eastAsia="標楷體" w:hAnsi="Times New Roman" w:cs="Times New Roman"/>
                <w:u w:val="single"/>
              </w:rPr>
              <w:t>14</w:t>
            </w:r>
            <w:r w:rsidRPr="00E37AE7">
              <w:rPr>
                <w:rFonts w:ascii="Times New Roman" w:eastAsia="標楷體" w:hAnsi="Times New Roman" w:cs="Times New Roman"/>
                <w:u w:val="single"/>
              </w:rPr>
              <w:t>號字體。</w:t>
            </w:r>
          </w:p>
          <w:p w14:paraId="10595DFE" w14:textId="50F4ACC2" w:rsidR="00FD45F2" w:rsidRPr="00985C70" w:rsidRDefault="00FD45F2" w:rsidP="00FD45F2">
            <w:pPr>
              <w:ind w:left="1152" w:hangingChars="480" w:hanging="1152"/>
              <w:jc w:val="both"/>
              <w:rPr>
                <w:rFonts w:ascii="Times New Roman" w:eastAsia="標楷體" w:hAnsi="Times New Roman" w:cs="Times New Roman"/>
                <w:color w:val="FF0000"/>
              </w:rPr>
            </w:pPr>
            <w:r w:rsidRPr="00E37AE7">
              <w:rPr>
                <w:rFonts w:ascii="Times New Roman" w:eastAsia="標楷體" w:hAnsi="Times New Roman" w:cs="Times New Roman"/>
                <w:color w:val="FF0000"/>
              </w:rPr>
              <w:t xml:space="preserve">　　　　</w:t>
            </w:r>
            <w:r w:rsidRPr="00E37AE7">
              <w:rPr>
                <w:rFonts w:ascii="Times New Roman" w:eastAsia="標楷體" w:hAnsi="Times New Roman" w:cs="Times New Roman"/>
                <w:u w:val="single"/>
              </w:rPr>
              <w:t>e.</w:t>
            </w:r>
            <w:r w:rsidRPr="00E37AE7">
              <w:rPr>
                <w:rFonts w:ascii="Times New Roman" w:eastAsia="標楷體" w:hAnsi="Times New Roman" w:cs="Times New Roman"/>
                <w:u w:val="single"/>
              </w:rPr>
              <w:t>行距以</w:t>
            </w:r>
            <w:r w:rsidRPr="00E37AE7">
              <w:rPr>
                <w:rFonts w:ascii="Times New Roman" w:eastAsia="標楷體" w:hAnsi="Times New Roman" w:cs="Times New Roman"/>
                <w:u w:val="single"/>
              </w:rPr>
              <w:t xml:space="preserve"> 1.5 </w:t>
            </w:r>
            <w:r w:rsidRPr="00E37AE7">
              <w:rPr>
                <w:rFonts w:ascii="Times New Roman" w:eastAsia="標楷體" w:hAnsi="Times New Roman" w:cs="Times New Roman"/>
                <w:u w:val="single"/>
              </w:rPr>
              <w:t>倍行高</w:t>
            </w:r>
            <w:r w:rsidR="008B5B6F" w:rsidRPr="008B5B6F">
              <w:rPr>
                <w:rFonts w:ascii="Times New Roman" w:eastAsia="標楷體" w:hAnsi="Times New Roman" w:cs="Times New Roman" w:hint="eastAsia"/>
                <w:u w:val="single"/>
              </w:rPr>
              <w:t>，與前後段落間距以</w:t>
            </w:r>
            <w:r w:rsidR="008B5B6F" w:rsidRPr="008B5B6F">
              <w:rPr>
                <w:rFonts w:ascii="Times New Roman" w:eastAsia="標楷體" w:hAnsi="Times New Roman" w:cs="Times New Roman" w:hint="eastAsia"/>
                <w:u w:val="single"/>
              </w:rPr>
              <w:t>0</w:t>
            </w:r>
            <w:r w:rsidR="008B5B6F" w:rsidRPr="008B5B6F">
              <w:rPr>
                <w:rFonts w:ascii="Times New Roman" w:eastAsia="標楷體" w:hAnsi="Times New Roman" w:cs="Times New Roman" w:hint="eastAsia"/>
                <w:u w:val="single"/>
              </w:rPr>
              <w:t>行為原則</w:t>
            </w:r>
            <w:r w:rsidRPr="00E37AE7">
              <w:rPr>
                <w:rFonts w:ascii="Times New Roman" w:eastAsia="標楷體" w:hAnsi="Times New Roman" w:cs="Times New Roman"/>
                <w:u w:val="single"/>
              </w:rPr>
              <w:t>。</w:t>
            </w:r>
          </w:p>
          <w:p w14:paraId="4F77967D"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種子社區報名：</w:t>
            </w:r>
          </w:p>
          <w:p w14:paraId="39D5229C"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自一百零三年起，自參與評鑑年的近四年內，曾三次獲選特優評鑑之社區，或評鑑當年度之前一年獲選為種子社區者，具種子社區之資格。</w:t>
            </w:r>
          </w:p>
          <w:p w14:paraId="409D956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報名社區經直轄市、縣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政府核定具種子社區資格後，於社區評鑑報名截止日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當日下午五時前將報名表正本函送河川局、影本函送本署，即完成報名。</w:t>
            </w:r>
          </w:p>
          <w:p w14:paraId="7879B5B5"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種子社區可直接進入本署辦理之現地訪評，種子社區現地訪評過程，評鑑委員得就種子社區於當地所進行之相關工作成果進行了解。</w:t>
            </w:r>
          </w:p>
          <w:p w14:paraId="703CD56A"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種子社區評鑑資料請依本計畫第五點評鑑資料撰寫項目</w:t>
            </w:r>
            <w:r w:rsidR="000F4BA0" w:rsidRPr="00E37AE7">
              <w:rPr>
                <w:rFonts w:ascii="Times New Roman" w:eastAsia="標楷體" w:hAnsi="Times New Roman" w:cs="Times New Roman" w:hint="eastAsia"/>
                <w:u w:val="single"/>
              </w:rPr>
              <w:t>，以報告</w:t>
            </w:r>
            <w:r w:rsidR="00D156C8" w:rsidRPr="00E37AE7">
              <w:rPr>
                <w:rFonts w:ascii="Times New Roman" w:eastAsia="標楷體" w:hAnsi="Times New Roman" w:cs="Times New Roman" w:hint="eastAsia"/>
                <w:u w:val="single"/>
              </w:rPr>
              <w:t>書</w:t>
            </w:r>
            <w:r w:rsidR="000F4BA0" w:rsidRPr="00E37AE7">
              <w:rPr>
                <w:rFonts w:ascii="Times New Roman" w:eastAsia="標楷體" w:hAnsi="Times New Roman" w:cs="Times New Roman" w:hint="eastAsia"/>
                <w:u w:val="single"/>
              </w:rPr>
              <w:t>格式</w:t>
            </w:r>
            <w:r w:rsidRPr="00985C70">
              <w:rPr>
                <w:rFonts w:ascii="Times New Roman" w:eastAsia="標楷體" w:hAnsi="Times New Roman" w:cs="Times New Roman"/>
              </w:rPr>
              <w:t>依序分章節撰寫，頁數以五十頁為限</w:t>
            </w:r>
            <w:r w:rsidRPr="00985C70">
              <w:rPr>
                <w:rFonts w:ascii="Times New Roman" w:eastAsia="標楷體" w:hAnsi="Times New Roman" w:cs="Times New Roman"/>
              </w:rPr>
              <w:t>(</w:t>
            </w:r>
            <w:r w:rsidRPr="00985C70">
              <w:rPr>
                <w:rFonts w:ascii="Times New Roman" w:eastAsia="標楷體" w:hAnsi="Times New Roman" w:cs="Times New Roman"/>
              </w:rPr>
              <w:t>包含</w:t>
            </w:r>
            <w:r w:rsidR="000F4BA0" w:rsidRPr="00E37AE7">
              <w:rPr>
                <w:rFonts w:ascii="Times New Roman" w:eastAsia="標楷體" w:hAnsi="Times New Roman" w:cs="Times New Roman" w:hint="eastAsia"/>
                <w:u w:val="single"/>
              </w:rPr>
              <w:t>封面、封底、圖表目錄及相關</w:t>
            </w:r>
            <w:r w:rsidRPr="00985C70">
              <w:rPr>
                <w:rFonts w:ascii="Times New Roman" w:eastAsia="標楷體" w:hAnsi="Times New Roman" w:cs="Times New Roman"/>
              </w:rPr>
              <w:t>附件</w:t>
            </w:r>
            <w:r w:rsidRPr="00985C70">
              <w:rPr>
                <w:rFonts w:ascii="Times New Roman" w:eastAsia="標楷體" w:hAnsi="Times New Roman" w:cs="Times New Roman"/>
              </w:rPr>
              <w:t>)</w:t>
            </w:r>
            <w:r w:rsidRPr="00985C70">
              <w:rPr>
                <w:rFonts w:ascii="Times New Roman" w:eastAsia="標楷體" w:hAnsi="Times New Roman" w:cs="Times New Roman"/>
              </w:rPr>
              <w:t>，超過頁數者於現地訪評時扣總分一分</w:t>
            </w:r>
            <w:r w:rsidR="00341623" w:rsidRPr="00E37AE7">
              <w:rPr>
                <w:rFonts w:ascii="Times New Roman" w:eastAsia="標楷體" w:hAnsi="Times New Roman" w:cs="Times New Roman" w:hint="eastAsia"/>
                <w:u w:val="single"/>
              </w:rPr>
              <w:t>，格式</w:t>
            </w:r>
            <w:r w:rsidR="00D156C8" w:rsidRPr="00E37AE7">
              <w:rPr>
                <w:rFonts w:ascii="Times New Roman" w:eastAsia="標楷體" w:hAnsi="Times New Roman" w:cs="Times New Roman" w:hint="eastAsia"/>
                <w:u w:val="single"/>
              </w:rPr>
              <w:t>同</w:t>
            </w:r>
            <w:r w:rsidR="00341623" w:rsidRPr="00E37AE7">
              <w:rPr>
                <w:rFonts w:ascii="Times New Roman" w:eastAsia="標楷體" w:hAnsi="Times New Roman" w:cs="Times New Roman" w:hint="eastAsia"/>
                <w:u w:val="single"/>
              </w:rPr>
              <w:t>一般</w:t>
            </w:r>
            <w:r w:rsidR="00341623" w:rsidRPr="00E37AE7">
              <w:rPr>
                <w:rFonts w:ascii="Times New Roman" w:eastAsia="標楷體" w:hAnsi="Times New Roman" w:cs="Times New Roman" w:hint="eastAsia"/>
                <w:u w:val="single"/>
              </w:rPr>
              <w:lastRenderedPageBreak/>
              <w:t>社區撰寫之規定</w:t>
            </w:r>
            <w:r w:rsidRPr="00985C70">
              <w:rPr>
                <w:rFonts w:ascii="Times New Roman" w:eastAsia="標楷體" w:hAnsi="Times New Roman" w:cs="Times New Roman"/>
              </w:rPr>
              <w:t>。於評鑑資料繳交截止日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翌日起算五日內</w:t>
            </w:r>
            <w:r w:rsidRPr="00985C70">
              <w:rPr>
                <w:rFonts w:ascii="Times New Roman" w:eastAsia="標楷體" w:hAnsi="Times New Roman" w:cs="Times New Roman"/>
              </w:rPr>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之下午五時前，由直轄市、縣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政府將名單造冊於附件三中，並將附件三影本連同評鑑資料光碟一份函送河川局及本署。</w:t>
            </w:r>
          </w:p>
          <w:p w14:paraId="68D43CAA"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具種子社區資格之社區，每年僅能向縣市政府報名參與種子社區評鑑，若前年度未通過現地訪評而列為特優社區者，於當年度參與評鑑時，不須經過初評遴選，可直接列為具優等資格之社區，參與複評，於次年開始，以一般社區進行初評，並自該年度起算，四年內獲三次特優評鑑時，具有報名種子社區之資格。</w:t>
            </w:r>
          </w:p>
          <w:p w14:paraId="31283B06"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河川局初評遴選：</w:t>
            </w:r>
          </w:p>
          <w:p w14:paraId="6F6D12E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報名評鑑之社區，由直轄市政府、縣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政府檢核報名資料後，由河川局辦理初評遴選。</w:t>
            </w:r>
          </w:p>
          <w:p w14:paraId="467BB4FC"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初評遴選甲等社區及推薦具優等資格之社區數</w:t>
            </w:r>
            <w:r w:rsidRPr="00985C70">
              <w:rPr>
                <w:rFonts w:ascii="Times New Roman" w:eastAsia="標楷體" w:hAnsi="Times New Roman" w:cs="Times New Roman"/>
              </w:rPr>
              <w:t>(</w:t>
            </w:r>
            <w:r w:rsidRPr="00985C70">
              <w:rPr>
                <w:rFonts w:ascii="Times New Roman" w:eastAsia="標楷體" w:hAnsi="Times New Roman" w:cs="Times New Roman"/>
              </w:rPr>
              <w:t>不含種子社區數量</w:t>
            </w:r>
            <w:r w:rsidRPr="00985C70">
              <w:rPr>
                <w:rFonts w:ascii="Times New Roman" w:eastAsia="標楷體" w:hAnsi="Times New Roman" w:cs="Times New Roman"/>
              </w:rPr>
              <w:t>)</w:t>
            </w:r>
            <w:r w:rsidRPr="00985C70">
              <w:rPr>
                <w:rFonts w:ascii="Times New Roman" w:eastAsia="標楷體" w:hAnsi="Times New Roman" w:cs="Times New Roman"/>
              </w:rPr>
              <w:t>，本署將另行函文通知。</w:t>
            </w:r>
          </w:p>
          <w:p w14:paraId="12DB0BE1"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t xml:space="preserve">　　</w:t>
            </w:r>
            <w:r w:rsidRPr="007E39ED">
              <w:rPr>
                <w:rFonts w:ascii="Times New Roman" w:eastAsia="標楷體" w:hAnsi="Times New Roman" w:cs="Times New Roman"/>
              </w:rPr>
              <w:t>3.</w:t>
            </w:r>
            <w:r w:rsidRPr="007E39ED">
              <w:rPr>
                <w:rFonts w:ascii="Times New Roman" w:eastAsia="標楷體" w:hAnsi="Times New Roman" w:cs="Times New Roman"/>
              </w:rPr>
              <w:tab/>
            </w:r>
            <w:r w:rsidRPr="00123DDC">
              <w:rPr>
                <w:rFonts w:ascii="Times New Roman" w:eastAsia="標楷體" w:hAnsi="Times New Roman" w:cs="Times New Roman"/>
              </w:rPr>
              <w:t>初評評分表如附件五，初評結果統計表如附件六</w:t>
            </w:r>
            <w:bookmarkStart w:id="1" w:name="_Hlk133415895"/>
            <w:r w:rsidR="00FD45F2" w:rsidRPr="00E37AE7">
              <w:rPr>
                <w:rFonts w:ascii="Times New Roman" w:eastAsia="標楷體" w:hAnsi="Times New Roman" w:cs="Times New Roman"/>
                <w:u w:val="single"/>
              </w:rPr>
              <w:t>；請勿任意修改評分表所分配之分數。</w:t>
            </w:r>
            <w:bookmarkEnd w:id="1"/>
          </w:p>
          <w:p w14:paraId="7863728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若河川局之社區評鑑報名數超過總社區數之百分之四十者，經由本署確認可增加甲等遴選數一個。</w:t>
            </w:r>
          </w:p>
          <w:p w14:paraId="1A2DA34D"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lastRenderedPageBreak/>
              <w:t xml:space="preserve">　　</w:t>
            </w:r>
            <w:r w:rsidRPr="007E39ED">
              <w:rPr>
                <w:rFonts w:ascii="Times New Roman" w:eastAsia="標楷體" w:hAnsi="Times New Roman" w:cs="Times New Roman"/>
              </w:rPr>
              <w:t>5.</w:t>
            </w:r>
            <w:r w:rsidRPr="007E39ED">
              <w:rPr>
                <w:rFonts w:ascii="Times New Roman" w:eastAsia="標楷體" w:hAnsi="Times New Roman" w:cs="Times New Roman"/>
              </w:rPr>
              <w:tab/>
            </w:r>
            <w:r w:rsidRPr="00123DDC">
              <w:rPr>
                <w:rFonts w:ascii="Times New Roman" w:eastAsia="標楷體" w:hAnsi="Times New Roman" w:cs="Times New Roman"/>
              </w:rPr>
              <w:t>若河川局統計評選結果，總平均分數高於八十五分以上之社區數超過可推薦具優等資格數，以總平均分數高低排序，依序錄取推薦優等及甲等名額</w:t>
            </w:r>
            <w:bookmarkStart w:id="2" w:name="_Hlk133415919"/>
            <w:r w:rsidR="00FD45F2" w:rsidRPr="00E37AE7">
              <w:rPr>
                <w:rFonts w:ascii="Times New Roman" w:eastAsia="標楷體" w:hAnsi="Times New Roman" w:cs="Times New Roman"/>
                <w:u w:val="single"/>
              </w:rPr>
              <w:t>；分數取至小數點第二位，若同分，依序比較評鑑項目第四、三、二、五、一</w:t>
            </w:r>
            <w:r w:rsidR="00341623" w:rsidRPr="00E37AE7">
              <w:rPr>
                <w:rFonts w:ascii="Times New Roman" w:eastAsia="標楷體" w:hAnsi="Times New Roman" w:cs="Times New Roman" w:hint="eastAsia"/>
                <w:u w:val="single"/>
              </w:rPr>
              <w:t>項</w:t>
            </w:r>
            <w:r w:rsidR="00FD45F2" w:rsidRPr="00E37AE7">
              <w:rPr>
                <w:rFonts w:ascii="Times New Roman" w:eastAsia="標楷體" w:hAnsi="Times New Roman" w:cs="Times New Roman"/>
                <w:u w:val="single"/>
              </w:rPr>
              <w:t>之個別分數，高分者錄取</w:t>
            </w:r>
            <w:bookmarkEnd w:id="2"/>
            <w:r w:rsidRPr="00E37AE7">
              <w:rPr>
                <w:rFonts w:ascii="Times New Roman" w:eastAsia="標楷體" w:hAnsi="Times New Roman" w:cs="Times New Roman"/>
              </w:rPr>
              <w:t>。</w:t>
            </w:r>
          </w:p>
          <w:p w14:paraId="63DE76F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ab/>
            </w:r>
            <w:r w:rsidRPr="00985C70">
              <w:rPr>
                <w:rFonts w:ascii="Times New Roman" w:eastAsia="標楷體" w:hAnsi="Times New Roman" w:cs="Times New Roman"/>
              </w:rPr>
              <w:t>初評作業時河川局可自未獲選社區中提報社區特殊貢獻至本署</w:t>
            </w:r>
            <w:r w:rsidRPr="00985C70">
              <w:rPr>
                <w:rFonts w:ascii="Times New Roman" w:eastAsia="標楷體" w:hAnsi="Times New Roman" w:cs="Times New Roman"/>
              </w:rPr>
              <w:t>(</w:t>
            </w:r>
            <w:r w:rsidRPr="00985C70">
              <w:rPr>
                <w:rFonts w:ascii="Times New Roman" w:eastAsia="標楷體" w:hAnsi="Times New Roman" w:cs="Times New Roman"/>
              </w:rPr>
              <w:t>至多三處</w:t>
            </w:r>
            <w:r w:rsidRPr="00985C70">
              <w:rPr>
                <w:rFonts w:ascii="Times New Roman" w:eastAsia="標楷體" w:hAnsi="Times New Roman" w:cs="Times New Roman"/>
              </w:rPr>
              <w:t>)</w:t>
            </w:r>
            <w:r w:rsidRPr="00985C70">
              <w:rPr>
                <w:rFonts w:ascii="Times New Roman" w:eastAsia="標楷體" w:hAnsi="Times New Roman" w:cs="Times New Roman"/>
              </w:rPr>
              <w:t>，將頒發獎狀給予社區以茲鼓勵，提報表如附件七。</w:t>
            </w:r>
          </w:p>
          <w:p w14:paraId="6887ED0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7.</w:t>
            </w:r>
            <w:r w:rsidRPr="00985C70">
              <w:rPr>
                <w:rFonts w:ascii="Times New Roman" w:eastAsia="標楷體" w:hAnsi="Times New Roman" w:cs="Times New Roman"/>
              </w:rPr>
              <w:tab/>
            </w:r>
            <w:r w:rsidRPr="00985C70">
              <w:rPr>
                <w:rFonts w:ascii="Times New Roman" w:eastAsia="標楷體" w:hAnsi="Times New Roman" w:cs="Times New Roman"/>
              </w:rPr>
              <w:t>完成初評後，河川局檢具初評會議紀錄，包含初評評分表</w:t>
            </w:r>
            <w:r w:rsidRPr="00985C70">
              <w:rPr>
                <w:rFonts w:ascii="Times New Roman" w:eastAsia="標楷體" w:hAnsi="Times New Roman" w:cs="Times New Roman"/>
              </w:rPr>
              <w:t>(</w:t>
            </w:r>
            <w:r w:rsidRPr="00985C70">
              <w:rPr>
                <w:rFonts w:ascii="Times New Roman" w:eastAsia="標楷體" w:hAnsi="Times New Roman" w:cs="Times New Roman"/>
              </w:rPr>
              <w:t>附件五</w:t>
            </w:r>
            <w:r w:rsidRPr="00985C70">
              <w:rPr>
                <w:rFonts w:ascii="Times New Roman" w:eastAsia="標楷體" w:hAnsi="Times New Roman" w:cs="Times New Roman"/>
              </w:rPr>
              <w:t>)</w:t>
            </w:r>
            <w:r w:rsidRPr="00985C70">
              <w:rPr>
                <w:rFonts w:ascii="Times New Roman" w:eastAsia="標楷體" w:hAnsi="Times New Roman" w:cs="Times New Roman"/>
              </w:rPr>
              <w:t>及初評結果統計表</w:t>
            </w:r>
            <w:r w:rsidRPr="00985C70">
              <w:rPr>
                <w:rFonts w:ascii="Times New Roman" w:eastAsia="標楷體" w:hAnsi="Times New Roman" w:cs="Times New Roman"/>
              </w:rPr>
              <w:t>(</w:t>
            </w:r>
            <w:r w:rsidRPr="00985C70">
              <w:rPr>
                <w:rFonts w:ascii="Times New Roman" w:eastAsia="標楷體" w:hAnsi="Times New Roman" w:cs="Times New Roman"/>
              </w:rPr>
              <w:t>附件六</w:t>
            </w:r>
            <w:r w:rsidRPr="00985C70">
              <w:rPr>
                <w:rFonts w:ascii="Times New Roman" w:eastAsia="標楷體" w:hAnsi="Times New Roman" w:cs="Times New Roman"/>
              </w:rPr>
              <w:t>)</w:t>
            </w:r>
            <w:r w:rsidRPr="00985C70">
              <w:rPr>
                <w:rFonts w:ascii="Times New Roman" w:eastAsia="標楷體" w:hAnsi="Times New Roman" w:cs="Times New Roman"/>
              </w:rPr>
              <w:t>函送本署，由本署辦理複評。</w:t>
            </w:r>
          </w:p>
          <w:p w14:paraId="419DF273"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8.</w:t>
            </w:r>
            <w:r w:rsidRPr="00985C70">
              <w:rPr>
                <w:rFonts w:ascii="Times New Roman" w:eastAsia="標楷體" w:hAnsi="Times New Roman" w:cs="Times New Roman"/>
              </w:rPr>
              <w:tab/>
            </w:r>
            <w:r w:rsidRPr="00985C70">
              <w:rPr>
                <w:rFonts w:ascii="Times New Roman" w:eastAsia="標楷體" w:hAnsi="Times New Roman" w:cs="Times New Roman"/>
              </w:rPr>
              <w:t>河川局於初評會議前應提供評鑑小組轄內評鑑報名社區之特色簡要說明一份，並函文本署。</w:t>
            </w:r>
          </w:p>
          <w:p w14:paraId="636B00BD" w14:textId="77777777" w:rsidR="00336274" w:rsidRPr="00985C70" w:rsidRDefault="00FD45F2" w:rsidP="00341623">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color w:val="FF0000"/>
              </w:rPr>
              <w:t xml:space="preserve">　</w:t>
            </w:r>
            <w:r w:rsidR="00336274" w:rsidRPr="00985C70">
              <w:rPr>
                <w:rFonts w:ascii="Times New Roman" w:eastAsia="標楷體" w:hAnsi="Times New Roman" w:cs="Times New Roman"/>
              </w:rPr>
              <w:t>(</w:t>
            </w:r>
            <w:r w:rsidR="00336274" w:rsidRPr="00985C70">
              <w:rPr>
                <w:rFonts w:ascii="Times New Roman" w:eastAsia="標楷體" w:hAnsi="Times New Roman" w:cs="Times New Roman"/>
              </w:rPr>
              <w:t>四</w:t>
            </w:r>
            <w:r w:rsidR="00336274" w:rsidRPr="00985C70">
              <w:rPr>
                <w:rFonts w:ascii="Times New Roman" w:eastAsia="標楷體" w:hAnsi="Times New Roman" w:cs="Times New Roman"/>
              </w:rPr>
              <w:t>)</w:t>
            </w:r>
            <w:r w:rsidR="00336274" w:rsidRPr="00985C70">
              <w:rPr>
                <w:rFonts w:ascii="Times New Roman" w:eastAsia="標楷體" w:hAnsi="Times New Roman" w:cs="Times New Roman"/>
              </w:rPr>
              <w:t>複評：</w:t>
            </w:r>
          </w:p>
          <w:p w14:paraId="1B08402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本署就具優等資格之社區辦理複評，辦理日期另行函文通知。</w:t>
            </w:r>
          </w:p>
          <w:p w14:paraId="26911A4A"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由各縣市政府於複評前寄送具優等資格之社區紙本評鑑資料乙式七份至本署</w:t>
            </w:r>
            <w:r w:rsidRPr="00985C70">
              <w:rPr>
                <w:rFonts w:ascii="Times New Roman" w:eastAsia="標楷體" w:hAnsi="Times New Roman" w:cs="Times New Roman"/>
              </w:rPr>
              <w:t>(</w:t>
            </w:r>
            <w:r w:rsidRPr="00985C70">
              <w:rPr>
                <w:rFonts w:ascii="Times New Roman" w:eastAsia="標楷體" w:hAnsi="Times New Roman" w:cs="Times New Roman"/>
              </w:rPr>
              <w:t>評鑑資料需與初評資料一致</w:t>
            </w:r>
            <w:r w:rsidRPr="00985C70">
              <w:rPr>
                <w:rFonts w:ascii="Times New Roman" w:eastAsia="標楷體" w:hAnsi="Times New Roman" w:cs="Times New Roman"/>
              </w:rPr>
              <w:t>)</w:t>
            </w:r>
            <w:r w:rsidRPr="00985C70">
              <w:rPr>
                <w:rFonts w:ascii="Times New Roman" w:eastAsia="標楷體" w:hAnsi="Times New Roman" w:cs="Times New Roman"/>
              </w:rPr>
              <w:t>，以利複評時委員參閱。複評時，得邀請具優等資格社區之代表到場，針對評鑑項目簡報十分鐘為限，回覆委員詢問以五分鐘為限。</w:t>
            </w:r>
          </w:p>
          <w:p w14:paraId="27AA5CB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複評評分表如附件八。複評結果統計表如</w:t>
            </w:r>
            <w:r w:rsidRPr="00985C70">
              <w:rPr>
                <w:rFonts w:ascii="Times New Roman" w:eastAsia="標楷體" w:hAnsi="Times New Roman" w:cs="Times New Roman"/>
              </w:rPr>
              <w:lastRenderedPageBreak/>
              <w:t>附件九。</w:t>
            </w:r>
          </w:p>
          <w:p w14:paraId="4DB42F39"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t xml:space="preserve">　　</w:t>
            </w:r>
            <w:r w:rsidRPr="007E39ED">
              <w:rPr>
                <w:rFonts w:ascii="Times New Roman" w:eastAsia="標楷體" w:hAnsi="Times New Roman" w:cs="Times New Roman"/>
              </w:rPr>
              <w:t>4.</w:t>
            </w:r>
            <w:r w:rsidRPr="00985C70">
              <w:rPr>
                <w:rFonts w:ascii="Times New Roman" w:eastAsia="標楷體" w:hAnsi="Times New Roman" w:cs="Times New Roman"/>
                <w:color w:val="FF0000"/>
                <w:highlight w:val="yellow"/>
              </w:rPr>
              <w:tab/>
            </w:r>
            <w:r w:rsidRPr="00815010">
              <w:rPr>
                <w:rFonts w:ascii="Times New Roman" w:eastAsia="標楷體" w:hAnsi="Times New Roman" w:cs="Times New Roman"/>
              </w:rPr>
              <w:t>平均評分達九十分以上者，評為「推薦具特優資格」，若平均評分達九十分以上者超過十二處，以平均評分排序，錄取前十二處，其餘者評為優等</w:t>
            </w:r>
            <w:r w:rsidR="00FD45F2" w:rsidRPr="00E37AE7">
              <w:rPr>
                <w:rFonts w:ascii="Times New Roman" w:eastAsia="標楷體" w:hAnsi="Times New Roman" w:cs="Times New Roman"/>
                <w:u w:val="single"/>
              </w:rPr>
              <w:t>；分數取至小數點第二位，若同分，依序比較評鑑項目四、三、二、五、一</w:t>
            </w:r>
            <w:r w:rsidR="00F13323" w:rsidRPr="00E37AE7">
              <w:rPr>
                <w:rFonts w:ascii="Times New Roman" w:eastAsia="標楷體" w:hAnsi="Times New Roman" w:cs="Times New Roman" w:hint="eastAsia"/>
                <w:u w:val="single"/>
              </w:rPr>
              <w:t>項</w:t>
            </w:r>
            <w:r w:rsidR="00FD45F2" w:rsidRPr="00E37AE7">
              <w:rPr>
                <w:rFonts w:ascii="Times New Roman" w:eastAsia="標楷體" w:hAnsi="Times New Roman" w:cs="Times New Roman"/>
                <w:u w:val="single"/>
              </w:rPr>
              <w:t>之個別分數，高分者錄取</w:t>
            </w:r>
            <w:r w:rsidRPr="00E37AE7">
              <w:rPr>
                <w:rFonts w:ascii="Times New Roman" w:eastAsia="標楷體" w:hAnsi="Times New Roman" w:cs="Times New Roman"/>
              </w:rPr>
              <w:t>。</w:t>
            </w:r>
          </w:p>
          <w:p w14:paraId="14848DE1"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五</w:t>
            </w:r>
            <w:r w:rsidRPr="00985C70">
              <w:rPr>
                <w:rFonts w:ascii="Times New Roman" w:eastAsia="標楷體" w:hAnsi="Times New Roman" w:cs="Times New Roman"/>
              </w:rPr>
              <w:t>)</w:t>
            </w:r>
            <w:r w:rsidRPr="00985C70">
              <w:rPr>
                <w:rFonts w:ascii="Times New Roman" w:eastAsia="標楷體" w:hAnsi="Times New Roman" w:cs="Times New Roman"/>
              </w:rPr>
              <w:t>推薦具特優資格社區及推薦具種子資格社區之現地訪評：</w:t>
            </w:r>
          </w:p>
          <w:p w14:paraId="3C43A0F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本署就推薦具特優資格及推薦具種子資格之社區進行現地訪評，辦理日期另行函文通知。</w:t>
            </w:r>
          </w:p>
          <w:p w14:paraId="09840938"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現地訪評之評鑑委員組成，原則上與複評相同，必要時增加專家學者。</w:t>
            </w:r>
          </w:p>
          <w:p w14:paraId="29624DC3"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推薦具特優資格之社區現地訪評進行方式，說明如下：</w:t>
            </w:r>
          </w:p>
          <w:p w14:paraId="3B4DEFF5"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現地訪評流程：社區幹部介紹及簡報、委員詢答、意見交流，並得視實際需要進行現地訪查及居民訪談。</w:t>
            </w:r>
          </w:p>
          <w:p w14:paraId="37FB53BC"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受評社區應準備會議場地，並預先規劃現地訪查路線。</w:t>
            </w:r>
          </w:p>
          <w:p w14:paraId="3FC822F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社區簡報由社區代表</w:t>
            </w:r>
            <w:r w:rsidRPr="00985C70">
              <w:rPr>
                <w:rFonts w:ascii="Times New Roman" w:eastAsia="標楷體" w:hAnsi="Times New Roman" w:cs="Times New Roman"/>
              </w:rPr>
              <w:t>(</w:t>
            </w:r>
            <w:r w:rsidRPr="00985C70">
              <w:rPr>
                <w:rFonts w:ascii="Times New Roman" w:eastAsia="標楷體" w:hAnsi="Times New Roman" w:cs="Times New Roman"/>
              </w:rPr>
              <w:t>限水患自主防災社區指揮官或幹部</w:t>
            </w:r>
            <w:r w:rsidRPr="00985C70">
              <w:rPr>
                <w:rFonts w:ascii="Times New Roman" w:eastAsia="標楷體" w:hAnsi="Times New Roman" w:cs="Times New Roman"/>
              </w:rPr>
              <w:t>)</w:t>
            </w:r>
            <w:r w:rsidRPr="00985C70">
              <w:rPr>
                <w:rFonts w:ascii="Times New Roman" w:eastAsia="標楷體" w:hAnsi="Times New Roman" w:cs="Times New Roman"/>
              </w:rPr>
              <w:t>說明社區基本狀況、推動水患自主防災社區歷程與心得，並進行詢答及意見交流。</w:t>
            </w:r>
          </w:p>
          <w:p w14:paraId="7BF17AF9"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簡報內容僅需針對複評時委員意見、</w:t>
            </w:r>
            <w:r w:rsidRPr="00985C70">
              <w:rPr>
                <w:rFonts w:ascii="Times New Roman" w:eastAsia="標楷體" w:hAnsi="Times New Roman" w:cs="Times New Roman"/>
              </w:rPr>
              <w:lastRenderedPageBreak/>
              <w:t>社區現場環境、實際運作方式、重點淹水災情與應變作為等內容進行說明。</w:t>
            </w:r>
          </w:p>
          <w:p w14:paraId="7A07933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推薦具種子資格之社區現地訪評進行方式，說明如下：</w:t>
            </w:r>
          </w:p>
          <w:p w14:paraId="0FA7D9C9"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種子資格之社區應針對年度推動重點及豪雨颱風運作概況進行說明。</w:t>
            </w:r>
          </w:p>
          <w:p w14:paraId="355AB309"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受評社區應準備會議場地，並預先規劃現地訪查路線。</w:t>
            </w:r>
          </w:p>
          <w:p w14:paraId="739330E4"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社區簡報由社區代表</w:t>
            </w:r>
            <w:r w:rsidRPr="00985C70">
              <w:rPr>
                <w:rFonts w:ascii="Times New Roman" w:eastAsia="標楷體" w:hAnsi="Times New Roman" w:cs="Times New Roman"/>
              </w:rPr>
              <w:t>(</w:t>
            </w:r>
            <w:r w:rsidRPr="00985C70">
              <w:rPr>
                <w:rFonts w:ascii="Times New Roman" w:eastAsia="標楷體" w:hAnsi="Times New Roman" w:cs="Times New Roman"/>
              </w:rPr>
              <w:t>限水患自主防災社區指揮官或幹部</w:t>
            </w:r>
            <w:r w:rsidRPr="00985C70">
              <w:rPr>
                <w:rFonts w:ascii="Times New Roman" w:eastAsia="標楷體" w:hAnsi="Times New Roman" w:cs="Times New Roman"/>
              </w:rPr>
              <w:t>)</w:t>
            </w:r>
            <w:r w:rsidRPr="00985C70">
              <w:rPr>
                <w:rFonts w:ascii="Times New Roman" w:eastAsia="標楷體" w:hAnsi="Times New Roman" w:cs="Times New Roman"/>
              </w:rPr>
              <w:t>說明當年度運作情況及種子社區任務推動與執行成果，並進行詢答及意見交流。必要時可邀請種子社區工作推動之相關合作單位代表進行說明。</w:t>
            </w:r>
          </w:p>
          <w:p w14:paraId="70C785C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本署保留指定訪視地點或要求說明特別事項之權利。</w:t>
            </w:r>
          </w:p>
          <w:p w14:paraId="3162F86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推薦具特優資格之社區現地訪評之評分表如附件十，推薦具種子資格之社區現地訪評之評分表如附件十一。</w:t>
            </w:r>
          </w:p>
          <w:p w14:paraId="3CDF9527"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六</w:t>
            </w:r>
            <w:r w:rsidRPr="00985C70">
              <w:rPr>
                <w:rFonts w:ascii="Times New Roman" w:eastAsia="標楷體" w:hAnsi="Times New Roman" w:cs="Times New Roman"/>
              </w:rPr>
              <w:t>)</w:t>
            </w:r>
            <w:r w:rsidRPr="00985C70">
              <w:rPr>
                <w:rFonts w:ascii="Times New Roman" w:eastAsia="標楷體" w:hAnsi="Times New Roman" w:cs="Times New Roman"/>
              </w:rPr>
              <w:t>社區評鑑成果：</w:t>
            </w:r>
          </w:p>
          <w:p w14:paraId="6869D2E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甲等社區：初評階段平均評分達八十分以上，或複評階段平均評分達八十分以上，未達八十五分者。</w:t>
            </w:r>
          </w:p>
          <w:p w14:paraId="3ECDE58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優等社區：初評階段平均評分達八十五分以上者，評為「推薦具優等資格」，且複評階段平均評分達八十五分以上，未達九</w:t>
            </w:r>
            <w:r w:rsidRPr="00985C70">
              <w:rPr>
                <w:rFonts w:ascii="Times New Roman" w:eastAsia="標楷體" w:hAnsi="Times New Roman" w:cs="Times New Roman"/>
              </w:rPr>
              <w:lastRenderedPageBreak/>
              <w:t>十分，或於「推薦具特優資格」現地訪查後，平均評分未達九十分者。</w:t>
            </w:r>
          </w:p>
          <w:p w14:paraId="7BEB498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特優社區：現地訪評後，由評鑑委員平均評分達九十分以上者，評為特優社區，至多十處。若平均評分達九十分以上者超過十處，以總平均分數高低排序，依序錄取前十處。</w:t>
            </w:r>
          </w:p>
          <w:p w14:paraId="0C719A71"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種子社區：</w:t>
            </w:r>
          </w:p>
          <w:p w14:paraId="7D3E8A08"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現地訪評後，由評鑑委員平均評分達九十分以上者，評為種子社區，平均評分未達九十分者，列為特優社區。</w:t>
            </w:r>
          </w:p>
          <w:p w14:paraId="634262D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每年度至多遴選五處種子社區，若平均評分達九十分以上者超過五處，以總平均分數高低排序，依序錄取前五處。未獲遴選者，列為一般社區評鑑之特優社區。</w:t>
            </w:r>
          </w:p>
        </w:tc>
        <w:tc>
          <w:tcPr>
            <w:tcW w:w="5129" w:type="dxa"/>
          </w:tcPr>
          <w:p w14:paraId="04D5ED55"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六、社區評鑑作業：</w:t>
            </w:r>
          </w:p>
          <w:p w14:paraId="1DFE7D98"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一般社區報名：</w:t>
            </w:r>
          </w:p>
          <w:p w14:paraId="4724EE0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社區於本署公告期限內向直轄市政府、縣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政府登記報名，直轄市政府、縣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政府將登記報名參加評鑑社區名冊統整函送本署所屬河川局</w:t>
            </w:r>
            <w:r w:rsidRPr="00985C70">
              <w:rPr>
                <w:rFonts w:ascii="Times New Roman" w:eastAsia="標楷體" w:hAnsi="Times New Roman" w:cs="Times New Roman"/>
              </w:rPr>
              <w:t>(</w:t>
            </w:r>
            <w:r w:rsidRPr="00985C70">
              <w:rPr>
                <w:rFonts w:ascii="Times New Roman" w:eastAsia="標楷體" w:hAnsi="Times New Roman" w:cs="Times New Roman"/>
              </w:rPr>
              <w:t>以下簡稱河川局</w:t>
            </w:r>
            <w:r w:rsidRPr="00985C70">
              <w:rPr>
                <w:rFonts w:ascii="Times New Roman" w:eastAsia="標楷體" w:hAnsi="Times New Roman" w:cs="Times New Roman"/>
              </w:rPr>
              <w:t>)</w:t>
            </w:r>
            <w:r w:rsidRPr="00985C70">
              <w:rPr>
                <w:rFonts w:ascii="Times New Roman" w:eastAsia="標楷體" w:hAnsi="Times New Roman" w:cs="Times New Roman"/>
              </w:rPr>
              <w:t>。</w:t>
            </w:r>
          </w:p>
          <w:p w14:paraId="6ECCA37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社區於社區評鑑報名截止日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當日下午五時前，備妥報名表，向所屬直轄市、縣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政府繳交報名表</w:t>
            </w:r>
            <w:r w:rsidRPr="00985C70">
              <w:rPr>
                <w:rFonts w:ascii="Times New Roman" w:eastAsia="標楷體" w:hAnsi="Times New Roman" w:cs="Times New Roman"/>
              </w:rPr>
              <w:t>(</w:t>
            </w:r>
            <w:r w:rsidRPr="00985C70">
              <w:rPr>
                <w:rFonts w:ascii="Times New Roman" w:eastAsia="標楷體" w:hAnsi="Times New Roman" w:cs="Times New Roman"/>
              </w:rPr>
              <w:t>詳附件一</w:t>
            </w:r>
            <w:r w:rsidRPr="00985C70">
              <w:rPr>
                <w:rFonts w:ascii="Times New Roman" w:eastAsia="標楷體" w:hAnsi="Times New Roman" w:cs="Times New Roman"/>
              </w:rPr>
              <w:t>)</w:t>
            </w:r>
            <w:r w:rsidRPr="00985C70">
              <w:rPr>
                <w:rFonts w:ascii="Times New Roman" w:eastAsia="標楷體" w:hAnsi="Times New Roman" w:cs="Times New Roman"/>
              </w:rPr>
              <w:t>完成報名程序，報名時請檢附領款帳戶封面影本。直轄市、縣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政府於社區評鑑報名截止日翌日起算五日內</w:t>
            </w:r>
            <w:r w:rsidRPr="00985C70">
              <w:rPr>
                <w:rFonts w:ascii="Times New Roman" w:eastAsia="標楷體" w:hAnsi="Times New Roman" w:cs="Times New Roman"/>
              </w:rPr>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將報名表正本函送河川局、影本函送本署。</w:t>
            </w:r>
          </w:p>
          <w:p w14:paraId="3BA8D28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社區評鑑資料繳交截止日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翌日起算五日內</w:t>
            </w:r>
            <w:r w:rsidRPr="00985C70">
              <w:rPr>
                <w:rFonts w:ascii="Times New Roman" w:eastAsia="標楷體" w:hAnsi="Times New Roman" w:cs="Times New Roman"/>
              </w:rPr>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之下午五時前，各直轄市、縣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政府應完成社區評鑑資料完備性檢核作業</w:t>
            </w:r>
            <w:r w:rsidRPr="00985C70">
              <w:rPr>
                <w:rFonts w:ascii="Times New Roman" w:eastAsia="標楷體" w:hAnsi="Times New Roman" w:cs="Times New Roman"/>
              </w:rPr>
              <w:t>(</w:t>
            </w:r>
            <w:r w:rsidRPr="00985C70">
              <w:rPr>
                <w:rFonts w:ascii="Times New Roman" w:eastAsia="標楷體" w:hAnsi="Times New Roman" w:cs="Times New Roman"/>
              </w:rPr>
              <w:t>檢核表詳如附件二</w:t>
            </w:r>
            <w:r w:rsidRPr="00985C70">
              <w:rPr>
                <w:rFonts w:ascii="Times New Roman" w:eastAsia="標楷體" w:hAnsi="Times New Roman" w:cs="Times New Roman"/>
              </w:rPr>
              <w:t>)</w:t>
            </w:r>
            <w:r w:rsidRPr="00985C70">
              <w:rPr>
                <w:rFonts w:ascii="Times New Roman" w:eastAsia="標楷體" w:hAnsi="Times New Roman" w:cs="Times New Roman"/>
              </w:rPr>
              <w:t>，及符合資格完成報名社區名單統一造冊</w:t>
            </w:r>
            <w:r w:rsidRPr="00985C70">
              <w:rPr>
                <w:rFonts w:ascii="Times New Roman" w:eastAsia="標楷體" w:hAnsi="Times New Roman" w:cs="Times New Roman"/>
              </w:rPr>
              <w:t>(</w:t>
            </w:r>
            <w:r w:rsidRPr="00985C70">
              <w:rPr>
                <w:rFonts w:ascii="Times New Roman" w:eastAsia="標楷體" w:hAnsi="Times New Roman" w:cs="Times New Roman"/>
              </w:rPr>
              <w:t>如附件三</w:t>
            </w:r>
            <w:r w:rsidRPr="00985C70">
              <w:rPr>
                <w:rFonts w:ascii="Times New Roman" w:eastAsia="標楷體" w:hAnsi="Times New Roman" w:cs="Times New Roman"/>
              </w:rPr>
              <w:t>)</w:t>
            </w:r>
            <w:r w:rsidRPr="00985C70">
              <w:rPr>
                <w:rFonts w:ascii="Times New Roman" w:eastAsia="標楷體" w:hAnsi="Times New Roman" w:cs="Times New Roman"/>
              </w:rPr>
              <w:t>，將附件二及附件三影本連同各社區評鑑資料光碟一份函送河川局及本署，同時將各社區評鑑資料上傳至全民防汛資訊網</w:t>
            </w:r>
            <w:r w:rsidRPr="00985C70">
              <w:rPr>
                <w:rFonts w:ascii="Times New Roman" w:eastAsia="標楷體" w:hAnsi="Times New Roman" w:cs="Times New Roman"/>
              </w:rPr>
              <w:t xml:space="preserve"> (https://wrafpc.tw/web/)</w:t>
            </w:r>
            <w:r w:rsidRPr="00985C70">
              <w:rPr>
                <w:rFonts w:ascii="Times New Roman" w:eastAsia="標楷體" w:hAnsi="Times New Roman" w:cs="Times New Roman"/>
              </w:rPr>
              <w:t>。河川局及所轄縣市對照表如附件四。</w:t>
            </w:r>
          </w:p>
          <w:p w14:paraId="56A1FA2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社區評鑑資料內容包含如下</w:t>
            </w:r>
            <w:r w:rsidRPr="00985C70">
              <w:rPr>
                <w:rFonts w:ascii="Times New Roman" w:eastAsia="標楷體" w:hAnsi="Times New Roman" w:cs="Times New Roman"/>
              </w:rPr>
              <w:t>:</w:t>
            </w:r>
          </w:p>
          <w:p w14:paraId="1F05C9D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評鑑資料以繳交該年度為原則，前期資料不列入評鑑項目，並不可引用其他計畫之評鑑內容作為該年度資料，經查證扣總分五分。</w:t>
            </w:r>
          </w:p>
          <w:p w14:paraId="3C1BF3C6"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當年度評鑑資料，請依本計畫第五點評鑑資料撰寫項目</w:t>
            </w:r>
            <w:r w:rsidRPr="007E39ED">
              <w:rPr>
                <w:rFonts w:ascii="Times New Roman" w:eastAsia="標楷體" w:hAnsi="Times New Roman" w:cs="Times New Roman"/>
              </w:rPr>
              <w:t>依序分章節撰寫，</w:t>
            </w:r>
            <w:r w:rsidRPr="00985C70">
              <w:rPr>
                <w:rFonts w:ascii="Times New Roman" w:eastAsia="標楷體" w:hAnsi="Times New Roman" w:cs="Times New Roman"/>
              </w:rPr>
              <w:t>頁數以五十頁為限</w:t>
            </w:r>
            <w:r w:rsidRPr="007E39ED">
              <w:rPr>
                <w:rFonts w:ascii="Times New Roman" w:eastAsia="標楷體" w:hAnsi="Times New Roman" w:cs="Times New Roman"/>
              </w:rPr>
              <w:t>(</w:t>
            </w:r>
            <w:r w:rsidRPr="007E39ED">
              <w:rPr>
                <w:rFonts w:ascii="Times New Roman" w:eastAsia="標楷體" w:hAnsi="Times New Roman" w:cs="Times New Roman"/>
              </w:rPr>
              <w:t>包含附件</w:t>
            </w:r>
            <w:r w:rsidRPr="007E39ED">
              <w:rPr>
                <w:rFonts w:ascii="Times New Roman" w:eastAsia="標楷體" w:hAnsi="Times New Roman" w:cs="Times New Roman"/>
              </w:rPr>
              <w:t>)</w:t>
            </w:r>
            <w:r w:rsidRPr="00985C70">
              <w:rPr>
                <w:rFonts w:ascii="Times New Roman" w:eastAsia="標楷體" w:hAnsi="Times New Roman" w:cs="Times New Roman"/>
              </w:rPr>
              <w:t>，超過頁數者於初評時扣總分一分。</w:t>
            </w:r>
          </w:p>
          <w:p w14:paraId="1763CA26" w14:textId="77777777" w:rsidR="000E5DD5" w:rsidRPr="00985C70" w:rsidRDefault="000E5DD5" w:rsidP="00336274">
            <w:pPr>
              <w:ind w:left="991" w:hangingChars="413" w:hanging="991"/>
              <w:jc w:val="both"/>
              <w:rPr>
                <w:rFonts w:ascii="Times New Roman" w:eastAsia="標楷體" w:hAnsi="Times New Roman" w:cs="Times New Roman"/>
              </w:rPr>
            </w:pPr>
          </w:p>
          <w:p w14:paraId="6A4ED7C3"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佐證資料請將當年度歷次颱風豪雨運作照片之原始檔案，依事件名稱建立資料夾，隨評鑑資料燒錄至光碟中。</w:t>
            </w:r>
          </w:p>
          <w:p w14:paraId="6DB84A60"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社區可提供其他影音資料為附件者，如社區自行拍攝之紀錄片、運作過程紀錄、或任何與自主防災相關之影片作為資料參考。</w:t>
            </w:r>
          </w:p>
          <w:p w14:paraId="520A2C5A"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社區當年度評鑑資料需為電子檔形式，應繳交</w:t>
            </w:r>
            <w:r w:rsidRPr="00985C70">
              <w:rPr>
                <w:rFonts w:ascii="Times New Roman" w:eastAsia="標楷體" w:hAnsi="Times New Roman" w:cs="Times New Roman"/>
              </w:rPr>
              <w:t>WORD</w:t>
            </w:r>
            <w:r w:rsidRPr="00985C70">
              <w:rPr>
                <w:rFonts w:ascii="Times New Roman" w:eastAsia="標楷體" w:hAnsi="Times New Roman" w:cs="Times New Roman"/>
              </w:rPr>
              <w:t>檔與</w:t>
            </w:r>
            <w:r w:rsidRPr="00985C70">
              <w:rPr>
                <w:rFonts w:ascii="Times New Roman" w:eastAsia="標楷體" w:hAnsi="Times New Roman" w:cs="Times New Roman"/>
              </w:rPr>
              <w:t>PDF</w:t>
            </w:r>
            <w:r w:rsidRPr="00985C70">
              <w:rPr>
                <w:rFonts w:ascii="Times New Roman" w:eastAsia="標楷體" w:hAnsi="Times New Roman" w:cs="Times New Roman"/>
              </w:rPr>
              <w:t>檔各一份，其他佐證資料如有影音紀錄檔，格式需為</w:t>
            </w:r>
            <w:r w:rsidRPr="00985C70">
              <w:rPr>
                <w:rFonts w:ascii="Times New Roman" w:eastAsia="標楷體" w:hAnsi="Times New Roman" w:cs="Times New Roman"/>
              </w:rPr>
              <w:t>MOV</w:t>
            </w:r>
            <w:r w:rsidRPr="00985C70">
              <w:rPr>
                <w:rFonts w:ascii="Times New Roman" w:eastAsia="標楷體" w:hAnsi="Times New Roman" w:cs="Times New Roman"/>
              </w:rPr>
              <w:t>或</w:t>
            </w:r>
            <w:r w:rsidRPr="00985C70">
              <w:rPr>
                <w:rFonts w:ascii="Times New Roman" w:eastAsia="標楷體" w:hAnsi="Times New Roman" w:cs="Times New Roman"/>
              </w:rPr>
              <w:t>MP4</w:t>
            </w:r>
            <w:r w:rsidRPr="00985C70">
              <w:rPr>
                <w:rFonts w:ascii="Times New Roman" w:eastAsia="標楷體" w:hAnsi="Times New Roman" w:cs="Times New Roman"/>
              </w:rPr>
              <w:t>，照片為</w:t>
            </w:r>
            <w:r w:rsidRPr="00985C70">
              <w:rPr>
                <w:rFonts w:ascii="Times New Roman" w:eastAsia="標楷體" w:hAnsi="Times New Roman" w:cs="Times New Roman"/>
              </w:rPr>
              <w:t>JPG</w:t>
            </w:r>
            <w:r w:rsidRPr="00985C70">
              <w:rPr>
                <w:rFonts w:ascii="Times New Roman" w:eastAsia="標楷體" w:hAnsi="Times New Roman" w:cs="Times New Roman"/>
              </w:rPr>
              <w:t>檔</w:t>
            </w:r>
            <w:r w:rsidRPr="00985C70">
              <w:rPr>
                <w:rFonts w:ascii="Times New Roman" w:eastAsia="標楷體" w:hAnsi="Times New Roman" w:cs="Times New Roman"/>
              </w:rPr>
              <w:t>(</w:t>
            </w:r>
            <w:r w:rsidRPr="00985C70">
              <w:rPr>
                <w:rFonts w:ascii="Times New Roman" w:eastAsia="標楷體" w:hAnsi="Times New Roman" w:cs="Times New Roman"/>
              </w:rPr>
              <w:t>高解析度者為佳</w:t>
            </w:r>
            <w:r w:rsidRPr="00985C70">
              <w:rPr>
                <w:rFonts w:ascii="Times New Roman" w:eastAsia="標楷體" w:hAnsi="Times New Roman" w:cs="Times New Roman"/>
              </w:rPr>
              <w:t>)</w:t>
            </w:r>
            <w:r w:rsidRPr="00985C70">
              <w:rPr>
                <w:rFonts w:ascii="Times New Roman" w:eastAsia="標楷體" w:hAnsi="Times New Roman" w:cs="Times New Roman"/>
              </w:rPr>
              <w:t>，</w:t>
            </w:r>
            <w:r w:rsidRPr="0049047B">
              <w:rPr>
                <w:rFonts w:ascii="Times New Roman" w:eastAsia="標楷體" w:hAnsi="Times New Roman" w:cs="Times New Roman"/>
              </w:rPr>
              <w:t>並將以上評鑑資料燒錄</w:t>
            </w:r>
            <w:r w:rsidRPr="00E37AE7">
              <w:rPr>
                <w:rFonts w:ascii="Times New Roman" w:eastAsia="標楷體" w:hAnsi="Times New Roman" w:cs="Times New Roman"/>
                <w:u w:val="single"/>
              </w:rPr>
              <w:t>成</w:t>
            </w:r>
            <w:r w:rsidRPr="0049047B">
              <w:rPr>
                <w:rFonts w:ascii="Times New Roman" w:eastAsia="標楷體" w:hAnsi="Times New Roman" w:cs="Times New Roman"/>
              </w:rPr>
              <w:t>光碟兩份</w:t>
            </w:r>
            <w:r w:rsidRPr="00985C70">
              <w:rPr>
                <w:rFonts w:ascii="Times New Roman" w:eastAsia="標楷體" w:hAnsi="Times New Roman" w:cs="Times New Roman"/>
              </w:rPr>
              <w:t>。</w:t>
            </w:r>
          </w:p>
          <w:p w14:paraId="6B544CB0" w14:textId="77777777" w:rsidR="000E5DD5" w:rsidRPr="00985C70" w:rsidRDefault="000E5DD5" w:rsidP="00336274">
            <w:pPr>
              <w:ind w:left="624" w:hangingChars="260" w:hanging="624"/>
              <w:jc w:val="both"/>
              <w:rPr>
                <w:rFonts w:ascii="Times New Roman" w:eastAsia="標楷體" w:hAnsi="Times New Roman" w:cs="Times New Roman"/>
              </w:rPr>
            </w:pPr>
          </w:p>
          <w:p w14:paraId="1C0EED88" w14:textId="77777777" w:rsidR="000E5DD5" w:rsidRPr="00985C70" w:rsidRDefault="000E5DD5" w:rsidP="00336274">
            <w:pPr>
              <w:ind w:left="624" w:hangingChars="260" w:hanging="624"/>
              <w:jc w:val="both"/>
              <w:rPr>
                <w:rFonts w:ascii="Times New Roman" w:eastAsia="標楷體" w:hAnsi="Times New Roman" w:cs="Times New Roman"/>
              </w:rPr>
            </w:pPr>
          </w:p>
          <w:p w14:paraId="03BB3BF9" w14:textId="77777777" w:rsidR="000E5DD5" w:rsidRPr="00985C70" w:rsidRDefault="000E5DD5" w:rsidP="00336274">
            <w:pPr>
              <w:ind w:left="624" w:hangingChars="260" w:hanging="624"/>
              <w:jc w:val="both"/>
              <w:rPr>
                <w:rFonts w:ascii="Times New Roman" w:eastAsia="標楷體" w:hAnsi="Times New Roman" w:cs="Times New Roman"/>
              </w:rPr>
            </w:pPr>
          </w:p>
          <w:p w14:paraId="40F87076" w14:textId="77777777" w:rsidR="000E5DD5" w:rsidRPr="00985C70" w:rsidRDefault="000E5DD5" w:rsidP="00336274">
            <w:pPr>
              <w:ind w:left="624" w:hangingChars="260" w:hanging="624"/>
              <w:jc w:val="both"/>
              <w:rPr>
                <w:rFonts w:ascii="Times New Roman" w:eastAsia="標楷體" w:hAnsi="Times New Roman" w:cs="Times New Roman"/>
              </w:rPr>
            </w:pPr>
          </w:p>
          <w:p w14:paraId="15FF30C4" w14:textId="77777777" w:rsidR="000E5DD5" w:rsidRPr="00985C70" w:rsidRDefault="000E5DD5" w:rsidP="00336274">
            <w:pPr>
              <w:ind w:left="624" w:hangingChars="260" w:hanging="624"/>
              <w:jc w:val="both"/>
              <w:rPr>
                <w:rFonts w:ascii="Times New Roman" w:eastAsia="標楷體" w:hAnsi="Times New Roman" w:cs="Times New Roman"/>
              </w:rPr>
            </w:pPr>
          </w:p>
          <w:p w14:paraId="79FE9722" w14:textId="77777777" w:rsidR="000E5DD5" w:rsidRPr="00985C70" w:rsidRDefault="000E5DD5" w:rsidP="00336274">
            <w:pPr>
              <w:ind w:left="624" w:hangingChars="260" w:hanging="624"/>
              <w:jc w:val="both"/>
              <w:rPr>
                <w:rFonts w:ascii="Times New Roman" w:eastAsia="標楷體" w:hAnsi="Times New Roman" w:cs="Times New Roman"/>
              </w:rPr>
            </w:pPr>
          </w:p>
          <w:p w14:paraId="36F8DB94" w14:textId="77777777" w:rsidR="000E5DD5" w:rsidRPr="00985C70" w:rsidRDefault="000E5DD5" w:rsidP="00336274">
            <w:pPr>
              <w:ind w:left="624" w:hangingChars="260" w:hanging="624"/>
              <w:jc w:val="both"/>
              <w:rPr>
                <w:rFonts w:ascii="Times New Roman" w:eastAsia="標楷體" w:hAnsi="Times New Roman" w:cs="Times New Roman"/>
              </w:rPr>
            </w:pPr>
          </w:p>
          <w:p w14:paraId="040C89B9" w14:textId="77777777" w:rsidR="000E5DD5" w:rsidRPr="00985C70" w:rsidRDefault="000E5DD5" w:rsidP="00336274">
            <w:pPr>
              <w:ind w:left="624" w:hangingChars="260" w:hanging="624"/>
              <w:jc w:val="both"/>
              <w:rPr>
                <w:rFonts w:ascii="Times New Roman" w:eastAsia="標楷體" w:hAnsi="Times New Roman" w:cs="Times New Roman"/>
              </w:rPr>
            </w:pPr>
          </w:p>
          <w:p w14:paraId="700C2039" w14:textId="77777777" w:rsidR="000E5DD5" w:rsidRDefault="000E5DD5" w:rsidP="00336274">
            <w:pPr>
              <w:ind w:left="624" w:hangingChars="260" w:hanging="624"/>
              <w:jc w:val="both"/>
              <w:rPr>
                <w:rFonts w:ascii="Times New Roman" w:eastAsia="標楷體" w:hAnsi="Times New Roman" w:cs="Times New Roman"/>
              </w:rPr>
            </w:pPr>
          </w:p>
          <w:p w14:paraId="1C3D1662" w14:textId="77777777" w:rsidR="00341623" w:rsidRPr="00985C70" w:rsidRDefault="00341623" w:rsidP="00336274">
            <w:pPr>
              <w:ind w:left="624" w:hangingChars="260" w:hanging="624"/>
              <w:jc w:val="both"/>
              <w:rPr>
                <w:rFonts w:ascii="Times New Roman" w:eastAsia="標楷體" w:hAnsi="Times New Roman" w:cs="Times New Roman"/>
              </w:rPr>
            </w:pPr>
          </w:p>
          <w:p w14:paraId="6E9061D3" w14:textId="77777777" w:rsidR="000E5DD5" w:rsidRDefault="000E5DD5" w:rsidP="00336274">
            <w:pPr>
              <w:ind w:left="624" w:hangingChars="260" w:hanging="624"/>
              <w:jc w:val="both"/>
              <w:rPr>
                <w:rFonts w:ascii="Times New Roman" w:eastAsia="標楷體" w:hAnsi="Times New Roman" w:cs="Times New Roman"/>
              </w:rPr>
            </w:pPr>
          </w:p>
          <w:p w14:paraId="55946DB6" w14:textId="77777777" w:rsidR="008B5B6F" w:rsidRPr="00985C70" w:rsidRDefault="008B5B6F" w:rsidP="00336274">
            <w:pPr>
              <w:ind w:left="624" w:hangingChars="260" w:hanging="624"/>
              <w:jc w:val="both"/>
              <w:rPr>
                <w:rFonts w:ascii="Times New Roman" w:eastAsia="標楷體" w:hAnsi="Times New Roman" w:cs="Times New Roman"/>
              </w:rPr>
            </w:pPr>
          </w:p>
          <w:p w14:paraId="3405CCA5"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種子社區報名：</w:t>
            </w:r>
          </w:p>
          <w:p w14:paraId="5D88AC7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自一百零三年起，自參與評鑑年的近四年內，曾三次獲選特優評鑑之社區，或評鑑當年度之前一年獲選為種子社區者，具種子社區之資格。</w:t>
            </w:r>
          </w:p>
          <w:p w14:paraId="5F4DE30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報名社區經直轄市、縣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政府核定具種子社區資格後，於社區評鑑報名截止日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當日下午五時前將報名表正本函送河川局、影本函送本署，即完成報名。</w:t>
            </w:r>
          </w:p>
          <w:p w14:paraId="4A0B05B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種子社區可直接進入本署辦理之現地訪評，種子社區現地訪評過程，評鑑委員得就種子社區於當地所進行之相關工作成果進行了解。</w:t>
            </w:r>
          </w:p>
          <w:p w14:paraId="23E72196" w14:textId="77777777"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種子社區評鑑資料請依本計畫第五點評鑑資料撰寫項目</w:t>
            </w:r>
            <w:r w:rsidRPr="007E39ED">
              <w:rPr>
                <w:rFonts w:ascii="Times New Roman" w:eastAsia="標楷體" w:hAnsi="Times New Roman" w:cs="Times New Roman"/>
              </w:rPr>
              <w:t>依序分章節撰寫，頁數以五十頁為限</w:t>
            </w:r>
            <w:r w:rsidRPr="007E39ED">
              <w:rPr>
                <w:rFonts w:ascii="Times New Roman" w:eastAsia="標楷體" w:hAnsi="Times New Roman" w:cs="Times New Roman"/>
              </w:rPr>
              <w:t>(</w:t>
            </w:r>
            <w:r w:rsidRPr="007E39ED">
              <w:rPr>
                <w:rFonts w:ascii="Times New Roman" w:eastAsia="標楷體" w:hAnsi="Times New Roman" w:cs="Times New Roman"/>
              </w:rPr>
              <w:t>包含附件</w:t>
            </w:r>
            <w:r w:rsidRPr="007E39ED">
              <w:rPr>
                <w:rFonts w:ascii="Times New Roman" w:eastAsia="標楷體" w:hAnsi="Times New Roman" w:cs="Times New Roman"/>
              </w:rPr>
              <w:t>)</w:t>
            </w:r>
            <w:r w:rsidRPr="00985C70">
              <w:rPr>
                <w:rFonts w:ascii="Times New Roman" w:eastAsia="標楷體" w:hAnsi="Times New Roman" w:cs="Times New Roman"/>
              </w:rPr>
              <w:t>，超過頁數者於現地訪評時扣總分一分。於評鑑資料繳交截止日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翌日起算五日內</w:t>
            </w:r>
            <w:r w:rsidRPr="00985C70">
              <w:rPr>
                <w:rFonts w:ascii="Times New Roman" w:eastAsia="標楷體" w:hAnsi="Times New Roman" w:cs="Times New Roman"/>
              </w:rPr>
              <w:lastRenderedPageBreak/>
              <w:t>(</w:t>
            </w:r>
            <w:r w:rsidRPr="00985C70">
              <w:rPr>
                <w:rFonts w:ascii="Times New Roman" w:eastAsia="標楷體" w:hAnsi="Times New Roman" w:cs="Times New Roman"/>
              </w:rPr>
              <w:t>不含國定假日及星期六、日</w:t>
            </w:r>
            <w:r w:rsidRPr="00985C70">
              <w:rPr>
                <w:rFonts w:ascii="Times New Roman" w:eastAsia="標楷體" w:hAnsi="Times New Roman" w:cs="Times New Roman"/>
              </w:rPr>
              <w:t>)</w:t>
            </w:r>
            <w:r w:rsidRPr="00985C70">
              <w:rPr>
                <w:rFonts w:ascii="Times New Roman" w:eastAsia="標楷體" w:hAnsi="Times New Roman" w:cs="Times New Roman"/>
              </w:rPr>
              <w:t>之下午五時前，由直轄市、縣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政府將名單造冊於附件三中，並將附件三影本連同評鑑資料光碟一份函送河川局及本署。</w:t>
            </w:r>
          </w:p>
          <w:p w14:paraId="750044BE" w14:textId="77777777" w:rsidR="000F4BA0" w:rsidRDefault="000F4BA0" w:rsidP="00336274">
            <w:pPr>
              <w:ind w:left="672" w:hangingChars="280" w:hanging="672"/>
              <w:jc w:val="both"/>
              <w:rPr>
                <w:rFonts w:ascii="Times New Roman" w:eastAsia="標楷體" w:hAnsi="Times New Roman" w:cs="Times New Roman"/>
              </w:rPr>
            </w:pPr>
          </w:p>
          <w:p w14:paraId="265A1148" w14:textId="77777777" w:rsidR="00341623" w:rsidRPr="00985C70" w:rsidRDefault="00341623" w:rsidP="00336274">
            <w:pPr>
              <w:ind w:left="672" w:hangingChars="280" w:hanging="672"/>
              <w:jc w:val="both"/>
              <w:rPr>
                <w:rFonts w:ascii="Times New Roman" w:eastAsia="標楷體" w:hAnsi="Times New Roman" w:cs="Times New Roman"/>
              </w:rPr>
            </w:pPr>
          </w:p>
          <w:p w14:paraId="6855AC21"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具種子社區資格之社區，每年僅能向縣市政府報名參與種子社區評鑑，若前年度未通過現地訪評而列為特優社區者，於當年度參與評鑑時，不須經過初評遴選，可直接列為具優等資格之社區，參與複評，於次年開始，以一般社區進行初評，並自該年度起算，四年內獲三次特優評鑑時，具有報名種子社區之資格。</w:t>
            </w:r>
          </w:p>
          <w:p w14:paraId="39B957F0"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河川局初評遴選：</w:t>
            </w:r>
          </w:p>
          <w:p w14:paraId="166F65E3"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報名評鑑之社區，由直轄市政府、縣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政府檢核報名資料後，由河川局辦理初評遴選。</w:t>
            </w:r>
          </w:p>
          <w:p w14:paraId="4AA464D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初評遴選甲等社區及推薦具優等資格之社區數</w:t>
            </w:r>
            <w:r w:rsidRPr="00985C70">
              <w:rPr>
                <w:rFonts w:ascii="Times New Roman" w:eastAsia="標楷體" w:hAnsi="Times New Roman" w:cs="Times New Roman"/>
              </w:rPr>
              <w:t>(</w:t>
            </w:r>
            <w:r w:rsidRPr="00985C70">
              <w:rPr>
                <w:rFonts w:ascii="Times New Roman" w:eastAsia="標楷體" w:hAnsi="Times New Roman" w:cs="Times New Roman"/>
              </w:rPr>
              <w:t>不含種子社區數量</w:t>
            </w:r>
            <w:r w:rsidRPr="00985C70">
              <w:rPr>
                <w:rFonts w:ascii="Times New Roman" w:eastAsia="標楷體" w:hAnsi="Times New Roman" w:cs="Times New Roman"/>
              </w:rPr>
              <w:t>)</w:t>
            </w:r>
            <w:r w:rsidRPr="00985C70">
              <w:rPr>
                <w:rFonts w:ascii="Times New Roman" w:eastAsia="標楷體" w:hAnsi="Times New Roman" w:cs="Times New Roman"/>
              </w:rPr>
              <w:t>，本署將另行函文通知。</w:t>
            </w:r>
          </w:p>
          <w:p w14:paraId="1FBC9E56"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t xml:space="preserve">　　</w:t>
            </w:r>
            <w:r w:rsidRPr="007E39ED">
              <w:rPr>
                <w:rFonts w:ascii="Times New Roman" w:eastAsia="標楷體" w:hAnsi="Times New Roman" w:cs="Times New Roman"/>
              </w:rPr>
              <w:t>3.</w:t>
            </w:r>
            <w:r w:rsidRPr="007E39ED">
              <w:rPr>
                <w:rFonts w:ascii="Times New Roman" w:eastAsia="標楷體" w:hAnsi="Times New Roman" w:cs="Times New Roman"/>
              </w:rPr>
              <w:tab/>
            </w:r>
            <w:r w:rsidRPr="007E39ED">
              <w:rPr>
                <w:rFonts w:ascii="Times New Roman" w:eastAsia="標楷體" w:hAnsi="Times New Roman" w:cs="Times New Roman"/>
              </w:rPr>
              <w:t>初評評分表如附件五，初評結果統計表如附件六。</w:t>
            </w:r>
          </w:p>
          <w:p w14:paraId="22131F1D" w14:textId="77777777" w:rsidR="000E5DD5" w:rsidRPr="00985C70" w:rsidRDefault="000E5DD5" w:rsidP="00336274">
            <w:pPr>
              <w:ind w:left="672" w:hangingChars="280" w:hanging="672"/>
              <w:jc w:val="both"/>
              <w:rPr>
                <w:rFonts w:ascii="Times New Roman" w:eastAsia="標楷體" w:hAnsi="Times New Roman" w:cs="Times New Roman"/>
              </w:rPr>
            </w:pPr>
          </w:p>
          <w:p w14:paraId="529D552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若河川局之社區評鑑報名數超過總社區數之百分之四十者，經由本署確認可增加甲等遴選數一個。</w:t>
            </w:r>
          </w:p>
          <w:p w14:paraId="78D8AD27"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lastRenderedPageBreak/>
              <w:t xml:space="preserve">　　</w:t>
            </w:r>
            <w:r w:rsidRPr="007E39ED">
              <w:rPr>
                <w:rFonts w:ascii="Times New Roman" w:eastAsia="標楷體" w:hAnsi="Times New Roman" w:cs="Times New Roman"/>
              </w:rPr>
              <w:t>5.</w:t>
            </w:r>
            <w:r w:rsidRPr="007E39ED">
              <w:rPr>
                <w:rFonts w:ascii="Times New Roman" w:eastAsia="標楷體" w:hAnsi="Times New Roman" w:cs="Times New Roman"/>
              </w:rPr>
              <w:tab/>
            </w:r>
            <w:r w:rsidRPr="007E39ED">
              <w:rPr>
                <w:rFonts w:ascii="Times New Roman" w:eastAsia="標楷體" w:hAnsi="Times New Roman" w:cs="Times New Roman"/>
              </w:rPr>
              <w:t>若河川局統計評選結果，總平均分數高於八十五分以上之社區數超過可推薦具優等資格數，以總平均分數高低排序，依序錄取推薦優等及甲等名額。</w:t>
            </w:r>
          </w:p>
          <w:p w14:paraId="2B77B844" w14:textId="77777777" w:rsidR="000E5DD5" w:rsidRPr="00985C70" w:rsidRDefault="000E5DD5" w:rsidP="00336274">
            <w:pPr>
              <w:ind w:left="672" w:hangingChars="280" w:hanging="672"/>
              <w:jc w:val="both"/>
              <w:rPr>
                <w:rFonts w:ascii="Times New Roman" w:eastAsia="標楷體" w:hAnsi="Times New Roman" w:cs="Times New Roman"/>
              </w:rPr>
            </w:pPr>
          </w:p>
          <w:p w14:paraId="2AE4CF5D" w14:textId="77777777" w:rsidR="000E5DD5" w:rsidRPr="00985C70" w:rsidRDefault="000E5DD5" w:rsidP="00336274">
            <w:pPr>
              <w:ind w:left="672" w:hangingChars="280" w:hanging="672"/>
              <w:jc w:val="both"/>
              <w:rPr>
                <w:rFonts w:ascii="Times New Roman" w:eastAsia="標楷體" w:hAnsi="Times New Roman" w:cs="Times New Roman"/>
              </w:rPr>
            </w:pPr>
          </w:p>
          <w:p w14:paraId="26F3E147" w14:textId="77777777" w:rsidR="000E5DD5" w:rsidRPr="00985C70" w:rsidRDefault="000E5DD5" w:rsidP="00336274">
            <w:pPr>
              <w:ind w:left="672" w:hangingChars="280" w:hanging="672"/>
              <w:jc w:val="both"/>
              <w:rPr>
                <w:rFonts w:ascii="Times New Roman" w:eastAsia="標楷體" w:hAnsi="Times New Roman" w:cs="Times New Roman"/>
              </w:rPr>
            </w:pPr>
          </w:p>
          <w:p w14:paraId="751626F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6.</w:t>
            </w:r>
            <w:r w:rsidRPr="00985C70">
              <w:rPr>
                <w:rFonts w:ascii="Times New Roman" w:eastAsia="標楷體" w:hAnsi="Times New Roman" w:cs="Times New Roman"/>
              </w:rPr>
              <w:tab/>
            </w:r>
            <w:r w:rsidRPr="00985C70">
              <w:rPr>
                <w:rFonts w:ascii="Times New Roman" w:eastAsia="標楷體" w:hAnsi="Times New Roman" w:cs="Times New Roman"/>
              </w:rPr>
              <w:t>初評作業時河川局可自未獲選社區中提報社區特殊貢獻至本署</w:t>
            </w:r>
            <w:r w:rsidRPr="00985C70">
              <w:rPr>
                <w:rFonts w:ascii="Times New Roman" w:eastAsia="標楷體" w:hAnsi="Times New Roman" w:cs="Times New Roman"/>
              </w:rPr>
              <w:t>(</w:t>
            </w:r>
            <w:r w:rsidRPr="00985C70">
              <w:rPr>
                <w:rFonts w:ascii="Times New Roman" w:eastAsia="標楷體" w:hAnsi="Times New Roman" w:cs="Times New Roman"/>
              </w:rPr>
              <w:t>至多三處</w:t>
            </w:r>
            <w:r w:rsidRPr="00985C70">
              <w:rPr>
                <w:rFonts w:ascii="Times New Roman" w:eastAsia="標楷體" w:hAnsi="Times New Roman" w:cs="Times New Roman"/>
              </w:rPr>
              <w:t>)</w:t>
            </w:r>
            <w:r w:rsidRPr="00985C70">
              <w:rPr>
                <w:rFonts w:ascii="Times New Roman" w:eastAsia="標楷體" w:hAnsi="Times New Roman" w:cs="Times New Roman"/>
              </w:rPr>
              <w:t>，將頒發獎狀給予社區以茲鼓勵，提報表如附件七。</w:t>
            </w:r>
          </w:p>
          <w:p w14:paraId="6DE30C68"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7.</w:t>
            </w:r>
            <w:r w:rsidRPr="00985C70">
              <w:rPr>
                <w:rFonts w:ascii="Times New Roman" w:eastAsia="標楷體" w:hAnsi="Times New Roman" w:cs="Times New Roman"/>
              </w:rPr>
              <w:tab/>
            </w:r>
            <w:r w:rsidRPr="00985C70">
              <w:rPr>
                <w:rFonts w:ascii="Times New Roman" w:eastAsia="標楷體" w:hAnsi="Times New Roman" w:cs="Times New Roman"/>
              </w:rPr>
              <w:t>完成初評後，河川局檢具初評會議紀錄，包含初評評分表</w:t>
            </w:r>
            <w:r w:rsidRPr="00985C70">
              <w:rPr>
                <w:rFonts w:ascii="Times New Roman" w:eastAsia="標楷體" w:hAnsi="Times New Roman" w:cs="Times New Roman"/>
              </w:rPr>
              <w:t>(</w:t>
            </w:r>
            <w:r w:rsidRPr="00985C70">
              <w:rPr>
                <w:rFonts w:ascii="Times New Roman" w:eastAsia="標楷體" w:hAnsi="Times New Roman" w:cs="Times New Roman"/>
              </w:rPr>
              <w:t>附件五</w:t>
            </w:r>
            <w:r w:rsidRPr="00985C70">
              <w:rPr>
                <w:rFonts w:ascii="Times New Roman" w:eastAsia="標楷體" w:hAnsi="Times New Roman" w:cs="Times New Roman"/>
              </w:rPr>
              <w:t>)</w:t>
            </w:r>
            <w:r w:rsidRPr="00985C70">
              <w:rPr>
                <w:rFonts w:ascii="Times New Roman" w:eastAsia="標楷體" w:hAnsi="Times New Roman" w:cs="Times New Roman"/>
              </w:rPr>
              <w:t>及初評結果統計表</w:t>
            </w:r>
            <w:r w:rsidRPr="00985C70">
              <w:rPr>
                <w:rFonts w:ascii="Times New Roman" w:eastAsia="標楷體" w:hAnsi="Times New Roman" w:cs="Times New Roman"/>
              </w:rPr>
              <w:t>(</w:t>
            </w:r>
            <w:r w:rsidRPr="00985C70">
              <w:rPr>
                <w:rFonts w:ascii="Times New Roman" w:eastAsia="標楷體" w:hAnsi="Times New Roman" w:cs="Times New Roman"/>
              </w:rPr>
              <w:t>附件六</w:t>
            </w:r>
            <w:r w:rsidRPr="00985C70">
              <w:rPr>
                <w:rFonts w:ascii="Times New Roman" w:eastAsia="標楷體" w:hAnsi="Times New Roman" w:cs="Times New Roman"/>
              </w:rPr>
              <w:t>)</w:t>
            </w:r>
            <w:r w:rsidRPr="00985C70">
              <w:rPr>
                <w:rFonts w:ascii="Times New Roman" w:eastAsia="標楷體" w:hAnsi="Times New Roman" w:cs="Times New Roman"/>
              </w:rPr>
              <w:t>函送本署，由本署辦理複評。</w:t>
            </w:r>
          </w:p>
          <w:p w14:paraId="3A5FD0B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8.</w:t>
            </w:r>
            <w:r w:rsidRPr="00985C70">
              <w:rPr>
                <w:rFonts w:ascii="Times New Roman" w:eastAsia="標楷體" w:hAnsi="Times New Roman" w:cs="Times New Roman"/>
              </w:rPr>
              <w:tab/>
            </w:r>
            <w:r w:rsidRPr="00985C70">
              <w:rPr>
                <w:rFonts w:ascii="Times New Roman" w:eastAsia="標楷體" w:hAnsi="Times New Roman" w:cs="Times New Roman"/>
              </w:rPr>
              <w:t>河川局於初評會議前應提供評鑑小組轄內評鑑報名社區之特色簡要說明一份，並函文本署。</w:t>
            </w:r>
          </w:p>
          <w:p w14:paraId="08D6DBB8"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四</w:t>
            </w:r>
            <w:r w:rsidRPr="00985C70">
              <w:rPr>
                <w:rFonts w:ascii="Times New Roman" w:eastAsia="標楷體" w:hAnsi="Times New Roman" w:cs="Times New Roman"/>
              </w:rPr>
              <w:t>)</w:t>
            </w:r>
            <w:r w:rsidRPr="00985C70">
              <w:rPr>
                <w:rFonts w:ascii="Times New Roman" w:eastAsia="標楷體" w:hAnsi="Times New Roman" w:cs="Times New Roman"/>
              </w:rPr>
              <w:t>複評：</w:t>
            </w:r>
          </w:p>
          <w:p w14:paraId="35B7D027"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本署就具優等資格之社區辦理複評，辦理日期另行函文通知。</w:t>
            </w:r>
          </w:p>
          <w:p w14:paraId="67B9256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由各縣市政府於複評前寄送具優等資格之社區紙本評鑑資料乙式七份至本署</w:t>
            </w:r>
            <w:r w:rsidRPr="00985C70">
              <w:rPr>
                <w:rFonts w:ascii="Times New Roman" w:eastAsia="標楷體" w:hAnsi="Times New Roman" w:cs="Times New Roman"/>
              </w:rPr>
              <w:t>(</w:t>
            </w:r>
            <w:r w:rsidRPr="00985C70">
              <w:rPr>
                <w:rFonts w:ascii="Times New Roman" w:eastAsia="標楷體" w:hAnsi="Times New Roman" w:cs="Times New Roman"/>
              </w:rPr>
              <w:t>評鑑資料需與初評資料一致</w:t>
            </w:r>
            <w:r w:rsidRPr="00985C70">
              <w:rPr>
                <w:rFonts w:ascii="Times New Roman" w:eastAsia="標楷體" w:hAnsi="Times New Roman" w:cs="Times New Roman"/>
              </w:rPr>
              <w:t>)</w:t>
            </w:r>
            <w:r w:rsidRPr="00985C70">
              <w:rPr>
                <w:rFonts w:ascii="Times New Roman" w:eastAsia="標楷體" w:hAnsi="Times New Roman" w:cs="Times New Roman"/>
              </w:rPr>
              <w:t>，以利複評時委員參閱。複評時，得邀請具優等資格社區之代表到場，針對評鑑項目簡報十分鐘為限，回覆委員詢問以五分鐘為限。</w:t>
            </w:r>
          </w:p>
          <w:p w14:paraId="44DC09C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複評評分表如附件八。複評結果統計表如</w:t>
            </w:r>
            <w:r w:rsidRPr="00985C70">
              <w:rPr>
                <w:rFonts w:ascii="Times New Roman" w:eastAsia="標楷體" w:hAnsi="Times New Roman" w:cs="Times New Roman"/>
              </w:rPr>
              <w:lastRenderedPageBreak/>
              <w:t>附件九。</w:t>
            </w:r>
          </w:p>
          <w:p w14:paraId="4870D836" w14:textId="77777777" w:rsidR="00336274" w:rsidRPr="00985C70" w:rsidRDefault="00336274" w:rsidP="00336274">
            <w:pPr>
              <w:ind w:left="672" w:hangingChars="280" w:hanging="672"/>
              <w:jc w:val="both"/>
              <w:rPr>
                <w:rFonts w:ascii="Times New Roman" w:eastAsia="標楷體" w:hAnsi="Times New Roman" w:cs="Times New Roman"/>
                <w:color w:val="FF0000"/>
              </w:rPr>
            </w:pPr>
            <w:r w:rsidRPr="00985C70">
              <w:rPr>
                <w:rFonts w:ascii="Times New Roman" w:eastAsia="標楷體" w:hAnsi="Times New Roman" w:cs="Times New Roman"/>
                <w:color w:val="FF0000"/>
              </w:rPr>
              <w:t xml:space="preserve">　　</w:t>
            </w:r>
            <w:r w:rsidRPr="007E39ED">
              <w:rPr>
                <w:rFonts w:ascii="Times New Roman" w:eastAsia="標楷體" w:hAnsi="Times New Roman" w:cs="Times New Roman"/>
              </w:rPr>
              <w:t>4.</w:t>
            </w:r>
            <w:r w:rsidRPr="007E39ED">
              <w:rPr>
                <w:rFonts w:ascii="Times New Roman" w:eastAsia="標楷體" w:hAnsi="Times New Roman" w:cs="Times New Roman"/>
              </w:rPr>
              <w:tab/>
            </w:r>
            <w:r w:rsidRPr="007E39ED">
              <w:rPr>
                <w:rFonts w:ascii="Times New Roman" w:eastAsia="標楷體" w:hAnsi="Times New Roman" w:cs="Times New Roman"/>
              </w:rPr>
              <w:t>平均評分達九十分以上者，評為「推薦具特優資格」，若平均評分達九十分以上者超過十二處，以平均評分排序，錄取前十二處，其餘者評為優等。</w:t>
            </w:r>
          </w:p>
          <w:p w14:paraId="2C23682F" w14:textId="77777777" w:rsidR="000E5DD5" w:rsidRPr="00985C70" w:rsidRDefault="000E5DD5" w:rsidP="00336274">
            <w:pPr>
              <w:ind w:left="624" w:hangingChars="260" w:hanging="624"/>
              <w:jc w:val="both"/>
              <w:rPr>
                <w:rFonts w:ascii="Times New Roman" w:eastAsia="標楷體" w:hAnsi="Times New Roman" w:cs="Times New Roman"/>
              </w:rPr>
            </w:pPr>
          </w:p>
          <w:p w14:paraId="6560A15F" w14:textId="77777777" w:rsidR="000E5DD5" w:rsidRDefault="000E5DD5" w:rsidP="00336274">
            <w:pPr>
              <w:ind w:left="624" w:hangingChars="260" w:hanging="624"/>
              <w:jc w:val="both"/>
              <w:rPr>
                <w:rFonts w:ascii="Times New Roman" w:eastAsia="標楷體" w:hAnsi="Times New Roman" w:cs="Times New Roman"/>
              </w:rPr>
            </w:pPr>
          </w:p>
          <w:p w14:paraId="471BB299" w14:textId="77777777" w:rsidR="000B0093" w:rsidRPr="00985C70" w:rsidRDefault="000B0093" w:rsidP="00336274">
            <w:pPr>
              <w:ind w:left="624" w:hangingChars="260" w:hanging="624"/>
              <w:jc w:val="both"/>
              <w:rPr>
                <w:rFonts w:ascii="Times New Roman" w:eastAsia="標楷體" w:hAnsi="Times New Roman" w:cs="Times New Roman"/>
              </w:rPr>
            </w:pPr>
          </w:p>
          <w:p w14:paraId="0C9F5F71"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五</w:t>
            </w:r>
            <w:r w:rsidRPr="00985C70">
              <w:rPr>
                <w:rFonts w:ascii="Times New Roman" w:eastAsia="標楷體" w:hAnsi="Times New Roman" w:cs="Times New Roman"/>
              </w:rPr>
              <w:t>)</w:t>
            </w:r>
            <w:r w:rsidRPr="00985C70">
              <w:rPr>
                <w:rFonts w:ascii="Times New Roman" w:eastAsia="標楷體" w:hAnsi="Times New Roman" w:cs="Times New Roman"/>
              </w:rPr>
              <w:t>推薦具特優資格社區及推薦具種子資格社區之現地訪評：</w:t>
            </w:r>
          </w:p>
          <w:p w14:paraId="591D2CF1"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本署就推薦具特優資格及推薦具種子資格之社區進行現地訪評，辦理日期另行函文通知。</w:t>
            </w:r>
          </w:p>
          <w:p w14:paraId="4F5210E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現地訪評之評鑑委員組成，原則上與複評相同，必要時增加專家學者。</w:t>
            </w:r>
          </w:p>
          <w:p w14:paraId="1A5FA20C"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推薦具特優資格之社區現地訪評進行方式，說明如下：</w:t>
            </w:r>
          </w:p>
          <w:p w14:paraId="61D8734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現地訪評流程：社區幹部介紹及簡報、委員詢答、意見交流，並得視實際需要進行現地訪查及居民訪談。</w:t>
            </w:r>
          </w:p>
          <w:p w14:paraId="47CC8C7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受評社區應準備會議場地，並預先規劃現地訪查路線。</w:t>
            </w:r>
          </w:p>
          <w:p w14:paraId="0D34B6BA"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社區簡報由社區代表</w:t>
            </w:r>
            <w:r w:rsidRPr="00985C70">
              <w:rPr>
                <w:rFonts w:ascii="Times New Roman" w:eastAsia="標楷體" w:hAnsi="Times New Roman" w:cs="Times New Roman"/>
              </w:rPr>
              <w:t>(</w:t>
            </w:r>
            <w:r w:rsidRPr="00985C70">
              <w:rPr>
                <w:rFonts w:ascii="Times New Roman" w:eastAsia="標楷體" w:hAnsi="Times New Roman" w:cs="Times New Roman"/>
              </w:rPr>
              <w:t>限水患自主防災社區指揮官或幹部</w:t>
            </w:r>
            <w:r w:rsidRPr="00985C70">
              <w:rPr>
                <w:rFonts w:ascii="Times New Roman" w:eastAsia="標楷體" w:hAnsi="Times New Roman" w:cs="Times New Roman"/>
              </w:rPr>
              <w:t>)</w:t>
            </w:r>
            <w:r w:rsidRPr="00985C70">
              <w:rPr>
                <w:rFonts w:ascii="Times New Roman" w:eastAsia="標楷體" w:hAnsi="Times New Roman" w:cs="Times New Roman"/>
              </w:rPr>
              <w:t>說明社區基本狀況、推動水患自主防災社區歷程與心得，並進行詢答及意見交流。</w:t>
            </w:r>
          </w:p>
          <w:p w14:paraId="3A52B1B9"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簡報內容僅需針對複評時委員意見、</w:t>
            </w:r>
            <w:r w:rsidRPr="00985C70">
              <w:rPr>
                <w:rFonts w:ascii="Times New Roman" w:eastAsia="標楷體" w:hAnsi="Times New Roman" w:cs="Times New Roman"/>
              </w:rPr>
              <w:lastRenderedPageBreak/>
              <w:t>社區現場環境、實際運作方式、重點淹水災情與應變作為等內容進行說明。</w:t>
            </w:r>
          </w:p>
          <w:p w14:paraId="1178C9DF"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推薦具種子資格之社區現地訪評進行方式，說明如下：</w:t>
            </w:r>
          </w:p>
          <w:p w14:paraId="61E5244F"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種子資格之社區應針對年度推動重點及豪雨颱風運作概況進行說明。</w:t>
            </w:r>
          </w:p>
          <w:p w14:paraId="2EAEE2A9"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受評社區應準備會議場地，並預先規劃現地訪查路線。</w:t>
            </w:r>
          </w:p>
          <w:p w14:paraId="063A3FD2"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社區簡報由社區代表</w:t>
            </w:r>
            <w:r w:rsidRPr="00985C70">
              <w:rPr>
                <w:rFonts w:ascii="Times New Roman" w:eastAsia="標楷體" w:hAnsi="Times New Roman" w:cs="Times New Roman"/>
              </w:rPr>
              <w:t>(</w:t>
            </w:r>
            <w:r w:rsidRPr="00985C70">
              <w:rPr>
                <w:rFonts w:ascii="Times New Roman" w:eastAsia="標楷體" w:hAnsi="Times New Roman" w:cs="Times New Roman"/>
              </w:rPr>
              <w:t>限水患自主防災社區指揮官或幹部</w:t>
            </w:r>
            <w:r w:rsidRPr="00985C70">
              <w:rPr>
                <w:rFonts w:ascii="Times New Roman" w:eastAsia="標楷體" w:hAnsi="Times New Roman" w:cs="Times New Roman"/>
              </w:rPr>
              <w:t>)</w:t>
            </w:r>
            <w:r w:rsidRPr="00985C70">
              <w:rPr>
                <w:rFonts w:ascii="Times New Roman" w:eastAsia="標楷體" w:hAnsi="Times New Roman" w:cs="Times New Roman"/>
              </w:rPr>
              <w:t>說明當年度運作情況及種子社區任務推動與執行成果，並進行詢答及意見交流。必要時可邀請種子社區工作推動之相關合作單位代表進行說明。</w:t>
            </w:r>
          </w:p>
          <w:p w14:paraId="03AF0747"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本署保留指定訪視地點或要求說明特別事項之權利。</w:t>
            </w:r>
          </w:p>
          <w:p w14:paraId="6CB6D3C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推薦具特優資格之社區現地訪評之評分表如附件十，推薦具種子資格之社區現地訪評之評分表如附件十一。</w:t>
            </w:r>
          </w:p>
          <w:p w14:paraId="3CE87BB3"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六</w:t>
            </w:r>
            <w:r w:rsidRPr="00985C70">
              <w:rPr>
                <w:rFonts w:ascii="Times New Roman" w:eastAsia="標楷體" w:hAnsi="Times New Roman" w:cs="Times New Roman"/>
              </w:rPr>
              <w:t>)</w:t>
            </w:r>
            <w:r w:rsidRPr="00985C70">
              <w:rPr>
                <w:rFonts w:ascii="Times New Roman" w:eastAsia="標楷體" w:hAnsi="Times New Roman" w:cs="Times New Roman"/>
              </w:rPr>
              <w:t>社區評鑑成果：</w:t>
            </w:r>
          </w:p>
          <w:p w14:paraId="3DDE513A"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甲等社區：初評階段平均評分達八十分以上，或複評階段平均評分達八十分以上，未達八十五分者。</w:t>
            </w:r>
          </w:p>
          <w:p w14:paraId="14DEF7B0"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優等社區：初評階段平均評分達八十五分以上者，評為「推薦具優等資格」，且複評階段平均評分達八十五分以上，未達九</w:t>
            </w:r>
            <w:r w:rsidRPr="00985C70">
              <w:rPr>
                <w:rFonts w:ascii="Times New Roman" w:eastAsia="標楷體" w:hAnsi="Times New Roman" w:cs="Times New Roman"/>
              </w:rPr>
              <w:lastRenderedPageBreak/>
              <w:t>十分，或於「推薦具特優資格」現地訪查後，平均評分未達九十分者。</w:t>
            </w:r>
          </w:p>
          <w:p w14:paraId="48D0D7B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特優社區：現地訪評後，由評鑑委員平均評分達九十分以上者，評為特優社區，至多十處。若平均評分達九十分以上者超過十處，以總平均分數高低排序，依序錄取前十處。</w:t>
            </w:r>
          </w:p>
          <w:p w14:paraId="0EEFFA26"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種子社區：</w:t>
            </w:r>
          </w:p>
          <w:p w14:paraId="275C2A8B"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現地訪評後，由評鑑委員平均評分達九十分以上者，評為種子社區，平均評分未達九十分者，列為特優社區。</w:t>
            </w:r>
          </w:p>
          <w:p w14:paraId="15D8ECD1" w14:textId="77777777" w:rsidR="00336274" w:rsidRPr="00985C70" w:rsidRDefault="00336274" w:rsidP="00336274">
            <w:pPr>
              <w:ind w:left="991" w:hangingChars="413" w:hanging="991"/>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每年度至多遴選五處種子社區，若平均評分達九十分以上者超過五處，以總平均分數高低排序，依序錄取前五處。未獲遴選者，列為一般社區評鑑之特優社區。</w:t>
            </w:r>
          </w:p>
        </w:tc>
        <w:tc>
          <w:tcPr>
            <w:tcW w:w="5130" w:type="dxa"/>
          </w:tcPr>
          <w:p w14:paraId="025D546A" w14:textId="77777777" w:rsidR="009B5F4B" w:rsidRDefault="009B5F4B" w:rsidP="009B5F4B">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一、依據實際執行情況，調整評鑑作業規定，新增第一款第四目之</w:t>
            </w:r>
            <w:r>
              <w:rPr>
                <w:rFonts w:ascii="Times New Roman" w:eastAsia="標楷體" w:hAnsi="Times New Roman" w:cs="Times New Roman" w:hint="eastAsia"/>
              </w:rPr>
              <w:t>(2)</w:t>
            </w:r>
            <w:r>
              <w:rPr>
                <w:rFonts w:ascii="Times New Roman" w:eastAsia="標楷體" w:hAnsi="Times New Roman" w:cs="Times New Roman" w:hint="eastAsia"/>
              </w:rPr>
              <w:t>文字、酌修第一款第四目之</w:t>
            </w:r>
            <w:r>
              <w:rPr>
                <w:rFonts w:ascii="Times New Roman" w:eastAsia="標楷體" w:hAnsi="Times New Roman" w:cs="Times New Roman" w:hint="eastAsia"/>
              </w:rPr>
              <w:t>(</w:t>
            </w:r>
            <w:r>
              <w:rPr>
                <w:rFonts w:ascii="Times New Roman" w:eastAsia="標楷體" w:hAnsi="Times New Roman" w:cs="Times New Roman"/>
              </w:rPr>
              <w:t>5</w:t>
            </w:r>
            <w:r>
              <w:rPr>
                <w:rFonts w:ascii="Times New Roman" w:eastAsia="標楷體" w:hAnsi="Times New Roman" w:cs="Times New Roman" w:hint="eastAsia"/>
              </w:rPr>
              <w:t>)</w:t>
            </w:r>
            <w:r>
              <w:rPr>
                <w:rFonts w:ascii="Times New Roman" w:eastAsia="標楷體" w:hAnsi="Times New Roman" w:cs="Times New Roman" w:hint="eastAsia"/>
              </w:rPr>
              <w:t>文字、新增第一款第四目之項目</w:t>
            </w:r>
            <w:r>
              <w:rPr>
                <w:rFonts w:ascii="Times New Roman" w:eastAsia="標楷體" w:hAnsi="Times New Roman" w:cs="Times New Roman" w:hint="eastAsia"/>
              </w:rPr>
              <w:t>(6)</w:t>
            </w:r>
            <w:r>
              <w:rPr>
                <w:rFonts w:ascii="Times New Roman" w:eastAsia="標楷體" w:hAnsi="Times New Roman" w:cs="Times New Roman" w:hint="eastAsia"/>
              </w:rPr>
              <w:t>。</w:t>
            </w:r>
          </w:p>
          <w:p w14:paraId="47C5D082" w14:textId="517C1C61" w:rsidR="005C594A" w:rsidRPr="007005B7" w:rsidRDefault="009B5F4B" w:rsidP="009B5F4B">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二、依據實際執行情況，調整社區評鑑作業規定，新增第二款第四目、第三款第三目、第三款第五目，及第四款第四目之文字。</w:t>
            </w:r>
          </w:p>
        </w:tc>
      </w:tr>
      <w:tr w:rsidR="00336274" w:rsidRPr="00985C70" w14:paraId="43E2ED01" w14:textId="77777777" w:rsidTr="00917021">
        <w:tc>
          <w:tcPr>
            <w:tcW w:w="5129" w:type="dxa"/>
          </w:tcPr>
          <w:p w14:paraId="57D0D45D"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七、直轄市政府、縣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政府評鑑作業：</w:t>
            </w:r>
          </w:p>
          <w:p w14:paraId="016FC769"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政府應於縣市政府評鑑報名截止日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當日下午五時前，函送評鑑資料檢核表</w:t>
            </w:r>
            <w:r w:rsidRPr="00985C70">
              <w:rPr>
                <w:rFonts w:ascii="Times New Roman" w:eastAsia="標楷體" w:hAnsi="Times New Roman" w:cs="Times New Roman"/>
              </w:rPr>
              <w:t>(</w:t>
            </w:r>
            <w:r w:rsidRPr="00985C70">
              <w:rPr>
                <w:rFonts w:ascii="Times New Roman" w:eastAsia="標楷體" w:hAnsi="Times New Roman" w:cs="Times New Roman"/>
              </w:rPr>
              <w:t>如附件十二</w:t>
            </w:r>
            <w:r w:rsidRPr="00985C70">
              <w:rPr>
                <w:rFonts w:ascii="Times New Roman" w:eastAsia="標楷體" w:hAnsi="Times New Roman" w:cs="Times New Roman"/>
              </w:rPr>
              <w:t>)</w:t>
            </w:r>
            <w:r w:rsidRPr="00985C70">
              <w:rPr>
                <w:rFonts w:ascii="Times New Roman" w:eastAsia="標楷體" w:hAnsi="Times New Roman" w:cs="Times New Roman"/>
              </w:rPr>
              <w:t>及紙本評鑑資料乙式七份至本署，其中函送內容應包含：</w:t>
            </w:r>
          </w:p>
          <w:p w14:paraId="3841AF88"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該年度新設社區名冊。</w:t>
            </w:r>
          </w:p>
          <w:p w14:paraId="4AF7CA93" w14:textId="19F27366"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bookmarkStart w:id="3" w:name="_Hlk135146852"/>
            <w:r w:rsidR="00A942FF" w:rsidRPr="00A942FF">
              <w:rPr>
                <w:rFonts w:ascii="Times New Roman" w:eastAsia="標楷體" w:hAnsi="Times New Roman" w:cs="Times New Roman" w:hint="eastAsia"/>
                <w:u w:val="single"/>
              </w:rPr>
              <w:t>水患自主防災社區運作相關之資源投入證明文件，包括計畫名稱、投入資源與水患社區關聯說明、費用比例、成果說明</w:t>
            </w:r>
            <w:r w:rsidR="00A942FF" w:rsidRPr="00A942FF">
              <w:rPr>
                <w:rFonts w:ascii="Times New Roman" w:eastAsia="標楷體" w:hAnsi="Times New Roman" w:cs="Times New Roman" w:hint="eastAsia"/>
                <w:u w:val="single"/>
              </w:rPr>
              <w:t>(</w:t>
            </w:r>
            <w:r w:rsidR="00A942FF" w:rsidRPr="00A942FF">
              <w:rPr>
                <w:rFonts w:ascii="Times New Roman" w:eastAsia="標楷體" w:hAnsi="Times New Roman" w:cs="Times New Roman" w:hint="eastAsia"/>
                <w:u w:val="single"/>
              </w:rPr>
              <w:t>如照片、影片或其他證明資料</w:t>
            </w:r>
            <w:r w:rsidR="00A942FF" w:rsidRPr="00A942FF">
              <w:rPr>
                <w:rFonts w:ascii="Times New Roman" w:eastAsia="標楷體" w:hAnsi="Times New Roman" w:cs="Times New Roman" w:hint="eastAsia"/>
                <w:u w:val="single"/>
              </w:rPr>
              <w:t>)</w:t>
            </w:r>
            <w:r w:rsidR="00A942FF" w:rsidRPr="00A942FF">
              <w:rPr>
                <w:rFonts w:ascii="Times New Roman" w:eastAsia="標楷體" w:hAnsi="Times New Roman" w:cs="Times New Roman" w:hint="eastAsia"/>
                <w:u w:val="single"/>
              </w:rPr>
              <w:t>等內容</w:t>
            </w:r>
            <w:r w:rsidR="00A942FF">
              <w:rPr>
                <w:rFonts w:ascii="Times New Roman" w:eastAsia="標楷體" w:hAnsi="Times New Roman" w:cs="Times New Roman" w:hint="eastAsia"/>
                <w:u w:val="single"/>
              </w:rPr>
              <w:t>；</w:t>
            </w:r>
            <w:r w:rsidR="00A942FF" w:rsidRPr="00A942FF">
              <w:rPr>
                <w:rFonts w:ascii="Times New Roman" w:eastAsia="標楷體" w:hAnsi="Times New Roman" w:cs="Times New Roman" w:hint="eastAsia"/>
                <w:u w:val="single"/>
              </w:rPr>
              <w:t>本</w:t>
            </w:r>
            <w:r w:rsidR="00A942FF" w:rsidRPr="00A942FF">
              <w:rPr>
                <w:rFonts w:ascii="Times New Roman" w:eastAsia="標楷體" w:hAnsi="Times New Roman" w:cs="Times New Roman" w:hint="eastAsia"/>
                <w:u w:val="single"/>
              </w:rPr>
              <w:lastRenderedPageBreak/>
              <w:t>項目</w:t>
            </w:r>
            <w:r w:rsidR="00A942FF">
              <w:rPr>
                <w:rFonts w:ascii="Times New Roman" w:eastAsia="標楷體" w:hAnsi="Times New Roman" w:cs="Times New Roman" w:hint="eastAsia"/>
                <w:u w:val="single"/>
              </w:rPr>
              <w:t>佐證資料</w:t>
            </w:r>
            <w:r w:rsidR="00A942FF" w:rsidRPr="00A942FF">
              <w:rPr>
                <w:rFonts w:ascii="Times New Roman" w:eastAsia="標楷體" w:hAnsi="Times New Roman" w:cs="Times New Roman" w:hint="eastAsia"/>
                <w:u w:val="single"/>
              </w:rPr>
              <w:t>不列入書面報告</w:t>
            </w:r>
            <w:r w:rsidR="00A942FF" w:rsidRPr="00A942FF">
              <w:rPr>
                <w:rFonts w:ascii="Times New Roman" w:eastAsia="標楷體" w:hAnsi="Times New Roman" w:cs="Times New Roman" w:hint="eastAsia"/>
                <w:u w:val="single"/>
              </w:rPr>
              <w:t>50</w:t>
            </w:r>
            <w:r w:rsidR="00A942FF" w:rsidRPr="00A942FF">
              <w:rPr>
                <w:rFonts w:ascii="Times New Roman" w:eastAsia="標楷體" w:hAnsi="Times New Roman" w:cs="Times New Roman" w:hint="eastAsia"/>
                <w:u w:val="single"/>
              </w:rPr>
              <w:t>頁限制</w:t>
            </w:r>
            <w:bookmarkEnd w:id="3"/>
            <w:r w:rsidRPr="00A942FF">
              <w:rPr>
                <w:rFonts w:ascii="Times New Roman" w:eastAsia="標楷體" w:hAnsi="Times New Roman" w:cs="Times New Roman"/>
              </w:rPr>
              <w:t>。</w:t>
            </w:r>
          </w:p>
          <w:p w14:paraId="1F234A5D"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書面報告，請依本署直轄市政府、縣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政府評分表</w:t>
            </w:r>
            <w:r w:rsidRPr="00985C70">
              <w:rPr>
                <w:rFonts w:ascii="Times New Roman" w:eastAsia="標楷體" w:hAnsi="Times New Roman" w:cs="Times New Roman"/>
              </w:rPr>
              <w:t xml:space="preserve"> (</w:t>
            </w:r>
            <w:r w:rsidRPr="00985C70">
              <w:rPr>
                <w:rFonts w:ascii="Times New Roman" w:eastAsia="標楷體" w:hAnsi="Times New Roman" w:cs="Times New Roman"/>
              </w:rPr>
              <w:t>附件十三</w:t>
            </w:r>
            <w:r w:rsidRPr="00985C70">
              <w:rPr>
                <w:rFonts w:ascii="Times New Roman" w:eastAsia="標楷體" w:hAnsi="Times New Roman" w:cs="Times New Roman"/>
              </w:rPr>
              <w:t>)</w:t>
            </w:r>
            <w:r w:rsidRPr="00985C70">
              <w:rPr>
                <w:rFonts w:ascii="Times New Roman" w:eastAsia="標楷體" w:hAnsi="Times New Roman" w:cs="Times New Roman"/>
              </w:rPr>
              <w:t>依序分章節撰寫，頁數以五十頁為限</w:t>
            </w:r>
            <w:r w:rsidRPr="00985C70">
              <w:rPr>
                <w:rFonts w:ascii="Times New Roman" w:eastAsia="標楷體" w:hAnsi="Times New Roman" w:cs="Times New Roman"/>
              </w:rPr>
              <w:t>(</w:t>
            </w:r>
            <w:r w:rsidRPr="00985C70">
              <w:rPr>
                <w:rFonts w:ascii="Times New Roman" w:eastAsia="標楷體" w:hAnsi="Times New Roman" w:cs="Times New Roman"/>
              </w:rPr>
              <w:t>包含</w:t>
            </w:r>
            <w:r w:rsidR="000F4BA0" w:rsidRPr="00E37AE7">
              <w:rPr>
                <w:rFonts w:ascii="Times New Roman" w:eastAsia="標楷體" w:hAnsi="Times New Roman" w:cs="Times New Roman" w:hint="eastAsia"/>
                <w:u w:val="single"/>
              </w:rPr>
              <w:t>封面、封底、圖表目錄及相關</w:t>
            </w:r>
            <w:r w:rsidRPr="00985C70">
              <w:rPr>
                <w:rFonts w:ascii="Times New Roman" w:eastAsia="標楷體" w:hAnsi="Times New Roman" w:cs="Times New Roman"/>
              </w:rPr>
              <w:t>附件</w:t>
            </w:r>
            <w:r w:rsidRPr="00985C70">
              <w:rPr>
                <w:rFonts w:ascii="Times New Roman" w:eastAsia="標楷體" w:hAnsi="Times New Roman" w:cs="Times New Roman"/>
              </w:rPr>
              <w:t>)</w:t>
            </w:r>
            <w:r w:rsidRPr="00985C70">
              <w:rPr>
                <w:rFonts w:ascii="Times New Roman" w:eastAsia="標楷體" w:hAnsi="Times New Roman" w:cs="Times New Roman"/>
              </w:rPr>
              <w:t>，若超過者扣總分一分。詳附文件資料、辦理成果、參與活動照片、文件圖表、特色績效或影片紀錄等。</w:t>
            </w:r>
          </w:p>
          <w:p w14:paraId="27E886E9"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評鑑：</w:t>
            </w:r>
          </w:p>
          <w:p w14:paraId="1E8C6A2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由本署評鑑小組參考各直轄市、縣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政府所函送之資料，依評分表</w:t>
            </w:r>
            <w:r w:rsidRPr="00985C70">
              <w:rPr>
                <w:rFonts w:ascii="Times New Roman" w:eastAsia="標楷體" w:hAnsi="Times New Roman" w:cs="Times New Roman"/>
              </w:rPr>
              <w:t>(</w:t>
            </w:r>
            <w:r w:rsidRPr="00985C70">
              <w:rPr>
                <w:rFonts w:ascii="Times New Roman" w:eastAsia="標楷體" w:hAnsi="Times New Roman" w:cs="Times New Roman"/>
              </w:rPr>
              <w:t>如附件十三</w:t>
            </w:r>
            <w:r w:rsidRPr="00985C70">
              <w:rPr>
                <w:rFonts w:ascii="Times New Roman" w:eastAsia="標楷體" w:hAnsi="Times New Roman" w:cs="Times New Roman"/>
              </w:rPr>
              <w:t>)</w:t>
            </w:r>
            <w:r w:rsidRPr="00985C70">
              <w:rPr>
                <w:rFonts w:ascii="Times New Roman" w:eastAsia="標楷體" w:hAnsi="Times New Roman" w:cs="Times New Roman"/>
              </w:rPr>
              <w:t>所列項目辦理評鑑作業。</w:t>
            </w:r>
          </w:p>
          <w:p w14:paraId="0BD1BF1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本署得邀縣市政府之代表到場，針對年度工作內容進行簡報說明，縣市簡報十分鐘為限，回覆委員詢問以五分鐘為限。綜合所有報名縣市之評鑑結果，以分數高低排序，取前六名為該年度績優縣市獲選者，評鑑小組得視該年度報名情形調整獲選名額，且若遇同分等情形，本署保有增加獲獎名額之權利。</w:t>
            </w:r>
          </w:p>
        </w:tc>
        <w:tc>
          <w:tcPr>
            <w:tcW w:w="5129" w:type="dxa"/>
          </w:tcPr>
          <w:p w14:paraId="089C1260"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七、直轄市政府、縣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政府評鑑作業：</w:t>
            </w:r>
          </w:p>
          <w:p w14:paraId="66799183"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政府應於縣市政府評鑑報名截止日</w:t>
            </w:r>
            <w:r w:rsidRPr="00985C70">
              <w:rPr>
                <w:rFonts w:ascii="Times New Roman" w:eastAsia="標楷體" w:hAnsi="Times New Roman" w:cs="Times New Roman"/>
              </w:rPr>
              <w:t>(</w:t>
            </w:r>
            <w:r w:rsidRPr="00985C70">
              <w:rPr>
                <w:rFonts w:ascii="Times New Roman" w:eastAsia="標楷體" w:hAnsi="Times New Roman" w:cs="Times New Roman"/>
              </w:rPr>
              <w:t>本署另行函文通知</w:t>
            </w:r>
            <w:r w:rsidRPr="00985C70">
              <w:rPr>
                <w:rFonts w:ascii="Times New Roman" w:eastAsia="標楷體" w:hAnsi="Times New Roman" w:cs="Times New Roman"/>
              </w:rPr>
              <w:t>)</w:t>
            </w:r>
            <w:r w:rsidRPr="00985C70">
              <w:rPr>
                <w:rFonts w:ascii="Times New Roman" w:eastAsia="標楷體" w:hAnsi="Times New Roman" w:cs="Times New Roman"/>
              </w:rPr>
              <w:t>當日下午五時前，函送評鑑資料檢核表</w:t>
            </w:r>
            <w:r w:rsidRPr="00985C70">
              <w:rPr>
                <w:rFonts w:ascii="Times New Roman" w:eastAsia="標楷體" w:hAnsi="Times New Roman" w:cs="Times New Roman"/>
              </w:rPr>
              <w:t>(</w:t>
            </w:r>
            <w:r w:rsidRPr="00985C70">
              <w:rPr>
                <w:rFonts w:ascii="Times New Roman" w:eastAsia="標楷體" w:hAnsi="Times New Roman" w:cs="Times New Roman"/>
              </w:rPr>
              <w:t>如附件十二</w:t>
            </w:r>
            <w:r w:rsidRPr="00985C70">
              <w:rPr>
                <w:rFonts w:ascii="Times New Roman" w:eastAsia="標楷體" w:hAnsi="Times New Roman" w:cs="Times New Roman"/>
              </w:rPr>
              <w:t>)</w:t>
            </w:r>
            <w:r w:rsidRPr="00985C70">
              <w:rPr>
                <w:rFonts w:ascii="Times New Roman" w:eastAsia="標楷體" w:hAnsi="Times New Roman" w:cs="Times New Roman"/>
              </w:rPr>
              <w:t>及紙本評鑑資料乙式七份至本署，其中函送內容應包含：</w:t>
            </w:r>
          </w:p>
          <w:p w14:paraId="60D047F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該年度新設社區名冊。</w:t>
            </w:r>
          </w:p>
          <w:p w14:paraId="3165FF30" w14:textId="0541DB49"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A942FF">
              <w:rPr>
                <w:rFonts w:ascii="Times New Roman" w:eastAsia="標楷體" w:hAnsi="Times New Roman" w:cs="Times New Roman"/>
                <w:u w:val="single"/>
              </w:rPr>
              <w:t>該年度計畫與經費之編列執行方式</w:t>
            </w:r>
            <w:r w:rsidRPr="00985C70">
              <w:rPr>
                <w:rFonts w:ascii="Times New Roman" w:eastAsia="標楷體" w:hAnsi="Times New Roman" w:cs="Times New Roman"/>
              </w:rPr>
              <w:t>。</w:t>
            </w:r>
          </w:p>
          <w:p w14:paraId="4A864115" w14:textId="1B7B99FF" w:rsidR="00A942FF" w:rsidRDefault="00A942FF" w:rsidP="00336274">
            <w:pPr>
              <w:ind w:left="672" w:hangingChars="280" w:hanging="672"/>
              <w:jc w:val="both"/>
              <w:rPr>
                <w:rFonts w:ascii="Times New Roman" w:eastAsia="標楷體" w:hAnsi="Times New Roman" w:cs="Times New Roman"/>
              </w:rPr>
            </w:pPr>
          </w:p>
          <w:p w14:paraId="6FCF9D88" w14:textId="0ADB58B4" w:rsidR="00A942FF" w:rsidRDefault="00A942FF" w:rsidP="00336274">
            <w:pPr>
              <w:ind w:left="672" w:hangingChars="280" w:hanging="672"/>
              <w:jc w:val="both"/>
              <w:rPr>
                <w:rFonts w:ascii="Times New Roman" w:eastAsia="標楷體" w:hAnsi="Times New Roman" w:cs="Times New Roman"/>
              </w:rPr>
            </w:pPr>
          </w:p>
          <w:p w14:paraId="1BE6B341" w14:textId="7C77917D" w:rsidR="00A942FF" w:rsidRDefault="00A942FF" w:rsidP="00336274">
            <w:pPr>
              <w:ind w:left="672" w:hangingChars="280" w:hanging="672"/>
              <w:jc w:val="both"/>
              <w:rPr>
                <w:rFonts w:ascii="Times New Roman" w:eastAsia="標楷體" w:hAnsi="Times New Roman" w:cs="Times New Roman"/>
              </w:rPr>
            </w:pPr>
          </w:p>
          <w:p w14:paraId="3A41B3C9" w14:textId="77777777" w:rsidR="008B5B6F" w:rsidRDefault="008B5B6F" w:rsidP="00336274">
            <w:pPr>
              <w:ind w:left="672" w:hangingChars="280" w:hanging="672"/>
              <w:jc w:val="both"/>
              <w:rPr>
                <w:rFonts w:ascii="Times New Roman" w:eastAsia="標楷體" w:hAnsi="Times New Roman" w:cs="Times New Roman"/>
              </w:rPr>
            </w:pPr>
          </w:p>
          <w:p w14:paraId="12155030" w14:textId="77777777" w:rsidR="00A942FF" w:rsidRPr="00985C70" w:rsidRDefault="00A942FF" w:rsidP="00336274">
            <w:pPr>
              <w:ind w:left="672" w:hangingChars="280" w:hanging="672"/>
              <w:jc w:val="both"/>
              <w:rPr>
                <w:rFonts w:ascii="Times New Roman" w:eastAsia="標楷體" w:hAnsi="Times New Roman" w:cs="Times New Roman"/>
              </w:rPr>
            </w:pPr>
          </w:p>
          <w:p w14:paraId="30FBA536" w14:textId="77777777" w:rsidR="00336274"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書面報告，請依本署直轄市政府、縣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政府評分表</w:t>
            </w:r>
            <w:r w:rsidRPr="00985C70">
              <w:rPr>
                <w:rFonts w:ascii="Times New Roman" w:eastAsia="標楷體" w:hAnsi="Times New Roman" w:cs="Times New Roman"/>
              </w:rPr>
              <w:t xml:space="preserve"> (</w:t>
            </w:r>
            <w:r w:rsidRPr="00985C70">
              <w:rPr>
                <w:rFonts w:ascii="Times New Roman" w:eastAsia="標楷體" w:hAnsi="Times New Roman" w:cs="Times New Roman"/>
              </w:rPr>
              <w:t>附件十三</w:t>
            </w:r>
            <w:r w:rsidRPr="00985C70">
              <w:rPr>
                <w:rFonts w:ascii="Times New Roman" w:eastAsia="標楷體" w:hAnsi="Times New Roman" w:cs="Times New Roman"/>
              </w:rPr>
              <w:t>)</w:t>
            </w:r>
            <w:r w:rsidRPr="00985C70">
              <w:rPr>
                <w:rFonts w:ascii="Times New Roman" w:eastAsia="標楷體" w:hAnsi="Times New Roman" w:cs="Times New Roman"/>
              </w:rPr>
              <w:t>依序分章節撰寫，頁數以五十頁為限</w:t>
            </w:r>
            <w:r w:rsidRPr="00985C70">
              <w:rPr>
                <w:rFonts w:ascii="Times New Roman" w:eastAsia="標楷體" w:hAnsi="Times New Roman" w:cs="Times New Roman"/>
              </w:rPr>
              <w:t>(</w:t>
            </w:r>
            <w:r w:rsidRPr="007E39ED">
              <w:rPr>
                <w:rFonts w:ascii="Times New Roman" w:eastAsia="標楷體" w:hAnsi="Times New Roman" w:cs="Times New Roman"/>
              </w:rPr>
              <w:t>包含附件</w:t>
            </w:r>
            <w:r w:rsidRPr="00985C70">
              <w:rPr>
                <w:rFonts w:ascii="Times New Roman" w:eastAsia="標楷體" w:hAnsi="Times New Roman" w:cs="Times New Roman"/>
              </w:rPr>
              <w:t>)</w:t>
            </w:r>
            <w:r w:rsidRPr="00985C70">
              <w:rPr>
                <w:rFonts w:ascii="Times New Roman" w:eastAsia="標楷體" w:hAnsi="Times New Roman" w:cs="Times New Roman"/>
              </w:rPr>
              <w:t>，若超過者扣總分一分。詳附文件資料、辦理成果、參與活動照片、文件圖表、特色績效或影片紀錄等。</w:t>
            </w:r>
          </w:p>
          <w:p w14:paraId="059B099A" w14:textId="77777777" w:rsidR="008B5B6F" w:rsidRPr="00985C70" w:rsidRDefault="008B5B6F" w:rsidP="00336274">
            <w:pPr>
              <w:ind w:left="672" w:hangingChars="280" w:hanging="672"/>
              <w:jc w:val="both"/>
              <w:rPr>
                <w:rFonts w:ascii="Times New Roman" w:eastAsia="標楷體" w:hAnsi="Times New Roman" w:cs="Times New Roman"/>
              </w:rPr>
            </w:pPr>
          </w:p>
          <w:p w14:paraId="40FDDB1D"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評鑑：</w:t>
            </w:r>
          </w:p>
          <w:p w14:paraId="65CBC0D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由本署評鑑小組參考各直轄市、縣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政府所函送之資料，依評分表</w:t>
            </w:r>
            <w:r w:rsidRPr="00985C70">
              <w:rPr>
                <w:rFonts w:ascii="Times New Roman" w:eastAsia="標楷體" w:hAnsi="Times New Roman" w:cs="Times New Roman"/>
              </w:rPr>
              <w:t>(</w:t>
            </w:r>
            <w:r w:rsidRPr="00985C70">
              <w:rPr>
                <w:rFonts w:ascii="Times New Roman" w:eastAsia="標楷體" w:hAnsi="Times New Roman" w:cs="Times New Roman"/>
              </w:rPr>
              <w:t>如附件十三</w:t>
            </w:r>
            <w:r w:rsidRPr="00985C70">
              <w:rPr>
                <w:rFonts w:ascii="Times New Roman" w:eastAsia="標楷體" w:hAnsi="Times New Roman" w:cs="Times New Roman"/>
              </w:rPr>
              <w:t>)</w:t>
            </w:r>
            <w:r w:rsidRPr="00985C70">
              <w:rPr>
                <w:rFonts w:ascii="Times New Roman" w:eastAsia="標楷體" w:hAnsi="Times New Roman" w:cs="Times New Roman"/>
              </w:rPr>
              <w:t>所列項目辦理評鑑作業。</w:t>
            </w:r>
          </w:p>
          <w:p w14:paraId="54B2327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本署得邀縣市政府之代表到場，針對年度工作內容進行簡報說明，縣市簡報十分鐘為限，回覆委員詢問以五分鐘為限。綜合所有報名縣市之評鑑結果，以分數高低排序，取前六名為該年度績優縣市獲選者，評鑑小組得視該年度報名情形調整獲選名額，且若遇同分等情形，本署保有增加獲獎名額之權利。</w:t>
            </w:r>
          </w:p>
        </w:tc>
        <w:tc>
          <w:tcPr>
            <w:tcW w:w="5130" w:type="dxa"/>
          </w:tcPr>
          <w:p w14:paraId="2D7FEFC9" w14:textId="31D3705A" w:rsidR="00A942FF" w:rsidRDefault="00B44A23" w:rsidP="00B44A23">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一、</w:t>
            </w:r>
            <w:r w:rsidR="00A942FF" w:rsidRPr="00A942FF">
              <w:rPr>
                <w:rFonts w:ascii="Times New Roman" w:eastAsia="標楷體" w:hAnsi="Times New Roman" w:cs="Times New Roman" w:hint="eastAsia"/>
              </w:rPr>
              <w:t>依據實際執行情況，</w:t>
            </w:r>
            <w:r w:rsidR="00A942FF">
              <w:rPr>
                <w:rFonts w:ascii="Times New Roman" w:eastAsia="標楷體" w:hAnsi="Times New Roman" w:cs="Times New Roman" w:hint="eastAsia"/>
              </w:rPr>
              <w:t>酌修</w:t>
            </w:r>
            <w:r w:rsidR="00A942FF" w:rsidRPr="00A942FF">
              <w:rPr>
                <w:rFonts w:ascii="Times New Roman" w:eastAsia="標楷體" w:hAnsi="Times New Roman" w:cs="Times New Roman" w:hint="eastAsia"/>
              </w:rPr>
              <w:t>第</w:t>
            </w:r>
            <w:r w:rsidR="00A942FF">
              <w:rPr>
                <w:rFonts w:ascii="Times New Roman" w:eastAsia="標楷體" w:hAnsi="Times New Roman" w:cs="Times New Roman" w:hint="eastAsia"/>
              </w:rPr>
              <w:t>一</w:t>
            </w:r>
            <w:r w:rsidR="00A942FF" w:rsidRPr="00A942FF">
              <w:rPr>
                <w:rFonts w:ascii="Times New Roman" w:eastAsia="標楷體" w:hAnsi="Times New Roman" w:cs="Times New Roman" w:hint="eastAsia"/>
              </w:rPr>
              <w:t>款第</w:t>
            </w:r>
            <w:r w:rsidR="00A942FF">
              <w:rPr>
                <w:rFonts w:ascii="Times New Roman" w:eastAsia="標楷體" w:hAnsi="Times New Roman" w:cs="Times New Roman" w:hint="eastAsia"/>
              </w:rPr>
              <w:t>二</w:t>
            </w:r>
            <w:r w:rsidR="00A942FF" w:rsidRPr="00A942FF">
              <w:rPr>
                <w:rFonts w:ascii="Times New Roman" w:eastAsia="標楷體" w:hAnsi="Times New Roman" w:cs="Times New Roman" w:hint="eastAsia"/>
              </w:rPr>
              <w:t>目之</w:t>
            </w:r>
            <w:r w:rsidR="00A942FF">
              <w:rPr>
                <w:rFonts w:ascii="Times New Roman" w:eastAsia="標楷體" w:hAnsi="Times New Roman" w:cs="Times New Roman" w:hint="eastAsia"/>
              </w:rPr>
              <w:t>內容</w:t>
            </w:r>
            <w:r w:rsidR="00A942FF" w:rsidRPr="00A942FF">
              <w:rPr>
                <w:rFonts w:ascii="Times New Roman" w:eastAsia="標楷體" w:hAnsi="Times New Roman" w:cs="Times New Roman" w:hint="eastAsia"/>
              </w:rPr>
              <w:t>。</w:t>
            </w:r>
          </w:p>
          <w:p w14:paraId="645C4C2B" w14:textId="412409AC" w:rsidR="000F4BA0" w:rsidRPr="00985C70" w:rsidRDefault="00A942FF" w:rsidP="00B44A23">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w:t>
            </w:r>
            <w:r w:rsidR="00517059">
              <w:rPr>
                <w:rFonts w:ascii="Times New Roman" w:eastAsia="標楷體" w:hAnsi="Times New Roman" w:cs="Times New Roman" w:hint="eastAsia"/>
              </w:rPr>
              <w:t>依據實際執行情況，調整評鑑作業規定，新增第一款第三目之文字。</w:t>
            </w:r>
          </w:p>
        </w:tc>
      </w:tr>
      <w:tr w:rsidR="00336274" w:rsidRPr="00985C70" w14:paraId="7BF4E135" w14:textId="77777777" w:rsidTr="00917021">
        <w:tc>
          <w:tcPr>
            <w:tcW w:w="5129" w:type="dxa"/>
          </w:tcPr>
          <w:p w14:paraId="73AB21F7"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八、評鑑小組：河川局辦理社區初評、本署辦理複評及現地訪評等評鑑作業，其評鑑小組置委員五人以上</w:t>
            </w:r>
            <w:r w:rsidRPr="00985C70">
              <w:rPr>
                <w:rFonts w:ascii="Times New Roman" w:eastAsia="標楷體" w:hAnsi="Times New Roman" w:cs="Times New Roman"/>
              </w:rPr>
              <w:t>(</w:t>
            </w:r>
            <w:r w:rsidRPr="00985C70">
              <w:rPr>
                <w:rFonts w:ascii="Times New Roman" w:eastAsia="標楷體" w:hAnsi="Times New Roman" w:cs="Times New Roman"/>
              </w:rPr>
              <w:t>外聘委員人數不得少於二分之一</w:t>
            </w:r>
            <w:r w:rsidRPr="00985C70">
              <w:rPr>
                <w:rFonts w:ascii="Times New Roman" w:eastAsia="標楷體" w:hAnsi="Times New Roman" w:cs="Times New Roman"/>
              </w:rPr>
              <w:t>)</w:t>
            </w:r>
            <w:r w:rsidRPr="00985C70">
              <w:rPr>
                <w:rFonts w:ascii="Times New Roman" w:eastAsia="標楷體" w:hAnsi="Times New Roman" w:cs="Times New Roman"/>
              </w:rPr>
              <w:t>；其中一人為召集人，一人為副召集人，初評階段由河川局派員兼任，複評及現地訪評階段由本署派員兼任；其餘</w:t>
            </w:r>
            <w:r w:rsidRPr="00985C70">
              <w:rPr>
                <w:rFonts w:ascii="Times New Roman" w:eastAsia="標楷體" w:hAnsi="Times New Roman" w:cs="Times New Roman"/>
              </w:rPr>
              <w:lastRenderedPageBreak/>
              <w:t>評鑑委員由本署代表、河川局代表或學者專家、社區實務工作者擔任。評鑑會議由召集人召集，召集人不能出席時，由副召集人代理，召集人、副召集人均不能出席時，由召集人指派本署同仁代理；委員為無給職，外聘委員於開會及審查時得依規定支領出席費；有關評鑑小組會議之召開，須逾全體委員半數之出席，且各決議事項，須逾出席委員半數以上同意</w:t>
            </w:r>
            <w:r w:rsidR="00F13323" w:rsidRPr="00E37AE7">
              <w:rPr>
                <w:rFonts w:ascii="Times New Roman" w:eastAsia="標楷體" w:hAnsi="Times New Roman" w:cs="Times New Roman" w:hint="eastAsia"/>
                <w:u w:val="single"/>
              </w:rPr>
              <w:t>，評鑑結果由評鑑小組召集人決行</w:t>
            </w:r>
            <w:r w:rsidRPr="00985C70">
              <w:rPr>
                <w:rFonts w:ascii="Times New Roman" w:eastAsia="標楷體" w:hAnsi="Times New Roman" w:cs="Times New Roman"/>
              </w:rPr>
              <w:t>。</w:t>
            </w:r>
          </w:p>
        </w:tc>
        <w:tc>
          <w:tcPr>
            <w:tcW w:w="5129" w:type="dxa"/>
          </w:tcPr>
          <w:p w14:paraId="0743026F" w14:textId="77777777" w:rsidR="00336274" w:rsidRPr="00985C70" w:rsidRDefault="00336274" w:rsidP="00336274">
            <w:pPr>
              <w:ind w:left="480" w:hangingChars="200" w:hanging="480"/>
              <w:jc w:val="both"/>
              <w:rPr>
                <w:rFonts w:ascii="Times New Roman" w:eastAsia="標楷體" w:hAnsi="Times New Roman" w:cs="Times New Roman"/>
              </w:rPr>
            </w:pPr>
            <w:r w:rsidRPr="00985C70">
              <w:rPr>
                <w:rFonts w:ascii="Times New Roman" w:eastAsia="標楷體" w:hAnsi="Times New Roman" w:cs="Times New Roman"/>
              </w:rPr>
              <w:lastRenderedPageBreak/>
              <w:t>八、評鑑小組：河川局辦理社區初評、本署辦理複評及現地訪評等評鑑作業，其評鑑小組置委員五人以上</w:t>
            </w:r>
            <w:r w:rsidRPr="00985C70">
              <w:rPr>
                <w:rFonts w:ascii="Times New Roman" w:eastAsia="標楷體" w:hAnsi="Times New Roman" w:cs="Times New Roman"/>
              </w:rPr>
              <w:t>(</w:t>
            </w:r>
            <w:r w:rsidRPr="00985C70">
              <w:rPr>
                <w:rFonts w:ascii="Times New Roman" w:eastAsia="標楷體" w:hAnsi="Times New Roman" w:cs="Times New Roman"/>
              </w:rPr>
              <w:t>外聘委員人數不得少於二分之一</w:t>
            </w:r>
            <w:r w:rsidRPr="00985C70">
              <w:rPr>
                <w:rFonts w:ascii="Times New Roman" w:eastAsia="標楷體" w:hAnsi="Times New Roman" w:cs="Times New Roman"/>
              </w:rPr>
              <w:t>)</w:t>
            </w:r>
            <w:r w:rsidRPr="00985C70">
              <w:rPr>
                <w:rFonts w:ascii="Times New Roman" w:eastAsia="標楷體" w:hAnsi="Times New Roman" w:cs="Times New Roman"/>
              </w:rPr>
              <w:t>；其中一人為召集人，一人為副召集人，初評階段由河川局派員兼任，複評及現地訪評階段由本署派員兼任；其餘</w:t>
            </w:r>
            <w:r w:rsidRPr="00985C70">
              <w:rPr>
                <w:rFonts w:ascii="Times New Roman" w:eastAsia="標楷體" w:hAnsi="Times New Roman" w:cs="Times New Roman"/>
              </w:rPr>
              <w:lastRenderedPageBreak/>
              <w:t>評鑑委員由本署代表、河川局代表或學者專家、社區實務工作者擔任。評鑑會議由召集人召集，召集人不能出席時，由副召集人代理，召集人、副召集人均不能出席時，由召集人指派本署同仁代理；委員為無給職，外聘委員於開會及審查時得依規定支領出席費；有關評鑑小組會議之召開，須逾全體委員半數之出席，且各決議事項，須逾出席委員半數以上同意。</w:t>
            </w:r>
          </w:p>
        </w:tc>
        <w:tc>
          <w:tcPr>
            <w:tcW w:w="5130" w:type="dxa"/>
          </w:tcPr>
          <w:p w14:paraId="30C11FFC" w14:textId="4F3628D1" w:rsidR="00336274" w:rsidRPr="00985C70" w:rsidRDefault="00693C16" w:rsidP="007718E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依據實際執行情況，增列</w:t>
            </w:r>
            <w:r w:rsidR="007718E7">
              <w:rPr>
                <w:rFonts w:ascii="Times New Roman" w:eastAsia="標楷體" w:hAnsi="Times New Roman" w:cs="Times New Roman" w:hint="eastAsia"/>
              </w:rPr>
              <w:t>第八條文字。</w:t>
            </w:r>
          </w:p>
        </w:tc>
      </w:tr>
      <w:tr w:rsidR="00336274" w:rsidRPr="00985C70" w14:paraId="557414D2" w14:textId="77777777" w:rsidTr="00917021">
        <w:tc>
          <w:tcPr>
            <w:tcW w:w="5129" w:type="dxa"/>
          </w:tcPr>
          <w:p w14:paraId="7C70A636"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lastRenderedPageBreak/>
              <w:t>十、評鑑結果及獎勵：</w:t>
            </w:r>
          </w:p>
          <w:p w14:paraId="08A55E7B"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評鑑結果由本署統一公布。</w:t>
            </w:r>
          </w:p>
          <w:p w14:paraId="4B2647B6"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績優社區獎勵內容如下：</w:t>
            </w:r>
          </w:p>
          <w:p w14:paraId="1699DF58"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種子社區評鑑合格之社區頒給獎座乙座、獎狀乙紙及新臺幣二十萬元之獎勵金。</w:t>
            </w:r>
          </w:p>
          <w:p w14:paraId="2819FEB9"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獲評鑑為特優之社區頒給獎座乙座、獎狀乙紙及新臺幣十八萬元之獎勵金。</w:t>
            </w:r>
          </w:p>
          <w:p w14:paraId="084DCB30"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獲評鑑為優等之社區頒給獎座乙座、獎狀乙紙及新臺幣十萬元之獎勵金。</w:t>
            </w:r>
          </w:p>
          <w:p w14:paraId="2B78AAF5"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獲評鑑為甲等之社區頒給獎狀乙紙及新臺幣五萬元之獎勵金。</w:t>
            </w:r>
          </w:p>
          <w:p w14:paraId="4F434D86"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獲評鑑為特殊貢獻之社區頒給獎狀乙紙。</w:t>
            </w:r>
          </w:p>
          <w:p w14:paraId="6401E352"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獎勵金之請撥及其相關事宜依經濟部</w:t>
            </w:r>
            <w:r w:rsidR="00AF413E" w:rsidRPr="00AF413E">
              <w:rPr>
                <w:rFonts w:ascii="Times New Roman" w:eastAsia="標楷體" w:hAnsi="Times New Roman" w:cs="Times New Roman" w:hint="eastAsia"/>
              </w:rPr>
              <w:t>水利</w:t>
            </w:r>
            <w:r w:rsidRPr="00985C70">
              <w:rPr>
                <w:rFonts w:ascii="Times New Roman" w:eastAsia="標楷體" w:hAnsi="Times New Roman" w:cs="Times New Roman"/>
              </w:rPr>
              <w:t>署函文辦理。</w:t>
            </w:r>
          </w:p>
          <w:p w14:paraId="377AB23B"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四</w:t>
            </w:r>
            <w:r w:rsidRPr="00985C70">
              <w:rPr>
                <w:rFonts w:ascii="Times New Roman" w:eastAsia="標楷體" w:hAnsi="Times New Roman" w:cs="Times New Roman"/>
              </w:rPr>
              <w:t>)</w:t>
            </w:r>
            <w:r w:rsidRPr="00985C70">
              <w:rPr>
                <w:rFonts w:ascii="Times New Roman" w:eastAsia="標楷體" w:hAnsi="Times New Roman" w:cs="Times New Roman"/>
              </w:rPr>
              <w:t>績優縣市之直轄市、縣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政府及相關承辦人員獎勵如下：</w:t>
            </w:r>
          </w:p>
          <w:p w14:paraId="79145B6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獲評績優縣市頒給獎座乙座及獎狀乙紙。</w:t>
            </w:r>
          </w:p>
          <w:p w14:paraId="1D041DD8"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獲評特優社區與種子社區之鄉</w:t>
            </w:r>
            <w:r w:rsidRPr="00985C70">
              <w:rPr>
                <w:rFonts w:ascii="Times New Roman" w:eastAsia="標楷體" w:hAnsi="Times New Roman" w:cs="Times New Roman"/>
              </w:rPr>
              <w:t>(</w:t>
            </w:r>
            <w:r w:rsidRPr="00985C70">
              <w:rPr>
                <w:rFonts w:ascii="Times New Roman" w:eastAsia="標楷體" w:hAnsi="Times New Roman" w:cs="Times New Roman"/>
              </w:rPr>
              <w:t>鎮、市、區</w:t>
            </w:r>
            <w:r w:rsidRPr="00985C70">
              <w:rPr>
                <w:rFonts w:ascii="Times New Roman" w:eastAsia="標楷體" w:hAnsi="Times New Roman" w:cs="Times New Roman"/>
              </w:rPr>
              <w:t>)</w:t>
            </w:r>
            <w:r w:rsidRPr="00985C70">
              <w:rPr>
                <w:rFonts w:ascii="Times New Roman" w:eastAsia="標楷體" w:hAnsi="Times New Roman" w:cs="Times New Roman"/>
              </w:rPr>
              <w:t>公所頒給獎座乙座。</w:t>
            </w:r>
          </w:p>
          <w:p w14:paraId="41F9B89E" w14:textId="68BB4D5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依實際參與及社區評鑑</w:t>
            </w:r>
            <w:r w:rsidR="008B5B6F">
              <w:rPr>
                <w:rFonts w:ascii="Times New Roman" w:eastAsia="標楷體" w:hAnsi="Times New Roman" w:cs="Times New Roman"/>
              </w:rPr>
              <w:t>成績，由本署函請各受訪評機關針對相關人員從優敘獎，限</w:t>
            </w:r>
            <w:r w:rsidRPr="00985C70">
              <w:rPr>
                <w:rFonts w:ascii="Times New Roman" w:eastAsia="標楷體" w:hAnsi="Times New Roman" w:cs="Times New Roman"/>
              </w:rPr>
              <w:t>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政府、鄉</w:t>
            </w:r>
            <w:r w:rsidRPr="00985C70">
              <w:rPr>
                <w:rFonts w:ascii="Times New Roman" w:eastAsia="標楷體" w:hAnsi="Times New Roman" w:cs="Times New Roman"/>
              </w:rPr>
              <w:t>(</w:t>
            </w:r>
            <w:r w:rsidRPr="00985C70">
              <w:rPr>
                <w:rFonts w:ascii="Times New Roman" w:eastAsia="標楷體" w:hAnsi="Times New Roman" w:cs="Times New Roman"/>
              </w:rPr>
              <w:t>鎮、市、區</w:t>
            </w:r>
            <w:r w:rsidRPr="00985C70">
              <w:rPr>
                <w:rFonts w:ascii="Times New Roman" w:eastAsia="標楷體" w:hAnsi="Times New Roman" w:cs="Times New Roman"/>
              </w:rPr>
              <w:t>)</w:t>
            </w:r>
            <w:r w:rsidRPr="00985C70">
              <w:rPr>
                <w:rFonts w:ascii="Times New Roman" w:eastAsia="標楷體" w:hAnsi="Times New Roman" w:cs="Times New Roman"/>
              </w:rPr>
              <w:t>公所之相關水患自主防災社區承辦人員，</w:t>
            </w:r>
            <w:r w:rsidR="00DC52E4" w:rsidRPr="00E37AE7">
              <w:rPr>
                <w:rFonts w:ascii="Times New Roman" w:eastAsia="標楷體" w:hAnsi="Times New Roman" w:cs="Times New Roman" w:hint="eastAsia"/>
                <w:u w:val="single"/>
              </w:rPr>
              <w:t>相關</w:t>
            </w:r>
            <w:r w:rsidR="00D156C8" w:rsidRPr="00D156C8">
              <w:rPr>
                <w:rFonts w:ascii="Times New Roman" w:eastAsia="標楷體" w:hAnsi="Times New Roman" w:cs="Times New Roman"/>
              </w:rPr>
              <w:t>單位</w:t>
            </w:r>
            <w:r w:rsidRPr="00985C70">
              <w:rPr>
                <w:rFonts w:ascii="Times New Roman" w:eastAsia="標楷體" w:hAnsi="Times New Roman" w:cs="Times New Roman"/>
              </w:rPr>
              <w:t>主管及人員記嘉獎</w:t>
            </w:r>
            <w:r w:rsidR="00DC52E4" w:rsidRPr="00E37AE7">
              <w:rPr>
                <w:rFonts w:ascii="Times New Roman" w:eastAsia="標楷體" w:hAnsi="Times New Roman" w:cs="Times New Roman" w:hint="eastAsia"/>
                <w:u w:val="single"/>
              </w:rPr>
              <w:t>一</w:t>
            </w:r>
            <w:r w:rsidRPr="00985C70">
              <w:rPr>
                <w:rFonts w:ascii="Times New Roman" w:eastAsia="標楷體" w:hAnsi="Times New Roman" w:cs="Times New Roman"/>
              </w:rPr>
              <w:t>次為原則，承辦人員記功一次為原則</w:t>
            </w:r>
            <w:r w:rsidR="000F4BA0" w:rsidRPr="00E37AE7">
              <w:rPr>
                <w:rFonts w:ascii="Times New Roman" w:eastAsia="標楷體" w:hAnsi="Times New Roman" w:cs="Times New Roman" w:hint="eastAsia"/>
                <w:u w:val="single"/>
              </w:rPr>
              <w:t>；本署河川局之</w:t>
            </w:r>
            <w:r w:rsidR="00D156C8" w:rsidRPr="00E37AE7">
              <w:rPr>
                <w:rFonts w:ascii="Times New Roman" w:eastAsia="標楷體" w:hAnsi="Times New Roman" w:cs="Times New Roman" w:hint="eastAsia"/>
                <w:u w:val="single"/>
              </w:rPr>
              <w:t>主辦</w:t>
            </w:r>
            <w:r w:rsidR="000F4BA0" w:rsidRPr="00E37AE7">
              <w:rPr>
                <w:rFonts w:ascii="Times New Roman" w:eastAsia="標楷體" w:hAnsi="Times New Roman" w:cs="Times New Roman" w:hint="eastAsia"/>
                <w:u w:val="single"/>
              </w:rPr>
              <w:t>課室主管及承辦人員記嘉獎一次為原則</w:t>
            </w:r>
            <w:r w:rsidRPr="00985C70">
              <w:rPr>
                <w:rFonts w:ascii="Times New Roman" w:eastAsia="標楷體" w:hAnsi="Times New Roman" w:cs="Times New Roman"/>
              </w:rPr>
              <w:t>。</w:t>
            </w:r>
          </w:p>
        </w:tc>
        <w:tc>
          <w:tcPr>
            <w:tcW w:w="5129" w:type="dxa"/>
          </w:tcPr>
          <w:p w14:paraId="242C5460" w14:textId="77777777" w:rsidR="00336274" w:rsidRPr="00985C70" w:rsidRDefault="00336274" w:rsidP="00336274">
            <w:pPr>
              <w:jc w:val="both"/>
              <w:rPr>
                <w:rFonts w:ascii="Times New Roman" w:eastAsia="標楷體" w:hAnsi="Times New Roman" w:cs="Times New Roman"/>
              </w:rPr>
            </w:pPr>
            <w:r w:rsidRPr="00985C70">
              <w:rPr>
                <w:rFonts w:ascii="Times New Roman" w:eastAsia="標楷體" w:hAnsi="Times New Roman" w:cs="Times New Roman"/>
              </w:rPr>
              <w:lastRenderedPageBreak/>
              <w:t>十、評鑑結果及獎勵：</w:t>
            </w:r>
          </w:p>
          <w:p w14:paraId="53ADAB95"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一</w:t>
            </w:r>
            <w:r w:rsidRPr="00985C70">
              <w:rPr>
                <w:rFonts w:ascii="Times New Roman" w:eastAsia="標楷體" w:hAnsi="Times New Roman" w:cs="Times New Roman"/>
              </w:rPr>
              <w:t>)</w:t>
            </w:r>
            <w:r w:rsidRPr="00985C70">
              <w:rPr>
                <w:rFonts w:ascii="Times New Roman" w:eastAsia="標楷體" w:hAnsi="Times New Roman" w:cs="Times New Roman"/>
              </w:rPr>
              <w:t>評鑑結果由本署統一公布。</w:t>
            </w:r>
          </w:p>
          <w:p w14:paraId="489C629F"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二</w:t>
            </w:r>
            <w:r w:rsidRPr="00985C70">
              <w:rPr>
                <w:rFonts w:ascii="Times New Roman" w:eastAsia="標楷體" w:hAnsi="Times New Roman" w:cs="Times New Roman"/>
              </w:rPr>
              <w:t>)</w:t>
            </w:r>
            <w:r w:rsidRPr="00985C70">
              <w:rPr>
                <w:rFonts w:ascii="Times New Roman" w:eastAsia="標楷體" w:hAnsi="Times New Roman" w:cs="Times New Roman"/>
              </w:rPr>
              <w:t>績優社區獎勵內容如下：</w:t>
            </w:r>
          </w:p>
          <w:p w14:paraId="3280526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種子社區評鑑合格之社區頒給獎座乙座、獎狀乙紙及新臺幣二十萬元之獎勵金。</w:t>
            </w:r>
          </w:p>
          <w:p w14:paraId="7FE59DF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獲評鑑為特優之社區頒給獎座乙座、獎狀乙紙及新臺幣十八萬元之獎勵金。</w:t>
            </w:r>
          </w:p>
          <w:p w14:paraId="26EB070C"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獲評鑑為優等之社區頒給獎座乙座、獎狀乙紙及新臺幣十萬元之獎勵金。</w:t>
            </w:r>
          </w:p>
          <w:p w14:paraId="217A0EE2"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4.</w:t>
            </w:r>
            <w:r w:rsidRPr="00985C70">
              <w:rPr>
                <w:rFonts w:ascii="Times New Roman" w:eastAsia="標楷體" w:hAnsi="Times New Roman" w:cs="Times New Roman"/>
              </w:rPr>
              <w:tab/>
            </w:r>
            <w:r w:rsidRPr="00985C70">
              <w:rPr>
                <w:rFonts w:ascii="Times New Roman" w:eastAsia="標楷體" w:hAnsi="Times New Roman" w:cs="Times New Roman"/>
              </w:rPr>
              <w:t>獲評鑑為甲等之社區頒給獎狀乙紙及新臺幣五萬元之獎勵金。</w:t>
            </w:r>
          </w:p>
          <w:p w14:paraId="6299BE6E"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5.</w:t>
            </w:r>
            <w:r w:rsidRPr="00985C70">
              <w:rPr>
                <w:rFonts w:ascii="Times New Roman" w:eastAsia="標楷體" w:hAnsi="Times New Roman" w:cs="Times New Roman"/>
              </w:rPr>
              <w:tab/>
            </w:r>
            <w:r w:rsidRPr="00985C70">
              <w:rPr>
                <w:rFonts w:ascii="Times New Roman" w:eastAsia="標楷體" w:hAnsi="Times New Roman" w:cs="Times New Roman"/>
              </w:rPr>
              <w:t>獲評鑑為特殊貢獻之社區頒給獎狀乙紙。</w:t>
            </w:r>
          </w:p>
          <w:p w14:paraId="3F2B62FE"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三</w:t>
            </w:r>
            <w:r w:rsidRPr="00985C70">
              <w:rPr>
                <w:rFonts w:ascii="Times New Roman" w:eastAsia="標楷體" w:hAnsi="Times New Roman" w:cs="Times New Roman"/>
              </w:rPr>
              <w:t>)</w:t>
            </w:r>
            <w:r w:rsidRPr="00985C70">
              <w:rPr>
                <w:rFonts w:ascii="Times New Roman" w:eastAsia="標楷體" w:hAnsi="Times New Roman" w:cs="Times New Roman"/>
              </w:rPr>
              <w:t>獎勵金之請撥及其相關事宜依經濟部</w:t>
            </w:r>
            <w:r w:rsidRPr="00AF413E">
              <w:rPr>
                <w:rFonts w:ascii="Times New Roman" w:eastAsia="標楷體" w:hAnsi="Times New Roman" w:cs="Times New Roman"/>
              </w:rPr>
              <w:t>水利署</w:t>
            </w:r>
            <w:r w:rsidRPr="00985C70">
              <w:rPr>
                <w:rFonts w:ascii="Times New Roman" w:eastAsia="標楷體" w:hAnsi="Times New Roman" w:cs="Times New Roman"/>
              </w:rPr>
              <w:t>函文辦理。</w:t>
            </w:r>
          </w:p>
          <w:p w14:paraId="7E818CBA" w14:textId="77777777" w:rsidR="00336274" w:rsidRPr="00985C70" w:rsidRDefault="00336274" w:rsidP="00336274">
            <w:pPr>
              <w:ind w:left="624" w:hangingChars="260" w:hanging="624"/>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w:t>
            </w:r>
            <w:r w:rsidRPr="00985C70">
              <w:rPr>
                <w:rFonts w:ascii="Times New Roman" w:eastAsia="標楷體" w:hAnsi="Times New Roman" w:cs="Times New Roman"/>
              </w:rPr>
              <w:t>四</w:t>
            </w:r>
            <w:r w:rsidRPr="00985C70">
              <w:rPr>
                <w:rFonts w:ascii="Times New Roman" w:eastAsia="標楷體" w:hAnsi="Times New Roman" w:cs="Times New Roman"/>
              </w:rPr>
              <w:t>)</w:t>
            </w:r>
            <w:r w:rsidRPr="00985C70">
              <w:rPr>
                <w:rFonts w:ascii="Times New Roman" w:eastAsia="標楷體" w:hAnsi="Times New Roman" w:cs="Times New Roman"/>
              </w:rPr>
              <w:t>績優縣市之直轄市、縣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政府及相關承辦人員獎勵如下：</w:t>
            </w:r>
          </w:p>
          <w:p w14:paraId="4B00AF56"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lastRenderedPageBreak/>
              <w:t xml:space="preserve">　　</w:t>
            </w:r>
            <w:r w:rsidRPr="00985C70">
              <w:rPr>
                <w:rFonts w:ascii="Times New Roman" w:eastAsia="標楷體" w:hAnsi="Times New Roman" w:cs="Times New Roman"/>
              </w:rPr>
              <w:t>1.</w:t>
            </w:r>
            <w:r w:rsidRPr="00985C70">
              <w:rPr>
                <w:rFonts w:ascii="Times New Roman" w:eastAsia="標楷體" w:hAnsi="Times New Roman" w:cs="Times New Roman"/>
              </w:rPr>
              <w:tab/>
            </w:r>
            <w:r w:rsidRPr="00985C70">
              <w:rPr>
                <w:rFonts w:ascii="Times New Roman" w:eastAsia="標楷體" w:hAnsi="Times New Roman" w:cs="Times New Roman"/>
              </w:rPr>
              <w:t>獲評績優縣市頒給獎座乙座及獎狀乙紙。</w:t>
            </w:r>
          </w:p>
          <w:p w14:paraId="74534224"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2.</w:t>
            </w:r>
            <w:r w:rsidRPr="00985C70">
              <w:rPr>
                <w:rFonts w:ascii="Times New Roman" w:eastAsia="標楷體" w:hAnsi="Times New Roman" w:cs="Times New Roman"/>
              </w:rPr>
              <w:tab/>
            </w:r>
            <w:r w:rsidRPr="00985C70">
              <w:rPr>
                <w:rFonts w:ascii="Times New Roman" w:eastAsia="標楷體" w:hAnsi="Times New Roman" w:cs="Times New Roman"/>
              </w:rPr>
              <w:t>獲評特優社區與種子社區之鄉</w:t>
            </w:r>
            <w:r w:rsidRPr="00985C70">
              <w:rPr>
                <w:rFonts w:ascii="Times New Roman" w:eastAsia="標楷體" w:hAnsi="Times New Roman" w:cs="Times New Roman"/>
              </w:rPr>
              <w:t>(</w:t>
            </w:r>
            <w:r w:rsidRPr="00985C70">
              <w:rPr>
                <w:rFonts w:ascii="Times New Roman" w:eastAsia="標楷體" w:hAnsi="Times New Roman" w:cs="Times New Roman"/>
              </w:rPr>
              <w:t>鎮、市、區</w:t>
            </w:r>
            <w:r w:rsidRPr="00985C70">
              <w:rPr>
                <w:rFonts w:ascii="Times New Roman" w:eastAsia="標楷體" w:hAnsi="Times New Roman" w:cs="Times New Roman"/>
              </w:rPr>
              <w:t>)</w:t>
            </w:r>
            <w:r w:rsidRPr="00985C70">
              <w:rPr>
                <w:rFonts w:ascii="Times New Roman" w:eastAsia="標楷體" w:hAnsi="Times New Roman" w:cs="Times New Roman"/>
              </w:rPr>
              <w:t>公所頒給獎座乙座。</w:t>
            </w:r>
          </w:p>
          <w:p w14:paraId="391D5F5B" w14:textId="77777777" w:rsidR="00336274" w:rsidRPr="00985C70" w:rsidRDefault="00336274" w:rsidP="00336274">
            <w:pPr>
              <w:ind w:left="672" w:hangingChars="280" w:hanging="672"/>
              <w:jc w:val="both"/>
              <w:rPr>
                <w:rFonts w:ascii="Times New Roman" w:eastAsia="標楷體" w:hAnsi="Times New Roman" w:cs="Times New Roman"/>
              </w:rPr>
            </w:pPr>
            <w:r w:rsidRPr="00985C70">
              <w:rPr>
                <w:rFonts w:ascii="Times New Roman" w:eastAsia="標楷體" w:hAnsi="Times New Roman" w:cs="Times New Roman"/>
              </w:rPr>
              <w:t xml:space="preserve">　　</w:t>
            </w:r>
            <w:r w:rsidRPr="00985C70">
              <w:rPr>
                <w:rFonts w:ascii="Times New Roman" w:eastAsia="標楷體" w:hAnsi="Times New Roman" w:cs="Times New Roman"/>
              </w:rPr>
              <w:t>3.</w:t>
            </w:r>
            <w:r w:rsidRPr="00985C70">
              <w:rPr>
                <w:rFonts w:ascii="Times New Roman" w:eastAsia="標楷體" w:hAnsi="Times New Roman" w:cs="Times New Roman"/>
              </w:rPr>
              <w:tab/>
            </w:r>
            <w:r w:rsidRPr="00985C70">
              <w:rPr>
                <w:rFonts w:ascii="Times New Roman" w:eastAsia="標楷體" w:hAnsi="Times New Roman" w:cs="Times New Roman"/>
              </w:rPr>
              <w:t>依實際參與及社區評鑑成績，由本署函請各受訪評機關針對相關人員從優敘獎，限</w:t>
            </w:r>
            <w:r w:rsidRPr="008B5B6F">
              <w:rPr>
                <w:rFonts w:ascii="Times New Roman" w:eastAsia="標楷體" w:hAnsi="Times New Roman" w:cs="Times New Roman"/>
                <w:u w:val="single"/>
              </w:rPr>
              <w:t>本署河川局</w:t>
            </w:r>
            <w:r w:rsidRPr="00985C70">
              <w:rPr>
                <w:rFonts w:ascii="Times New Roman" w:eastAsia="標楷體" w:hAnsi="Times New Roman" w:cs="Times New Roman"/>
              </w:rPr>
              <w:t>、直轄市、縣</w:t>
            </w:r>
            <w:r w:rsidRPr="00985C70">
              <w:rPr>
                <w:rFonts w:ascii="Times New Roman" w:eastAsia="標楷體" w:hAnsi="Times New Roman" w:cs="Times New Roman"/>
              </w:rPr>
              <w:t>(</w:t>
            </w:r>
            <w:r w:rsidRPr="00985C70">
              <w:rPr>
                <w:rFonts w:ascii="Times New Roman" w:eastAsia="標楷體" w:hAnsi="Times New Roman" w:cs="Times New Roman"/>
              </w:rPr>
              <w:t>市</w:t>
            </w:r>
            <w:r w:rsidRPr="00985C70">
              <w:rPr>
                <w:rFonts w:ascii="Times New Roman" w:eastAsia="標楷體" w:hAnsi="Times New Roman" w:cs="Times New Roman"/>
              </w:rPr>
              <w:t>)</w:t>
            </w:r>
            <w:r w:rsidRPr="00985C70">
              <w:rPr>
                <w:rFonts w:ascii="Times New Roman" w:eastAsia="標楷體" w:hAnsi="Times New Roman" w:cs="Times New Roman"/>
              </w:rPr>
              <w:t>政府、鄉</w:t>
            </w:r>
            <w:r w:rsidRPr="00985C70">
              <w:rPr>
                <w:rFonts w:ascii="Times New Roman" w:eastAsia="標楷體" w:hAnsi="Times New Roman" w:cs="Times New Roman"/>
              </w:rPr>
              <w:t>(</w:t>
            </w:r>
            <w:r w:rsidRPr="00985C70">
              <w:rPr>
                <w:rFonts w:ascii="Times New Roman" w:eastAsia="標楷體" w:hAnsi="Times New Roman" w:cs="Times New Roman"/>
              </w:rPr>
              <w:t>鎮、市、區</w:t>
            </w:r>
            <w:r w:rsidRPr="00985C70">
              <w:rPr>
                <w:rFonts w:ascii="Times New Roman" w:eastAsia="標楷體" w:hAnsi="Times New Roman" w:cs="Times New Roman"/>
              </w:rPr>
              <w:t>)</w:t>
            </w:r>
            <w:r w:rsidRPr="00985C70">
              <w:rPr>
                <w:rFonts w:ascii="Times New Roman" w:eastAsia="標楷體" w:hAnsi="Times New Roman" w:cs="Times New Roman"/>
              </w:rPr>
              <w:t>公所之相關水患自主防災社區承辦人員，</w:t>
            </w:r>
            <w:r w:rsidRPr="00D156C8">
              <w:rPr>
                <w:rFonts w:ascii="Times New Roman" w:eastAsia="標楷體" w:hAnsi="Times New Roman" w:cs="Times New Roman"/>
              </w:rPr>
              <w:t>單位</w:t>
            </w:r>
            <w:r w:rsidRPr="007E39ED">
              <w:rPr>
                <w:rFonts w:ascii="Times New Roman" w:eastAsia="標楷體" w:hAnsi="Times New Roman" w:cs="Times New Roman"/>
              </w:rPr>
              <w:t>主管及</w:t>
            </w:r>
            <w:r w:rsidRPr="00E37AE7">
              <w:rPr>
                <w:rFonts w:ascii="Times New Roman" w:eastAsia="標楷體" w:hAnsi="Times New Roman" w:cs="Times New Roman"/>
                <w:u w:val="single"/>
              </w:rPr>
              <w:t>相關</w:t>
            </w:r>
            <w:r w:rsidRPr="007E39ED">
              <w:rPr>
                <w:rFonts w:ascii="Times New Roman" w:eastAsia="標楷體" w:hAnsi="Times New Roman" w:cs="Times New Roman"/>
              </w:rPr>
              <w:t>人員記嘉獎</w:t>
            </w:r>
            <w:r w:rsidRPr="00E37AE7">
              <w:rPr>
                <w:rFonts w:ascii="Times New Roman" w:eastAsia="標楷體" w:hAnsi="Times New Roman" w:cs="Times New Roman"/>
                <w:u w:val="single"/>
              </w:rPr>
              <w:t>兩</w:t>
            </w:r>
            <w:r w:rsidRPr="007E39ED">
              <w:rPr>
                <w:rFonts w:ascii="Times New Roman" w:eastAsia="標楷體" w:hAnsi="Times New Roman" w:cs="Times New Roman"/>
              </w:rPr>
              <w:t>次為原則</w:t>
            </w:r>
            <w:r w:rsidRPr="00985C70">
              <w:rPr>
                <w:rFonts w:ascii="Times New Roman" w:eastAsia="標楷體" w:hAnsi="Times New Roman" w:cs="Times New Roman"/>
              </w:rPr>
              <w:t>，承辦人員記</w:t>
            </w:r>
            <w:r w:rsidRPr="00E37AE7">
              <w:rPr>
                <w:rFonts w:ascii="Times New Roman" w:eastAsia="標楷體" w:hAnsi="Times New Roman" w:cs="Times New Roman"/>
                <w:u w:val="single"/>
              </w:rPr>
              <w:t>小</w:t>
            </w:r>
            <w:r w:rsidRPr="00985C70">
              <w:rPr>
                <w:rFonts w:ascii="Times New Roman" w:eastAsia="標楷體" w:hAnsi="Times New Roman" w:cs="Times New Roman"/>
              </w:rPr>
              <w:t>功一次為原則。</w:t>
            </w:r>
          </w:p>
        </w:tc>
        <w:tc>
          <w:tcPr>
            <w:tcW w:w="5130" w:type="dxa"/>
          </w:tcPr>
          <w:p w14:paraId="7C654E26" w14:textId="1DD9D8FE" w:rsidR="00DC52E4" w:rsidRPr="00985C70" w:rsidRDefault="00321980" w:rsidP="000433C6">
            <w:pPr>
              <w:jc w:val="both"/>
              <w:rPr>
                <w:rFonts w:ascii="Times New Roman" w:eastAsia="標楷體" w:hAnsi="Times New Roman" w:cs="Times New Roman"/>
              </w:rPr>
            </w:pPr>
            <w:r>
              <w:rPr>
                <w:rFonts w:ascii="Times New Roman" w:eastAsia="標楷體" w:hAnsi="Times New Roman" w:cs="Times New Roman" w:hint="eastAsia"/>
              </w:rPr>
              <w:lastRenderedPageBreak/>
              <w:t>依據實際執行情況，調整第四款第三目之獎勵</w:t>
            </w:r>
            <w:r w:rsidR="00517059">
              <w:rPr>
                <w:rFonts w:ascii="Times New Roman" w:eastAsia="標楷體" w:hAnsi="Times New Roman" w:cs="Times New Roman" w:hint="eastAsia"/>
              </w:rPr>
              <w:t>人員及</w:t>
            </w:r>
            <w:r>
              <w:rPr>
                <w:rFonts w:ascii="Times New Roman" w:eastAsia="標楷體" w:hAnsi="Times New Roman" w:cs="Times New Roman" w:hint="eastAsia"/>
              </w:rPr>
              <w:t>原則。</w:t>
            </w:r>
          </w:p>
        </w:tc>
      </w:tr>
    </w:tbl>
    <w:p w14:paraId="614F906F" w14:textId="77777777" w:rsidR="00096B9A" w:rsidRDefault="00096B9A">
      <w:pPr>
        <w:rPr>
          <w:rFonts w:ascii="Times New Roman" w:eastAsia="標楷體" w:hAnsi="Times New Roman" w:cs="Times New Roman"/>
        </w:rPr>
        <w:sectPr w:rsidR="00096B9A" w:rsidSect="000A6EA1">
          <w:footerReference w:type="default" r:id="rId9"/>
          <w:pgSz w:w="16838" w:h="11906" w:orient="landscape"/>
          <w:pgMar w:top="720" w:right="720" w:bottom="720" w:left="720" w:header="510" w:footer="510" w:gutter="0"/>
          <w:cols w:space="425"/>
          <w:docGrid w:type="lines" w:linePitch="360"/>
        </w:sectPr>
      </w:pPr>
    </w:p>
    <w:p w14:paraId="4464CB7D" w14:textId="77777777" w:rsidR="00162481" w:rsidRDefault="00162481">
      <w:pPr>
        <w:rPr>
          <w:rFonts w:ascii="Times New Roman" w:eastAsia="標楷體" w:hAnsi="Times New Roman" w:cs="Times New Roman"/>
          <w:b/>
          <w:sz w:val="28"/>
        </w:rPr>
      </w:pPr>
      <w:r w:rsidRPr="00096B9A">
        <w:rPr>
          <w:rFonts w:ascii="Times New Roman" w:eastAsia="標楷體" w:hAnsi="Times New Roman" w:cs="Times New Roman" w:hint="eastAsia"/>
          <w:b/>
          <w:sz w:val="28"/>
        </w:rPr>
        <w:lastRenderedPageBreak/>
        <w:t>附件</w:t>
      </w:r>
      <w:r>
        <w:rPr>
          <w:rFonts w:ascii="Times New Roman" w:eastAsia="標楷體" w:hAnsi="Times New Roman" w:cs="Times New Roman" w:hint="eastAsia"/>
          <w:b/>
          <w:sz w:val="28"/>
        </w:rPr>
        <w:t>二</w:t>
      </w:r>
      <w:r w:rsidRPr="00096B9A">
        <w:rPr>
          <w:rFonts w:ascii="Times New Roman" w:eastAsia="標楷體" w:hAnsi="Times New Roman" w:cs="Times New Roman" w:hint="eastAsia"/>
          <w:b/>
          <w:sz w:val="28"/>
        </w:rPr>
        <w:t>、</w:t>
      </w:r>
      <w:r w:rsidRPr="00162481">
        <w:rPr>
          <w:rFonts w:ascii="Times New Roman" w:eastAsia="標楷體" w:hAnsi="Times New Roman" w:cs="Times New Roman" w:hint="eastAsia"/>
          <w:b/>
          <w:sz w:val="28"/>
        </w:rPr>
        <w:t>參與評鑑社區報名資料檢核表</w:t>
      </w:r>
    </w:p>
    <w:tbl>
      <w:tblPr>
        <w:tblStyle w:val="a3"/>
        <w:tblW w:w="0" w:type="auto"/>
        <w:tblLook w:val="04A0" w:firstRow="1" w:lastRow="0" w:firstColumn="1" w:lastColumn="0" w:noHBand="0" w:noVBand="1"/>
      </w:tblPr>
      <w:tblGrid>
        <w:gridCol w:w="6801"/>
        <w:gridCol w:w="6802"/>
        <w:gridCol w:w="1785"/>
      </w:tblGrid>
      <w:tr w:rsidR="009D2305" w:rsidRPr="00474E08" w14:paraId="535C50AA" w14:textId="77777777" w:rsidTr="009D2305">
        <w:trPr>
          <w:tblHeader/>
        </w:trPr>
        <w:tc>
          <w:tcPr>
            <w:tcW w:w="6801" w:type="dxa"/>
            <w:shd w:val="clear" w:color="auto" w:fill="E7E6E6" w:themeFill="background2"/>
          </w:tcPr>
          <w:p w14:paraId="69DF5A17" w14:textId="0E004F85" w:rsidR="009D2305" w:rsidRPr="00474E08" w:rsidRDefault="009D2305" w:rsidP="00867E9F">
            <w:pPr>
              <w:jc w:val="center"/>
              <w:rPr>
                <w:rFonts w:ascii="Times New Roman" w:eastAsia="標楷體" w:hAnsi="Times New Roman" w:cs="Times New Roman"/>
                <w:b/>
              </w:rPr>
            </w:pPr>
            <w:r w:rsidRPr="00474E08">
              <w:rPr>
                <w:rFonts w:ascii="Times New Roman" w:eastAsia="標楷體" w:hAnsi="Times New Roman" w:cs="Times New Roman"/>
                <w:b/>
              </w:rPr>
              <w:t>修正</w:t>
            </w:r>
            <w:r w:rsidR="005971FF">
              <w:rPr>
                <w:rFonts w:ascii="Times New Roman" w:eastAsia="標楷體" w:hAnsi="Times New Roman" w:cs="Times New Roman" w:hint="eastAsia"/>
                <w:b/>
              </w:rPr>
              <w:t>規定</w:t>
            </w:r>
          </w:p>
        </w:tc>
        <w:tc>
          <w:tcPr>
            <w:tcW w:w="6802" w:type="dxa"/>
            <w:shd w:val="clear" w:color="auto" w:fill="E7E6E6" w:themeFill="background2"/>
          </w:tcPr>
          <w:p w14:paraId="389022D6" w14:textId="7F850685" w:rsidR="009D2305" w:rsidRPr="00474E08" w:rsidRDefault="009D2305" w:rsidP="00867E9F">
            <w:pPr>
              <w:jc w:val="center"/>
              <w:rPr>
                <w:rFonts w:ascii="Times New Roman" w:eastAsia="標楷體" w:hAnsi="Times New Roman" w:cs="Times New Roman"/>
                <w:b/>
              </w:rPr>
            </w:pPr>
            <w:r w:rsidRPr="00474E08">
              <w:rPr>
                <w:rFonts w:ascii="Times New Roman" w:eastAsia="標楷體" w:hAnsi="Times New Roman" w:cs="Times New Roman"/>
                <w:b/>
              </w:rPr>
              <w:t>現行</w:t>
            </w:r>
            <w:r w:rsidR="005971FF">
              <w:rPr>
                <w:rFonts w:ascii="Times New Roman" w:eastAsia="標楷體" w:hAnsi="Times New Roman" w:cs="Times New Roman" w:hint="eastAsia"/>
                <w:b/>
              </w:rPr>
              <w:t>規定</w:t>
            </w:r>
          </w:p>
        </w:tc>
        <w:tc>
          <w:tcPr>
            <w:tcW w:w="1785" w:type="dxa"/>
            <w:shd w:val="clear" w:color="auto" w:fill="E7E6E6" w:themeFill="background2"/>
          </w:tcPr>
          <w:p w14:paraId="0C953699" w14:textId="77777777" w:rsidR="009D2305" w:rsidRPr="00474E08" w:rsidRDefault="009D2305" w:rsidP="00867E9F">
            <w:pPr>
              <w:jc w:val="center"/>
              <w:rPr>
                <w:rFonts w:ascii="Times New Roman" w:eastAsia="標楷體" w:hAnsi="Times New Roman" w:cs="Times New Roman"/>
                <w:b/>
              </w:rPr>
            </w:pPr>
            <w:r w:rsidRPr="00474E08">
              <w:rPr>
                <w:rFonts w:ascii="Times New Roman" w:eastAsia="標楷體" w:hAnsi="Times New Roman" w:cs="Times New Roman"/>
                <w:b/>
              </w:rPr>
              <w:t>說明</w:t>
            </w:r>
          </w:p>
        </w:tc>
      </w:tr>
      <w:tr w:rsidR="009D2305" w:rsidRPr="004644D3" w14:paraId="274A4491" w14:textId="77777777" w:rsidTr="009D2305">
        <w:tc>
          <w:tcPr>
            <w:tcW w:w="6801" w:type="dxa"/>
          </w:tcPr>
          <w:p w14:paraId="178F75BB" w14:textId="77777777" w:rsidR="008F1644" w:rsidRPr="008F1644" w:rsidRDefault="008F1644" w:rsidP="008F1644">
            <w:pPr>
              <w:ind w:left="672" w:hangingChars="280" w:hanging="672"/>
              <w:jc w:val="both"/>
              <w:rPr>
                <w:rFonts w:ascii="Times New Roman" w:eastAsia="標楷體" w:hAnsi="標楷體" w:cs="Times New Roman"/>
                <w:szCs w:val="24"/>
              </w:rPr>
            </w:pPr>
            <w:r w:rsidRPr="00F03C77">
              <w:rPr>
                <w:rFonts w:ascii="Times New Roman" w:eastAsia="標楷體" w:hAnsi="標楷體" w:cs="Times New Roman" w:hint="eastAsia"/>
                <w:szCs w:val="24"/>
              </w:rPr>
              <w:t>※報名一般社區評鑑資料檢核表</w:t>
            </w:r>
          </w:p>
          <w:p w14:paraId="75A456F4" w14:textId="77777777" w:rsidR="009D2305" w:rsidRPr="009D2305" w:rsidRDefault="009D2305" w:rsidP="009D2305">
            <w:pPr>
              <w:ind w:left="672" w:hangingChars="280" w:hanging="672"/>
              <w:jc w:val="both"/>
              <w:rPr>
                <w:rFonts w:ascii="Times New Roman" w:eastAsia="標楷體" w:hAnsi="Times New Roman" w:cs="Times New Roman"/>
              </w:rPr>
            </w:pPr>
            <w:r w:rsidRPr="00F03C77">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Pr="00F03C77">
              <w:rPr>
                <w:rFonts w:ascii="Times New Roman" w:eastAsia="標楷體" w:hAnsi="標楷體" w:cs="Times New Roman"/>
                <w:szCs w:val="24"/>
              </w:rPr>
              <w:t>/</w:t>
            </w:r>
            <w:r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Pr="00F03C77">
              <w:rPr>
                <w:rFonts w:ascii="Times New Roman" w:eastAsia="標楷體" w:hAnsi="標楷體" w:cs="Times New Roman"/>
                <w:szCs w:val="24"/>
              </w:rPr>
              <w:t>/</w:t>
            </w:r>
            <w:r>
              <w:rPr>
                <w:rFonts w:ascii="Times New Roman" w:eastAsia="標楷體" w:hAnsi="標楷體" w:cs="Times New Roman" w:hint="eastAsia"/>
                <w:szCs w:val="24"/>
              </w:rPr>
              <w:t>市</w:t>
            </w:r>
            <w:r w:rsidRPr="00F03C77">
              <w:rPr>
                <w:rFonts w:ascii="Times New Roman" w:eastAsia="標楷體" w:hAnsi="標楷體" w:cs="Times New Roman"/>
                <w:szCs w:val="24"/>
              </w:rPr>
              <w:t>/</w:t>
            </w:r>
            <w:r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村</w:t>
            </w:r>
            <w:r w:rsidRPr="00F03C77">
              <w:rPr>
                <w:rFonts w:ascii="Times New Roman" w:eastAsia="標楷體" w:hAnsi="標楷體" w:cs="Times New Roman"/>
                <w:szCs w:val="24"/>
              </w:rPr>
              <w:t>/</w:t>
            </w:r>
            <w:r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3"/>
              <w:tblW w:w="6455" w:type="dxa"/>
              <w:jc w:val="center"/>
              <w:tblCellMar>
                <w:top w:w="28" w:type="dxa"/>
                <w:left w:w="57" w:type="dxa"/>
                <w:bottom w:w="28" w:type="dxa"/>
                <w:right w:w="57" w:type="dxa"/>
              </w:tblCellMar>
              <w:tblLook w:val="04A0" w:firstRow="1" w:lastRow="0" w:firstColumn="1" w:lastColumn="0" w:noHBand="0" w:noVBand="1"/>
            </w:tblPr>
            <w:tblGrid>
              <w:gridCol w:w="4908"/>
              <w:gridCol w:w="851"/>
              <w:gridCol w:w="696"/>
            </w:tblGrid>
            <w:tr w:rsidR="009D2305" w:rsidRPr="00F03C77" w14:paraId="642F2EE6" w14:textId="77777777" w:rsidTr="009D2305">
              <w:trPr>
                <w:trHeight w:val="20"/>
                <w:jc w:val="center"/>
              </w:trPr>
              <w:tc>
                <w:tcPr>
                  <w:tcW w:w="4908" w:type="dxa"/>
                  <w:shd w:val="clear" w:color="auto" w:fill="D9D9D9" w:themeFill="background1" w:themeFillShade="D9"/>
                  <w:vAlign w:val="center"/>
                </w:tcPr>
                <w:p w14:paraId="3CA8CE8B"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社區評鑑資料項目</w:t>
                  </w:r>
                </w:p>
              </w:tc>
              <w:tc>
                <w:tcPr>
                  <w:tcW w:w="851" w:type="dxa"/>
                  <w:shd w:val="clear" w:color="auto" w:fill="D9D9D9" w:themeFill="background1" w:themeFillShade="D9"/>
                  <w:vAlign w:val="center"/>
                </w:tcPr>
                <w:p w14:paraId="330886BC"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社區</w:t>
                  </w:r>
                </w:p>
              </w:tc>
              <w:tc>
                <w:tcPr>
                  <w:tcW w:w="696" w:type="dxa"/>
                  <w:shd w:val="clear" w:color="auto" w:fill="D9D9D9" w:themeFill="background1" w:themeFillShade="D9"/>
                  <w:vAlign w:val="center"/>
                </w:tcPr>
                <w:p w14:paraId="6925A4C6"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縣市政府</w:t>
                  </w:r>
                </w:p>
              </w:tc>
            </w:tr>
            <w:tr w:rsidR="009D2305" w:rsidRPr="00F03C77" w14:paraId="3E73E50D" w14:textId="77777777" w:rsidTr="00867E9F">
              <w:trPr>
                <w:trHeight w:val="20"/>
                <w:jc w:val="center"/>
              </w:trPr>
              <w:tc>
                <w:tcPr>
                  <w:tcW w:w="4908" w:type="dxa"/>
                </w:tcPr>
                <w:p w14:paraId="012707C6"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b/>
                      <w:sz w:val="22"/>
                    </w:rPr>
                    <w:t>一、</w:t>
                  </w:r>
                  <w:r w:rsidRPr="00F03C77">
                    <w:rPr>
                      <w:rFonts w:ascii="Times New Roman" w:eastAsia="標楷體" w:hAnsi="Times New Roman" w:hint="eastAsia"/>
                      <w:b/>
                      <w:sz w:val="22"/>
                    </w:rPr>
                    <w:t>社區評鑑報名表</w:t>
                  </w:r>
                </w:p>
              </w:tc>
              <w:tc>
                <w:tcPr>
                  <w:tcW w:w="851" w:type="dxa"/>
                  <w:vAlign w:val="center"/>
                </w:tcPr>
                <w:p w14:paraId="5161DEB7"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c>
                <w:tcPr>
                  <w:tcW w:w="696" w:type="dxa"/>
                  <w:vAlign w:val="center"/>
                </w:tcPr>
                <w:p w14:paraId="32A9FDA1"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15A69151" w14:textId="77777777" w:rsidTr="00867E9F">
              <w:trPr>
                <w:trHeight w:val="20"/>
                <w:jc w:val="center"/>
              </w:trPr>
              <w:tc>
                <w:tcPr>
                  <w:tcW w:w="6455" w:type="dxa"/>
                  <w:gridSpan w:val="3"/>
                </w:tcPr>
                <w:p w14:paraId="7F26FC36" w14:textId="77777777" w:rsidR="009D2305" w:rsidRPr="00F03C77" w:rsidRDefault="009D2305" w:rsidP="009D2305">
                  <w:pPr>
                    <w:snapToGrid w:val="0"/>
                    <w:rPr>
                      <w:rFonts w:ascii="Times New Roman" w:eastAsia="標楷體" w:hAnsi="Times New Roman"/>
                      <w:sz w:val="22"/>
                    </w:rPr>
                  </w:pPr>
                  <w:r w:rsidRPr="00F03C77">
                    <w:rPr>
                      <w:rFonts w:ascii="Times New Roman" w:eastAsia="標楷體" w:hAnsi="Times New Roman" w:hint="eastAsia"/>
                      <w:b/>
                      <w:sz w:val="22"/>
                    </w:rPr>
                    <w:t>二</w:t>
                  </w:r>
                  <w:r w:rsidRPr="00F03C77">
                    <w:rPr>
                      <w:rFonts w:ascii="Times New Roman" w:eastAsia="標楷體" w:hAnsi="Times New Roman"/>
                      <w:b/>
                      <w:sz w:val="22"/>
                    </w:rPr>
                    <w:t>、評鑑資料</w:t>
                  </w:r>
                </w:p>
              </w:tc>
            </w:tr>
            <w:tr w:rsidR="009D2305" w:rsidRPr="00F03C77" w14:paraId="0759BF01" w14:textId="77777777" w:rsidTr="00867E9F">
              <w:trPr>
                <w:trHeight w:val="20"/>
                <w:jc w:val="center"/>
              </w:trPr>
              <w:tc>
                <w:tcPr>
                  <w:tcW w:w="4908" w:type="dxa"/>
                </w:tcPr>
                <w:p w14:paraId="322180E8"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1.</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相對去年運作之差異說明</w:t>
                  </w:r>
                </w:p>
              </w:tc>
              <w:tc>
                <w:tcPr>
                  <w:tcW w:w="851" w:type="dxa"/>
                  <w:vAlign w:val="center"/>
                </w:tcPr>
                <w:p w14:paraId="4A5B0BC3"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21DF1C9F"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671436F" w14:textId="77777777" w:rsidTr="00867E9F">
              <w:trPr>
                <w:trHeight w:val="20"/>
                <w:jc w:val="center"/>
              </w:trPr>
              <w:tc>
                <w:tcPr>
                  <w:tcW w:w="4908" w:type="dxa"/>
                </w:tcPr>
                <w:p w14:paraId="19014888"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w:t>
                  </w:r>
                  <w:r w:rsidRPr="00F03C77">
                    <w:rPr>
                      <w:rFonts w:ascii="Times New Roman" w:eastAsia="標楷體" w:hAnsi="Times New Roman"/>
                      <w:sz w:val="22"/>
                    </w:rPr>
                    <w:t>1)</w:t>
                  </w:r>
                  <w:r w:rsidRPr="00F03C77">
                    <w:rPr>
                      <w:rFonts w:ascii="Times New Roman" w:eastAsia="標楷體" w:hAnsi="Times New Roman" w:hint="eastAsia"/>
                      <w:sz w:val="22"/>
                    </w:rPr>
                    <w:t>災前整備情況</w:t>
                  </w:r>
                </w:p>
              </w:tc>
              <w:tc>
                <w:tcPr>
                  <w:tcW w:w="851" w:type="dxa"/>
                  <w:vAlign w:val="center"/>
                </w:tcPr>
                <w:p w14:paraId="6148419A"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2C0993A1"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0DDE41F" w14:textId="77777777" w:rsidTr="00867E9F">
              <w:trPr>
                <w:trHeight w:val="20"/>
                <w:jc w:val="center"/>
              </w:trPr>
              <w:tc>
                <w:tcPr>
                  <w:tcW w:w="4908" w:type="dxa"/>
                </w:tcPr>
                <w:p w14:paraId="4234B8CA"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災中應變情況</w:t>
                  </w:r>
                </w:p>
              </w:tc>
              <w:tc>
                <w:tcPr>
                  <w:tcW w:w="851" w:type="dxa"/>
                  <w:vAlign w:val="center"/>
                </w:tcPr>
                <w:p w14:paraId="7BA1F173"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EB8C157"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3582884A" w14:textId="77777777" w:rsidTr="00867E9F">
              <w:trPr>
                <w:trHeight w:val="20"/>
                <w:jc w:val="center"/>
              </w:trPr>
              <w:tc>
                <w:tcPr>
                  <w:tcW w:w="4908" w:type="dxa"/>
                </w:tcPr>
                <w:p w14:paraId="3B8557F9"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災後復原情況</w:t>
                  </w:r>
                </w:p>
              </w:tc>
              <w:tc>
                <w:tcPr>
                  <w:tcW w:w="851" w:type="dxa"/>
                  <w:vAlign w:val="center"/>
                </w:tcPr>
                <w:p w14:paraId="058CB5B7"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223E12F"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4F6A8B7" w14:textId="77777777" w:rsidTr="00867E9F">
              <w:trPr>
                <w:trHeight w:val="20"/>
                <w:jc w:val="center"/>
              </w:trPr>
              <w:tc>
                <w:tcPr>
                  <w:tcW w:w="4908" w:type="dxa"/>
                </w:tcPr>
                <w:p w14:paraId="6BB34BE9"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自主防災推廣情況</w:t>
                  </w:r>
                </w:p>
              </w:tc>
              <w:tc>
                <w:tcPr>
                  <w:tcW w:w="851" w:type="dxa"/>
                  <w:vAlign w:val="center"/>
                </w:tcPr>
                <w:p w14:paraId="58740FFF"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77968845"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13569F5F" w14:textId="77777777" w:rsidTr="00867E9F">
              <w:trPr>
                <w:trHeight w:val="20"/>
                <w:jc w:val="center"/>
              </w:trPr>
              <w:tc>
                <w:tcPr>
                  <w:tcW w:w="4908" w:type="dxa"/>
                </w:tcPr>
                <w:p w14:paraId="65B352D0" w14:textId="77777777" w:rsidR="009D2305" w:rsidRPr="00F03C77" w:rsidRDefault="009D2305" w:rsidP="009D2305">
                  <w:pPr>
                    <w:snapToGrid w:val="0"/>
                    <w:ind w:leftChars="100" w:left="504" w:hangingChars="120" w:hanging="264"/>
                    <w:rPr>
                      <w:rFonts w:ascii="Times New Roman" w:eastAsia="標楷體" w:hAnsi="Times New Roman"/>
                      <w:b/>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獎勵金運用</w:t>
                  </w:r>
                  <w:r w:rsidRPr="00F03C77">
                    <w:rPr>
                      <w:rFonts w:ascii="Times New Roman" w:eastAsia="標楷體" w:hAnsi="標楷體" w:hint="eastAsia"/>
                      <w:sz w:val="22"/>
                      <w:szCs w:val="28"/>
                    </w:rPr>
                    <w:t>(</w:t>
                  </w:r>
                  <w:r w:rsidRPr="00F03C77">
                    <w:rPr>
                      <w:rFonts w:ascii="Times New Roman" w:eastAsia="標楷體" w:hAnsi="標楷體" w:hint="eastAsia"/>
                      <w:sz w:val="22"/>
                      <w:szCs w:val="28"/>
                    </w:rPr>
                    <w:t>上年度未獲獎</w:t>
                  </w:r>
                  <w:r w:rsidRPr="008155E8">
                    <w:rPr>
                      <w:rFonts w:ascii="Times New Roman" w:eastAsia="標楷體" w:hAnsi="標楷體" w:hint="eastAsia"/>
                      <w:sz w:val="22"/>
                      <w:szCs w:val="28"/>
                    </w:rPr>
                    <w:t>社區</w:t>
                  </w:r>
                  <w:r w:rsidRPr="00E37AE7">
                    <w:rPr>
                      <w:rFonts w:ascii="Times New Roman" w:eastAsia="標楷體" w:hAnsi="標楷體" w:hint="eastAsia"/>
                      <w:sz w:val="22"/>
                      <w:szCs w:val="28"/>
                      <w:u w:val="single"/>
                    </w:rPr>
                    <w:t>以</w:t>
                  </w:r>
                  <w:r w:rsidRPr="00E37AE7">
                    <w:rPr>
                      <w:rFonts w:ascii="Times New Roman" w:eastAsia="標楷體" w:hAnsi="標楷體" w:hint="eastAsia"/>
                      <w:sz w:val="22"/>
                      <w:szCs w:val="28"/>
                      <w:u w:val="single"/>
                    </w:rPr>
                    <w:t>10</w:t>
                  </w:r>
                  <w:r w:rsidRPr="00E37AE7">
                    <w:rPr>
                      <w:rFonts w:ascii="Times New Roman" w:eastAsia="標楷體" w:hAnsi="標楷體" w:hint="eastAsia"/>
                      <w:sz w:val="22"/>
                      <w:szCs w:val="28"/>
                      <w:u w:val="single"/>
                    </w:rPr>
                    <w:t>萬元規劃本年度獎勵金運用</w:t>
                  </w:r>
                  <w:r w:rsidRPr="00F03C77">
                    <w:rPr>
                      <w:rFonts w:ascii="Times New Roman" w:eastAsia="標楷體" w:hAnsi="標楷體" w:hint="eastAsia"/>
                      <w:sz w:val="22"/>
                      <w:szCs w:val="28"/>
                    </w:rPr>
                    <w:t>)</w:t>
                  </w:r>
                </w:p>
              </w:tc>
              <w:tc>
                <w:tcPr>
                  <w:tcW w:w="851" w:type="dxa"/>
                  <w:vAlign w:val="center"/>
                </w:tcPr>
                <w:p w14:paraId="2B7CE9B4"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721E66B2"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37935D4E" w14:textId="77777777" w:rsidTr="00867E9F">
              <w:trPr>
                <w:trHeight w:val="20"/>
                <w:jc w:val="center"/>
              </w:trPr>
              <w:tc>
                <w:tcPr>
                  <w:tcW w:w="6455" w:type="dxa"/>
                  <w:gridSpan w:val="3"/>
                </w:tcPr>
                <w:p w14:paraId="7D2CB7C8"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2</w:t>
                  </w:r>
                  <w:r w:rsidRPr="00F03C77">
                    <w:rPr>
                      <w:rFonts w:ascii="Times New Roman" w:eastAsia="標楷體" w:hAnsi="Times New Roman"/>
                      <w:b/>
                      <w:sz w:val="22"/>
                    </w:rPr>
                    <w:t>.</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社區水災防災計畫之完整性</w:t>
                  </w:r>
                </w:p>
              </w:tc>
            </w:tr>
            <w:tr w:rsidR="009D2305" w:rsidRPr="00F03C77" w14:paraId="184ECFA6" w14:textId="77777777" w:rsidTr="00867E9F">
              <w:trPr>
                <w:trHeight w:val="20"/>
                <w:jc w:val="center"/>
              </w:trPr>
              <w:tc>
                <w:tcPr>
                  <w:tcW w:w="4908" w:type="dxa"/>
                </w:tcPr>
                <w:p w14:paraId="2B6F57AC" w14:textId="62087073"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(1)</w:t>
                  </w:r>
                  <w:r w:rsidRPr="00F03C77">
                    <w:rPr>
                      <w:rFonts w:ascii="Times New Roman" w:eastAsia="標楷體" w:hAnsi="標楷體" w:hint="eastAsia"/>
                      <w:sz w:val="22"/>
                    </w:rPr>
                    <w:t>社區淹水潛勢分佈及水災防災地圖更新</w:t>
                  </w:r>
                  <w:r w:rsidRPr="00E37AE7">
                    <w:rPr>
                      <w:rFonts w:ascii="Times New Roman" w:eastAsia="標楷體" w:hAnsi="標楷體" w:hint="eastAsia"/>
                      <w:sz w:val="22"/>
                      <w:szCs w:val="28"/>
                      <w:u w:val="single"/>
                    </w:rPr>
                    <w:t>(</w:t>
                  </w:r>
                  <w:r w:rsidRPr="00E37AE7">
                    <w:rPr>
                      <w:rFonts w:ascii="Times New Roman" w:eastAsia="標楷體" w:hAnsi="標楷體" w:hint="eastAsia"/>
                      <w:sz w:val="22"/>
                      <w:szCs w:val="28"/>
                      <w:u w:val="single"/>
                    </w:rPr>
                    <w:t>淹水潛勢圖以</w:t>
                  </w:r>
                  <w:r w:rsidRPr="00E37AE7">
                    <w:rPr>
                      <w:rFonts w:ascii="Times New Roman" w:eastAsia="標楷體" w:hAnsi="標楷體" w:hint="eastAsia"/>
                      <w:sz w:val="22"/>
                      <w:szCs w:val="28"/>
                      <w:u w:val="single"/>
                    </w:rPr>
                    <w:t>350mm</w:t>
                  </w:r>
                  <w:r w:rsidR="00B932B5">
                    <w:rPr>
                      <w:rFonts w:ascii="Times New Roman" w:eastAsia="標楷體" w:hAnsi="標楷體"/>
                      <w:sz w:val="22"/>
                      <w:szCs w:val="28"/>
                      <w:u w:val="single"/>
                    </w:rPr>
                    <w:t>/24hr</w:t>
                  </w:r>
                  <w:r w:rsidRPr="00E37AE7">
                    <w:rPr>
                      <w:rFonts w:ascii="Times New Roman" w:eastAsia="標楷體" w:hAnsi="標楷體" w:hint="eastAsia"/>
                      <w:sz w:val="22"/>
                      <w:szCs w:val="28"/>
                      <w:u w:val="single"/>
                    </w:rPr>
                    <w:t>為基準</w:t>
                  </w:r>
                  <w:r w:rsidRPr="00E37AE7">
                    <w:rPr>
                      <w:rFonts w:ascii="Times New Roman" w:eastAsia="標楷體" w:hAnsi="標楷體" w:hint="eastAsia"/>
                      <w:sz w:val="22"/>
                      <w:szCs w:val="28"/>
                      <w:u w:val="single"/>
                    </w:rPr>
                    <w:t>)</w:t>
                  </w:r>
                </w:p>
              </w:tc>
              <w:tc>
                <w:tcPr>
                  <w:tcW w:w="851" w:type="dxa"/>
                  <w:vAlign w:val="center"/>
                </w:tcPr>
                <w:p w14:paraId="69832F42"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8B8E5A5"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7E96A7C" w14:textId="77777777" w:rsidTr="00867E9F">
              <w:trPr>
                <w:trHeight w:val="20"/>
                <w:jc w:val="center"/>
              </w:trPr>
              <w:tc>
                <w:tcPr>
                  <w:tcW w:w="4908" w:type="dxa"/>
                </w:tcPr>
                <w:p w14:paraId="2280CB94"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標楷體" w:hint="eastAsia"/>
                      <w:sz w:val="22"/>
                    </w:rPr>
                    <w:t>保全對象資料建置及更新</w:t>
                  </w:r>
                </w:p>
              </w:tc>
              <w:tc>
                <w:tcPr>
                  <w:tcW w:w="851" w:type="dxa"/>
                  <w:vAlign w:val="center"/>
                </w:tcPr>
                <w:p w14:paraId="420EB00D"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4884C0E8"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1BC36EE5" w14:textId="77777777" w:rsidTr="00867E9F">
              <w:trPr>
                <w:trHeight w:val="20"/>
                <w:jc w:val="center"/>
              </w:trPr>
              <w:tc>
                <w:tcPr>
                  <w:tcW w:w="4908" w:type="dxa"/>
                </w:tcPr>
                <w:p w14:paraId="40A6E798"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社區防災組織人員名單分組造冊</w:t>
                  </w:r>
                </w:p>
              </w:tc>
              <w:tc>
                <w:tcPr>
                  <w:tcW w:w="851" w:type="dxa"/>
                  <w:vAlign w:val="center"/>
                </w:tcPr>
                <w:p w14:paraId="5E0F962C"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700FBAA"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1CE03A91" w14:textId="77777777" w:rsidTr="00867E9F">
              <w:trPr>
                <w:trHeight w:val="20"/>
                <w:jc w:val="center"/>
              </w:trPr>
              <w:tc>
                <w:tcPr>
                  <w:tcW w:w="4908" w:type="dxa"/>
                </w:tcPr>
                <w:p w14:paraId="3381FB45"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避難地點位置、撤離路線與流程</w:t>
                  </w:r>
                </w:p>
              </w:tc>
              <w:tc>
                <w:tcPr>
                  <w:tcW w:w="851" w:type="dxa"/>
                  <w:vAlign w:val="center"/>
                </w:tcPr>
                <w:p w14:paraId="1C9142C3"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BBAEB44"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0F1E9D1" w14:textId="77777777" w:rsidTr="00867E9F">
              <w:trPr>
                <w:trHeight w:val="20"/>
                <w:jc w:val="center"/>
              </w:trPr>
              <w:tc>
                <w:tcPr>
                  <w:tcW w:w="4908" w:type="dxa"/>
                </w:tcPr>
                <w:p w14:paraId="61337C41"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防救災資源盤點</w:t>
                  </w:r>
                </w:p>
              </w:tc>
              <w:tc>
                <w:tcPr>
                  <w:tcW w:w="851" w:type="dxa"/>
                  <w:vAlign w:val="center"/>
                </w:tcPr>
                <w:p w14:paraId="0F32B091"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26AC742F"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78E2A5F9" w14:textId="77777777" w:rsidTr="00867E9F">
              <w:trPr>
                <w:trHeight w:val="20"/>
                <w:jc w:val="center"/>
              </w:trPr>
              <w:tc>
                <w:tcPr>
                  <w:tcW w:w="6455" w:type="dxa"/>
                  <w:gridSpan w:val="3"/>
                </w:tcPr>
                <w:p w14:paraId="1BA3E05A"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3.</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社區水災防災計畫之落實推動</w:t>
                  </w:r>
                </w:p>
              </w:tc>
            </w:tr>
            <w:tr w:rsidR="009D2305" w:rsidRPr="00F03C77" w14:paraId="2BE8F0E4" w14:textId="77777777" w:rsidTr="00867E9F">
              <w:trPr>
                <w:trHeight w:val="20"/>
                <w:jc w:val="center"/>
              </w:trPr>
              <w:tc>
                <w:tcPr>
                  <w:tcW w:w="4908" w:type="dxa"/>
                </w:tcPr>
                <w:p w14:paraId="2A063406" w14:textId="77777777" w:rsidR="009D2305" w:rsidRPr="00F03C77" w:rsidRDefault="009D2305" w:rsidP="009D2305">
                  <w:pPr>
                    <w:snapToGrid w:val="0"/>
                    <w:ind w:leftChars="100" w:left="504" w:hangingChars="120" w:hanging="264"/>
                    <w:rPr>
                      <w:rFonts w:ascii="Times New Roman" w:eastAsia="標楷體" w:hAnsi="Times New Roman"/>
                      <w:sz w:val="22"/>
                    </w:rPr>
                  </w:pPr>
                  <w:r w:rsidRPr="00F03C77">
                    <w:rPr>
                      <w:rFonts w:ascii="Times New Roman" w:eastAsia="標楷體" w:hAnsi="Times New Roman" w:hint="eastAsia"/>
                      <w:sz w:val="22"/>
                    </w:rPr>
                    <w:t>(1)</w:t>
                  </w:r>
                  <w:r w:rsidRPr="00F03C77">
                    <w:rPr>
                      <w:rFonts w:ascii="Times New Roman" w:eastAsia="標楷體" w:hAnsi="Times New Roman" w:hint="eastAsia"/>
                      <w:sz w:val="22"/>
                    </w:rPr>
                    <w:t>社區防災組織於汛期間應變作為及運作情況</w:t>
                  </w:r>
                  <w:r w:rsidRPr="00F03C77">
                    <w:rPr>
                      <w:rFonts w:ascii="Times New Roman" w:eastAsia="標楷體" w:hAnsi="Times New Roman" w:hint="eastAsia"/>
                      <w:sz w:val="22"/>
                    </w:rPr>
                    <w:t>(</w:t>
                  </w:r>
                  <w:r w:rsidRPr="00F03C77">
                    <w:rPr>
                      <w:rFonts w:ascii="Times New Roman" w:eastAsia="標楷體" w:hAnsi="Times New Roman" w:hint="eastAsia"/>
                      <w:sz w:val="22"/>
                    </w:rPr>
                    <w:t>含實際參與應變人數、輪值、簽到退等情形</w:t>
                  </w:r>
                  <w:r w:rsidRPr="00F03C77">
                    <w:rPr>
                      <w:rFonts w:ascii="Times New Roman" w:eastAsia="標楷體" w:hAnsi="Times New Roman" w:hint="eastAsia"/>
                      <w:sz w:val="22"/>
                    </w:rPr>
                    <w:t>)</w:t>
                  </w:r>
                </w:p>
              </w:tc>
              <w:tc>
                <w:tcPr>
                  <w:tcW w:w="851" w:type="dxa"/>
                  <w:vAlign w:val="center"/>
                </w:tcPr>
                <w:p w14:paraId="4B0699AE"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57427756"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3E26876B" w14:textId="77777777" w:rsidTr="00867E9F">
              <w:trPr>
                <w:trHeight w:val="20"/>
                <w:jc w:val="center"/>
              </w:trPr>
              <w:tc>
                <w:tcPr>
                  <w:tcW w:w="4908" w:type="dxa"/>
                </w:tcPr>
                <w:p w14:paraId="226E1BB8" w14:textId="77777777" w:rsidR="009D2305" w:rsidRPr="00446086" w:rsidRDefault="009D2305" w:rsidP="009D2305">
                  <w:pPr>
                    <w:snapToGrid w:val="0"/>
                    <w:ind w:leftChars="100" w:left="240"/>
                    <w:rPr>
                      <w:rFonts w:ascii="Times New Roman" w:eastAsia="標楷體" w:hAnsi="標楷體"/>
                      <w:sz w:val="22"/>
                    </w:rPr>
                  </w:pPr>
                  <w:r w:rsidRPr="00F03C77">
                    <w:rPr>
                      <w:rFonts w:ascii="Times New Roman" w:eastAsia="標楷體" w:hAnsi="Times New Roman" w:hint="eastAsia"/>
                      <w:sz w:val="22"/>
                    </w:rPr>
                    <w:t>(2)</w:t>
                  </w:r>
                  <w:r w:rsidRPr="00A62BE2">
                    <w:rPr>
                      <w:rFonts w:ascii="Times New Roman" w:eastAsia="標楷體" w:hAnsi="標楷體" w:hint="eastAsia"/>
                      <w:sz w:val="22"/>
                    </w:rPr>
                    <w:t>社區</w:t>
                  </w:r>
                  <w:r w:rsidRPr="0039046B">
                    <w:rPr>
                      <w:rFonts w:ascii="Times New Roman" w:eastAsia="標楷體" w:hAnsi="標楷體" w:hint="eastAsia"/>
                      <w:sz w:val="22"/>
                    </w:rPr>
                    <w:t>辦理水患防災教育訓練</w:t>
                  </w:r>
                  <w:r w:rsidRPr="00A62BE2">
                    <w:rPr>
                      <w:rFonts w:ascii="Times New Roman" w:eastAsia="標楷體" w:hAnsi="標楷體" w:hint="eastAsia"/>
                      <w:sz w:val="22"/>
                    </w:rPr>
                    <w:t>或</w:t>
                  </w:r>
                  <w:r w:rsidRPr="00CA099C">
                    <w:rPr>
                      <w:rFonts w:ascii="Times New Roman" w:eastAsia="標楷體" w:hAnsi="標楷體" w:hint="eastAsia"/>
                      <w:color w:val="000000" w:themeColor="text1"/>
                      <w:sz w:val="22"/>
                    </w:rPr>
                    <w:t>參與</w:t>
                  </w:r>
                  <w:r>
                    <w:rPr>
                      <w:rFonts w:ascii="Times New Roman" w:eastAsia="標楷體" w:hAnsi="標楷體" w:hint="eastAsia"/>
                      <w:color w:val="000000" w:themeColor="text1"/>
                      <w:sz w:val="22"/>
                    </w:rPr>
                    <w:t>本</w:t>
                  </w:r>
                  <w:r w:rsidRPr="00CA099C">
                    <w:rPr>
                      <w:rFonts w:ascii="Times New Roman" w:eastAsia="標楷體" w:hAnsi="標楷體" w:hint="eastAsia"/>
                      <w:color w:val="000000" w:themeColor="text1"/>
                      <w:sz w:val="22"/>
                    </w:rPr>
                    <w:t>署辦理之相關活</w:t>
                  </w:r>
                  <w:r w:rsidRPr="00A62BE2">
                    <w:rPr>
                      <w:rFonts w:ascii="Times New Roman" w:eastAsia="標楷體" w:hAnsi="標楷體" w:hint="eastAsia"/>
                      <w:sz w:val="22"/>
                    </w:rPr>
                    <w:t>動</w:t>
                  </w:r>
                </w:p>
              </w:tc>
              <w:tc>
                <w:tcPr>
                  <w:tcW w:w="851" w:type="dxa"/>
                  <w:vAlign w:val="center"/>
                </w:tcPr>
                <w:p w14:paraId="752A20DB"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C3B688B"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7A3A53E" w14:textId="77777777" w:rsidTr="00867E9F">
              <w:trPr>
                <w:trHeight w:val="20"/>
                <w:jc w:val="center"/>
              </w:trPr>
              <w:tc>
                <w:tcPr>
                  <w:tcW w:w="4908" w:type="dxa"/>
                </w:tcPr>
                <w:p w14:paraId="6725F580" w14:textId="77777777" w:rsidR="009D2305" w:rsidRPr="00F03C77" w:rsidRDefault="009D2305" w:rsidP="009D2305">
                  <w:pPr>
                    <w:tabs>
                      <w:tab w:val="left" w:pos="1440"/>
                    </w:tabs>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防救災設施維護與使用情形說明</w:t>
                  </w:r>
                </w:p>
              </w:tc>
              <w:tc>
                <w:tcPr>
                  <w:tcW w:w="851" w:type="dxa"/>
                  <w:vAlign w:val="center"/>
                </w:tcPr>
                <w:p w14:paraId="36482357"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8809368"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3CBD715" w14:textId="77777777" w:rsidTr="00867E9F">
              <w:trPr>
                <w:trHeight w:val="20"/>
                <w:jc w:val="center"/>
              </w:trPr>
              <w:tc>
                <w:tcPr>
                  <w:tcW w:w="4908" w:type="dxa"/>
                </w:tcPr>
                <w:p w14:paraId="6C0718A8"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社區辦理防汛演練</w:t>
                  </w:r>
                </w:p>
              </w:tc>
              <w:tc>
                <w:tcPr>
                  <w:tcW w:w="851" w:type="dxa"/>
                  <w:vAlign w:val="center"/>
                </w:tcPr>
                <w:p w14:paraId="6749DCC4"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7A72F3C"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711ADF76" w14:textId="77777777" w:rsidTr="00867E9F">
              <w:trPr>
                <w:trHeight w:val="20"/>
                <w:jc w:val="center"/>
              </w:trPr>
              <w:tc>
                <w:tcPr>
                  <w:tcW w:w="4908" w:type="dxa"/>
                </w:tcPr>
                <w:p w14:paraId="3E0702A4"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lastRenderedPageBreak/>
                    <w:t>(5)</w:t>
                  </w:r>
                  <w:r w:rsidRPr="00F03C77">
                    <w:rPr>
                      <w:rFonts w:ascii="Times New Roman" w:eastAsia="標楷體" w:hAnsi="Times New Roman" w:hint="eastAsia"/>
                      <w:sz w:val="22"/>
                    </w:rPr>
                    <w:t>社區自主防災創新作為</w:t>
                  </w:r>
                </w:p>
              </w:tc>
              <w:tc>
                <w:tcPr>
                  <w:tcW w:w="851" w:type="dxa"/>
                  <w:vAlign w:val="center"/>
                </w:tcPr>
                <w:p w14:paraId="2DFD286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40363DC"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67DFD98" w14:textId="77777777" w:rsidTr="00867E9F">
              <w:trPr>
                <w:trHeight w:val="20"/>
                <w:jc w:val="center"/>
              </w:trPr>
              <w:tc>
                <w:tcPr>
                  <w:tcW w:w="4908" w:type="dxa"/>
                </w:tcPr>
                <w:p w14:paraId="2EFBAB54"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4.</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汛期間</w:t>
                  </w:r>
                  <w:r w:rsidRPr="00E37AE7">
                    <w:rPr>
                      <w:rFonts w:ascii="Times New Roman" w:eastAsia="標楷體" w:hAnsi="標楷體"/>
                      <w:b/>
                      <w:sz w:val="22"/>
                      <w:szCs w:val="28"/>
                      <w:u w:val="single"/>
                    </w:rPr>
                    <w:t>LINE</w:t>
                  </w:r>
                  <w:r w:rsidRPr="00E37AE7">
                    <w:rPr>
                      <w:rFonts w:ascii="Times New Roman" w:eastAsia="標楷體" w:hAnsi="標楷體" w:hint="eastAsia"/>
                      <w:b/>
                      <w:sz w:val="22"/>
                      <w:szCs w:val="28"/>
                      <w:u w:val="single"/>
                    </w:rPr>
                    <w:t>機器人</w:t>
                  </w:r>
                  <w:r w:rsidRPr="00F03C77">
                    <w:rPr>
                      <w:rFonts w:ascii="Times New Roman" w:eastAsia="標楷體" w:hAnsi="Times New Roman" w:hint="eastAsia"/>
                      <w:b/>
                      <w:sz w:val="22"/>
                    </w:rPr>
                    <w:t>資訊回報狀況</w:t>
                  </w:r>
                </w:p>
              </w:tc>
              <w:tc>
                <w:tcPr>
                  <w:tcW w:w="851" w:type="dxa"/>
                  <w:vAlign w:val="center"/>
                </w:tcPr>
                <w:p w14:paraId="07E879EE" w14:textId="77777777" w:rsidR="009D2305" w:rsidRPr="00E37AE7" w:rsidRDefault="009D2305" w:rsidP="009D2305">
                  <w:pPr>
                    <w:snapToGrid w:val="0"/>
                    <w:jc w:val="center"/>
                    <w:rPr>
                      <w:rFonts w:ascii="Times New Roman" w:eastAsia="標楷體" w:hAnsi="標楷體"/>
                      <w:sz w:val="22"/>
                      <w:szCs w:val="28"/>
                      <w:u w:val="single"/>
                    </w:rPr>
                  </w:pPr>
                  <w:r w:rsidRPr="00E37AE7">
                    <w:rPr>
                      <w:rFonts w:ascii="Times New Roman" w:eastAsia="標楷體" w:hAnsi="標楷體"/>
                      <w:sz w:val="22"/>
                      <w:szCs w:val="28"/>
                      <w:u w:val="single"/>
                    </w:rPr>
                    <w:sym w:font="Wingdings" w:char="F06F"/>
                  </w:r>
                </w:p>
              </w:tc>
              <w:tc>
                <w:tcPr>
                  <w:tcW w:w="696" w:type="dxa"/>
                  <w:vAlign w:val="center"/>
                </w:tcPr>
                <w:p w14:paraId="7C9A4CB7" w14:textId="77777777" w:rsidR="009D2305" w:rsidRPr="00E37AE7" w:rsidRDefault="009D2305" w:rsidP="009D2305">
                  <w:pPr>
                    <w:snapToGrid w:val="0"/>
                    <w:jc w:val="center"/>
                    <w:rPr>
                      <w:rFonts w:ascii="Times New Roman" w:eastAsia="標楷體" w:hAnsi="標楷體"/>
                      <w:sz w:val="22"/>
                      <w:szCs w:val="28"/>
                      <w:u w:val="single"/>
                    </w:rPr>
                  </w:pPr>
                  <w:r w:rsidRPr="00E37AE7">
                    <w:rPr>
                      <w:rFonts w:ascii="Times New Roman" w:eastAsia="標楷體" w:hAnsi="標楷體"/>
                      <w:sz w:val="22"/>
                      <w:szCs w:val="28"/>
                      <w:u w:val="single"/>
                    </w:rPr>
                    <w:sym w:font="Wingdings" w:char="F06F"/>
                  </w:r>
                </w:p>
              </w:tc>
            </w:tr>
            <w:tr w:rsidR="009D2305" w:rsidRPr="00F03C77" w14:paraId="60113954" w14:textId="77777777" w:rsidTr="00867E9F">
              <w:trPr>
                <w:trHeight w:val="20"/>
                <w:jc w:val="center"/>
              </w:trPr>
              <w:tc>
                <w:tcPr>
                  <w:tcW w:w="6455" w:type="dxa"/>
                  <w:gridSpan w:val="3"/>
                </w:tcPr>
                <w:p w14:paraId="6A768675"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5.</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其他有助自主防災推廣之成果</w:t>
                  </w:r>
                </w:p>
              </w:tc>
            </w:tr>
            <w:tr w:rsidR="009D2305" w:rsidRPr="00F03C77" w14:paraId="0C823D63" w14:textId="77777777" w:rsidTr="00867E9F">
              <w:trPr>
                <w:trHeight w:val="20"/>
                <w:jc w:val="center"/>
              </w:trPr>
              <w:tc>
                <w:tcPr>
                  <w:tcW w:w="4908" w:type="dxa"/>
                </w:tcPr>
                <w:p w14:paraId="0FD12AE7" w14:textId="77777777" w:rsidR="009D2305" w:rsidRPr="00F03C77" w:rsidRDefault="009D2305" w:rsidP="009D2305">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t>(1)</w:t>
                  </w:r>
                  <w:r w:rsidRPr="00E37AE7">
                    <w:rPr>
                      <w:rFonts w:ascii="Times New Roman" w:eastAsia="標楷體" w:hAnsi="Times New Roman" w:hint="eastAsia"/>
                      <w:sz w:val="22"/>
                      <w:u w:val="single"/>
                    </w:rPr>
                    <w:t>對一般民眾</w:t>
                  </w:r>
                  <w:r w:rsidRPr="00E37AE7">
                    <w:rPr>
                      <w:rFonts w:ascii="Times New Roman" w:eastAsia="標楷體" w:hAnsi="Times New Roman" w:hint="eastAsia"/>
                      <w:sz w:val="22"/>
                      <w:u w:val="single"/>
                    </w:rPr>
                    <w:t>(</w:t>
                  </w:r>
                  <w:r w:rsidRPr="00E37AE7">
                    <w:rPr>
                      <w:rFonts w:ascii="Times New Roman" w:eastAsia="標楷體" w:hAnsi="Times New Roman" w:hint="eastAsia"/>
                      <w:sz w:val="22"/>
                      <w:u w:val="single"/>
                    </w:rPr>
                    <w:t>非自主防災成員</w:t>
                  </w:r>
                  <w:r w:rsidRPr="00E37AE7">
                    <w:rPr>
                      <w:rFonts w:ascii="Times New Roman" w:eastAsia="標楷體" w:hAnsi="Times New Roman" w:hint="eastAsia"/>
                      <w:sz w:val="22"/>
                      <w:u w:val="single"/>
                    </w:rPr>
                    <w:t>)</w:t>
                  </w:r>
                  <w:r w:rsidRPr="00E37AE7">
                    <w:rPr>
                      <w:rFonts w:ascii="Times New Roman" w:eastAsia="標楷體" w:hAnsi="Times New Roman" w:hint="eastAsia"/>
                      <w:sz w:val="22"/>
                      <w:u w:val="single"/>
                    </w:rPr>
                    <w:t>宣導防汛抗旱作為</w:t>
                  </w:r>
                </w:p>
              </w:tc>
              <w:tc>
                <w:tcPr>
                  <w:tcW w:w="851" w:type="dxa"/>
                  <w:vAlign w:val="center"/>
                </w:tcPr>
                <w:p w14:paraId="66679C29"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2FDEAC3C"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3A74F2F" w14:textId="77777777" w:rsidTr="00867E9F">
              <w:trPr>
                <w:trHeight w:val="307"/>
                <w:jc w:val="center"/>
              </w:trPr>
              <w:tc>
                <w:tcPr>
                  <w:tcW w:w="4908" w:type="dxa"/>
                  <w:vAlign w:val="center"/>
                </w:tcPr>
                <w:p w14:paraId="7B79AC4B" w14:textId="77777777" w:rsidR="009D2305" w:rsidRPr="00F03C77" w:rsidRDefault="009D2305" w:rsidP="009D2305">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外部合作成果</w:t>
                  </w:r>
                  <w:r w:rsidRPr="00F03C77">
                    <w:rPr>
                      <w:rFonts w:ascii="Times New Roman" w:eastAsia="標楷體" w:hAnsi="Times New Roman" w:hint="eastAsia"/>
                      <w:sz w:val="22"/>
                    </w:rPr>
                    <w:t>(</w:t>
                  </w:r>
                  <w:r w:rsidRPr="00F03C77">
                    <w:rPr>
                      <w:rFonts w:ascii="Times New Roman" w:eastAsia="標楷體" w:hAnsi="Times New Roman" w:hint="eastAsia"/>
                      <w:sz w:val="22"/>
                    </w:rPr>
                    <w:t>包含學校、老福長照機構、企業、民間團體、跨機關或其他社區合作等</w:t>
                  </w:r>
                  <w:r w:rsidRPr="00F03C77">
                    <w:rPr>
                      <w:rFonts w:ascii="Times New Roman" w:eastAsia="標楷體" w:hAnsi="Times New Roman" w:hint="eastAsia"/>
                      <w:sz w:val="22"/>
                    </w:rPr>
                    <w:t>)</w:t>
                  </w:r>
                </w:p>
              </w:tc>
              <w:tc>
                <w:tcPr>
                  <w:tcW w:w="851" w:type="dxa"/>
                  <w:vAlign w:val="center"/>
                </w:tcPr>
                <w:p w14:paraId="05D3B55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25E02990"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FC0B89D" w14:textId="77777777" w:rsidTr="00867E9F">
              <w:trPr>
                <w:trHeight w:val="42"/>
                <w:jc w:val="center"/>
              </w:trPr>
              <w:tc>
                <w:tcPr>
                  <w:tcW w:w="6455" w:type="dxa"/>
                  <w:gridSpan w:val="3"/>
                  <w:vAlign w:val="center"/>
                </w:tcPr>
                <w:p w14:paraId="649577B1" w14:textId="77777777" w:rsidR="009D2305" w:rsidRPr="00F03C77" w:rsidRDefault="009D2305" w:rsidP="009D2305">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rPr>
                    <w:t>社區檢核人</w:t>
                  </w:r>
                  <w:r w:rsidRPr="00F03C77">
                    <w:rPr>
                      <w:rFonts w:ascii="Times New Roman" w:eastAsia="標楷體" w:hAnsi="Times New Roman" w:hint="eastAsia"/>
                      <w:sz w:val="22"/>
                    </w:rPr>
                    <w:t xml:space="preserve">    </w:t>
                  </w:r>
                  <w:r w:rsidRPr="00F03C77">
                    <w:rPr>
                      <w:rFonts w:ascii="Times New Roman" w:eastAsia="標楷體" w:hAnsi="Times New Roman"/>
                      <w:sz w:val="22"/>
                    </w:rPr>
                    <w:t>：</w:t>
                  </w:r>
                  <w:r w:rsidRPr="00F03C77">
                    <w:rPr>
                      <w:rFonts w:ascii="Times New Roman" w:eastAsia="標楷體" w:hAnsi="Times New Roman" w:hint="eastAsia"/>
                      <w:sz w:val="22"/>
                    </w:rPr>
                    <w:t xml:space="preserve">                      </w:t>
                  </w:r>
                  <w:r w:rsidRPr="00F03C77">
                    <w:rPr>
                      <w:rFonts w:ascii="Times New Roman" w:eastAsia="標楷體" w:hAnsi="Times New Roman"/>
                      <w:sz w:val="22"/>
                    </w:rPr>
                    <w:t>年</w:t>
                  </w:r>
                  <w:r w:rsidRPr="00F03C77">
                    <w:rPr>
                      <w:rFonts w:ascii="Times New Roman" w:eastAsia="標楷體" w:hAnsi="Times New Roman"/>
                      <w:sz w:val="22"/>
                    </w:rPr>
                    <w:t xml:space="preserve">     </w:t>
                  </w:r>
                  <w:r w:rsidRPr="00F03C77">
                    <w:rPr>
                      <w:rFonts w:ascii="Times New Roman" w:eastAsia="標楷體" w:hAnsi="Times New Roman"/>
                      <w:sz w:val="22"/>
                    </w:rPr>
                    <w:t>月</w:t>
                  </w:r>
                  <w:r w:rsidRPr="00F03C77">
                    <w:rPr>
                      <w:rFonts w:ascii="Times New Roman" w:eastAsia="標楷體" w:hAnsi="Times New Roman"/>
                      <w:sz w:val="22"/>
                    </w:rPr>
                    <w:t xml:space="preserve">     </w:t>
                  </w:r>
                  <w:r w:rsidRPr="00F03C77">
                    <w:rPr>
                      <w:rFonts w:ascii="Times New Roman" w:eastAsia="標楷體" w:hAnsi="Times New Roman"/>
                      <w:sz w:val="22"/>
                    </w:rPr>
                    <w:t>日</w:t>
                  </w:r>
                </w:p>
                <w:p w14:paraId="551DB54A" w14:textId="77777777" w:rsidR="009D2305" w:rsidRPr="00F03C77" w:rsidRDefault="009D2305" w:rsidP="009D2305">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rPr>
                    <w:t>縣市政府檢核人</w:t>
                  </w:r>
                  <w:r w:rsidRPr="00F03C77">
                    <w:rPr>
                      <w:rFonts w:ascii="Times New Roman" w:eastAsia="標楷體" w:hAnsi="Times New Roman"/>
                      <w:sz w:val="22"/>
                    </w:rPr>
                    <w:t>：</w:t>
                  </w:r>
                  <w:r w:rsidRPr="00F03C77">
                    <w:rPr>
                      <w:rFonts w:ascii="Times New Roman" w:eastAsia="標楷體" w:hAnsi="Times New Roman" w:hint="eastAsia"/>
                      <w:sz w:val="22"/>
                    </w:rPr>
                    <w:t xml:space="preserve">                      </w:t>
                  </w:r>
                  <w:r w:rsidRPr="00F03C77">
                    <w:rPr>
                      <w:rFonts w:ascii="Times New Roman" w:eastAsia="標楷體" w:hAnsi="Times New Roman"/>
                      <w:sz w:val="22"/>
                    </w:rPr>
                    <w:t>年</w:t>
                  </w:r>
                  <w:r w:rsidRPr="00F03C77">
                    <w:rPr>
                      <w:rFonts w:ascii="Times New Roman" w:eastAsia="標楷體" w:hAnsi="Times New Roman"/>
                      <w:sz w:val="22"/>
                    </w:rPr>
                    <w:t xml:space="preserve">     </w:t>
                  </w:r>
                  <w:r w:rsidRPr="00F03C77">
                    <w:rPr>
                      <w:rFonts w:ascii="Times New Roman" w:eastAsia="標楷體" w:hAnsi="Times New Roman"/>
                      <w:sz w:val="22"/>
                    </w:rPr>
                    <w:t>月</w:t>
                  </w:r>
                  <w:r w:rsidRPr="00F03C77">
                    <w:rPr>
                      <w:rFonts w:ascii="Times New Roman" w:eastAsia="標楷體" w:hAnsi="Times New Roman"/>
                      <w:sz w:val="22"/>
                    </w:rPr>
                    <w:t xml:space="preserve">     </w:t>
                  </w:r>
                  <w:r w:rsidRPr="00F03C77">
                    <w:rPr>
                      <w:rFonts w:ascii="Times New Roman" w:eastAsia="標楷體" w:hAnsi="Times New Roman"/>
                      <w:sz w:val="22"/>
                    </w:rPr>
                    <w:t>日</w:t>
                  </w:r>
                </w:p>
              </w:tc>
            </w:tr>
          </w:tbl>
          <w:p w14:paraId="4F774BFB" w14:textId="77777777" w:rsidR="009D2305" w:rsidRPr="009D2305" w:rsidRDefault="009D2305" w:rsidP="00867E9F">
            <w:pPr>
              <w:ind w:left="991" w:hangingChars="413" w:hanging="991"/>
              <w:jc w:val="both"/>
              <w:rPr>
                <w:rFonts w:ascii="Times New Roman" w:eastAsia="標楷體" w:hAnsi="Times New Roman" w:cs="Times New Roman"/>
              </w:rPr>
            </w:pPr>
          </w:p>
        </w:tc>
        <w:tc>
          <w:tcPr>
            <w:tcW w:w="6802" w:type="dxa"/>
          </w:tcPr>
          <w:p w14:paraId="2EAABA38" w14:textId="77777777" w:rsidR="008F1644" w:rsidRDefault="008F1644" w:rsidP="00867E9F">
            <w:pPr>
              <w:ind w:left="672" w:hangingChars="280" w:hanging="672"/>
              <w:jc w:val="both"/>
              <w:rPr>
                <w:rFonts w:ascii="Times New Roman" w:eastAsia="標楷體" w:hAnsi="標楷體" w:cs="Times New Roman"/>
                <w:szCs w:val="24"/>
              </w:rPr>
            </w:pPr>
            <w:r w:rsidRPr="00F03C77">
              <w:rPr>
                <w:rFonts w:ascii="Times New Roman" w:eastAsia="標楷體" w:hAnsi="標楷體" w:cs="Times New Roman" w:hint="eastAsia"/>
                <w:szCs w:val="24"/>
              </w:rPr>
              <w:lastRenderedPageBreak/>
              <w:t>※報名一般社區評鑑資料檢核表</w:t>
            </w:r>
          </w:p>
          <w:p w14:paraId="66B6CE9B" w14:textId="77777777" w:rsidR="009D2305" w:rsidRDefault="009D2305" w:rsidP="00867E9F">
            <w:pPr>
              <w:ind w:left="672" w:hangingChars="280" w:hanging="672"/>
              <w:jc w:val="both"/>
              <w:rPr>
                <w:rFonts w:ascii="Times New Roman" w:eastAsia="標楷體" w:hAnsi="Times New Roman" w:cs="Times New Roman"/>
              </w:rPr>
            </w:pPr>
            <w:r w:rsidRPr="00F03C77">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Pr="00F03C77">
              <w:rPr>
                <w:rFonts w:ascii="Times New Roman" w:eastAsia="標楷體" w:hAnsi="標楷體" w:cs="Times New Roman"/>
                <w:szCs w:val="24"/>
              </w:rPr>
              <w:t>/</w:t>
            </w:r>
            <w:r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Pr="00F03C77">
              <w:rPr>
                <w:rFonts w:ascii="Times New Roman" w:eastAsia="標楷體" w:hAnsi="標楷體" w:cs="Times New Roman"/>
                <w:szCs w:val="24"/>
              </w:rPr>
              <w:t>/</w:t>
            </w:r>
            <w:r>
              <w:rPr>
                <w:rFonts w:ascii="Times New Roman" w:eastAsia="標楷體" w:hAnsi="標楷體" w:cs="Times New Roman" w:hint="eastAsia"/>
                <w:szCs w:val="24"/>
              </w:rPr>
              <w:t>市</w:t>
            </w:r>
            <w:r w:rsidRPr="00F03C77">
              <w:rPr>
                <w:rFonts w:ascii="Times New Roman" w:eastAsia="標楷體" w:hAnsi="標楷體" w:cs="Times New Roman"/>
                <w:szCs w:val="24"/>
              </w:rPr>
              <w:t>/</w:t>
            </w:r>
            <w:r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村</w:t>
            </w:r>
            <w:r w:rsidRPr="00F03C77">
              <w:rPr>
                <w:rFonts w:ascii="Times New Roman" w:eastAsia="標楷體" w:hAnsi="標楷體" w:cs="Times New Roman"/>
                <w:szCs w:val="24"/>
              </w:rPr>
              <w:t>/</w:t>
            </w:r>
            <w:r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3"/>
              <w:tblW w:w="6455" w:type="dxa"/>
              <w:jc w:val="center"/>
              <w:tblCellMar>
                <w:top w:w="28" w:type="dxa"/>
                <w:left w:w="57" w:type="dxa"/>
                <w:bottom w:w="28" w:type="dxa"/>
                <w:right w:w="57" w:type="dxa"/>
              </w:tblCellMar>
              <w:tblLook w:val="04A0" w:firstRow="1" w:lastRow="0" w:firstColumn="1" w:lastColumn="0" w:noHBand="0" w:noVBand="1"/>
            </w:tblPr>
            <w:tblGrid>
              <w:gridCol w:w="4908"/>
              <w:gridCol w:w="851"/>
              <w:gridCol w:w="696"/>
            </w:tblGrid>
            <w:tr w:rsidR="009D2305" w:rsidRPr="00F03C77" w14:paraId="03858353" w14:textId="77777777" w:rsidTr="009D2305">
              <w:trPr>
                <w:trHeight w:val="20"/>
                <w:jc w:val="center"/>
              </w:trPr>
              <w:tc>
                <w:tcPr>
                  <w:tcW w:w="4908" w:type="dxa"/>
                  <w:shd w:val="clear" w:color="auto" w:fill="D9D9D9" w:themeFill="background1" w:themeFillShade="D9"/>
                  <w:vAlign w:val="center"/>
                </w:tcPr>
                <w:p w14:paraId="0E210F77"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社區評鑑資料項目</w:t>
                  </w:r>
                </w:p>
              </w:tc>
              <w:tc>
                <w:tcPr>
                  <w:tcW w:w="851" w:type="dxa"/>
                  <w:shd w:val="clear" w:color="auto" w:fill="D9D9D9" w:themeFill="background1" w:themeFillShade="D9"/>
                  <w:vAlign w:val="center"/>
                </w:tcPr>
                <w:p w14:paraId="255B0513"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社區</w:t>
                  </w:r>
                </w:p>
              </w:tc>
              <w:tc>
                <w:tcPr>
                  <w:tcW w:w="696" w:type="dxa"/>
                  <w:shd w:val="clear" w:color="auto" w:fill="D9D9D9" w:themeFill="background1" w:themeFillShade="D9"/>
                  <w:vAlign w:val="center"/>
                </w:tcPr>
                <w:p w14:paraId="2FDE7043"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hint="eastAsia"/>
                      <w:b/>
                      <w:sz w:val="22"/>
                    </w:rPr>
                    <w:t>縣市政府</w:t>
                  </w:r>
                </w:p>
              </w:tc>
            </w:tr>
            <w:tr w:rsidR="009D2305" w:rsidRPr="00F03C77" w14:paraId="5863803A" w14:textId="77777777" w:rsidTr="009D2305">
              <w:trPr>
                <w:trHeight w:val="20"/>
                <w:jc w:val="center"/>
              </w:trPr>
              <w:tc>
                <w:tcPr>
                  <w:tcW w:w="4908" w:type="dxa"/>
                </w:tcPr>
                <w:p w14:paraId="340BB77B"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b/>
                      <w:sz w:val="22"/>
                    </w:rPr>
                    <w:t>一、</w:t>
                  </w:r>
                  <w:r w:rsidRPr="00F03C77">
                    <w:rPr>
                      <w:rFonts w:ascii="Times New Roman" w:eastAsia="標楷體" w:hAnsi="Times New Roman" w:hint="eastAsia"/>
                      <w:b/>
                      <w:sz w:val="22"/>
                    </w:rPr>
                    <w:t>社區評鑑報名表</w:t>
                  </w:r>
                </w:p>
              </w:tc>
              <w:tc>
                <w:tcPr>
                  <w:tcW w:w="851" w:type="dxa"/>
                  <w:vAlign w:val="center"/>
                </w:tcPr>
                <w:p w14:paraId="408AC998"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c>
                <w:tcPr>
                  <w:tcW w:w="696" w:type="dxa"/>
                  <w:vAlign w:val="center"/>
                </w:tcPr>
                <w:p w14:paraId="276492E1"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2ECFDFD" w14:textId="77777777" w:rsidTr="009D2305">
              <w:trPr>
                <w:trHeight w:val="20"/>
                <w:jc w:val="center"/>
              </w:trPr>
              <w:tc>
                <w:tcPr>
                  <w:tcW w:w="6455" w:type="dxa"/>
                  <w:gridSpan w:val="3"/>
                </w:tcPr>
                <w:p w14:paraId="7C3B1DA3" w14:textId="77777777" w:rsidR="009D2305" w:rsidRPr="00F03C77" w:rsidRDefault="009D2305" w:rsidP="009D2305">
                  <w:pPr>
                    <w:snapToGrid w:val="0"/>
                    <w:rPr>
                      <w:rFonts w:ascii="Times New Roman" w:eastAsia="標楷體" w:hAnsi="Times New Roman"/>
                      <w:sz w:val="22"/>
                    </w:rPr>
                  </w:pPr>
                  <w:r w:rsidRPr="00F03C77">
                    <w:rPr>
                      <w:rFonts w:ascii="Times New Roman" w:eastAsia="標楷體" w:hAnsi="Times New Roman" w:hint="eastAsia"/>
                      <w:b/>
                      <w:sz w:val="22"/>
                    </w:rPr>
                    <w:t>二</w:t>
                  </w:r>
                  <w:r w:rsidRPr="00F03C77">
                    <w:rPr>
                      <w:rFonts w:ascii="Times New Roman" w:eastAsia="標楷體" w:hAnsi="Times New Roman"/>
                      <w:b/>
                      <w:sz w:val="22"/>
                    </w:rPr>
                    <w:t>、評鑑資料</w:t>
                  </w:r>
                </w:p>
              </w:tc>
            </w:tr>
            <w:tr w:rsidR="009D2305" w:rsidRPr="00F03C77" w14:paraId="06B5F99F" w14:textId="77777777" w:rsidTr="009D2305">
              <w:trPr>
                <w:trHeight w:val="20"/>
                <w:jc w:val="center"/>
              </w:trPr>
              <w:tc>
                <w:tcPr>
                  <w:tcW w:w="4908" w:type="dxa"/>
                </w:tcPr>
                <w:p w14:paraId="58D88B7B"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1.</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相對去年運作之差異說明</w:t>
                  </w:r>
                </w:p>
              </w:tc>
              <w:tc>
                <w:tcPr>
                  <w:tcW w:w="851" w:type="dxa"/>
                  <w:vAlign w:val="center"/>
                </w:tcPr>
                <w:p w14:paraId="066BCCD9"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709E5F2B"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7C43BC7" w14:textId="77777777" w:rsidTr="009D2305">
              <w:trPr>
                <w:trHeight w:val="20"/>
                <w:jc w:val="center"/>
              </w:trPr>
              <w:tc>
                <w:tcPr>
                  <w:tcW w:w="4908" w:type="dxa"/>
                </w:tcPr>
                <w:p w14:paraId="0E360C20"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w:t>
                  </w:r>
                  <w:r w:rsidRPr="00F03C77">
                    <w:rPr>
                      <w:rFonts w:ascii="Times New Roman" w:eastAsia="標楷體" w:hAnsi="Times New Roman"/>
                      <w:sz w:val="22"/>
                    </w:rPr>
                    <w:t>1)</w:t>
                  </w:r>
                  <w:r w:rsidRPr="00F03C77">
                    <w:rPr>
                      <w:rFonts w:ascii="Times New Roman" w:eastAsia="標楷體" w:hAnsi="Times New Roman" w:hint="eastAsia"/>
                      <w:sz w:val="22"/>
                    </w:rPr>
                    <w:t>災前整備情況</w:t>
                  </w:r>
                </w:p>
              </w:tc>
              <w:tc>
                <w:tcPr>
                  <w:tcW w:w="851" w:type="dxa"/>
                  <w:vAlign w:val="center"/>
                </w:tcPr>
                <w:p w14:paraId="4A7BE66A"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E435298"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39AFE51C" w14:textId="77777777" w:rsidTr="009D2305">
              <w:trPr>
                <w:trHeight w:val="20"/>
                <w:jc w:val="center"/>
              </w:trPr>
              <w:tc>
                <w:tcPr>
                  <w:tcW w:w="4908" w:type="dxa"/>
                </w:tcPr>
                <w:p w14:paraId="4E3621BA"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災中應變情況</w:t>
                  </w:r>
                </w:p>
              </w:tc>
              <w:tc>
                <w:tcPr>
                  <w:tcW w:w="851" w:type="dxa"/>
                  <w:vAlign w:val="center"/>
                </w:tcPr>
                <w:p w14:paraId="0DB8ADA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00EA5AF4"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F389FDA" w14:textId="77777777" w:rsidTr="009D2305">
              <w:trPr>
                <w:trHeight w:val="20"/>
                <w:jc w:val="center"/>
              </w:trPr>
              <w:tc>
                <w:tcPr>
                  <w:tcW w:w="4908" w:type="dxa"/>
                </w:tcPr>
                <w:p w14:paraId="2BF52BEE"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災後復原情況</w:t>
                  </w:r>
                </w:p>
              </w:tc>
              <w:tc>
                <w:tcPr>
                  <w:tcW w:w="851" w:type="dxa"/>
                  <w:vAlign w:val="center"/>
                </w:tcPr>
                <w:p w14:paraId="77A316B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46AB285F"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2149F8D" w14:textId="77777777" w:rsidTr="009D2305">
              <w:trPr>
                <w:trHeight w:val="20"/>
                <w:jc w:val="center"/>
              </w:trPr>
              <w:tc>
                <w:tcPr>
                  <w:tcW w:w="4908" w:type="dxa"/>
                </w:tcPr>
                <w:p w14:paraId="2A5931C8"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自主防災推廣情況</w:t>
                  </w:r>
                </w:p>
              </w:tc>
              <w:tc>
                <w:tcPr>
                  <w:tcW w:w="851" w:type="dxa"/>
                  <w:vAlign w:val="center"/>
                </w:tcPr>
                <w:p w14:paraId="3AD7995A"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7C22E769"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41A8F2F" w14:textId="77777777" w:rsidTr="009D2305">
              <w:trPr>
                <w:trHeight w:val="20"/>
                <w:jc w:val="center"/>
              </w:trPr>
              <w:tc>
                <w:tcPr>
                  <w:tcW w:w="4908" w:type="dxa"/>
                </w:tcPr>
                <w:p w14:paraId="4C39E087" w14:textId="77777777" w:rsidR="009D2305" w:rsidRPr="00F03C77" w:rsidRDefault="009D2305" w:rsidP="009D2305">
                  <w:pPr>
                    <w:snapToGrid w:val="0"/>
                    <w:ind w:leftChars="100" w:left="504" w:hangingChars="120" w:hanging="264"/>
                    <w:rPr>
                      <w:rFonts w:ascii="Times New Roman" w:eastAsia="標楷體" w:hAnsi="Times New Roman"/>
                      <w:b/>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獎勵金運用</w:t>
                  </w:r>
                  <w:r w:rsidRPr="00F03C77">
                    <w:rPr>
                      <w:rFonts w:ascii="Times New Roman" w:eastAsia="標楷體" w:hAnsi="標楷體" w:hint="eastAsia"/>
                      <w:sz w:val="22"/>
                      <w:szCs w:val="28"/>
                    </w:rPr>
                    <w:t>(</w:t>
                  </w:r>
                  <w:r w:rsidRPr="00F03C77">
                    <w:rPr>
                      <w:rFonts w:ascii="Times New Roman" w:eastAsia="標楷體" w:hAnsi="標楷體" w:hint="eastAsia"/>
                      <w:sz w:val="22"/>
                      <w:szCs w:val="28"/>
                    </w:rPr>
                    <w:t>上年度未獲獎</w:t>
                  </w:r>
                  <w:r w:rsidRPr="008155E8">
                    <w:rPr>
                      <w:rFonts w:ascii="Times New Roman" w:eastAsia="標楷體" w:hAnsi="標楷體" w:hint="eastAsia"/>
                      <w:sz w:val="22"/>
                      <w:szCs w:val="28"/>
                    </w:rPr>
                    <w:t>社區</w:t>
                  </w:r>
                  <w:r w:rsidRPr="00E37AE7">
                    <w:rPr>
                      <w:rFonts w:ascii="Times New Roman" w:eastAsia="標楷體" w:hAnsi="標楷體" w:hint="eastAsia"/>
                      <w:sz w:val="22"/>
                      <w:szCs w:val="28"/>
                      <w:u w:val="single"/>
                    </w:rPr>
                    <w:t>免撰寫</w:t>
                  </w:r>
                  <w:r w:rsidRPr="00F03C77">
                    <w:rPr>
                      <w:rFonts w:ascii="Times New Roman" w:eastAsia="標楷體" w:hAnsi="標楷體" w:hint="eastAsia"/>
                      <w:sz w:val="22"/>
                      <w:szCs w:val="28"/>
                    </w:rPr>
                    <w:t>)</w:t>
                  </w:r>
                </w:p>
              </w:tc>
              <w:tc>
                <w:tcPr>
                  <w:tcW w:w="851" w:type="dxa"/>
                  <w:vAlign w:val="center"/>
                </w:tcPr>
                <w:p w14:paraId="636781FE"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4F2DD25"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D04E2C8" w14:textId="77777777" w:rsidTr="009D2305">
              <w:trPr>
                <w:trHeight w:val="20"/>
                <w:jc w:val="center"/>
              </w:trPr>
              <w:tc>
                <w:tcPr>
                  <w:tcW w:w="6455" w:type="dxa"/>
                  <w:gridSpan w:val="3"/>
                </w:tcPr>
                <w:p w14:paraId="49F3E77F"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2</w:t>
                  </w:r>
                  <w:r w:rsidRPr="00F03C77">
                    <w:rPr>
                      <w:rFonts w:ascii="Times New Roman" w:eastAsia="標楷體" w:hAnsi="Times New Roman"/>
                      <w:b/>
                      <w:sz w:val="22"/>
                    </w:rPr>
                    <w:t>.</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社區水災防災計畫之完整性</w:t>
                  </w:r>
                </w:p>
              </w:tc>
            </w:tr>
            <w:tr w:rsidR="009D2305" w:rsidRPr="00F03C77" w14:paraId="64CD0D2D" w14:textId="77777777" w:rsidTr="009D2305">
              <w:trPr>
                <w:trHeight w:val="20"/>
                <w:jc w:val="center"/>
              </w:trPr>
              <w:tc>
                <w:tcPr>
                  <w:tcW w:w="4908" w:type="dxa"/>
                </w:tcPr>
                <w:p w14:paraId="2F7CDEDC"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(1)</w:t>
                  </w:r>
                  <w:r w:rsidRPr="00F03C77">
                    <w:rPr>
                      <w:rFonts w:ascii="Times New Roman" w:eastAsia="標楷體" w:hAnsi="標楷體" w:hint="eastAsia"/>
                      <w:sz w:val="22"/>
                    </w:rPr>
                    <w:t>社區淹水潛勢分佈及水災防災地圖更新</w:t>
                  </w:r>
                </w:p>
              </w:tc>
              <w:tc>
                <w:tcPr>
                  <w:tcW w:w="851" w:type="dxa"/>
                  <w:vAlign w:val="center"/>
                </w:tcPr>
                <w:p w14:paraId="647E6D58"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135B77C"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585D4D3" w14:textId="77777777" w:rsidTr="009D2305">
              <w:trPr>
                <w:trHeight w:val="20"/>
                <w:jc w:val="center"/>
              </w:trPr>
              <w:tc>
                <w:tcPr>
                  <w:tcW w:w="4908" w:type="dxa"/>
                </w:tcPr>
                <w:p w14:paraId="297F5E3A"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標楷體" w:hint="eastAsia"/>
                      <w:sz w:val="22"/>
                    </w:rPr>
                    <w:t>保全對象資料建置及更新</w:t>
                  </w:r>
                </w:p>
              </w:tc>
              <w:tc>
                <w:tcPr>
                  <w:tcW w:w="851" w:type="dxa"/>
                  <w:vAlign w:val="center"/>
                </w:tcPr>
                <w:p w14:paraId="164E999C"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067B489"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58172EF6" w14:textId="77777777" w:rsidTr="009D2305">
              <w:trPr>
                <w:trHeight w:val="20"/>
                <w:jc w:val="center"/>
              </w:trPr>
              <w:tc>
                <w:tcPr>
                  <w:tcW w:w="4908" w:type="dxa"/>
                </w:tcPr>
                <w:p w14:paraId="7A424916"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社區防災組織人員名單分組造冊</w:t>
                  </w:r>
                </w:p>
              </w:tc>
              <w:tc>
                <w:tcPr>
                  <w:tcW w:w="851" w:type="dxa"/>
                  <w:vAlign w:val="center"/>
                </w:tcPr>
                <w:p w14:paraId="5BFAD829"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414390CF"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ECDE492" w14:textId="77777777" w:rsidTr="009D2305">
              <w:trPr>
                <w:trHeight w:val="20"/>
                <w:jc w:val="center"/>
              </w:trPr>
              <w:tc>
                <w:tcPr>
                  <w:tcW w:w="4908" w:type="dxa"/>
                </w:tcPr>
                <w:p w14:paraId="0C718470"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避難地點位置、撤離路線與流程</w:t>
                  </w:r>
                </w:p>
              </w:tc>
              <w:tc>
                <w:tcPr>
                  <w:tcW w:w="851" w:type="dxa"/>
                  <w:vAlign w:val="center"/>
                </w:tcPr>
                <w:p w14:paraId="79F273D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6552A697"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30DBB48" w14:textId="77777777" w:rsidTr="009D2305">
              <w:trPr>
                <w:trHeight w:val="20"/>
                <w:jc w:val="center"/>
              </w:trPr>
              <w:tc>
                <w:tcPr>
                  <w:tcW w:w="4908" w:type="dxa"/>
                </w:tcPr>
                <w:p w14:paraId="2BC6763A"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防救災資源盤點</w:t>
                  </w:r>
                </w:p>
              </w:tc>
              <w:tc>
                <w:tcPr>
                  <w:tcW w:w="851" w:type="dxa"/>
                  <w:vAlign w:val="center"/>
                </w:tcPr>
                <w:p w14:paraId="77B269F5"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297C282"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679D7B16" w14:textId="77777777" w:rsidTr="009D2305">
              <w:trPr>
                <w:trHeight w:val="20"/>
                <w:jc w:val="center"/>
              </w:trPr>
              <w:tc>
                <w:tcPr>
                  <w:tcW w:w="6455" w:type="dxa"/>
                  <w:gridSpan w:val="3"/>
                </w:tcPr>
                <w:p w14:paraId="20D6B2FE"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3.</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社區水災防災計畫之落實推動</w:t>
                  </w:r>
                </w:p>
              </w:tc>
            </w:tr>
            <w:tr w:rsidR="009D2305" w:rsidRPr="00F03C77" w14:paraId="42D8E821" w14:textId="77777777" w:rsidTr="009D2305">
              <w:trPr>
                <w:trHeight w:val="20"/>
                <w:jc w:val="center"/>
              </w:trPr>
              <w:tc>
                <w:tcPr>
                  <w:tcW w:w="4908" w:type="dxa"/>
                </w:tcPr>
                <w:p w14:paraId="1F87D967" w14:textId="77777777" w:rsidR="009D2305" w:rsidRPr="00F03C77" w:rsidRDefault="009D2305" w:rsidP="009D2305">
                  <w:pPr>
                    <w:snapToGrid w:val="0"/>
                    <w:ind w:leftChars="100" w:left="504" w:hangingChars="120" w:hanging="264"/>
                    <w:rPr>
                      <w:rFonts w:ascii="Times New Roman" w:eastAsia="標楷體" w:hAnsi="Times New Roman"/>
                      <w:sz w:val="22"/>
                    </w:rPr>
                  </w:pPr>
                  <w:r w:rsidRPr="00F03C77">
                    <w:rPr>
                      <w:rFonts w:ascii="Times New Roman" w:eastAsia="標楷體" w:hAnsi="Times New Roman" w:hint="eastAsia"/>
                      <w:sz w:val="22"/>
                    </w:rPr>
                    <w:t>(1)</w:t>
                  </w:r>
                  <w:r w:rsidRPr="00F03C77">
                    <w:rPr>
                      <w:rFonts w:ascii="Times New Roman" w:eastAsia="標楷體" w:hAnsi="Times New Roman" w:hint="eastAsia"/>
                      <w:sz w:val="22"/>
                    </w:rPr>
                    <w:t>社區防災組織於汛期間應變作為及運作情況</w:t>
                  </w:r>
                  <w:r w:rsidRPr="00F03C77">
                    <w:rPr>
                      <w:rFonts w:ascii="Times New Roman" w:eastAsia="標楷體" w:hAnsi="Times New Roman" w:hint="eastAsia"/>
                      <w:sz w:val="22"/>
                    </w:rPr>
                    <w:t>(</w:t>
                  </w:r>
                  <w:r w:rsidRPr="00F03C77">
                    <w:rPr>
                      <w:rFonts w:ascii="Times New Roman" w:eastAsia="標楷體" w:hAnsi="Times New Roman" w:hint="eastAsia"/>
                      <w:sz w:val="22"/>
                    </w:rPr>
                    <w:t>含實際參與應變人數、輪值、簽到退等情形</w:t>
                  </w:r>
                  <w:r w:rsidRPr="00F03C77">
                    <w:rPr>
                      <w:rFonts w:ascii="Times New Roman" w:eastAsia="標楷體" w:hAnsi="Times New Roman" w:hint="eastAsia"/>
                      <w:sz w:val="22"/>
                    </w:rPr>
                    <w:t>)</w:t>
                  </w:r>
                </w:p>
              </w:tc>
              <w:tc>
                <w:tcPr>
                  <w:tcW w:w="851" w:type="dxa"/>
                  <w:vAlign w:val="center"/>
                </w:tcPr>
                <w:p w14:paraId="39AC192A"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A4E2472"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4FE9230" w14:textId="77777777" w:rsidTr="009D2305">
              <w:trPr>
                <w:trHeight w:val="20"/>
                <w:jc w:val="center"/>
              </w:trPr>
              <w:tc>
                <w:tcPr>
                  <w:tcW w:w="4908" w:type="dxa"/>
                </w:tcPr>
                <w:p w14:paraId="164E151B" w14:textId="77777777" w:rsidR="009D2305" w:rsidRPr="00446086" w:rsidRDefault="009D2305" w:rsidP="009D2305">
                  <w:pPr>
                    <w:snapToGrid w:val="0"/>
                    <w:ind w:leftChars="100" w:left="240"/>
                    <w:rPr>
                      <w:rFonts w:ascii="Times New Roman" w:eastAsia="標楷體" w:hAnsi="標楷體"/>
                      <w:sz w:val="22"/>
                    </w:rPr>
                  </w:pPr>
                  <w:r w:rsidRPr="00F03C77">
                    <w:rPr>
                      <w:rFonts w:ascii="Times New Roman" w:eastAsia="標楷體" w:hAnsi="Times New Roman" w:hint="eastAsia"/>
                      <w:sz w:val="22"/>
                    </w:rPr>
                    <w:t>(2)</w:t>
                  </w:r>
                  <w:r w:rsidRPr="00A62BE2">
                    <w:rPr>
                      <w:rFonts w:ascii="Times New Roman" w:eastAsia="標楷體" w:hAnsi="標楷體" w:hint="eastAsia"/>
                      <w:sz w:val="22"/>
                    </w:rPr>
                    <w:t>社區</w:t>
                  </w:r>
                  <w:r w:rsidRPr="0039046B">
                    <w:rPr>
                      <w:rFonts w:ascii="Times New Roman" w:eastAsia="標楷體" w:hAnsi="標楷體" w:hint="eastAsia"/>
                      <w:sz w:val="22"/>
                    </w:rPr>
                    <w:t>辦理水患防災教育訓練</w:t>
                  </w:r>
                  <w:r w:rsidRPr="00A62BE2">
                    <w:rPr>
                      <w:rFonts w:ascii="Times New Roman" w:eastAsia="標楷體" w:hAnsi="標楷體" w:hint="eastAsia"/>
                      <w:sz w:val="22"/>
                    </w:rPr>
                    <w:t>或</w:t>
                  </w:r>
                  <w:r w:rsidRPr="00CA099C">
                    <w:rPr>
                      <w:rFonts w:ascii="Times New Roman" w:eastAsia="標楷體" w:hAnsi="標楷體" w:hint="eastAsia"/>
                      <w:color w:val="000000" w:themeColor="text1"/>
                      <w:sz w:val="22"/>
                    </w:rPr>
                    <w:t>參與</w:t>
                  </w:r>
                  <w:r>
                    <w:rPr>
                      <w:rFonts w:ascii="Times New Roman" w:eastAsia="標楷體" w:hAnsi="標楷體" w:hint="eastAsia"/>
                      <w:color w:val="000000" w:themeColor="text1"/>
                      <w:sz w:val="22"/>
                    </w:rPr>
                    <w:t>本</w:t>
                  </w:r>
                  <w:r w:rsidRPr="00CA099C">
                    <w:rPr>
                      <w:rFonts w:ascii="Times New Roman" w:eastAsia="標楷體" w:hAnsi="標楷體" w:hint="eastAsia"/>
                      <w:color w:val="000000" w:themeColor="text1"/>
                      <w:sz w:val="22"/>
                    </w:rPr>
                    <w:t>署辦理之相關活</w:t>
                  </w:r>
                  <w:r w:rsidRPr="00A62BE2">
                    <w:rPr>
                      <w:rFonts w:ascii="Times New Roman" w:eastAsia="標楷體" w:hAnsi="標楷體" w:hint="eastAsia"/>
                      <w:sz w:val="22"/>
                    </w:rPr>
                    <w:t>動</w:t>
                  </w:r>
                </w:p>
              </w:tc>
              <w:tc>
                <w:tcPr>
                  <w:tcW w:w="851" w:type="dxa"/>
                  <w:vAlign w:val="center"/>
                </w:tcPr>
                <w:p w14:paraId="4C8C5B7D"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3F9EAA78"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0839570" w14:textId="77777777" w:rsidTr="009D2305">
              <w:trPr>
                <w:trHeight w:val="20"/>
                <w:jc w:val="center"/>
              </w:trPr>
              <w:tc>
                <w:tcPr>
                  <w:tcW w:w="4908" w:type="dxa"/>
                </w:tcPr>
                <w:p w14:paraId="753B180C" w14:textId="77777777" w:rsidR="009D2305" w:rsidRPr="00F03C77" w:rsidRDefault="009D2305" w:rsidP="009D2305">
                  <w:pPr>
                    <w:tabs>
                      <w:tab w:val="left" w:pos="1440"/>
                    </w:tabs>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防救災設施維護與使用情形說明</w:t>
                  </w:r>
                </w:p>
              </w:tc>
              <w:tc>
                <w:tcPr>
                  <w:tcW w:w="851" w:type="dxa"/>
                  <w:vAlign w:val="center"/>
                </w:tcPr>
                <w:p w14:paraId="771671AD"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3313FAA7"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5E27CD88" w14:textId="77777777" w:rsidTr="009D2305">
              <w:trPr>
                <w:trHeight w:val="20"/>
                <w:jc w:val="center"/>
              </w:trPr>
              <w:tc>
                <w:tcPr>
                  <w:tcW w:w="4908" w:type="dxa"/>
                </w:tcPr>
                <w:p w14:paraId="7308A913"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社區辦理防汛演練</w:t>
                  </w:r>
                </w:p>
              </w:tc>
              <w:tc>
                <w:tcPr>
                  <w:tcW w:w="851" w:type="dxa"/>
                  <w:vAlign w:val="center"/>
                </w:tcPr>
                <w:p w14:paraId="2E4B315E"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15B1B98B"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2847B188" w14:textId="77777777" w:rsidTr="009D2305">
              <w:trPr>
                <w:trHeight w:val="20"/>
                <w:jc w:val="center"/>
              </w:trPr>
              <w:tc>
                <w:tcPr>
                  <w:tcW w:w="4908" w:type="dxa"/>
                </w:tcPr>
                <w:p w14:paraId="3804B18C" w14:textId="77777777" w:rsidR="009D2305" w:rsidRPr="00F03C77" w:rsidRDefault="009D2305" w:rsidP="009D2305">
                  <w:pPr>
                    <w:snapToGrid w:val="0"/>
                    <w:ind w:leftChars="100" w:left="240"/>
                    <w:rPr>
                      <w:rFonts w:ascii="Times New Roman" w:eastAsia="標楷體" w:hAnsi="Times New Roman"/>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社區自主防災創新作為</w:t>
                  </w:r>
                </w:p>
              </w:tc>
              <w:tc>
                <w:tcPr>
                  <w:tcW w:w="851" w:type="dxa"/>
                  <w:vAlign w:val="center"/>
                </w:tcPr>
                <w:p w14:paraId="271C2B37"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7EB2B145"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E3E1659" w14:textId="77777777" w:rsidTr="009D2305">
              <w:trPr>
                <w:trHeight w:val="20"/>
                <w:jc w:val="center"/>
              </w:trPr>
              <w:tc>
                <w:tcPr>
                  <w:tcW w:w="4908" w:type="dxa"/>
                </w:tcPr>
                <w:p w14:paraId="617285D9"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lastRenderedPageBreak/>
                    <w:t xml:space="preserve"> </w:t>
                  </w:r>
                  <w:r w:rsidRPr="00F03C77">
                    <w:rPr>
                      <w:rFonts w:ascii="Times New Roman" w:eastAsia="標楷體" w:hAnsi="Times New Roman"/>
                      <w:b/>
                      <w:sz w:val="22"/>
                    </w:rPr>
                    <w:t>4.</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汛期間資訊回報狀況</w:t>
                  </w:r>
                  <w:r w:rsidRPr="00236592">
                    <w:rPr>
                      <w:rFonts w:ascii="Times New Roman" w:eastAsia="標楷體" w:hAnsi="Times New Roman" w:hint="eastAsia"/>
                      <w:b/>
                      <w:sz w:val="22"/>
                      <w:u w:val="single"/>
                    </w:rPr>
                    <w:t>(</w:t>
                  </w:r>
                  <w:r w:rsidRPr="00236592">
                    <w:rPr>
                      <w:rFonts w:ascii="Times New Roman" w:eastAsia="標楷體" w:hAnsi="Times New Roman" w:hint="eastAsia"/>
                      <w:b/>
                      <w:sz w:val="22"/>
                      <w:u w:val="single"/>
                    </w:rPr>
                    <w:t>如全民防汛資訊網或</w:t>
                  </w:r>
                  <w:r w:rsidRPr="00236592">
                    <w:rPr>
                      <w:rFonts w:ascii="Times New Roman" w:eastAsia="標楷體" w:hAnsi="Times New Roman" w:hint="eastAsia"/>
                      <w:b/>
                      <w:sz w:val="22"/>
                      <w:u w:val="single"/>
                    </w:rPr>
                    <w:t>LINE</w:t>
                  </w:r>
                  <w:r w:rsidRPr="00236592">
                    <w:rPr>
                      <w:rFonts w:ascii="Times New Roman" w:eastAsia="標楷體" w:hAnsi="Times New Roman" w:hint="eastAsia"/>
                      <w:b/>
                      <w:sz w:val="22"/>
                      <w:u w:val="single"/>
                    </w:rPr>
                    <w:t>機器人</w:t>
                  </w:r>
                  <w:r w:rsidRPr="00236592">
                    <w:rPr>
                      <w:rFonts w:ascii="Times New Roman" w:eastAsia="標楷體" w:hAnsi="Times New Roman" w:hint="eastAsia"/>
                      <w:b/>
                      <w:sz w:val="22"/>
                      <w:u w:val="single"/>
                    </w:rPr>
                    <w:t>)</w:t>
                  </w:r>
                </w:p>
              </w:tc>
              <w:tc>
                <w:tcPr>
                  <w:tcW w:w="851" w:type="dxa"/>
                  <w:vAlign w:val="center"/>
                </w:tcPr>
                <w:p w14:paraId="0185AEB3" w14:textId="77777777" w:rsidR="009D2305" w:rsidRPr="0080071A" w:rsidRDefault="009D2305" w:rsidP="009D2305">
                  <w:pPr>
                    <w:snapToGrid w:val="0"/>
                    <w:jc w:val="center"/>
                    <w:rPr>
                      <w:rFonts w:ascii="Times New Roman" w:eastAsia="標楷體" w:hAnsi="Times New Roman"/>
                      <w:b/>
                      <w:color w:val="FF0000"/>
                      <w:sz w:val="22"/>
                      <w:highlight w:val="yellow"/>
                    </w:rPr>
                  </w:pPr>
                </w:p>
              </w:tc>
              <w:tc>
                <w:tcPr>
                  <w:tcW w:w="696" w:type="dxa"/>
                  <w:vAlign w:val="center"/>
                </w:tcPr>
                <w:p w14:paraId="008BCCD7" w14:textId="77777777" w:rsidR="009D2305" w:rsidRPr="0080071A" w:rsidRDefault="009D2305" w:rsidP="009D2305">
                  <w:pPr>
                    <w:snapToGrid w:val="0"/>
                    <w:jc w:val="center"/>
                    <w:rPr>
                      <w:rFonts w:ascii="Times New Roman" w:eastAsia="標楷體" w:hAnsi="Times New Roman"/>
                      <w:b/>
                      <w:color w:val="FF0000"/>
                      <w:sz w:val="22"/>
                      <w:highlight w:val="yellow"/>
                    </w:rPr>
                  </w:pPr>
                </w:p>
              </w:tc>
            </w:tr>
            <w:tr w:rsidR="009D2305" w:rsidRPr="00F03C77" w14:paraId="00C09889" w14:textId="77777777" w:rsidTr="009D2305">
              <w:trPr>
                <w:trHeight w:val="20"/>
                <w:jc w:val="center"/>
              </w:trPr>
              <w:tc>
                <w:tcPr>
                  <w:tcW w:w="4908" w:type="dxa"/>
                </w:tcPr>
                <w:p w14:paraId="7EEC02D2" w14:textId="77777777" w:rsidR="009D2305" w:rsidRPr="003D3D5A" w:rsidRDefault="009D2305" w:rsidP="009D2305">
                  <w:pPr>
                    <w:snapToGrid w:val="0"/>
                    <w:ind w:leftChars="100" w:left="240"/>
                    <w:rPr>
                      <w:rFonts w:ascii="Times New Roman" w:eastAsia="標楷體" w:hAnsi="Times New Roman"/>
                      <w:strike/>
                      <w:sz w:val="22"/>
                      <w:highlight w:val="yellow"/>
                    </w:rPr>
                  </w:pPr>
                  <w:r w:rsidRPr="00E37AE7">
                    <w:rPr>
                      <w:rFonts w:ascii="Times New Roman" w:eastAsia="標楷體" w:hAnsi="Times New Roman" w:hint="eastAsia"/>
                      <w:sz w:val="22"/>
                      <w:u w:val="single"/>
                    </w:rPr>
                    <w:t>(1)</w:t>
                  </w:r>
                  <w:r w:rsidRPr="00E37AE7">
                    <w:rPr>
                      <w:rFonts w:ascii="Times New Roman" w:eastAsia="標楷體" w:hAnsi="Times New Roman" w:hint="eastAsia"/>
                      <w:sz w:val="22"/>
                      <w:u w:val="single"/>
                    </w:rPr>
                    <w:t>社區於颱風及豪雨期間防災啟動狀況</w:t>
                  </w:r>
                </w:p>
              </w:tc>
              <w:tc>
                <w:tcPr>
                  <w:tcW w:w="851" w:type="dxa"/>
                  <w:vAlign w:val="center"/>
                </w:tcPr>
                <w:p w14:paraId="3F352378" w14:textId="77777777" w:rsidR="009D2305" w:rsidRPr="00E37AE7" w:rsidRDefault="009D2305" w:rsidP="009D2305">
                  <w:pPr>
                    <w:snapToGrid w:val="0"/>
                    <w:jc w:val="center"/>
                    <w:rPr>
                      <w:rFonts w:ascii="Times New Roman" w:eastAsia="標楷體" w:hAnsi="Times New Roman"/>
                      <w:sz w:val="22"/>
                      <w:u w:val="single"/>
                    </w:rPr>
                  </w:pPr>
                  <w:r w:rsidRPr="00E37AE7">
                    <w:rPr>
                      <w:rFonts w:ascii="Times New Roman" w:eastAsia="標楷體" w:hAnsi="Times New Roman"/>
                      <w:sz w:val="22"/>
                      <w:u w:val="single"/>
                    </w:rPr>
                    <w:sym w:font="Wingdings" w:char="F06F"/>
                  </w:r>
                </w:p>
              </w:tc>
              <w:tc>
                <w:tcPr>
                  <w:tcW w:w="696" w:type="dxa"/>
                  <w:vAlign w:val="center"/>
                </w:tcPr>
                <w:p w14:paraId="749E877C" w14:textId="77777777" w:rsidR="009D2305" w:rsidRPr="00E37AE7" w:rsidRDefault="009D2305" w:rsidP="009D2305">
                  <w:pPr>
                    <w:snapToGrid w:val="0"/>
                    <w:jc w:val="center"/>
                    <w:rPr>
                      <w:rFonts w:ascii="Times New Roman" w:eastAsia="標楷體" w:hAnsi="Times New Roman"/>
                      <w:sz w:val="22"/>
                      <w:u w:val="single"/>
                    </w:rPr>
                  </w:pPr>
                  <w:r w:rsidRPr="00E37AE7">
                    <w:rPr>
                      <w:rFonts w:ascii="Times New Roman" w:eastAsia="標楷體" w:hAnsi="Times New Roman"/>
                      <w:sz w:val="22"/>
                      <w:u w:val="single"/>
                    </w:rPr>
                    <w:sym w:font="Wingdings" w:char="F06F"/>
                  </w:r>
                </w:p>
              </w:tc>
            </w:tr>
            <w:tr w:rsidR="009D2305" w:rsidRPr="00F03C77" w14:paraId="3D14E807" w14:textId="77777777" w:rsidTr="009D2305">
              <w:trPr>
                <w:trHeight w:val="20"/>
                <w:jc w:val="center"/>
              </w:trPr>
              <w:tc>
                <w:tcPr>
                  <w:tcW w:w="4908" w:type="dxa"/>
                </w:tcPr>
                <w:p w14:paraId="77A8763D" w14:textId="77777777" w:rsidR="009D2305" w:rsidRPr="003D3D5A" w:rsidRDefault="009D2305" w:rsidP="009D2305">
                  <w:pPr>
                    <w:snapToGrid w:val="0"/>
                    <w:ind w:leftChars="100" w:left="240"/>
                    <w:rPr>
                      <w:rFonts w:ascii="Times New Roman" w:eastAsia="標楷體" w:hAnsi="Times New Roman"/>
                      <w:strike/>
                      <w:sz w:val="22"/>
                      <w:highlight w:val="yellow"/>
                    </w:rPr>
                  </w:pPr>
                  <w:r w:rsidRPr="00E37AE7">
                    <w:rPr>
                      <w:rFonts w:ascii="Times New Roman" w:eastAsia="標楷體" w:hAnsi="Times New Roman" w:hint="eastAsia"/>
                      <w:sz w:val="22"/>
                      <w:u w:val="single"/>
                    </w:rPr>
                    <w:t>(2)</w:t>
                  </w:r>
                  <w:r w:rsidRPr="00E37AE7">
                    <w:rPr>
                      <w:rFonts w:ascii="Times New Roman" w:eastAsia="標楷體" w:hAnsi="Times New Roman" w:hint="eastAsia"/>
                      <w:sz w:val="22"/>
                      <w:u w:val="single"/>
                    </w:rPr>
                    <w:t>社區於颱風及豪雨期間防災作為照片</w:t>
                  </w:r>
                </w:p>
              </w:tc>
              <w:tc>
                <w:tcPr>
                  <w:tcW w:w="851" w:type="dxa"/>
                  <w:vAlign w:val="center"/>
                </w:tcPr>
                <w:p w14:paraId="14CD0464" w14:textId="77777777" w:rsidR="009D2305" w:rsidRPr="00E37AE7" w:rsidRDefault="009D2305" w:rsidP="009D2305">
                  <w:pPr>
                    <w:snapToGrid w:val="0"/>
                    <w:jc w:val="center"/>
                    <w:rPr>
                      <w:rFonts w:ascii="Times New Roman" w:eastAsia="標楷體" w:hAnsi="Times New Roman"/>
                      <w:sz w:val="22"/>
                      <w:u w:val="single"/>
                    </w:rPr>
                  </w:pPr>
                  <w:r w:rsidRPr="00E37AE7">
                    <w:rPr>
                      <w:rFonts w:ascii="Times New Roman" w:eastAsia="標楷體" w:hAnsi="Times New Roman"/>
                      <w:sz w:val="22"/>
                      <w:u w:val="single"/>
                    </w:rPr>
                    <w:sym w:font="Wingdings" w:char="F06F"/>
                  </w:r>
                </w:p>
              </w:tc>
              <w:tc>
                <w:tcPr>
                  <w:tcW w:w="696" w:type="dxa"/>
                  <w:vAlign w:val="center"/>
                </w:tcPr>
                <w:p w14:paraId="182E2382" w14:textId="77777777" w:rsidR="009D2305" w:rsidRPr="00E37AE7" w:rsidRDefault="009D2305" w:rsidP="009D2305">
                  <w:pPr>
                    <w:snapToGrid w:val="0"/>
                    <w:jc w:val="center"/>
                    <w:rPr>
                      <w:rFonts w:ascii="Times New Roman" w:eastAsia="標楷體" w:hAnsi="Times New Roman"/>
                      <w:sz w:val="22"/>
                      <w:u w:val="single"/>
                    </w:rPr>
                  </w:pPr>
                  <w:r w:rsidRPr="00E37AE7">
                    <w:rPr>
                      <w:rFonts w:ascii="Times New Roman" w:eastAsia="標楷體" w:hAnsi="Times New Roman"/>
                      <w:sz w:val="22"/>
                      <w:u w:val="single"/>
                    </w:rPr>
                    <w:sym w:font="Wingdings" w:char="F06F"/>
                  </w:r>
                </w:p>
              </w:tc>
            </w:tr>
            <w:tr w:rsidR="009D2305" w:rsidRPr="00F03C77" w14:paraId="78A59DCF" w14:textId="77777777" w:rsidTr="009D2305">
              <w:trPr>
                <w:trHeight w:val="20"/>
                <w:jc w:val="center"/>
              </w:trPr>
              <w:tc>
                <w:tcPr>
                  <w:tcW w:w="6455" w:type="dxa"/>
                  <w:gridSpan w:val="3"/>
                </w:tcPr>
                <w:p w14:paraId="6616180D" w14:textId="77777777" w:rsidR="009D2305" w:rsidRPr="00F03C77" w:rsidRDefault="009D2305" w:rsidP="009D2305">
                  <w:pPr>
                    <w:snapToGrid w:val="0"/>
                    <w:rPr>
                      <w:rFonts w:ascii="Times New Roman" w:eastAsia="標楷體" w:hAnsi="Times New Roman"/>
                      <w:b/>
                      <w:sz w:val="22"/>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5.</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其他有助自主防災推廣之成果</w:t>
                  </w:r>
                </w:p>
              </w:tc>
            </w:tr>
            <w:tr w:rsidR="009D2305" w:rsidRPr="00F03C77" w14:paraId="39CD6581" w14:textId="77777777" w:rsidTr="009D2305">
              <w:trPr>
                <w:trHeight w:val="20"/>
                <w:jc w:val="center"/>
              </w:trPr>
              <w:tc>
                <w:tcPr>
                  <w:tcW w:w="4908" w:type="dxa"/>
                </w:tcPr>
                <w:p w14:paraId="04A40E68" w14:textId="77777777" w:rsidR="009D2305" w:rsidRPr="00F03C77" w:rsidRDefault="009D2305" w:rsidP="009D2305">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t>(1)</w:t>
                  </w:r>
                  <w:r w:rsidRPr="00E37AE7">
                    <w:rPr>
                      <w:rFonts w:ascii="Times New Roman" w:eastAsia="標楷體" w:hAnsi="Times New Roman" w:hint="eastAsia"/>
                      <w:sz w:val="22"/>
                      <w:u w:val="single"/>
                    </w:rPr>
                    <w:t>藉由新聞或媒體推廣水患自主防災社區運作之相關成果</w:t>
                  </w:r>
                </w:p>
              </w:tc>
              <w:tc>
                <w:tcPr>
                  <w:tcW w:w="851" w:type="dxa"/>
                  <w:vAlign w:val="center"/>
                </w:tcPr>
                <w:p w14:paraId="24C9572B"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5B21C69D"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096BE503" w14:textId="77777777" w:rsidTr="009D2305">
              <w:trPr>
                <w:trHeight w:val="307"/>
                <w:jc w:val="center"/>
              </w:trPr>
              <w:tc>
                <w:tcPr>
                  <w:tcW w:w="4908" w:type="dxa"/>
                  <w:vAlign w:val="center"/>
                </w:tcPr>
                <w:p w14:paraId="17BBD1FE" w14:textId="77777777" w:rsidR="009D2305" w:rsidRPr="00F03C77" w:rsidRDefault="009D2305" w:rsidP="009D2305">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外部合作成果</w:t>
                  </w:r>
                  <w:r w:rsidRPr="00F03C77">
                    <w:rPr>
                      <w:rFonts w:ascii="Times New Roman" w:eastAsia="標楷體" w:hAnsi="Times New Roman" w:hint="eastAsia"/>
                      <w:sz w:val="22"/>
                    </w:rPr>
                    <w:t>(</w:t>
                  </w:r>
                  <w:r w:rsidRPr="00F03C77">
                    <w:rPr>
                      <w:rFonts w:ascii="Times New Roman" w:eastAsia="標楷體" w:hAnsi="Times New Roman" w:hint="eastAsia"/>
                      <w:sz w:val="22"/>
                    </w:rPr>
                    <w:t>包含學校、老福長照機構、企業、民間團體、跨機關或其他社區合作等</w:t>
                  </w:r>
                  <w:r w:rsidRPr="00F03C77">
                    <w:rPr>
                      <w:rFonts w:ascii="Times New Roman" w:eastAsia="標楷體" w:hAnsi="Times New Roman" w:hint="eastAsia"/>
                      <w:sz w:val="22"/>
                    </w:rPr>
                    <w:t>)</w:t>
                  </w:r>
                </w:p>
              </w:tc>
              <w:tc>
                <w:tcPr>
                  <w:tcW w:w="851" w:type="dxa"/>
                  <w:vAlign w:val="center"/>
                </w:tcPr>
                <w:p w14:paraId="1B73C5BB" w14:textId="77777777" w:rsidR="009D2305" w:rsidRPr="00F03C77" w:rsidRDefault="009D2305" w:rsidP="009D2305">
                  <w:pPr>
                    <w:snapToGrid w:val="0"/>
                    <w:jc w:val="center"/>
                    <w:rPr>
                      <w:b/>
                      <w:sz w:val="22"/>
                    </w:rPr>
                  </w:pPr>
                  <w:r w:rsidRPr="00F03C77">
                    <w:rPr>
                      <w:rFonts w:ascii="Times New Roman" w:hAnsi="Times New Roman"/>
                      <w:b/>
                      <w:sz w:val="22"/>
                    </w:rPr>
                    <w:sym w:font="Wingdings" w:char="F06F"/>
                  </w:r>
                </w:p>
              </w:tc>
              <w:tc>
                <w:tcPr>
                  <w:tcW w:w="696" w:type="dxa"/>
                  <w:vAlign w:val="center"/>
                </w:tcPr>
                <w:p w14:paraId="43756336" w14:textId="77777777" w:rsidR="009D2305" w:rsidRPr="00F03C77" w:rsidRDefault="009D2305" w:rsidP="009D2305">
                  <w:pPr>
                    <w:snapToGrid w:val="0"/>
                    <w:jc w:val="center"/>
                    <w:rPr>
                      <w:rFonts w:ascii="Times New Roman" w:eastAsia="標楷體" w:hAnsi="Times New Roman"/>
                      <w:b/>
                      <w:sz w:val="22"/>
                    </w:rPr>
                  </w:pPr>
                  <w:r w:rsidRPr="00F03C77">
                    <w:rPr>
                      <w:rFonts w:ascii="Times New Roman" w:eastAsia="標楷體" w:hAnsi="Times New Roman"/>
                      <w:b/>
                      <w:sz w:val="22"/>
                    </w:rPr>
                    <w:sym w:font="Wingdings" w:char="F06F"/>
                  </w:r>
                </w:p>
              </w:tc>
            </w:tr>
            <w:tr w:rsidR="009D2305" w:rsidRPr="00F03C77" w14:paraId="4F9CC48F" w14:textId="77777777" w:rsidTr="009D2305">
              <w:trPr>
                <w:trHeight w:val="42"/>
                <w:jc w:val="center"/>
              </w:trPr>
              <w:tc>
                <w:tcPr>
                  <w:tcW w:w="6455" w:type="dxa"/>
                  <w:gridSpan w:val="3"/>
                  <w:vAlign w:val="center"/>
                </w:tcPr>
                <w:p w14:paraId="0B3D6821" w14:textId="77777777" w:rsidR="009D2305" w:rsidRPr="00F03C77" w:rsidRDefault="009D2305" w:rsidP="009D2305">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rPr>
                    <w:t>社區檢核人</w:t>
                  </w:r>
                  <w:r w:rsidRPr="00F03C77">
                    <w:rPr>
                      <w:rFonts w:ascii="Times New Roman" w:eastAsia="標楷體" w:hAnsi="Times New Roman" w:hint="eastAsia"/>
                      <w:sz w:val="22"/>
                    </w:rPr>
                    <w:t xml:space="preserve">    </w:t>
                  </w:r>
                  <w:r w:rsidRPr="00F03C77">
                    <w:rPr>
                      <w:rFonts w:ascii="Times New Roman" w:eastAsia="標楷體" w:hAnsi="Times New Roman"/>
                      <w:sz w:val="22"/>
                    </w:rPr>
                    <w:t>：</w:t>
                  </w:r>
                  <w:r w:rsidRPr="00F03C77">
                    <w:rPr>
                      <w:rFonts w:ascii="Times New Roman" w:eastAsia="標楷體" w:hAnsi="Times New Roman" w:hint="eastAsia"/>
                      <w:sz w:val="22"/>
                    </w:rPr>
                    <w:t xml:space="preserve">                      </w:t>
                  </w:r>
                  <w:r w:rsidRPr="00F03C77">
                    <w:rPr>
                      <w:rFonts w:ascii="Times New Roman" w:eastAsia="標楷體" w:hAnsi="Times New Roman"/>
                      <w:sz w:val="22"/>
                    </w:rPr>
                    <w:t>年</w:t>
                  </w:r>
                  <w:r w:rsidRPr="00F03C77">
                    <w:rPr>
                      <w:rFonts w:ascii="Times New Roman" w:eastAsia="標楷體" w:hAnsi="Times New Roman"/>
                      <w:sz w:val="22"/>
                    </w:rPr>
                    <w:t xml:space="preserve">     </w:t>
                  </w:r>
                  <w:r w:rsidRPr="00F03C77">
                    <w:rPr>
                      <w:rFonts w:ascii="Times New Roman" w:eastAsia="標楷體" w:hAnsi="Times New Roman"/>
                      <w:sz w:val="22"/>
                    </w:rPr>
                    <w:t>月</w:t>
                  </w:r>
                  <w:r w:rsidRPr="00F03C77">
                    <w:rPr>
                      <w:rFonts w:ascii="Times New Roman" w:eastAsia="標楷體" w:hAnsi="Times New Roman"/>
                      <w:sz w:val="22"/>
                    </w:rPr>
                    <w:t xml:space="preserve">     </w:t>
                  </w:r>
                  <w:r w:rsidRPr="00F03C77">
                    <w:rPr>
                      <w:rFonts w:ascii="Times New Roman" w:eastAsia="標楷體" w:hAnsi="Times New Roman"/>
                      <w:sz w:val="22"/>
                    </w:rPr>
                    <w:t>日</w:t>
                  </w:r>
                </w:p>
                <w:p w14:paraId="4DD06AC4" w14:textId="77777777" w:rsidR="009D2305" w:rsidRPr="00F03C77" w:rsidRDefault="009D2305" w:rsidP="009D2305">
                  <w:pPr>
                    <w:snapToGrid w:val="0"/>
                    <w:ind w:rightChars="80" w:right="192"/>
                    <w:jc w:val="both"/>
                    <w:rPr>
                      <w:rFonts w:ascii="Times New Roman" w:eastAsia="標楷體" w:hAnsi="Times New Roman"/>
                      <w:sz w:val="22"/>
                    </w:rPr>
                  </w:pPr>
                  <w:r w:rsidRPr="00F03C77">
                    <w:rPr>
                      <w:rFonts w:ascii="Times New Roman" w:eastAsia="標楷體" w:hAnsi="Times New Roman" w:hint="eastAsia"/>
                      <w:sz w:val="22"/>
                    </w:rPr>
                    <w:t>縣市政府檢核人</w:t>
                  </w:r>
                  <w:r w:rsidRPr="00F03C77">
                    <w:rPr>
                      <w:rFonts w:ascii="Times New Roman" w:eastAsia="標楷體" w:hAnsi="Times New Roman"/>
                      <w:sz w:val="22"/>
                    </w:rPr>
                    <w:t>：</w:t>
                  </w:r>
                  <w:r w:rsidRPr="00F03C77">
                    <w:rPr>
                      <w:rFonts w:ascii="Times New Roman" w:eastAsia="標楷體" w:hAnsi="Times New Roman" w:hint="eastAsia"/>
                      <w:sz w:val="22"/>
                    </w:rPr>
                    <w:t xml:space="preserve">                      </w:t>
                  </w:r>
                  <w:r w:rsidRPr="00F03C77">
                    <w:rPr>
                      <w:rFonts w:ascii="Times New Roman" w:eastAsia="標楷體" w:hAnsi="Times New Roman"/>
                      <w:sz w:val="22"/>
                    </w:rPr>
                    <w:t>年</w:t>
                  </w:r>
                  <w:r w:rsidRPr="00F03C77">
                    <w:rPr>
                      <w:rFonts w:ascii="Times New Roman" w:eastAsia="標楷體" w:hAnsi="Times New Roman"/>
                      <w:sz w:val="22"/>
                    </w:rPr>
                    <w:t xml:space="preserve">     </w:t>
                  </w:r>
                  <w:r w:rsidRPr="00F03C77">
                    <w:rPr>
                      <w:rFonts w:ascii="Times New Roman" w:eastAsia="標楷體" w:hAnsi="Times New Roman"/>
                      <w:sz w:val="22"/>
                    </w:rPr>
                    <w:t>月</w:t>
                  </w:r>
                  <w:r w:rsidRPr="00F03C77">
                    <w:rPr>
                      <w:rFonts w:ascii="Times New Roman" w:eastAsia="標楷體" w:hAnsi="Times New Roman"/>
                      <w:sz w:val="22"/>
                    </w:rPr>
                    <w:t xml:space="preserve">     </w:t>
                  </w:r>
                  <w:r w:rsidRPr="00F03C77">
                    <w:rPr>
                      <w:rFonts w:ascii="Times New Roman" w:eastAsia="標楷體" w:hAnsi="Times New Roman"/>
                      <w:sz w:val="22"/>
                    </w:rPr>
                    <w:t>日</w:t>
                  </w:r>
                </w:p>
              </w:tc>
            </w:tr>
          </w:tbl>
          <w:p w14:paraId="4C2D763E" w14:textId="77777777" w:rsidR="009D2305" w:rsidRPr="009D2305" w:rsidRDefault="009D2305" w:rsidP="00867E9F">
            <w:pPr>
              <w:ind w:left="672" w:hangingChars="280" w:hanging="672"/>
              <w:jc w:val="both"/>
              <w:rPr>
                <w:rFonts w:ascii="Times New Roman" w:eastAsia="標楷體" w:hAnsi="Times New Roman" w:cs="Times New Roman"/>
              </w:rPr>
            </w:pPr>
          </w:p>
        </w:tc>
        <w:tc>
          <w:tcPr>
            <w:tcW w:w="1785" w:type="dxa"/>
          </w:tcPr>
          <w:p w14:paraId="071E0FA1" w14:textId="0643822F" w:rsidR="009D2305" w:rsidRPr="004644D3" w:rsidRDefault="00236592" w:rsidP="000433C6">
            <w:pPr>
              <w:jc w:val="both"/>
              <w:rPr>
                <w:rFonts w:ascii="Times New Roman" w:eastAsia="標楷體" w:hAnsi="Times New Roman" w:cs="Times New Roman"/>
              </w:rPr>
            </w:pPr>
            <w:r>
              <w:rPr>
                <w:rFonts w:ascii="Times New Roman" w:eastAsia="標楷體" w:hAnsi="Times New Roman" w:cs="Times New Roman" w:hint="eastAsia"/>
              </w:rPr>
              <w:lastRenderedPageBreak/>
              <w:t>修正第二款第一目</w:t>
            </w:r>
            <w:r>
              <w:rPr>
                <w:rFonts w:ascii="Times New Roman" w:eastAsia="標楷體" w:hAnsi="Times New Roman" w:cs="Times New Roman" w:hint="eastAsia"/>
              </w:rPr>
              <w:t>(5)</w:t>
            </w:r>
            <w:r>
              <w:rPr>
                <w:rFonts w:ascii="Times New Roman" w:eastAsia="標楷體" w:hAnsi="Times New Roman" w:cs="Times New Roman" w:hint="eastAsia"/>
              </w:rPr>
              <w:t>、第二款第二目</w:t>
            </w:r>
            <w:r>
              <w:rPr>
                <w:rFonts w:ascii="Times New Roman" w:eastAsia="標楷體" w:hAnsi="Times New Roman" w:cs="Times New Roman" w:hint="eastAsia"/>
              </w:rPr>
              <w:t>(1)</w:t>
            </w:r>
            <w:r>
              <w:rPr>
                <w:rFonts w:ascii="Times New Roman" w:eastAsia="標楷體" w:hAnsi="Times New Roman" w:cs="Times New Roman" w:hint="eastAsia"/>
              </w:rPr>
              <w:t>、第二款第四目、第二款第五目</w:t>
            </w:r>
            <w:r>
              <w:rPr>
                <w:rFonts w:ascii="Times New Roman" w:eastAsia="標楷體" w:hAnsi="Times New Roman" w:cs="Times New Roman" w:hint="eastAsia"/>
              </w:rPr>
              <w:t>(1)</w:t>
            </w:r>
            <w:r>
              <w:rPr>
                <w:rFonts w:ascii="Times New Roman" w:eastAsia="標楷體" w:hAnsi="Times New Roman" w:cs="Times New Roman" w:hint="eastAsia"/>
              </w:rPr>
              <w:t>之文字。</w:t>
            </w:r>
          </w:p>
        </w:tc>
      </w:tr>
      <w:tr w:rsidR="008F1644" w:rsidRPr="004644D3" w14:paraId="17B350AA" w14:textId="77777777" w:rsidTr="009D2305">
        <w:tc>
          <w:tcPr>
            <w:tcW w:w="6801" w:type="dxa"/>
          </w:tcPr>
          <w:p w14:paraId="6735478A" w14:textId="77777777" w:rsidR="008F1644" w:rsidRDefault="008F1644" w:rsidP="008F1644">
            <w:pPr>
              <w:ind w:left="672" w:hangingChars="280" w:hanging="672"/>
              <w:jc w:val="both"/>
              <w:rPr>
                <w:rFonts w:ascii="Times New Roman" w:eastAsia="標楷體" w:hAnsi="標楷體" w:cs="Times New Roman"/>
                <w:szCs w:val="24"/>
              </w:rPr>
            </w:pPr>
            <w:r w:rsidRPr="00F03C77">
              <w:rPr>
                <w:rFonts w:ascii="Times New Roman" w:eastAsia="標楷體" w:hAnsi="標楷體" w:cs="Times New Roman" w:hint="eastAsia"/>
                <w:szCs w:val="24"/>
              </w:rPr>
              <w:lastRenderedPageBreak/>
              <w:t>※</w:t>
            </w:r>
            <w:r w:rsidRPr="008F1644">
              <w:rPr>
                <w:rFonts w:ascii="Times New Roman" w:eastAsia="標楷體" w:hAnsi="標楷體" w:cs="Times New Roman" w:hint="eastAsia"/>
                <w:szCs w:val="24"/>
              </w:rPr>
              <w:t>報名種子社區評鑑資料檢核表</w:t>
            </w:r>
          </w:p>
          <w:p w14:paraId="0206634F" w14:textId="77777777" w:rsidR="008F1644" w:rsidRPr="008F1644" w:rsidRDefault="008F1644" w:rsidP="008F1644">
            <w:pPr>
              <w:ind w:left="672" w:hangingChars="280" w:hanging="672"/>
              <w:jc w:val="both"/>
              <w:rPr>
                <w:rFonts w:ascii="Times New Roman" w:eastAsia="標楷體" w:hAnsi="Times New Roman" w:cs="Times New Roman"/>
              </w:rPr>
            </w:pPr>
            <w:r w:rsidRPr="00F03C77">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Pr="00F03C77">
              <w:rPr>
                <w:rFonts w:ascii="Times New Roman" w:eastAsia="標楷體" w:hAnsi="標楷體" w:cs="Times New Roman"/>
                <w:szCs w:val="24"/>
              </w:rPr>
              <w:t>/</w:t>
            </w:r>
            <w:r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Pr="00F03C77">
              <w:rPr>
                <w:rFonts w:ascii="Times New Roman" w:eastAsia="標楷體" w:hAnsi="標楷體" w:cs="Times New Roman"/>
                <w:szCs w:val="24"/>
              </w:rPr>
              <w:t>/</w:t>
            </w:r>
            <w:r>
              <w:rPr>
                <w:rFonts w:ascii="Times New Roman" w:eastAsia="標楷體" w:hAnsi="標楷體" w:cs="Times New Roman" w:hint="eastAsia"/>
                <w:szCs w:val="24"/>
              </w:rPr>
              <w:t>市</w:t>
            </w:r>
            <w:r w:rsidRPr="00F03C77">
              <w:rPr>
                <w:rFonts w:ascii="Times New Roman" w:eastAsia="標楷體" w:hAnsi="標楷體" w:cs="Times New Roman"/>
                <w:szCs w:val="24"/>
              </w:rPr>
              <w:t>/</w:t>
            </w:r>
            <w:r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村</w:t>
            </w:r>
            <w:r w:rsidRPr="00F03C77">
              <w:rPr>
                <w:rFonts w:ascii="Times New Roman" w:eastAsia="標楷體" w:hAnsi="標楷體" w:cs="Times New Roman"/>
                <w:szCs w:val="24"/>
              </w:rPr>
              <w:t>/</w:t>
            </w:r>
            <w:r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3"/>
              <w:tblW w:w="6550" w:type="dxa"/>
              <w:tblCellMar>
                <w:top w:w="28" w:type="dxa"/>
                <w:left w:w="57" w:type="dxa"/>
                <w:bottom w:w="28" w:type="dxa"/>
                <w:right w:w="57" w:type="dxa"/>
              </w:tblCellMar>
              <w:tblLook w:val="04A0" w:firstRow="1" w:lastRow="0" w:firstColumn="1" w:lastColumn="0" w:noHBand="0" w:noVBand="1"/>
            </w:tblPr>
            <w:tblGrid>
              <w:gridCol w:w="4990"/>
              <w:gridCol w:w="851"/>
              <w:gridCol w:w="709"/>
            </w:tblGrid>
            <w:tr w:rsidR="008F1644" w:rsidRPr="00F03C77" w14:paraId="2EEA19B9" w14:textId="77777777" w:rsidTr="00867E9F">
              <w:trPr>
                <w:trHeight w:val="20"/>
              </w:trPr>
              <w:tc>
                <w:tcPr>
                  <w:tcW w:w="4990" w:type="dxa"/>
                  <w:shd w:val="clear" w:color="auto" w:fill="D9D9D9" w:themeFill="background1" w:themeFillShade="D9"/>
                  <w:vAlign w:val="center"/>
                </w:tcPr>
                <w:p w14:paraId="4A1C8FEF"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社區評鑑資料項目</w:t>
                  </w:r>
                </w:p>
              </w:tc>
              <w:tc>
                <w:tcPr>
                  <w:tcW w:w="851" w:type="dxa"/>
                  <w:shd w:val="clear" w:color="auto" w:fill="D9D9D9" w:themeFill="background1" w:themeFillShade="D9"/>
                  <w:vAlign w:val="center"/>
                </w:tcPr>
                <w:p w14:paraId="44CAB38B"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w:t>
                  </w:r>
                </w:p>
              </w:tc>
              <w:tc>
                <w:tcPr>
                  <w:tcW w:w="709" w:type="dxa"/>
                  <w:shd w:val="clear" w:color="auto" w:fill="D9D9D9" w:themeFill="background1" w:themeFillShade="D9"/>
                  <w:vAlign w:val="center"/>
                </w:tcPr>
                <w:p w14:paraId="2F56C5AC"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縣市政府</w:t>
                  </w:r>
                </w:p>
              </w:tc>
            </w:tr>
            <w:tr w:rsidR="008F1644" w:rsidRPr="00F03C77" w14:paraId="1B55F73A" w14:textId="77777777" w:rsidTr="00867E9F">
              <w:trPr>
                <w:trHeight w:val="20"/>
              </w:trPr>
              <w:tc>
                <w:tcPr>
                  <w:tcW w:w="4990" w:type="dxa"/>
                </w:tcPr>
                <w:p w14:paraId="65E9978F" w14:textId="77777777" w:rsidR="008F1644" w:rsidRPr="00F03C77" w:rsidRDefault="008F1644" w:rsidP="008F1644">
                  <w:pPr>
                    <w:snapToGrid w:val="0"/>
                    <w:rPr>
                      <w:rFonts w:ascii="Times New Roman" w:eastAsia="標楷體" w:hAnsi="Times New Roman"/>
                      <w:b/>
                      <w:sz w:val="22"/>
                      <w:szCs w:val="24"/>
                    </w:rPr>
                  </w:pPr>
                  <w:r w:rsidRPr="00F03C77">
                    <w:rPr>
                      <w:rFonts w:ascii="Times New Roman" w:eastAsia="標楷體" w:hAnsi="Times New Roman"/>
                      <w:b/>
                      <w:sz w:val="22"/>
                      <w:szCs w:val="24"/>
                    </w:rPr>
                    <w:t>一、</w:t>
                  </w:r>
                  <w:r w:rsidRPr="00F03C77">
                    <w:rPr>
                      <w:rFonts w:ascii="Times New Roman" w:eastAsia="標楷體" w:hAnsi="Times New Roman" w:hint="eastAsia"/>
                      <w:b/>
                      <w:sz w:val="22"/>
                      <w:szCs w:val="24"/>
                    </w:rPr>
                    <w:t>社區評鑑報名表</w:t>
                  </w:r>
                </w:p>
              </w:tc>
              <w:tc>
                <w:tcPr>
                  <w:tcW w:w="851" w:type="dxa"/>
                  <w:vAlign w:val="center"/>
                </w:tcPr>
                <w:p w14:paraId="4D68427B"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c>
                <w:tcPr>
                  <w:tcW w:w="709" w:type="dxa"/>
                  <w:vAlign w:val="center"/>
                </w:tcPr>
                <w:p w14:paraId="33CB5A5A"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5A5BD8B2" w14:textId="77777777" w:rsidTr="00867E9F">
              <w:trPr>
                <w:trHeight w:val="20"/>
              </w:trPr>
              <w:tc>
                <w:tcPr>
                  <w:tcW w:w="6550" w:type="dxa"/>
                  <w:gridSpan w:val="3"/>
                </w:tcPr>
                <w:p w14:paraId="4BFA3F51" w14:textId="77777777" w:rsidR="008F1644" w:rsidRPr="00F03C77" w:rsidRDefault="008F1644" w:rsidP="008F1644">
                  <w:pPr>
                    <w:snapToGrid w:val="0"/>
                    <w:rPr>
                      <w:rFonts w:ascii="Times New Roman" w:eastAsia="標楷體" w:hAnsi="Times New Roman"/>
                      <w:sz w:val="22"/>
                      <w:szCs w:val="24"/>
                    </w:rPr>
                  </w:pPr>
                  <w:r w:rsidRPr="00F03C77">
                    <w:rPr>
                      <w:rFonts w:ascii="Times New Roman" w:eastAsia="標楷體" w:hAnsi="Times New Roman" w:hint="eastAsia"/>
                      <w:b/>
                      <w:sz w:val="22"/>
                      <w:szCs w:val="24"/>
                    </w:rPr>
                    <w:t>二</w:t>
                  </w:r>
                  <w:r w:rsidRPr="00F03C77">
                    <w:rPr>
                      <w:rFonts w:ascii="Times New Roman" w:eastAsia="標楷體" w:hAnsi="Times New Roman"/>
                      <w:b/>
                      <w:sz w:val="22"/>
                      <w:szCs w:val="24"/>
                    </w:rPr>
                    <w:t>、評鑑資料</w:t>
                  </w:r>
                </w:p>
              </w:tc>
            </w:tr>
            <w:tr w:rsidR="008F1644" w:rsidRPr="00F03C77" w14:paraId="499CC9F2" w14:textId="77777777" w:rsidTr="00867E9F">
              <w:trPr>
                <w:trHeight w:val="20"/>
              </w:trPr>
              <w:tc>
                <w:tcPr>
                  <w:tcW w:w="4990" w:type="dxa"/>
                </w:tcPr>
                <w:p w14:paraId="10950F71" w14:textId="77777777" w:rsidR="008F1644" w:rsidRPr="00F03C77" w:rsidRDefault="008F1644" w:rsidP="008F1644">
                  <w:pPr>
                    <w:snapToGrid w:val="0"/>
                    <w:rPr>
                      <w:rFonts w:ascii="Times New Roman" w:eastAsia="標楷體" w:hAnsi="Times New Roman"/>
                      <w:b/>
                      <w:sz w:val="22"/>
                      <w:szCs w:val="24"/>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1.</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水患自主防災年度運作</w:t>
                  </w:r>
                </w:p>
              </w:tc>
              <w:tc>
                <w:tcPr>
                  <w:tcW w:w="851" w:type="dxa"/>
                  <w:vAlign w:val="center"/>
                </w:tcPr>
                <w:p w14:paraId="417E0F4F"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1C1E1874"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5E09859C" w14:textId="77777777" w:rsidTr="00867E9F">
              <w:trPr>
                <w:trHeight w:val="20"/>
              </w:trPr>
              <w:tc>
                <w:tcPr>
                  <w:tcW w:w="4990" w:type="dxa"/>
                </w:tcPr>
                <w:p w14:paraId="1EFC1E69"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w:t>
                  </w:r>
                  <w:r w:rsidRPr="00F03C77">
                    <w:rPr>
                      <w:rFonts w:ascii="Times New Roman" w:eastAsia="標楷體" w:hAnsi="Times New Roman"/>
                      <w:sz w:val="22"/>
                    </w:rPr>
                    <w:t>1)</w:t>
                  </w:r>
                  <w:r w:rsidRPr="00F03C77">
                    <w:rPr>
                      <w:rFonts w:ascii="Times New Roman" w:eastAsia="標楷體" w:hAnsi="Times New Roman" w:hint="eastAsia"/>
                      <w:sz w:val="22"/>
                    </w:rPr>
                    <w:t>針對年度工作重點進行說明及與去年的運作差異</w:t>
                  </w:r>
                </w:p>
              </w:tc>
              <w:tc>
                <w:tcPr>
                  <w:tcW w:w="851" w:type="dxa"/>
                  <w:vAlign w:val="center"/>
                </w:tcPr>
                <w:p w14:paraId="49275F49"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067F55C1"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B4B68C5" w14:textId="77777777" w:rsidTr="00867E9F">
              <w:trPr>
                <w:trHeight w:val="20"/>
              </w:trPr>
              <w:tc>
                <w:tcPr>
                  <w:tcW w:w="4990" w:type="dxa"/>
                </w:tcPr>
                <w:p w14:paraId="2E5789DD"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颱風豪雨期間應變作為</w:t>
                  </w:r>
                </w:p>
              </w:tc>
              <w:tc>
                <w:tcPr>
                  <w:tcW w:w="851" w:type="dxa"/>
                  <w:vAlign w:val="center"/>
                </w:tcPr>
                <w:p w14:paraId="6F50B51B"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0640B423"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5780DAFE" w14:textId="77777777" w:rsidTr="00867E9F">
              <w:trPr>
                <w:trHeight w:val="20"/>
              </w:trPr>
              <w:tc>
                <w:tcPr>
                  <w:tcW w:w="4990" w:type="dxa"/>
                </w:tcPr>
                <w:p w14:paraId="16FF4767"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水患自主防災組織完整度</w:t>
                  </w:r>
                </w:p>
              </w:tc>
              <w:tc>
                <w:tcPr>
                  <w:tcW w:w="851" w:type="dxa"/>
                  <w:vAlign w:val="center"/>
                </w:tcPr>
                <w:p w14:paraId="5A62FB61"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2252A496"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F566F68" w14:textId="77777777" w:rsidTr="00867E9F">
              <w:trPr>
                <w:trHeight w:val="20"/>
              </w:trPr>
              <w:tc>
                <w:tcPr>
                  <w:tcW w:w="4990" w:type="dxa"/>
                </w:tcPr>
                <w:p w14:paraId="055E2D93"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防災裝配備使用與維護情況</w:t>
                  </w:r>
                </w:p>
              </w:tc>
              <w:tc>
                <w:tcPr>
                  <w:tcW w:w="851" w:type="dxa"/>
                  <w:vAlign w:val="center"/>
                </w:tcPr>
                <w:p w14:paraId="09071814"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7033692A"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4BAC8BF6" w14:textId="77777777" w:rsidTr="00867E9F">
              <w:trPr>
                <w:trHeight w:val="20"/>
              </w:trPr>
              <w:tc>
                <w:tcPr>
                  <w:tcW w:w="4990" w:type="dxa"/>
                </w:tcPr>
                <w:p w14:paraId="31FCF26D" w14:textId="77777777" w:rsidR="008F1644" w:rsidRPr="00F03C77" w:rsidRDefault="008F1644" w:rsidP="008F1644">
                  <w:pPr>
                    <w:snapToGrid w:val="0"/>
                    <w:ind w:leftChars="100" w:left="240"/>
                    <w:rPr>
                      <w:rFonts w:ascii="Times New Roman" w:eastAsia="標楷體" w:hAnsi="Times New Roman"/>
                      <w:b/>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社區回報啟動防災狀況與照片</w:t>
                  </w:r>
                </w:p>
              </w:tc>
              <w:tc>
                <w:tcPr>
                  <w:tcW w:w="851" w:type="dxa"/>
                  <w:vAlign w:val="center"/>
                </w:tcPr>
                <w:p w14:paraId="4FED0CFF"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541884D4"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4660EA8B" w14:textId="77777777" w:rsidTr="00867E9F">
              <w:trPr>
                <w:trHeight w:val="20"/>
              </w:trPr>
              <w:tc>
                <w:tcPr>
                  <w:tcW w:w="4990" w:type="dxa"/>
                </w:tcPr>
                <w:p w14:paraId="35823921"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(6)</w:t>
                  </w:r>
                  <w:r w:rsidRPr="00F03C77">
                    <w:rPr>
                      <w:rFonts w:ascii="Times New Roman" w:eastAsia="標楷體" w:hAnsi="Times New Roman" w:hint="eastAsia"/>
                      <w:sz w:val="22"/>
                    </w:rPr>
                    <w:t>相關防減災作為</w:t>
                  </w:r>
                </w:p>
              </w:tc>
              <w:tc>
                <w:tcPr>
                  <w:tcW w:w="851" w:type="dxa"/>
                  <w:vAlign w:val="center"/>
                </w:tcPr>
                <w:p w14:paraId="5FD67BE1"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425B5F39"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33C52C0" w14:textId="77777777" w:rsidTr="00867E9F">
              <w:trPr>
                <w:trHeight w:val="20"/>
              </w:trPr>
              <w:tc>
                <w:tcPr>
                  <w:tcW w:w="4990" w:type="dxa"/>
                </w:tcPr>
                <w:p w14:paraId="0F12B25D" w14:textId="77777777" w:rsidR="008F1644" w:rsidRPr="00CA099C" w:rsidRDefault="008F1644" w:rsidP="008F1644">
                  <w:pPr>
                    <w:snapToGrid w:val="0"/>
                    <w:ind w:leftChars="100" w:left="504" w:hangingChars="120" w:hanging="264"/>
                    <w:jc w:val="both"/>
                    <w:rPr>
                      <w:rFonts w:ascii="Times New Roman" w:eastAsia="標楷體" w:hAnsi="Times New Roman"/>
                      <w:color w:val="000000" w:themeColor="text1"/>
                      <w:sz w:val="22"/>
                    </w:rPr>
                  </w:pPr>
                  <w:r w:rsidRPr="00CA099C">
                    <w:rPr>
                      <w:rFonts w:ascii="Times New Roman" w:eastAsia="標楷體" w:hAnsi="Times New Roman" w:hint="eastAsia"/>
                      <w:color w:val="000000" w:themeColor="text1"/>
                      <w:sz w:val="22"/>
                    </w:rPr>
                    <w:t>(7)</w:t>
                  </w:r>
                  <w:r w:rsidRPr="00E37AE7">
                    <w:rPr>
                      <w:rFonts w:ascii="Times New Roman" w:eastAsia="標楷體" w:hAnsi="Times New Roman" w:hint="eastAsia"/>
                      <w:sz w:val="22"/>
                      <w:u w:val="single"/>
                    </w:rPr>
                    <w:t>防災創新作為</w:t>
                  </w:r>
                </w:p>
              </w:tc>
              <w:tc>
                <w:tcPr>
                  <w:tcW w:w="851" w:type="dxa"/>
                  <w:vAlign w:val="center"/>
                </w:tcPr>
                <w:p w14:paraId="5B51416C" w14:textId="77777777" w:rsidR="008F1644" w:rsidRPr="00CA099C" w:rsidRDefault="008F1644" w:rsidP="008F1644">
                  <w:pPr>
                    <w:snapToGrid w:val="0"/>
                    <w:jc w:val="center"/>
                    <w:rPr>
                      <w:b/>
                      <w:color w:val="000000" w:themeColor="text1"/>
                      <w:sz w:val="22"/>
                    </w:rPr>
                  </w:pPr>
                  <w:r w:rsidRPr="00CA099C">
                    <w:rPr>
                      <w:rFonts w:ascii="Times New Roman" w:hAnsi="Times New Roman"/>
                      <w:b/>
                      <w:color w:val="000000" w:themeColor="text1"/>
                      <w:sz w:val="22"/>
                    </w:rPr>
                    <w:sym w:font="Wingdings" w:char="F06F"/>
                  </w:r>
                </w:p>
              </w:tc>
              <w:tc>
                <w:tcPr>
                  <w:tcW w:w="709" w:type="dxa"/>
                  <w:vAlign w:val="center"/>
                </w:tcPr>
                <w:p w14:paraId="5747A972"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5E656B3E" w14:textId="77777777" w:rsidTr="00867E9F">
              <w:trPr>
                <w:trHeight w:val="20"/>
              </w:trPr>
              <w:tc>
                <w:tcPr>
                  <w:tcW w:w="6550" w:type="dxa"/>
                  <w:gridSpan w:val="3"/>
                </w:tcPr>
                <w:p w14:paraId="6C3F95DF" w14:textId="77777777" w:rsidR="008F1644" w:rsidRPr="00F03C77" w:rsidRDefault="008F1644" w:rsidP="008F1644">
                  <w:pPr>
                    <w:snapToGrid w:val="0"/>
                    <w:rPr>
                      <w:rFonts w:ascii="Times New Roman" w:eastAsia="標楷體" w:hAnsi="Times New Roman"/>
                      <w:b/>
                      <w:sz w:val="22"/>
                    </w:rPr>
                  </w:pPr>
                  <w:r w:rsidRPr="00F03C77">
                    <w:rPr>
                      <w:rFonts w:ascii="Times New Roman" w:eastAsia="標楷體" w:hAnsi="Times New Roman" w:hint="eastAsia"/>
                      <w:b/>
                      <w:sz w:val="22"/>
                    </w:rPr>
                    <w:t xml:space="preserve"> 2</w:t>
                  </w:r>
                  <w:r w:rsidRPr="00F03C77">
                    <w:rPr>
                      <w:rFonts w:ascii="Times New Roman" w:eastAsia="標楷體" w:hAnsi="Times New Roman"/>
                      <w:b/>
                      <w:sz w:val="22"/>
                    </w:rPr>
                    <w:t>.</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種子社區任務完成度說明</w:t>
                  </w:r>
                </w:p>
              </w:tc>
            </w:tr>
            <w:tr w:rsidR="008F1644" w:rsidRPr="00F03C77" w14:paraId="75E5CE2F" w14:textId="77777777" w:rsidTr="00867E9F">
              <w:trPr>
                <w:trHeight w:val="397"/>
              </w:trPr>
              <w:tc>
                <w:tcPr>
                  <w:tcW w:w="4990" w:type="dxa"/>
                  <w:vAlign w:val="center"/>
                </w:tcPr>
                <w:p w14:paraId="73D024A1" w14:textId="77777777" w:rsidR="008F1644" w:rsidRPr="00B31A2C" w:rsidRDefault="008F1644" w:rsidP="008F1644">
                  <w:pPr>
                    <w:snapToGrid w:val="0"/>
                    <w:ind w:leftChars="100" w:left="504" w:hangingChars="120" w:hanging="264"/>
                    <w:jc w:val="both"/>
                    <w:rPr>
                      <w:rFonts w:ascii="Times New Roman" w:eastAsia="標楷體" w:hAnsi="Times New Roman"/>
                      <w:sz w:val="22"/>
                    </w:rPr>
                  </w:pPr>
                  <w:r w:rsidRPr="00E65C46">
                    <w:rPr>
                      <w:rFonts w:ascii="Times New Roman" w:eastAsia="標楷體" w:hAnsi="Times New Roman" w:hint="eastAsia"/>
                      <w:sz w:val="22"/>
                    </w:rPr>
                    <w:t>(1)</w:t>
                  </w:r>
                  <w:r w:rsidRPr="00E65C46">
                    <w:rPr>
                      <w:rFonts w:ascii="Times New Roman" w:eastAsia="標楷體" w:hAnsi="Times New Roman" w:hint="eastAsia"/>
                      <w:sz w:val="22"/>
                    </w:rPr>
                    <w:t>種子社區與其所屬直轄市、縣</w:t>
                  </w:r>
                  <w:r w:rsidRPr="00E65C46">
                    <w:rPr>
                      <w:rFonts w:ascii="Times New Roman" w:eastAsia="標楷體" w:hAnsi="Times New Roman" w:hint="eastAsia"/>
                      <w:sz w:val="22"/>
                    </w:rPr>
                    <w:t>(</w:t>
                  </w:r>
                  <w:r w:rsidRPr="00E65C46">
                    <w:rPr>
                      <w:rFonts w:ascii="Times New Roman" w:eastAsia="標楷體" w:hAnsi="Times New Roman" w:hint="eastAsia"/>
                      <w:sz w:val="22"/>
                    </w:rPr>
                    <w:t>市</w:t>
                  </w:r>
                  <w:r w:rsidRPr="00E65C46">
                    <w:rPr>
                      <w:rFonts w:ascii="Times New Roman" w:eastAsia="標楷體" w:hAnsi="Times New Roman" w:hint="eastAsia"/>
                      <w:sz w:val="22"/>
                    </w:rPr>
                    <w:t>)</w:t>
                  </w:r>
                  <w:r w:rsidRPr="00E65C46">
                    <w:rPr>
                      <w:rFonts w:ascii="Times New Roman" w:eastAsia="標楷體" w:hAnsi="Times New Roman" w:hint="eastAsia"/>
                      <w:sz w:val="22"/>
                    </w:rPr>
                    <w:t>政府配合推動與執行之防汛成果</w:t>
                  </w:r>
                  <w:r w:rsidRPr="00E65C46">
                    <w:rPr>
                      <w:rFonts w:ascii="Times New Roman" w:eastAsia="標楷體" w:hAnsi="Times New Roman" w:hint="eastAsia"/>
                      <w:sz w:val="22"/>
                    </w:rPr>
                    <w:t>(</w:t>
                  </w:r>
                  <w:r w:rsidRPr="00E65C46">
                    <w:rPr>
                      <w:rFonts w:ascii="Times New Roman" w:eastAsia="標楷體" w:hAnsi="Times New Roman" w:hint="eastAsia"/>
                      <w:sz w:val="22"/>
                    </w:rPr>
                    <w:t>如區域聯防、輔導運作低</w:t>
                  </w:r>
                  <w:r w:rsidRPr="00E65C46">
                    <w:rPr>
                      <w:rFonts w:ascii="Times New Roman" w:eastAsia="標楷體" w:hAnsi="Times New Roman" w:hint="eastAsia"/>
                      <w:sz w:val="22"/>
                    </w:rPr>
                    <w:lastRenderedPageBreak/>
                    <w:t>落社區、宣導推廣、外部合作如企業、校園、老福機構、防汛護水志工等。推動與執行方向不僅限上述工作，可由縣市政府與種子候選社區共同規劃</w:t>
                  </w:r>
                  <w:r w:rsidRPr="00E65C46">
                    <w:rPr>
                      <w:rFonts w:ascii="Times New Roman" w:eastAsia="標楷體" w:hAnsi="Times New Roman" w:hint="eastAsia"/>
                      <w:sz w:val="22"/>
                    </w:rPr>
                    <w:t>)</w:t>
                  </w:r>
                  <w:r w:rsidRPr="00E65C46">
                    <w:rPr>
                      <w:rFonts w:ascii="Times New Roman" w:eastAsia="標楷體" w:hAnsi="Times New Roman" w:hint="eastAsia"/>
                      <w:sz w:val="22"/>
                    </w:rPr>
                    <w:t>。</w:t>
                  </w:r>
                </w:p>
              </w:tc>
              <w:tc>
                <w:tcPr>
                  <w:tcW w:w="851" w:type="dxa"/>
                  <w:vAlign w:val="center"/>
                </w:tcPr>
                <w:p w14:paraId="131A1F0A" w14:textId="77777777" w:rsidR="008F1644" w:rsidRPr="00F03C77" w:rsidRDefault="008F1644" w:rsidP="008F1644">
                  <w:pPr>
                    <w:snapToGrid w:val="0"/>
                    <w:jc w:val="center"/>
                    <w:rPr>
                      <w:b/>
                      <w:sz w:val="22"/>
                    </w:rPr>
                  </w:pPr>
                  <w:r w:rsidRPr="00F03C77">
                    <w:rPr>
                      <w:rFonts w:ascii="Times New Roman" w:hAnsi="Times New Roman"/>
                      <w:b/>
                      <w:sz w:val="22"/>
                    </w:rPr>
                    <w:lastRenderedPageBreak/>
                    <w:sym w:font="Wingdings" w:char="F06F"/>
                  </w:r>
                </w:p>
              </w:tc>
              <w:tc>
                <w:tcPr>
                  <w:tcW w:w="709" w:type="dxa"/>
                  <w:vAlign w:val="center"/>
                </w:tcPr>
                <w:p w14:paraId="6C25817F"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5365A100" w14:textId="77777777" w:rsidTr="00867E9F">
              <w:trPr>
                <w:trHeight w:val="23"/>
              </w:trPr>
              <w:tc>
                <w:tcPr>
                  <w:tcW w:w="4990" w:type="dxa"/>
                  <w:vAlign w:val="center"/>
                </w:tcPr>
                <w:p w14:paraId="0C23D464" w14:textId="77777777" w:rsidR="008F1644" w:rsidRPr="00F03C77" w:rsidRDefault="008F1644" w:rsidP="008F1644">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lastRenderedPageBreak/>
                    <w:t>(2)</w:t>
                  </w:r>
                  <w:r w:rsidRPr="00E37AE7">
                    <w:rPr>
                      <w:rFonts w:ascii="Times New Roman" w:eastAsia="標楷體" w:hAnsi="Times New Roman" w:hint="eastAsia"/>
                      <w:sz w:val="22"/>
                      <w:u w:val="single"/>
                    </w:rPr>
                    <w:t>社區辦理水患自主防災民眾宣導、藉由新聞或媒體推廣之相關成果</w:t>
                  </w:r>
                </w:p>
              </w:tc>
              <w:tc>
                <w:tcPr>
                  <w:tcW w:w="851" w:type="dxa"/>
                  <w:vAlign w:val="center"/>
                </w:tcPr>
                <w:p w14:paraId="5597C8C8"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3AFE934C"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36B5E098" w14:textId="77777777" w:rsidTr="00867E9F">
              <w:trPr>
                <w:trHeight w:val="1024"/>
              </w:trPr>
              <w:tc>
                <w:tcPr>
                  <w:tcW w:w="6550" w:type="dxa"/>
                  <w:gridSpan w:val="3"/>
                  <w:vAlign w:val="center"/>
                </w:tcPr>
                <w:p w14:paraId="7CDE6765" w14:textId="77777777" w:rsidR="008F1644" w:rsidRPr="00F03C77" w:rsidRDefault="008F1644" w:rsidP="008F1644">
                  <w:pPr>
                    <w:snapToGrid w:val="0"/>
                    <w:spacing w:beforeLines="50" w:before="180"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社區檢核人</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p w14:paraId="7B318B31" w14:textId="77777777" w:rsidR="008F1644" w:rsidRPr="00F03C77" w:rsidRDefault="008F1644" w:rsidP="008F1644">
                  <w:pPr>
                    <w:snapToGrid w:val="0"/>
                    <w:spacing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7A76028E" w14:textId="77777777" w:rsidR="008F1644" w:rsidRPr="008F1644" w:rsidRDefault="008F1644" w:rsidP="008F1644">
            <w:pPr>
              <w:ind w:left="672" w:hangingChars="280" w:hanging="672"/>
              <w:jc w:val="both"/>
              <w:rPr>
                <w:rFonts w:ascii="Times New Roman" w:eastAsia="標楷體" w:hAnsi="標楷體" w:cs="Times New Roman"/>
                <w:szCs w:val="24"/>
              </w:rPr>
            </w:pPr>
          </w:p>
        </w:tc>
        <w:tc>
          <w:tcPr>
            <w:tcW w:w="6802" w:type="dxa"/>
          </w:tcPr>
          <w:p w14:paraId="1C4CEB89" w14:textId="77777777" w:rsidR="008F1644" w:rsidRDefault="008F1644" w:rsidP="008F1644">
            <w:pPr>
              <w:ind w:left="672" w:hangingChars="280" w:hanging="672"/>
              <w:jc w:val="both"/>
              <w:rPr>
                <w:rFonts w:ascii="Times New Roman" w:eastAsia="標楷體" w:hAnsi="標楷體" w:cs="Times New Roman"/>
                <w:szCs w:val="24"/>
              </w:rPr>
            </w:pPr>
            <w:r w:rsidRPr="00F03C77">
              <w:rPr>
                <w:rFonts w:ascii="Times New Roman" w:eastAsia="標楷體" w:hAnsi="標楷體" w:cs="Times New Roman" w:hint="eastAsia"/>
                <w:szCs w:val="24"/>
              </w:rPr>
              <w:lastRenderedPageBreak/>
              <w:t>※</w:t>
            </w:r>
            <w:r w:rsidRPr="008F1644">
              <w:rPr>
                <w:rFonts w:ascii="Times New Roman" w:eastAsia="標楷體" w:hAnsi="標楷體" w:cs="Times New Roman" w:hint="eastAsia"/>
                <w:szCs w:val="24"/>
              </w:rPr>
              <w:t>報名種子社區評鑑資料檢核表</w:t>
            </w:r>
          </w:p>
          <w:p w14:paraId="4DF4BA9D" w14:textId="77777777" w:rsidR="008F1644" w:rsidRPr="008F1644" w:rsidRDefault="008F1644" w:rsidP="008F1644">
            <w:pPr>
              <w:ind w:left="672" w:hangingChars="280" w:hanging="672"/>
              <w:jc w:val="both"/>
              <w:rPr>
                <w:rFonts w:ascii="Times New Roman" w:eastAsia="標楷體" w:hAnsi="Times New Roman" w:cs="Times New Roman"/>
              </w:rPr>
            </w:pPr>
            <w:r w:rsidRPr="00F03C77">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縣</w:t>
            </w:r>
            <w:r w:rsidRPr="00F03C77">
              <w:rPr>
                <w:rFonts w:ascii="Times New Roman" w:eastAsia="標楷體" w:hAnsi="標楷體" w:cs="Times New Roman"/>
                <w:szCs w:val="24"/>
              </w:rPr>
              <w:t>/</w:t>
            </w:r>
            <w:r w:rsidRPr="00F03C77">
              <w:rPr>
                <w:rFonts w:ascii="Times New Roman" w:eastAsia="標楷體" w:hAnsi="標楷體" w:cs="Times New Roman"/>
                <w:szCs w:val="24"/>
              </w:rPr>
              <w:t>市</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鄉</w:t>
            </w:r>
            <w:r w:rsidRPr="00F03C77">
              <w:rPr>
                <w:rFonts w:ascii="Times New Roman" w:eastAsia="標楷體" w:hAnsi="標楷體" w:cs="Times New Roman"/>
                <w:szCs w:val="24"/>
              </w:rPr>
              <w:t>/</w:t>
            </w:r>
            <w:r w:rsidRPr="00F03C77">
              <w:rPr>
                <w:rFonts w:ascii="Times New Roman" w:eastAsia="標楷體" w:hAnsi="標楷體" w:cs="Times New Roman"/>
                <w:szCs w:val="24"/>
              </w:rPr>
              <w:t>鎮</w:t>
            </w:r>
            <w:r w:rsidRPr="00F03C77">
              <w:rPr>
                <w:rFonts w:ascii="Times New Roman" w:eastAsia="標楷體" w:hAnsi="標楷體" w:cs="Times New Roman"/>
                <w:szCs w:val="24"/>
              </w:rPr>
              <w:t>/</w:t>
            </w:r>
            <w:r>
              <w:rPr>
                <w:rFonts w:ascii="Times New Roman" w:eastAsia="標楷體" w:hAnsi="標楷體" w:cs="Times New Roman" w:hint="eastAsia"/>
                <w:szCs w:val="24"/>
              </w:rPr>
              <w:t>市</w:t>
            </w:r>
            <w:r w:rsidRPr="00F03C77">
              <w:rPr>
                <w:rFonts w:ascii="Times New Roman" w:eastAsia="標楷體" w:hAnsi="標楷體" w:cs="Times New Roman"/>
                <w:szCs w:val="24"/>
              </w:rPr>
              <w:t>/</w:t>
            </w:r>
            <w:r w:rsidRPr="00F03C77">
              <w:rPr>
                <w:rFonts w:ascii="Times New Roman" w:eastAsia="標楷體" w:hAnsi="標楷體" w:cs="Times New Roman"/>
                <w:szCs w:val="24"/>
              </w:rPr>
              <w:t>區</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sidRPr="00F03C77">
              <w:rPr>
                <w:rFonts w:ascii="Times New Roman" w:eastAsia="標楷體" w:hAnsi="標楷體" w:cs="Times New Roman"/>
                <w:szCs w:val="24"/>
              </w:rPr>
              <w:t>村</w:t>
            </w:r>
            <w:r w:rsidRPr="00F03C77">
              <w:rPr>
                <w:rFonts w:ascii="Times New Roman" w:eastAsia="標楷體" w:hAnsi="標楷體" w:cs="Times New Roman"/>
                <w:szCs w:val="24"/>
              </w:rPr>
              <w:t>/</w:t>
            </w:r>
            <w:r w:rsidRPr="00F03C77">
              <w:rPr>
                <w:rFonts w:ascii="Times New Roman" w:eastAsia="標楷體" w:hAnsi="標楷體" w:cs="Times New Roman"/>
                <w:szCs w:val="24"/>
              </w:rPr>
              <w:t>里</w:t>
            </w:r>
            <w:r w:rsidRPr="00F03C77">
              <w:rPr>
                <w:rFonts w:ascii="Times New Roman" w:eastAsia="標楷體" w:hAnsi="標楷體" w:cs="Times New Roman" w:hint="eastAsia"/>
                <w:szCs w:val="24"/>
              </w:rPr>
              <w:t xml:space="preserve"> </w:t>
            </w:r>
            <w:r w:rsidRPr="00F03C77">
              <w:rPr>
                <w:rFonts w:ascii="Times New Roman" w:eastAsia="標楷體" w:hAnsi="標楷體" w:cs="Times New Roman"/>
                <w:szCs w:val="24"/>
              </w:rPr>
              <w:t xml:space="preserve">  </w:t>
            </w:r>
            <w:r>
              <w:rPr>
                <w:rFonts w:ascii="Times New Roman" w:eastAsia="標楷體" w:hAnsi="標楷體" w:cs="Times New Roman" w:hint="eastAsia"/>
                <w:szCs w:val="24"/>
              </w:rPr>
              <w:t xml:space="preserve">     </w:t>
            </w:r>
            <w:r w:rsidRPr="00F03C77">
              <w:rPr>
                <w:rFonts w:ascii="Times New Roman" w:eastAsia="標楷體" w:hAnsi="標楷體" w:cs="Times New Roman"/>
                <w:szCs w:val="24"/>
              </w:rPr>
              <w:t>社區評鑑資料檢核表</w:t>
            </w:r>
          </w:p>
          <w:tbl>
            <w:tblPr>
              <w:tblStyle w:val="a3"/>
              <w:tblW w:w="6550" w:type="dxa"/>
              <w:tblCellMar>
                <w:top w:w="28" w:type="dxa"/>
                <w:left w:w="57" w:type="dxa"/>
                <w:bottom w:w="28" w:type="dxa"/>
                <w:right w:w="57" w:type="dxa"/>
              </w:tblCellMar>
              <w:tblLook w:val="04A0" w:firstRow="1" w:lastRow="0" w:firstColumn="1" w:lastColumn="0" w:noHBand="0" w:noVBand="1"/>
            </w:tblPr>
            <w:tblGrid>
              <w:gridCol w:w="4990"/>
              <w:gridCol w:w="851"/>
              <w:gridCol w:w="709"/>
            </w:tblGrid>
            <w:tr w:rsidR="008F1644" w:rsidRPr="00F03C77" w14:paraId="2DE1048A" w14:textId="77777777" w:rsidTr="008F1644">
              <w:trPr>
                <w:trHeight w:val="20"/>
              </w:trPr>
              <w:tc>
                <w:tcPr>
                  <w:tcW w:w="4990" w:type="dxa"/>
                  <w:shd w:val="clear" w:color="auto" w:fill="D9D9D9" w:themeFill="background1" w:themeFillShade="D9"/>
                  <w:vAlign w:val="center"/>
                </w:tcPr>
                <w:p w14:paraId="40A7FCB1"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社區評鑑資料項目</w:t>
                  </w:r>
                </w:p>
              </w:tc>
              <w:tc>
                <w:tcPr>
                  <w:tcW w:w="851" w:type="dxa"/>
                  <w:shd w:val="clear" w:color="auto" w:fill="D9D9D9" w:themeFill="background1" w:themeFillShade="D9"/>
                  <w:vAlign w:val="center"/>
                </w:tcPr>
                <w:p w14:paraId="0795DC1C"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社區</w:t>
                  </w:r>
                </w:p>
              </w:tc>
              <w:tc>
                <w:tcPr>
                  <w:tcW w:w="709" w:type="dxa"/>
                  <w:shd w:val="clear" w:color="auto" w:fill="D9D9D9" w:themeFill="background1" w:themeFillShade="D9"/>
                  <w:vAlign w:val="center"/>
                </w:tcPr>
                <w:p w14:paraId="1B29CE6E"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hint="eastAsia"/>
                      <w:b/>
                      <w:sz w:val="22"/>
                      <w:szCs w:val="24"/>
                    </w:rPr>
                    <w:t>縣市政府</w:t>
                  </w:r>
                </w:p>
              </w:tc>
            </w:tr>
            <w:tr w:rsidR="008F1644" w:rsidRPr="00F03C77" w14:paraId="34AFB6B5" w14:textId="77777777" w:rsidTr="008F1644">
              <w:trPr>
                <w:trHeight w:val="20"/>
              </w:trPr>
              <w:tc>
                <w:tcPr>
                  <w:tcW w:w="4990" w:type="dxa"/>
                </w:tcPr>
                <w:p w14:paraId="2C77ECEA" w14:textId="77777777" w:rsidR="008F1644" w:rsidRPr="00F03C77" w:rsidRDefault="008F1644" w:rsidP="008F1644">
                  <w:pPr>
                    <w:snapToGrid w:val="0"/>
                    <w:rPr>
                      <w:rFonts w:ascii="Times New Roman" w:eastAsia="標楷體" w:hAnsi="Times New Roman"/>
                      <w:b/>
                      <w:sz w:val="22"/>
                      <w:szCs w:val="24"/>
                    </w:rPr>
                  </w:pPr>
                  <w:r w:rsidRPr="00F03C77">
                    <w:rPr>
                      <w:rFonts w:ascii="Times New Roman" w:eastAsia="標楷體" w:hAnsi="Times New Roman"/>
                      <w:b/>
                      <w:sz w:val="22"/>
                      <w:szCs w:val="24"/>
                    </w:rPr>
                    <w:t>一、</w:t>
                  </w:r>
                  <w:r w:rsidRPr="00F03C77">
                    <w:rPr>
                      <w:rFonts w:ascii="Times New Roman" w:eastAsia="標楷體" w:hAnsi="Times New Roman" w:hint="eastAsia"/>
                      <w:b/>
                      <w:sz w:val="22"/>
                      <w:szCs w:val="24"/>
                    </w:rPr>
                    <w:t>社區評鑑報名表</w:t>
                  </w:r>
                </w:p>
              </w:tc>
              <w:tc>
                <w:tcPr>
                  <w:tcW w:w="851" w:type="dxa"/>
                  <w:vAlign w:val="center"/>
                </w:tcPr>
                <w:p w14:paraId="0FC88B20"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c>
                <w:tcPr>
                  <w:tcW w:w="709" w:type="dxa"/>
                  <w:vAlign w:val="center"/>
                </w:tcPr>
                <w:p w14:paraId="1B8E145B"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496E8E54" w14:textId="77777777" w:rsidTr="008F1644">
              <w:trPr>
                <w:trHeight w:val="20"/>
              </w:trPr>
              <w:tc>
                <w:tcPr>
                  <w:tcW w:w="6550" w:type="dxa"/>
                  <w:gridSpan w:val="3"/>
                </w:tcPr>
                <w:p w14:paraId="54011AD0" w14:textId="77777777" w:rsidR="008F1644" w:rsidRPr="00F03C77" w:rsidRDefault="008F1644" w:rsidP="008F1644">
                  <w:pPr>
                    <w:snapToGrid w:val="0"/>
                    <w:rPr>
                      <w:rFonts w:ascii="Times New Roman" w:eastAsia="標楷體" w:hAnsi="Times New Roman"/>
                      <w:sz w:val="22"/>
                      <w:szCs w:val="24"/>
                    </w:rPr>
                  </w:pPr>
                  <w:r w:rsidRPr="00F03C77">
                    <w:rPr>
                      <w:rFonts w:ascii="Times New Roman" w:eastAsia="標楷體" w:hAnsi="Times New Roman" w:hint="eastAsia"/>
                      <w:b/>
                      <w:sz w:val="22"/>
                      <w:szCs w:val="24"/>
                    </w:rPr>
                    <w:t>二</w:t>
                  </w:r>
                  <w:r w:rsidRPr="00F03C77">
                    <w:rPr>
                      <w:rFonts w:ascii="Times New Roman" w:eastAsia="標楷體" w:hAnsi="Times New Roman"/>
                      <w:b/>
                      <w:sz w:val="22"/>
                      <w:szCs w:val="24"/>
                    </w:rPr>
                    <w:t>、評鑑資料</w:t>
                  </w:r>
                </w:p>
              </w:tc>
            </w:tr>
            <w:tr w:rsidR="008F1644" w:rsidRPr="00F03C77" w14:paraId="3A2FA9DA" w14:textId="77777777" w:rsidTr="008F1644">
              <w:trPr>
                <w:trHeight w:val="20"/>
              </w:trPr>
              <w:tc>
                <w:tcPr>
                  <w:tcW w:w="4990" w:type="dxa"/>
                </w:tcPr>
                <w:p w14:paraId="31571484" w14:textId="77777777" w:rsidR="008F1644" w:rsidRPr="00F03C77" w:rsidRDefault="008F1644" w:rsidP="008F1644">
                  <w:pPr>
                    <w:snapToGrid w:val="0"/>
                    <w:rPr>
                      <w:rFonts w:ascii="Times New Roman" w:eastAsia="標楷體" w:hAnsi="Times New Roman"/>
                      <w:b/>
                      <w:sz w:val="22"/>
                      <w:szCs w:val="24"/>
                    </w:rPr>
                  </w:pPr>
                  <w:r w:rsidRPr="00F03C77">
                    <w:rPr>
                      <w:rFonts w:ascii="Times New Roman" w:eastAsia="標楷體" w:hAnsi="Times New Roman" w:hint="eastAsia"/>
                      <w:b/>
                      <w:sz w:val="22"/>
                    </w:rPr>
                    <w:t xml:space="preserve"> </w:t>
                  </w:r>
                  <w:r w:rsidRPr="00F03C77">
                    <w:rPr>
                      <w:rFonts w:ascii="Times New Roman" w:eastAsia="標楷體" w:hAnsi="Times New Roman"/>
                      <w:b/>
                      <w:sz w:val="22"/>
                    </w:rPr>
                    <w:t>1.</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水患自主防災年度運作</w:t>
                  </w:r>
                </w:p>
              </w:tc>
              <w:tc>
                <w:tcPr>
                  <w:tcW w:w="851" w:type="dxa"/>
                  <w:vAlign w:val="center"/>
                </w:tcPr>
                <w:p w14:paraId="74BAEA49"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41BAE6A9"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95E2112" w14:textId="77777777" w:rsidTr="008F1644">
              <w:trPr>
                <w:trHeight w:val="20"/>
              </w:trPr>
              <w:tc>
                <w:tcPr>
                  <w:tcW w:w="4990" w:type="dxa"/>
                </w:tcPr>
                <w:p w14:paraId="5193DC79"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w:t>
                  </w:r>
                  <w:r w:rsidRPr="00F03C77">
                    <w:rPr>
                      <w:rFonts w:ascii="Times New Roman" w:eastAsia="標楷體" w:hAnsi="Times New Roman"/>
                      <w:sz w:val="22"/>
                    </w:rPr>
                    <w:t>1)</w:t>
                  </w:r>
                  <w:r w:rsidRPr="00F03C77">
                    <w:rPr>
                      <w:rFonts w:ascii="Times New Roman" w:eastAsia="標楷體" w:hAnsi="Times New Roman" w:hint="eastAsia"/>
                      <w:sz w:val="22"/>
                    </w:rPr>
                    <w:t>針對年度工作重點進行說明及與去年的運作差異</w:t>
                  </w:r>
                </w:p>
              </w:tc>
              <w:tc>
                <w:tcPr>
                  <w:tcW w:w="851" w:type="dxa"/>
                  <w:vAlign w:val="center"/>
                </w:tcPr>
                <w:p w14:paraId="307DE45A"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68AE14BA"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042B7D7" w14:textId="77777777" w:rsidTr="008F1644">
              <w:trPr>
                <w:trHeight w:val="20"/>
              </w:trPr>
              <w:tc>
                <w:tcPr>
                  <w:tcW w:w="4990" w:type="dxa"/>
                </w:tcPr>
                <w:p w14:paraId="2B27B942"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(2)</w:t>
                  </w:r>
                  <w:r w:rsidRPr="00F03C77">
                    <w:rPr>
                      <w:rFonts w:ascii="Times New Roman" w:eastAsia="標楷體" w:hAnsi="Times New Roman" w:hint="eastAsia"/>
                      <w:sz w:val="22"/>
                    </w:rPr>
                    <w:t>颱風豪雨期間應變作為</w:t>
                  </w:r>
                </w:p>
              </w:tc>
              <w:tc>
                <w:tcPr>
                  <w:tcW w:w="851" w:type="dxa"/>
                  <w:vAlign w:val="center"/>
                </w:tcPr>
                <w:p w14:paraId="2DFAED6C"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0E7316EA"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235D8389" w14:textId="77777777" w:rsidTr="008F1644">
              <w:trPr>
                <w:trHeight w:val="20"/>
              </w:trPr>
              <w:tc>
                <w:tcPr>
                  <w:tcW w:w="4990" w:type="dxa"/>
                </w:tcPr>
                <w:p w14:paraId="4A93B315"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(3)</w:t>
                  </w:r>
                  <w:r w:rsidRPr="00F03C77">
                    <w:rPr>
                      <w:rFonts w:ascii="Times New Roman" w:eastAsia="標楷體" w:hAnsi="Times New Roman" w:hint="eastAsia"/>
                      <w:sz w:val="22"/>
                    </w:rPr>
                    <w:t>水患自主防災組織完整度</w:t>
                  </w:r>
                </w:p>
              </w:tc>
              <w:tc>
                <w:tcPr>
                  <w:tcW w:w="851" w:type="dxa"/>
                  <w:vAlign w:val="center"/>
                </w:tcPr>
                <w:p w14:paraId="1F4A0FC3"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774B6B3A"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D008D64" w14:textId="77777777" w:rsidTr="008F1644">
              <w:trPr>
                <w:trHeight w:val="20"/>
              </w:trPr>
              <w:tc>
                <w:tcPr>
                  <w:tcW w:w="4990" w:type="dxa"/>
                </w:tcPr>
                <w:p w14:paraId="558BF529"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(4)</w:t>
                  </w:r>
                  <w:r w:rsidRPr="00F03C77">
                    <w:rPr>
                      <w:rFonts w:ascii="Times New Roman" w:eastAsia="標楷體" w:hAnsi="Times New Roman" w:hint="eastAsia"/>
                      <w:sz w:val="22"/>
                    </w:rPr>
                    <w:t>防災裝配備使用與維護情況</w:t>
                  </w:r>
                </w:p>
              </w:tc>
              <w:tc>
                <w:tcPr>
                  <w:tcW w:w="851" w:type="dxa"/>
                  <w:vAlign w:val="center"/>
                </w:tcPr>
                <w:p w14:paraId="7549104A"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0F02E464"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40804EE4" w14:textId="77777777" w:rsidTr="008F1644">
              <w:trPr>
                <w:trHeight w:val="20"/>
              </w:trPr>
              <w:tc>
                <w:tcPr>
                  <w:tcW w:w="4990" w:type="dxa"/>
                </w:tcPr>
                <w:p w14:paraId="193D36F5" w14:textId="77777777" w:rsidR="008F1644" w:rsidRPr="00F03C77" w:rsidRDefault="008F1644" w:rsidP="008F1644">
                  <w:pPr>
                    <w:snapToGrid w:val="0"/>
                    <w:ind w:leftChars="100" w:left="240"/>
                    <w:rPr>
                      <w:rFonts w:ascii="Times New Roman" w:eastAsia="標楷體" w:hAnsi="Times New Roman"/>
                      <w:b/>
                      <w:sz w:val="22"/>
                    </w:rPr>
                  </w:pPr>
                  <w:r w:rsidRPr="00F03C77">
                    <w:rPr>
                      <w:rFonts w:ascii="Times New Roman" w:eastAsia="標楷體" w:hAnsi="Times New Roman" w:hint="eastAsia"/>
                      <w:sz w:val="22"/>
                    </w:rPr>
                    <w:t>(5)</w:t>
                  </w:r>
                  <w:r w:rsidRPr="00F03C77">
                    <w:rPr>
                      <w:rFonts w:ascii="Times New Roman" w:eastAsia="標楷體" w:hAnsi="Times New Roman" w:hint="eastAsia"/>
                      <w:sz w:val="22"/>
                    </w:rPr>
                    <w:t>社區回報啟動防災狀況與照片</w:t>
                  </w:r>
                </w:p>
              </w:tc>
              <w:tc>
                <w:tcPr>
                  <w:tcW w:w="851" w:type="dxa"/>
                  <w:vAlign w:val="center"/>
                </w:tcPr>
                <w:p w14:paraId="5C7211C5"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1F209852"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63CDDF68" w14:textId="77777777" w:rsidTr="008F1644">
              <w:trPr>
                <w:trHeight w:val="20"/>
              </w:trPr>
              <w:tc>
                <w:tcPr>
                  <w:tcW w:w="4990" w:type="dxa"/>
                </w:tcPr>
                <w:p w14:paraId="155F5726" w14:textId="77777777" w:rsidR="008F1644" w:rsidRPr="00F03C77" w:rsidRDefault="008F1644" w:rsidP="008F1644">
                  <w:pPr>
                    <w:snapToGrid w:val="0"/>
                    <w:ind w:leftChars="100" w:left="240"/>
                    <w:rPr>
                      <w:rFonts w:ascii="Times New Roman" w:eastAsia="標楷體" w:hAnsi="Times New Roman"/>
                      <w:sz w:val="22"/>
                    </w:rPr>
                  </w:pPr>
                  <w:r w:rsidRPr="00F03C77">
                    <w:rPr>
                      <w:rFonts w:ascii="Times New Roman" w:eastAsia="標楷體" w:hAnsi="Times New Roman" w:hint="eastAsia"/>
                      <w:sz w:val="22"/>
                    </w:rPr>
                    <w:t>(6)</w:t>
                  </w:r>
                  <w:r w:rsidRPr="00F03C77">
                    <w:rPr>
                      <w:rFonts w:ascii="Times New Roman" w:eastAsia="標楷體" w:hAnsi="Times New Roman" w:hint="eastAsia"/>
                      <w:sz w:val="22"/>
                    </w:rPr>
                    <w:t>相關防減災作為</w:t>
                  </w:r>
                </w:p>
              </w:tc>
              <w:tc>
                <w:tcPr>
                  <w:tcW w:w="851" w:type="dxa"/>
                  <w:vAlign w:val="center"/>
                </w:tcPr>
                <w:p w14:paraId="059F09E0"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414A8B46"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785F82FD" w14:textId="77777777" w:rsidTr="008F1644">
              <w:trPr>
                <w:trHeight w:val="20"/>
              </w:trPr>
              <w:tc>
                <w:tcPr>
                  <w:tcW w:w="4990" w:type="dxa"/>
                </w:tcPr>
                <w:p w14:paraId="6C0096F5" w14:textId="77777777" w:rsidR="008F1644" w:rsidRPr="00CA099C" w:rsidRDefault="008F1644" w:rsidP="008F1644">
                  <w:pPr>
                    <w:snapToGrid w:val="0"/>
                    <w:ind w:leftChars="100" w:left="504" w:hangingChars="120" w:hanging="264"/>
                    <w:jc w:val="both"/>
                    <w:rPr>
                      <w:rFonts w:ascii="Times New Roman" w:eastAsia="標楷體" w:hAnsi="Times New Roman"/>
                      <w:color w:val="000000" w:themeColor="text1"/>
                      <w:sz w:val="22"/>
                    </w:rPr>
                  </w:pPr>
                  <w:r w:rsidRPr="00CA099C">
                    <w:rPr>
                      <w:rFonts w:ascii="Times New Roman" w:eastAsia="標楷體" w:hAnsi="Times New Roman" w:hint="eastAsia"/>
                      <w:color w:val="000000" w:themeColor="text1"/>
                      <w:sz w:val="22"/>
                    </w:rPr>
                    <w:t>(7)</w:t>
                  </w:r>
                  <w:r w:rsidRPr="00E37AE7">
                    <w:rPr>
                      <w:rFonts w:ascii="Times New Roman" w:eastAsia="標楷體" w:hAnsi="Times New Roman" w:hint="eastAsia"/>
                      <w:sz w:val="22"/>
                      <w:u w:val="single"/>
                    </w:rPr>
                    <w:t>社區辦理水患自主防災民眾宣導、藉由新聞或媒體推廣之相關成果</w:t>
                  </w:r>
                </w:p>
              </w:tc>
              <w:tc>
                <w:tcPr>
                  <w:tcW w:w="851" w:type="dxa"/>
                  <w:vAlign w:val="center"/>
                </w:tcPr>
                <w:p w14:paraId="6DAC30B5" w14:textId="77777777" w:rsidR="008F1644" w:rsidRPr="00CA099C" w:rsidRDefault="008F1644" w:rsidP="008F1644">
                  <w:pPr>
                    <w:snapToGrid w:val="0"/>
                    <w:jc w:val="center"/>
                    <w:rPr>
                      <w:b/>
                      <w:color w:val="000000" w:themeColor="text1"/>
                      <w:sz w:val="22"/>
                    </w:rPr>
                  </w:pPr>
                  <w:r w:rsidRPr="00CA099C">
                    <w:rPr>
                      <w:rFonts w:ascii="Times New Roman" w:hAnsi="Times New Roman"/>
                      <w:b/>
                      <w:color w:val="000000" w:themeColor="text1"/>
                      <w:sz w:val="22"/>
                    </w:rPr>
                    <w:sym w:font="Wingdings" w:char="F06F"/>
                  </w:r>
                </w:p>
              </w:tc>
              <w:tc>
                <w:tcPr>
                  <w:tcW w:w="709" w:type="dxa"/>
                  <w:vAlign w:val="center"/>
                </w:tcPr>
                <w:p w14:paraId="01D58BC4"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10546901" w14:textId="77777777" w:rsidTr="008F1644">
              <w:trPr>
                <w:trHeight w:val="20"/>
              </w:trPr>
              <w:tc>
                <w:tcPr>
                  <w:tcW w:w="6550" w:type="dxa"/>
                  <w:gridSpan w:val="3"/>
                </w:tcPr>
                <w:p w14:paraId="03312B3D" w14:textId="77777777" w:rsidR="008F1644" w:rsidRPr="00F03C77" w:rsidRDefault="008F1644" w:rsidP="008F1644">
                  <w:pPr>
                    <w:snapToGrid w:val="0"/>
                    <w:rPr>
                      <w:rFonts w:ascii="Times New Roman" w:eastAsia="標楷體" w:hAnsi="Times New Roman"/>
                      <w:b/>
                      <w:sz w:val="22"/>
                    </w:rPr>
                  </w:pPr>
                  <w:r w:rsidRPr="00F03C77">
                    <w:rPr>
                      <w:rFonts w:ascii="Times New Roman" w:eastAsia="標楷體" w:hAnsi="Times New Roman" w:hint="eastAsia"/>
                      <w:b/>
                      <w:sz w:val="22"/>
                    </w:rPr>
                    <w:t xml:space="preserve"> 2</w:t>
                  </w:r>
                  <w:r w:rsidRPr="00F03C77">
                    <w:rPr>
                      <w:rFonts w:ascii="Times New Roman" w:eastAsia="標楷體" w:hAnsi="Times New Roman"/>
                      <w:b/>
                      <w:sz w:val="22"/>
                    </w:rPr>
                    <w:t>.</w:t>
                  </w:r>
                  <w:r w:rsidRPr="00F03C77">
                    <w:rPr>
                      <w:rFonts w:ascii="Times New Roman" w:eastAsia="標楷體" w:hAnsi="Times New Roman" w:hint="eastAsia"/>
                      <w:b/>
                      <w:sz w:val="22"/>
                    </w:rPr>
                    <w:t xml:space="preserve"> </w:t>
                  </w:r>
                  <w:r w:rsidRPr="00F03C77">
                    <w:rPr>
                      <w:rFonts w:ascii="Times New Roman" w:eastAsia="標楷體" w:hAnsi="Times New Roman" w:hint="eastAsia"/>
                      <w:b/>
                      <w:sz w:val="22"/>
                    </w:rPr>
                    <w:t>種子社區任務完成度說明</w:t>
                  </w:r>
                </w:p>
              </w:tc>
            </w:tr>
            <w:tr w:rsidR="008F1644" w:rsidRPr="00F03C77" w14:paraId="66FC9E0C" w14:textId="77777777" w:rsidTr="008F1644">
              <w:trPr>
                <w:trHeight w:val="397"/>
              </w:trPr>
              <w:tc>
                <w:tcPr>
                  <w:tcW w:w="4990" w:type="dxa"/>
                  <w:vAlign w:val="center"/>
                </w:tcPr>
                <w:p w14:paraId="114CF46E" w14:textId="77777777" w:rsidR="008F1644" w:rsidRPr="00B31A2C" w:rsidRDefault="008F1644" w:rsidP="008F1644">
                  <w:pPr>
                    <w:snapToGrid w:val="0"/>
                    <w:ind w:leftChars="100" w:left="504" w:hangingChars="120" w:hanging="264"/>
                    <w:jc w:val="both"/>
                    <w:rPr>
                      <w:rFonts w:ascii="Times New Roman" w:eastAsia="標楷體" w:hAnsi="Times New Roman"/>
                      <w:sz w:val="22"/>
                    </w:rPr>
                  </w:pPr>
                  <w:r w:rsidRPr="00E65C46">
                    <w:rPr>
                      <w:rFonts w:ascii="Times New Roman" w:eastAsia="標楷體" w:hAnsi="Times New Roman" w:hint="eastAsia"/>
                      <w:sz w:val="22"/>
                    </w:rPr>
                    <w:t>(1)</w:t>
                  </w:r>
                  <w:r w:rsidRPr="00E65C46">
                    <w:rPr>
                      <w:rFonts w:ascii="Times New Roman" w:eastAsia="標楷體" w:hAnsi="Times New Roman" w:hint="eastAsia"/>
                      <w:sz w:val="22"/>
                    </w:rPr>
                    <w:t>種子社區與其所屬直轄市、縣</w:t>
                  </w:r>
                  <w:r w:rsidRPr="00E65C46">
                    <w:rPr>
                      <w:rFonts w:ascii="Times New Roman" w:eastAsia="標楷體" w:hAnsi="Times New Roman" w:hint="eastAsia"/>
                      <w:sz w:val="22"/>
                    </w:rPr>
                    <w:t>(</w:t>
                  </w:r>
                  <w:r w:rsidRPr="00E65C46">
                    <w:rPr>
                      <w:rFonts w:ascii="Times New Roman" w:eastAsia="標楷體" w:hAnsi="Times New Roman" w:hint="eastAsia"/>
                      <w:sz w:val="22"/>
                    </w:rPr>
                    <w:t>市</w:t>
                  </w:r>
                  <w:r w:rsidRPr="00E65C46">
                    <w:rPr>
                      <w:rFonts w:ascii="Times New Roman" w:eastAsia="標楷體" w:hAnsi="Times New Roman" w:hint="eastAsia"/>
                      <w:sz w:val="22"/>
                    </w:rPr>
                    <w:t>)</w:t>
                  </w:r>
                  <w:r w:rsidRPr="00E65C46">
                    <w:rPr>
                      <w:rFonts w:ascii="Times New Roman" w:eastAsia="標楷體" w:hAnsi="Times New Roman" w:hint="eastAsia"/>
                      <w:sz w:val="22"/>
                    </w:rPr>
                    <w:t>政府配合推</w:t>
                  </w:r>
                  <w:r w:rsidRPr="00E65C46">
                    <w:rPr>
                      <w:rFonts w:ascii="Times New Roman" w:eastAsia="標楷體" w:hAnsi="Times New Roman" w:hint="eastAsia"/>
                      <w:sz w:val="22"/>
                    </w:rPr>
                    <w:lastRenderedPageBreak/>
                    <w:t>動與執行之防汛成果</w:t>
                  </w:r>
                  <w:r w:rsidRPr="00E65C46">
                    <w:rPr>
                      <w:rFonts w:ascii="Times New Roman" w:eastAsia="標楷體" w:hAnsi="Times New Roman" w:hint="eastAsia"/>
                      <w:sz w:val="22"/>
                    </w:rPr>
                    <w:t>(</w:t>
                  </w:r>
                  <w:r w:rsidRPr="00E65C46">
                    <w:rPr>
                      <w:rFonts w:ascii="Times New Roman" w:eastAsia="標楷體" w:hAnsi="Times New Roman" w:hint="eastAsia"/>
                      <w:sz w:val="22"/>
                    </w:rPr>
                    <w:t>如區域聯防、輔導運作低落社區、宣導推廣、外部合作如企業、校園、老福機構、防汛護水志工等。推動與執行方向不僅限上述工作，可由縣市政府與種子候選社區共同規劃</w:t>
                  </w:r>
                  <w:r w:rsidRPr="00E65C46">
                    <w:rPr>
                      <w:rFonts w:ascii="Times New Roman" w:eastAsia="標楷體" w:hAnsi="Times New Roman" w:hint="eastAsia"/>
                      <w:sz w:val="22"/>
                    </w:rPr>
                    <w:t>)</w:t>
                  </w:r>
                  <w:r w:rsidRPr="00E65C46">
                    <w:rPr>
                      <w:rFonts w:ascii="Times New Roman" w:eastAsia="標楷體" w:hAnsi="Times New Roman" w:hint="eastAsia"/>
                      <w:sz w:val="22"/>
                    </w:rPr>
                    <w:t>。</w:t>
                  </w:r>
                </w:p>
              </w:tc>
              <w:tc>
                <w:tcPr>
                  <w:tcW w:w="851" w:type="dxa"/>
                  <w:vAlign w:val="center"/>
                </w:tcPr>
                <w:p w14:paraId="5049D8C2" w14:textId="77777777" w:rsidR="008F1644" w:rsidRPr="00F03C77" w:rsidRDefault="008F1644" w:rsidP="008F1644">
                  <w:pPr>
                    <w:snapToGrid w:val="0"/>
                    <w:jc w:val="center"/>
                    <w:rPr>
                      <w:b/>
                      <w:sz w:val="22"/>
                    </w:rPr>
                  </w:pPr>
                  <w:r w:rsidRPr="00F03C77">
                    <w:rPr>
                      <w:rFonts w:ascii="Times New Roman" w:hAnsi="Times New Roman"/>
                      <w:b/>
                      <w:sz w:val="22"/>
                    </w:rPr>
                    <w:lastRenderedPageBreak/>
                    <w:sym w:font="Wingdings" w:char="F06F"/>
                  </w:r>
                </w:p>
              </w:tc>
              <w:tc>
                <w:tcPr>
                  <w:tcW w:w="709" w:type="dxa"/>
                  <w:vAlign w:val="center"/>
                </w:tcPr>
                <w:p w14:paraId="3C0D582E"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3AC4F926" w14:textId="77777777" w:rsidTr="008F1644">
              <w:trPr>
                <w:trHeight w:val="23"/>
              </w:trPr>
              <w:tc>
                <w:tcPr>
                  <w:tcW w:w="4990" w:type="dxa"/>
                  <w:vAlign w:val="center"/>
                </w:tcPr>
                <w:p w14:paraId="04481B30" w14:textId="77777777" w:rsidR="008F1644" w:rsidRPr="00F03C77" w:rsidRDefault="008F1644" w:rsidP="008F1644">
                  <w:pPr>
                    <w:snapToGrid w:val="0"/>
                    <w:ind w:leftChars="100" w:left="504" w:hangingChars="120" w:hanging="264"/>
                    <w:jc w:val="both"/>
                    <w:rPr>
                      <w:rFonts w:ascii="Times New Roman" w:eastAsia="標楷體" w:hAnsi="Times New Roman"/>
                      <w:sz w:val="22"/>
                    </w:rPr>
                  </w:pPr>
                  <w:r w:rsidRPr="00F03C77">
                    <w:rPr>
                      <w:rFonts w:ascii="Times New Roman" w:eastAsia="標楷體" w:hAnsi="Times New Roman" w:hint="eastAsia"/>
                      <w:sz w:val="22"/>
                    </w:rPr>
                    <w:lastRenderedPageBreak/>
                    <w:t>(2)</w:t>
                  </w:r>
                  <w:r w:rsidRPr="00E37AE7">
                    <w:rPr>
                      <w:rFonts w:ascii="Times New Roman" w:eastAsia="標楷體" w:hAnsi="Times New Roman" w:hint="eastAsia"/>
                      <w:sz w:val="22"/>
                      <w:u w:val="single"/>
                    </w:rPr>
                    <w:t>防災創新作為</w:t>
                  </w:r>
                </w:p>
              </w:tc>
              <w:tc>
                <w:tcPr>
                  <w:tcW w:w="851" w:type="dxa"/>
                  <w:vAlign w:val="center"/>
                </w:tcPr>
                <w:p w14:paraId="5D47B855" w14:textId="77777777" w:rsidR="008F1644" w:rsidRPr="00F03C77" w:rsidRDefault="008F1644" w:rsidP="008F1644">
                  <w:pPr>
                    <w:snapToGrid w:val="0"/>
                    <w:jc w:val="center"/>
                    <w:rPr>
                      <w:b/>
                      <w:sz w:val="22"/>
                    </w:rPr>
                  </w:pPr>
                  <w:r w:rsidRPr="00F03C77">
                    <w:rPr>
                      <w:rFonts w:ascii="Times New Roman" w:hAnsi="Times New Roman"/>
                      <w:b/>
                      <w:sz w:val="22"/>
                    </w:rPr>
                    <w:sym w:font="Wingdings" w:char="F06F"/>
                  </w:r>
                </w:p>
              </w:tc>
              <w:tc>
                <w:tcPr>
                  <w:tcW w:w="709" w:type="dxa"/>
                  <w:vAlign w:val="center"/>
                </w:tcPr>
                <w:p w14:paraId="2377820D" w14:textId="77777777" w:rsidR="008F1644" w:rsidRPr="00F03C77" w:rsidRDefault="008F1644" w:rsidP="008F1644">
                  <w:pPr>
                    <w:snapToGrid w:val="0"/>
                    <w:jc w:val="center"/>
                    <w:rPr>
                      <w:rFonts w:ascii="Times New Roman" w:eastAsia="標楷體" w:hAnsi="Times New Roman"/>
                      <w:b/>
                      <w:sz w:val="22"/>
                      <w:szCs w:val="24"/>
                    </w:rPr>
                  </w:pPr>
                  <w:r w:rsidRPr="00F03C77">
                    <w:rPr>
                      <w:rFonts w:ascii="Times New Roman" w:eastAsia="標楷體" w:hAnsi="Times New Roman"/>
                      <w:b/>
                      <w:sz w:val="22"/>
                      <w:szCs w:val="24"/>
                    </w:rPr>
                    <w:sym w:font="Wingdings" w:char="F06F"/>
                  </w:r>
                </w:p>
              </w:tc>
            </w:tr>
            <w:tr w:rsidR="008F1644" w:rsidRPr="00F03C77" w14:paraId="437AC81E" w14:textId="77777777" w:rsidTr="008F1644">
              <w:trPr>
                <w:trHeight w:val="1024"/>
              </w:trPr>
              <w:tc>
                <w:tcPr>
                  <w:tcW w:w="6550" w:type="dxa"/>
                  <w:gridSpan w:val="3"/>
                  <w:vAlign w:val="center"/>
                </w:tcPr>
                <w:p w14:paraId="31970B23" w14:textId="77777777" w:rsidR="008F1644" w:rsidRPr="00F03C77" w:rsidRDefault="008F1644" w:rsidP="008F1644">
                  <w:pPr>
                    <w:snapToGrid w:val="0"/>
                    <w:spacing w:beforeLines="50" w:before="180"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社區檢核人</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p w14:paraId="0A92F983" w14:textId="77777777" w:rsidR="008F1644" w:rsidRPr="00F03C77" w:rsidRDefault="008F1644" w:rsidP="008F1644">
                  <w:pPr>
                    <w:snapToGrid w:val="0"/>
                    <w:spacing w:afterLines="50" w:after="180" w:line="240" w:lineRule="atLeast"/>
                    <w:ind w:rightChars="80" w:right="192"/>
                    <w:jc w:val="both"/>
                    <w:rPr>
                      <w:rFonts w:ascii="Times New Roman" w:eastAsia="標楷體" w:hAnsi="Times New Roman"/>
                      <w:sz w:val="22"/>
                      <w:szCs w:val="24"/>
                    </w:rPr>
                  </w:pP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585C0335" w14:textId="77777777" w:rsidR="008F1644" w:rsidRPr="008F1644" w:rsidRDefault="008F1644" w:rsidP="00867E9F">
            <w:pPr>
              <w:ind w:left="672" w:hangingChars="280" w:hanging="672"/>
              <w:jc w:val="both"/>
              <w:rPr>
                <w:rFonts w:ascii="Times New Roman" w:eastAsia="標楷體" w:hAnsi="標楷體" w:cs="Times New Roman"/>
                <w:szCs w:val="24"/>
              </w:rPr>
            </w:pPr>
          </w:p>
        </w:tc>
        <w:tc>
          <w:tcPr>
            <w:tcW w:w="1785" w:type="dxa"/>
          </w:tcPr>
          <w:p w14:paraId="5CF40010" w14:textId="7BB0A2B3" w:rsidR="008F1644" w:rsidRPr="004644D3" w:rsidRDefault="00236592" w:rsidP="000433C6">
            <w:pPr>
              <w:jc w:val="both"/>
              <w:rPr>
                <w:rFonts w:ascii="Times New Roman" w:eastAsia="標楷體" w:hAnsi="Times New Roman" w:cs="Times New Roman"/>
              </w:rPr>
            </w:pPr>
            <w:r>
              <w:rPr>
                <w:rFonts w:ascii="Times New Roman" w:eastAsia="標楷體" w:hAnsi="Times New Roman" w:cs="Times New Roman" w:hint="eastAsia"/>
              </w:rPr>
              <w:lastRenderedPageBreak/>
              <w:t>修正第二款第一目</w:t>
            </w:r>
            <w:r>
              <w:rPr>
                <w:rFonts w:ascii="Times New Roman" w:eastAsia="標楷體" w:hAnsi="Times New Roman" w:cs="Times New Roman" w:hint="eastAsia"/>
              </w:rPr>
              <w:t>(</w:t>
            </w:r>
            <w:r>
              <w:rPr>
                <w:rFonts w:ascii="Times New Roman" w:eastAsia="標楷體" w:hAnsi="Times New Roman" w:cs="Times New Roman"/>
              </w:rPr>
              <w:t>7</w:t>
            </w:r>
            <w:r>
              <w:rPr>
                <w:rFonts w:ascii="Times New Roman" w:eastAsia="標楷體" w:hAnsi="Times New Roman" w:cs="Times New Roman" w:hint="eastAsia"/>
              </w:rPr>
              <w:t>)</w:t>
            </w:r>
            <w:r>
              <w:rPr>
                <w:rFonts w:ascii="Times New Roman" w:eastAsia="標楷體" w:hAnsi="Times New Roman" w:cs="Times New Roman" w:hint="eastAsia"/>
              </w:rPr>
              <w:t>、第二款第二目</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r>
              <w:rPr>
                <w:rFonts w:ascii="Times New Roman" w:eastAsia="標楷體" w:hAnsi="Times New Roman" w:cs="Times New Roman" w:hint="eastAsia"/>
              </w:rPr>
              <w:t>之文字。</w:t>
            </w:r>
          </w:p>
        </w:tc>
      </w:tr>
    </w:tbl>
    <w:p w14:paraId="552A3DFB" w14:textId="77777777" w:rsidR="008F1644" w:rsidRDefault="008F1644">
      <w:pPr>
        <w:rPr>
          <w:rFonts w:ascii="Times New Roman" w:eastAsia="標楷體" w:hAnsi="Times New Roman" w:cs="Times New Roman"/>
          <w:b/>
          <w:sz w:val="28"/>
        </w:rPr>
      </w:pPr>
      <w:r>
        <w:rPr>
          <w:rFonts w:ascii="Times New Roman" w:eastAsia="標楷體" w:hAnsi="Times New Roman" w:cs="Times New Roman"/>
          <w:b/>
          <w:sz w:val="28"/>
        </w:rPr>
        <w:lastRenderedPageBreak/>
        <w:br w:type="page"/>
      </w:r>
    </w:p>
    <w:p w14:paraId="5098B72D" w14:textId="77777777" w:rsidR="00162481" w:rsidRDefault="008F1644">
      <w:pPr>
        <w:rPr>
          <w:rFonts w:ascii="Times New Roman" w:eastAsia="標楷體" w:hAnsi="Times New Roman" w:cs="Times New Roman"/>
          <w:b/>
          <w:sz w:val="28"/>
        </w:rPr>
      </w:pPr>
      <w:r>
        <w:rPr>
          <w:rFonts w:ascii="Times New Roman" w:eastAsia="標楷體" w:hAnsi="Times New Roman" w:cs="Times New Roman" w:hint="eastAsia"/>
          <w:b/>
          <w:sz w:val="28"/>
        </w:rPr>
        <w:lastRenderedPageBreak/>
        <w:t>附件三、</w:t>
      </w:r>
      <w:r w:rsidRPr="008F1644">
        <w:rPr>
          <w:rFonts w:ascii="Times New Roman" w:eastAsia="標楷體" w:hAnsi="Times New Roman" w:cs="Times New Roman" w:hint="eastAsia"/>
          <w:b/>
          <w:sz w:val="28"/>
        </w:rPr>
        <w:t>各縣市完成評鑑作業報名社區之名單</w:t>
      </w:r>
    </w:p>
    <w:tbl>
      <w:tblPr>
        <w:tblStyle w:val="a3"/>
        <w:tblW w:w="0" w:type="auto"/>
        <w:tblLook w:val="04A0" w:firstRow="1" w:lastRow="0" w:firstColumn="1" w:lastColumn="0" w:noHBand="0" w:noVBand="1"/>
      </w:tblPr>
      <w:tblGrid>
        <w:gridCol w:w="6801"/>
        <w:gridCol w:w="6802"/>
        <w:gridCol w:w="1785"/>
      </w:tblGrid>
      <w:tr w:rsidR="008F1644" w:rsidRPr="00474E08" w14:paraId="6935529D" w14:textId="77777777" w:rsidTr="00867E9F">
        <w:trPr>
          <w:tblHeader/>
        </w:trPr>
        <w:tc>
          <w:tcPr>
            <w:tcW w:w="6801" w:type="dxa"/>
            <w:shd w:val="clear" w:color="auto" w:fill="E7E6E6" w:themeFill="background2"/>
          </w:tcPr>
          <w:p w14:paraId="0DB80FE5" w14:textId="6D35E201"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修正</w:t>
            </w:r>
            <w:r w:rsidR="005971FF">
              <w:rPr>
                <w:rFonts w:ascii="Times New Roman" w:eastAsia="標楷體" w:hAnsi="Times New Roman" w:cs="Times New Roman" w:hint="eastAsia"/>
                <w:b/>
              </w:rPr>
              <w:t>規定</w:t>
            </w:r>
          </w:p>
        </w:tc>
        <w:tc>
          <w:tcPr>
            <w:tcW w:w="6802" w:type="dxa"/>
            <w:shd w:val="clear" w:color="auto" w:fill="E7E6E6" w:themeFill="background2"/>
          </w:tcPr>
          <w:p w14:paraId="69466FCC" w14:textId="54427BC0"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現行</w:t>
            </w:r>
            <w:r w:rsidR="005971FF">
              <w:rPr>
                <w:rFonts w:ascii="Times New Roman" w:eastAsia="標楷體" w:hAnsi="Times New Roman" w:cs="Times New Roman" w:hint="eastAsia"/>
                <w:b/>
              </w:rPr>
              <w:t>規定</w:t>
            </w:r>
          </w:p>
        </w:tc>
        <w:tc>
          <w:tcPr>
            <w:tcW w:w="1785" w:type="dxa"/>
            <w:shd w:val="clear" w:color="auto" w:fill="E7E6E6" w:themeFill="background2"/>
          </w:tcPr>
          <w:p w14:paraId="4E3BDA5F" w14:textId="77777777"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說明</w:t>
            </w:r>
          </w:p>
        </w:tc>
      </w:tr>
      <w:tr w:rsidR="008F1644" w:rsidRPr="004644D3" w14:paraId="2C08A5A6" w14:textId="77777777" w:rsidTr="00867E9F">
        <w:tc>
          <w:tcPr>
            <w:tcW w:w="6801" w:type="dxa"/>
          </w:tcPr>
          <w:p w14:paraId="3DAF44A6" w14:textId="77777777" w:rsidR="008F1644" w:rsidRDefault="008F1644" w:rsidP="008F1644">
            <w:pPr>
              <w:ind w:left="672" w:hangingChars="280" w:hanging="672"/>
              <w:jc w:val="both"/>
              <w:rPr>
                <w:rFonts w:ascii="Times New Roman" w:eastAsia="標楷體" w:hAnsi="Times New Roman" w:cs="Times New Roman"/>
              </w:rPr>
            </w:pPr>
          </w:p>
          <w:tbl>
            <w:tblPr>
              <w:tblStyle w:val="a3"/>
              <w:tblW w:w="0" w:type="auto"/>
              <w:tblLook w:val="04A0" w:firstRow="1" w:lastRow="0" w:firstColumn="1" w:lastColumn="0" w:noHBand="0" w:noVBand="1"/>
            </w:tblPr>
            <w:tblGrid>
              <w:gridCol w:w="594"/>
              <w:gridCol w:w="1278"/>
              <w:gridCol w:w="771"/>
              <w:gridCol w:w="2206"/>
              <w:gridCol w:w="932"/>
              <w:gridCol w:w="794"/>
            </w:tblGrid>
            <w:tr w:rsidR="008F1644" w:rsidRPr="00F03C77" w14:paraId="4A1685C1" w14:textId="77777777" w:rsidTr="008F1644">
              <w:tc>
                <w:tcPr>
                  <w:tcW w:w="594" w:type="dxa"/>
                  <w:vMerge w:val="restart"/>
                  <w:vAlign w:val="center"/>
                </w:tcPr>
                <w:p w14:paraId="07E97890"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項次</w:t>
                  </w:r>
                </w:p>
              </w:tc>
              <w:tc>
                <w:tcPr>
                  <w:tcW w:w="1278" w:type="dxa"/>
                  <w:vMerge w:val="restart"/>
                  <w:vAlign w:val="center"/>
                </w:tcPr>
                <w:p w14:paraId="22C2E124" w14:textId="77777777" w:rsidR="008F1644" w:rsidRPr="00E37AE7" w:rsidRDefault="008F1644" w:rsidP="008F1644">
                  <w:pPr>
                    <w:jc w:val="center"/>
                    <w:rPr>
                      <w:rFonts w:ascii="標楷體" w:eastAsia="標楷體" w:hAnsi="標楷體"/>
                    </w:rPr>
                  </w:pPr>
                  <w:r w:rsidRPr="00E37AE7">
                    <w:rPr>
                      <w:rFonts w:ascii="Times New Roman" w:eastAsia="標楷體" w:hAnsi="Times New Roman" w:hint="eastAsia"/>
                      <w:u w:val="single"/>
                    </w:rPr>
                    <w:t>鄉鎮市區</w:t>
                  </w:r>
                </w:p>
              </w:tc>
              <w:tc>
                <w:tcPr>
                  <w:tcW w:w="771" w:type="dxa"/>
                  <w:vMerge w:val="restart"/>
                  <w:vAlign w:val="center"/>
                </w:tcPr>
                <w:p w14:paraId="2943D7BA" w14:textId="77777777" w:rsidR="008F1644" w:rsidRPr="00E37AE7" w:rsidRDefault="008F1644" w:rsidP="008F1644">
                  <w:pPr>
                    <w:jc w:val="center"/>
                    <w:rPr>
                      <w:rFonts w:ascii="標楷體" w:eastAsia="標楷體" w:hAnsi="標楷體"/>
                    </w:rPr>
                  </w:pPr>
                  <w:r w:rsidRPr="00E37AE7">
                    <w:rPr>
                      <w:rFonts w:ascii="Times New Roman" w:eastAsia="標楷體" w:hAnsi="Times New Roman" w:hint="eastAsia"/>
                      <w:u w:val="single"/>
                    </w:rPr>
                    <w:t>村里</w:t>
                  </w:r>
                </w:p>
              </w:tc>
              <w:tc>
                <w:tcPr>
                  <w:tcW w:w="2206" w:type="dxa"/>
                  <w:vMerge w:val="restart"/>
                  <w:vAlign w:val="center"/>
                </w:tcPr>
                <w:p w14:paraId="2AB7D682" w14:textId="77777777" w:rsidR="008F1644" w:rsidRDefault="008F1644" w:rsidP="008F1644">
                  <w:pPr>
                    <w:jc w:val="center"/>
                    <w:rPr>
                      <w:rFonts w:ascii="標楷體" w:eastAsia="標楷體" w:hAnsi="標楷體"/>
                    </w:rPr>
                  </w:pPr>
                  <w:r w:rsidRPr="00F03C77">
                    <w:rPr>
                      <w:rFonts w:ascii="標楷體" w:eastAsia="標楷體" w:hAnsi="標楷體" w:hint="eastAsia"/>
                    </w:rPr>
                    <w:t>報名單位</w:t>
                  </w:r>
                </w:p>
                <w:p w14:paraId="69AD0E31" w14:textId="77777777" w:rsidR="008F1644" w:rsidRPr="00E37AE7" w:rsidRDefault="008F1644" w:rsidP="008F1644">
                  <w:pPr>
                    <w:jc w:val="center"/>
                    <w:rPr>
                      <w:rFonts w:ascii="標楷體" w:eastAsia="標楷體" w:hAnsi="標楷體"/>
                      <w:u w:val="single"/>
                    </w:rPr>
                  </w:pPr>
                  <w:r w:rsidRPr="00E37AE7">
                    <w:rPr>
                      <w:rFonts w:ascii="標楷體" w:eastAsia="標楷體" w:hAnsi="標楷體" w:hint="eastAsia"/>
                      <w:sz w:val="22"/>
                      <w:u w:val="single"/>
                    </w:rPr>
                    <w:t>(同社區評鑑報名表之報名單位名稱)</w:t>
                  </w:r>
                </w:p>
              </w:tc>
              <w:tc>
                <w:tcPr>
                  <w:tcW w:w="1726" w:type="dxa"/>
                  <w:gridSpan w:val="2"/>
                  <w:vAlign w:val="center"/>
                </w:tcPr>
                <w:p w14:paraId="2F066D41" w14:textId="77777777" w:rsidR="008F1644" w:rsidRDefault="008F1644" w:rsidP="008F1644">
                  <w:pPr>
                    <w:jc w:val="center"/>
                    <w:rPr>
                      <w:rFonts w:ascii="標楷體" w:eastAsia="標楷體" w:hAnsi="標楷體"/>
                    </w:rPr>
                  </w:pPr>
                  <w:r w:rsidRPr="00F03C77">
                    <w:rPr>
                      <w:rFonts w:ascii="標楷體" w:eastAsia="標楷體" w:hAnsi="標楷體" w:hint="eastAsia"/>
                    </w:rPr>
                    <w:t>檢核評鑑資料</w:t>
                  </w:r>
                </w:p>
                <w:p w14:paraId="249A2F55" w14:textId="77777777" w:rsidR="008F1644" w:rsidRPr="00F03C77" w:rsidRDefault="008F1644" w:rsidP="008F1644">
                  <w:pPr>
                    <w:jc w:val="center"/>
                  </w:pPr>
                  <w:r w:rsidRPr="00F03C77">
                    <w:rPr>
                      <w:rFonts w:ascii="標楷體" w:eastAsia="標楷體" w:hAnsi="標楷體" w:hint="eastAsia"/>
                    </w:rPr>
                    <w:t>是否繳交</w:t>
                  </w:r>
                </w:p>
              </w:tc>
            </w:tr>
            <w:tr w:rsidR="008F1644" w:rsidRPr="00F03C77" w14:paraId="02C7A67D" w14:textId="77777777" w:rsidTr="008F1644">
              <w:tc>
                <w:tcPr>
                  <w:tcW w:w="594" w:type="dxa"/>
                  <w:vMerge/>
                </w:tcPr>
                <w:p w14:paraId="5D160797" w14:textId="77777777" w:rsidR="008F1644" w:rsidRPr="00F03C77" w:rsidRDefault="008F1644" w:rsidP="008F1644">
                  <w:pPr>
                    <w:jc w:val="center"/>
                    <w:rPr>
                      <w:rFonts w:ascii="標楷體" w:eastAsia="標楷體" w:hAnsi="標楷體"/>
                    </w:rPr>
                  </w:pPr>
                </w:p>
              </w:tc>
              <w:tc>
                <w:tcPr>
                  <w:tcW w:w="1278" w:type="dxa"/>
                  <w:vMerge/>
                </w:tcPr>
                <w:p w14:paraId="312E1AD3" w14:textId="77777777" w:rsidR="008F1644" w:rsidRPr="00F03C77" w:rsidRDefault="008F1644" w:rsidP="008F1644">
                  <w:pPr>
                    <w:jc w:val="center"/>
                    <w:rPr>
                      <w:rFonts w:ascii="標楷體" w:eastAsia="標楷體" w:hAnsi="標楷體"/>
                    </w:rPr>
                  </w:pPr>
                </w:p>
              </w:tc>
              <w:tc>
                <w:tcPr>
                  <w:tcW w:w="771" w:type="dxa"/>
                  <w:vMerge/>
                </w:tcPr>
                <w:p w14:paraId="50C7EADE" w14:textId="77777777" w:rsidR="008F1644" w:rsidRPr="00F03C77" w:rsidRDefault="008F1644" w:rsidP="008F1644">
                  <w:pPr>
                    <w:jc w:val="center"/>
                    <w:rPr>
                      <w:rFonts w:ascii="標楷體" w:eastAsia="標楷體" w:hAnsi="標楷體"/>
                    </w:rPr>
                  </w:pPr>
                </w:p>
              </w:tc>
              <w:tc>
                <w:tcPr>
                  <w:tcW w:w="2206" w:type="dxa"/>
                  <w:vMerge/>
                </w:tcPr>
                <w:p w14:paraId="208A14CD" w14:textId="77777777" w:rsidR="008F1644" w:rsidRPr="00F03C77" w:rsidRDefault="008F1644" w:rsidP="008F1644">
                  <w:pPr>
                    <w:jc w:val="center"/>
                    <w:rPr>
                      <w:rFonts w:ascii="標楷體" w:eastAsia="標楷體" w:hAnsi="標楷體"/>
                    </w:rPr>
                  </w:pPr>
                </w:p>
              </w:tc>
              <w:tc>
                <w:tcPr>
                  <w:tcW w:w="932" w:type="dxa"/>
                  <w:vAlign w:val="center"/>
                </w:tcPr>
                <w:p w14:paraId="6C4CC141"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是</w:t>
                  </w:r>
                </w:p>
              </w:tc>
              <w:tc>
                <w:tcPr>
                  <w:tcW w:w="794" w:type="dxa"/>
                  <w:vAlign w:val="center"/>
                </w:tcPr>
                <w:p w14:paraId="579ED113"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否</w:t>
                  </w:r>
                </w:p>
              </w:tc>
            </w:tr>
            <w:tr w:rsidR="008F1644" w:rsidRPr="00F03C77" w14:paraId="5200FB5A" w14:textId="77777777" w:rsidTr="008F1644">
              <w:tc>
                <w:tcPr>
                  <w:tcW w:w="594" w:type="dxa"/>
                </w:tcPr>
                <w:p w14:paraId="404AC20E" w14:textId="77777777" w:rsidR="008F1644" w:rsidRPr="00F03C77" w:rsidRDefault="008F1644" w:rsidP="008F1644">
                  <w:pPr>
                    <w:jc w:val="center"/>
                    <w:rPr>
                      <w:rFonts w:ascii="Times New Roman" w:hAnsi="Times New Roman"/>
                    </w:rPr>
                  </w:pPr>
                  <w:r w:rsidRPr="00F03C77">
                    <w:rPr>
                      <w:rFonts w:ascii="Times New Roman" w:hAnsi="Times New Roman"/>
                    </w:rPr>
                    <w:t>1</w:t>
                  </w:r>
                </w:p>
              </w:tc>
              <w:tc>
                <w:tcPr>
                  <w:tcW w:w="1278" w:type="dxa"/>
                </w:tcPr>
                <w:p w14:paraId="0F037938" w14:textId="77777777" w:rsidR="008F1644" w:rsidRPr="00F03C77" w:rsidRDefault="008F1644" w:rsidP="008F1644"/>
              </w:tc>
              <w:tc>
                <w:tcPr>
                  <w:tcW w:w="771" w:type="dxa"/>
                </w:tcPr>
                <w:p w14:paraId="134E1391" w14:textId="77777777" w:rsidR="008F1644" w:rsidRPr="00F03C77" w:rsidRDefault="008F1644" w:rsidP="008F1644"/>
              </w:tc>
              <w:tc>
                <w:tcPr>
                  <w:tcW w:w="2206" w:type="dxa"/>
                </w:tcPr>
                <w:p w14:paraId="35515A53" w14:textId="77777777" w:rsidR="008F1644" w:rsidRPr="00F03C77" w:rsidRDefault="008F1644" w:rsidP="008F1644"/>
              </w:tc>
              <w:tc>
                <w:tcPr>
                  <w:tcW w:w="932" w:type="dxa"/>
                </w:tcPr>
                <w:p w14:paraId="0D02E1EB" w14:textId="77777777" w:rsidR="008F1644" w:rsidRPr="00F03C77" w:rsidRDefault="008F1644" w:rsidP="008F1644"/>
              </w:tc>
              <w:tc>
                <w:tcPr>
                  <w:tcW w:w="794" w:type="dxa"/>
                </w:tcPr>
                <w:p w14:paraId="42A1BDF3" w14:textId="77777777" w:rsidR="008F1644" w:rsidRPr="00F03C77" w:rsidRDefault="008F1644" w:rsidP="008F1644"/>
              </w:tc>
            </w:tr>
            <w:tr w:rsidR="008F1644" w:rsidRPr="00F03C77" w14:paraId="5E18A425" w14:textId="77777777" w:rsidTr="008F1644">
              <w:tc>
                <w:tcPr>
                  <w:tcW w:w="594" w:type="dxa"/>
                </w:tcPr>
                <w:p w14:paraId="0AB79100" w14:textId="77777777" w:rsidR="008F1644" w:rsidRPr="00F03C77" w:rsidRDefault="008F1644" w:rsidP="008F1644">
                  <w:pPr>
                    <w:jc w:val="center"/>
                    <w:rPr>
                      <w:rFonts w:ascii="Times New Roman" w:hAnsi="Times New Roman"/>
                    </w:rPr>
                  </w:pPr>
                  <w:r w:rsidRPr="00F03C77">
                    <w:rPr>
                      <w:rFonts w:ascii="Times New Roman" w:hAnsi="Times New Roman"/>
                    </w:rPr>
                    <w:t>2</w:t>
                  </w:r>
                </w:p>
              </w:tc>
              <w:tc>
                <w:tcPr>
                  <w:tcW w:w="1278" w:type="dxa"/>
                </w:tcPr>
                <w:p w14:paraId="3F4276A8" w14:textId="77777777" w:rsidR="008F1644" w:rsidRPr="00F03C77" w:rsidRDefault="008F1644" w:rsidP="008F1644"/>
              </w:tc>
              <w:tc>
                <w:tcPr>
                  <w:tcW w:w="771" w:type="dxa"/>
                </w:tcPr>
                <w:p w14:paraId="73CED3B5" w14:textId="77777777" w:rsidR="008F1644" w:rsidRPr="00F03C77" w:rsidRDefault="008F1644" w:rsidP="008F1644"/>
              </w:tc>
              <w:tc>
                <w:tcPr>
                  <w:tcW w:w="2206" w:type="dxa"/>
                </w:tcPr>
                <w:p w14:paraId="609CCE4C" w14:textId="77777777" w:rsidR="008F1644" w:rsidRPr="00F03C77" w:rsidRDefault="008F1644" w:rsidP="008F1644"/>
              </w:tc>
              <w:tc>
                <w:tcPr>
                  <w:tcW w:w="932" w:type="dxa"/>
                </w:tcPr>
                <w:p w14:paraId="7AA32A13" w14:textId="77777777" w:rsidR="008F1644" w:rsidRPr="00F03C77" w:rsidRDefault="008F1644" w:rsidP="008F1644"/>
              </w:tc>
              <w:tc>
                <w:tcPr>
                  <w:tcW w:w="794" w:type="dxa"/>
                </w:tcPr>
                <w:p w14:paraId="60920D64" w14:textId="77777777" w:rsidR="008F1644" w:rsidRPr="00F03C77" w:rsidRDefault="008F1644" w:rsidP="008F1644"/>
              </w:tc>
            </w:tr>
            <w:tr w:rsidR="008F1644" w:rsidRPr="00F03C77" w14:paraId="3E682AC6" w14:textId="77777777" w:rsidTr="008F1644">
              <w:tc>
                <w:tcPr>
                  <w:tcW w:w="594" w:type="dxa"/>
                </w:tcPr>
                <w:p w14:paraId="725E1214" w14:textId="77777777" w:rsidR="008F1644" w:rsidRPr="00F03C77" w:rsidRDefault="008F1644" w:rsidP="008F1644">
                  <w:pPr>
                    <w:jc w:val="center"/>
                    <w:rPr>
                      <w:rFonts w:ascii="Times New Roman" w:hAnsi="Times New Roman"/>
                    </w:rPr>
                  </w:pPr>
                  <w:r w:rsidRPr="00F03C77">
                    <w:rPr>
                      <w:rFonts w:ascii="Times New Roman" w:hAnsi="Times New Roman"/>
                    </w:rPr>
                    <w:t>3</w:t>
                  </w:r>
                </w:p>
              </w:tc>
              <w:tc>
                <w:tcPr>
                  <w:tcW w:w="1278" w:type="dxa"/>
                </w:tcPr>
                <w:p w14:paraId="1DE88606" w14:textId="77777777" w:rsidR="008F1644" w:rsidRPr="00F03C77" w:rsidRDefault="008F1644" w:rsidP="008F1644"/>
              </w:tc>
              <w:tc>
                <w:tcPr>
                  <w:tcW w:w="771" w:type="dxa"/>
                </w:tcPr>
                <w:p w14:paraId="7C6A5849" w14:textId="77777777" w:rsidR="008F1644" w:rsidRPr="00F03C77" w:rsidRDefault="008F1644" w:rsidP="008F1644"/>
              </w:tc>
              <w:tc>
                <w:tcPr>
                  <w:tcW w:w="2206" w:type="dxa"/>
                </w:tcPr>
                <w:p w14:paraId="16C9ECFF" w14:textId="77777777" w:rsidR="008F1644" w:rsidRPr="00F03C77" w:rsidRDefault="008F1644" w:rsidP="008F1644"/>
              </w:tc>
              <w:tc>
                <w:tcPr>
                  <w:tcW w:w="932" w:type="dxa"/>
                </w:tcPr>
                <w:p w14:paraId="5B95AB82" w14:textId="77777777" w:rsidR="008F1644" w:rsidRPr="00F03C77" w:rsidRDefault="008F1644" w:rsidP="008F1644"/>
              </w:tc>
              <w:tc>
                <w:tcPr>
                  <w:tcW w:w="794" w:type="dxa"/>
                </w:tcPr>
                <w:p w14:paraId="17E16EE6" w14:textId="77777777" w:rsidR="008F1644" w:rsidRPr="00F03C77" w:rsidRDefault="008F1644" w:rsidP="008F1644"/>
              </w:tc>
            </w:tr>
            <w:tr w:rsidR="008F1644" w:rsidRPr="00F03C77" w14:paraId="43132780" w14:textId="77777777" w:rsidTr="008F1644">
              <w:tc>
                <w:tcPr>
                  <w:tcW w:w="594" w:type="dxa"/>
                </w:tcPr>
                <w:p w14:paraId="3D3DB0C4" w14:textId="77777777" w:rsidR="008F1644" w:rsidRPr="00F03C77" w:rsidRDefault="008F1644" w:rsidP="008F1644">
                  <w:pPr>
                    <w:jc w:val="center"/>
                    <w:rPr>
                      <w:rFonts w:ascii="Times New Roman" w:hAnsi="Times New Roman"/>
                    </w:rPr>
                  </w:pPr>
                  <w:r w:rsidRPr="00F03C77">
                    <w:rPr>
                      <w:rFonts w:ascii="Times New Roman" w:hAnsi="Times New Roman"/>
                    </w:rPr>
                    <w:t>4</w:t>
                  </w:r>
                </w:p>
              </w:tc>
              <w:tc>
                <w:tcPr>
                  <w:tcW w:w="1278" w:type="dxa"/>
                </w:tcPr>
                <w:p w14:paraId="02B329F2" w14:textId="77777777" w:rsidR="008F1644" w:rsidRPr="00F03C77" w:rsidRDefault="008F1644" w:rsidP="008F1644"/>
              </w:tc>
              <w:tc>
                <w:tcPr>
                  <w:tcW w:w="771" w:type="dxa"/>
                </w:tcPr>
                <w:p w14:paraId="2E5CDB1E" w14:textId="77777777" w:rsidR="008F1644" w:rsidRPr="00F03C77" w:rsidRDefault="008F1644" w:rsidP="008F1644"/>
              </w:tc>
              <w:tc>
                <w:tcPr>
                  <w:tcW w:w="2206" w:type="dxa"/>
                </w:tcPr>
                <w:p w14:paraId="3B4EDC34" w14:textId="77777777" w:rsidR="008F1644" w:rsidRPr="00F03C77" w:rsidRDefault="008F1644" w:rsidP="008F1644"/>
              </w:tc>
              <w:tc>
                <w:tcPr>
                  <w:tcW w:w="932" w:type="dxa"/>
                </w:tcPr>
                <w:p w14:paraId="5B627A40" w14:textId="77777777" w:rsidR="008F1644" w:rsidRPr="00F03C77" w:rsidRDefault="008F1644" w:rsidP="008F1644"/>
              </w:tc>
              <w:tc>
                <w:tcPr>
                  <w:tcW w:w="794" w:type="dxa"/>
                </w:tcPr>
                <w:p w14:paraId="6BF8CE67" w14:textId="77777777" w:rsidR="008F1644" w:rsidRPr="00F03C77" w:rsidRDefault="008F1644" w:rsidP="008F1644"/>
              </w:tc>
            </w:tr>
            <w:tr w:rsidR="008F1644" w:rsidRPr="00F03C77" w14:paraId="2FF82984" w14:textId="77777777" w:rsidTr="008F1644">
              <w:tc>
                <w:tcPr>
                  <w:tcW w:w="594" w:type="dxa"/>
                </w:tcPr>
                <w:p w14:paraId="50DF2A7F" w14:textId="77777777" w:rsidR="008F1644" w:rsidRPr="00F03C77" w:rsidRDefault="008F1644" w:rsidP="008F1644">
                  <w:pPr>
                    <w:jc w:val="center"/>
                    <w:rPr>
                      <w:rFonts w:ascii="Times New Roman" w:hAnsi="Times New Roman"/>
                    </w:rPr>
                  </w:pPr>
                  <w:r w:rsidRPr="00F03C77">
                    <w:rPr>
                      <w:rFonts w:ascii="Times New Roman" w:hAnsi="Times New Roman"/>
                    </w:rPr>
                    <w:t>5</w:t>
                  </w:r>
                </w:p>
              </w:tc>
              <w:tc>
                <w:tcPr>
                  <w:tcW w:w="1278" w:type="dxa"/>
                </w:tcPr>
                <w:p w14:paraId="1C6E318A" w14:textId="77777777" w:rsidR="008F1644" w:rsidRPr="00F03C77" w:rsidRDefault="008F1644" w:rsidP="008F1644"/>
              </w:tc>
              <w:tc>
                <w:tcPr>
                  <w:tcW w:w="771" w:type="dxa"/>
                </w:tcPr>
                <w:p w14:paraId="4A6F4815" w14:textId="77777777" w:rsidR="008F1644" w:rsidRPr="00F03C77" w:rsidRDefault="008F1644" w:rsidP="008F1644"/>
              </w:tc>
              <w:tc>
                <w:tcPr>
                  <w:tcW w:w="2206" w:type="dxa"/>
                </w:tcPr>
                <w:p w14:paraId="2A2D3C60" w14:textId="77777777" w:rsidR="008F1644" w:rsidRPr="00F03C77" w:rsidRDefault="008F1644" w:rsidP="008F1644"/>
              </w:tc>
              <w:tc>
                <w:tcPr>
                  <w:tcW w:w="932" w:type="dxa"/>
                </w:tcPr>
                <w:p w14:paraId="2471F430" w14:textId="77777777" w:rsidR="008F1644" w:rsidRPr="00F03C77" w:rsidRDefault="008F1644" w:rsidP="008F1644"/>
              </w:tc>
              <w:tc>
                <w:tcPr>
                  <w:tcW w:w="794" w:type="dxa"/>
                </w:tcPr>
                <w:p w14:paraId="42B18996" w14:textId="77777777" w:rsidR="008F1644" w:rsidRPr="00F03C77" w:rsidRDefault="008F1644" w:rsidP="008F1644"/>
              </w:tc>
            </w:tr>
            <w:tr w:rsidR="008F1644" w:rsidRPr="00F03C77" w14:paraId="452889FF" w14:textId="77777777" w:rsidTr="008F1644">
              <w:trPr>
                <w:trHeight w:val="825"/>
              </w:trPr>
              <w:tc>
                <w:tcPr>
                  <w:tcW w:w="6575" w:type="dxa"/>
                  <w:gridSpan w:val="6"/>
                </w:tcPr>
                <w:p w14:paraId="5E5D879D" w14:textId="77777777" w:rsidR="008F1644" w:rsidRPr="00F03C77" w:rsidRDefault="008F1644" w:rsidP="008F1644">
                  <w:pPr>
                    <w:jc w:val="center"/>
                  </w:pPr>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3F42CE0F" w14:textId="77777777" w:rsidR="008F1644" w:rsidRPr="008F1644" w:rsidRDefault="008F1644" w:rsidP="008F1644">
            <w:pPr>
              <w:ind w:left="672" w:hangingChars="280" w:hanging="672"/>
              <w:jc w:val="both"/>
              <w:rPr>
                <w:rFonts w:ascii="Times New Roman" w:eastAsia="標楷體" w:hAnsi="Times New Roman" w:cs="Times New Roman"/>
              </w:rPr>
            </w:pPr>
          </w:p>
        </w:tc>
        <w:tc>
          <w:tcPr>
            <w:tcW w:w="6802" w:type="dxa"/>
          </w:tcPr>
          <w:p w14:paraId="00E7E7CD" w14:textId="77777777" w:rsidR="008F1644" w:rsidRDefault="008F1644" w:rsidP="008F1644">
            <w:pPr>
              <w:ind w:left="672" w:hangingChars="280" w:hanging="672"/>
              <w:jc w:val="both"/>
              <w:rPr>
                <w:rFonts w:ascii="Times New Roman" w:eastAsia="標楷體" w:hAnsi="Times New Roman" w:cs="Times New Roman"/>
              </w:rPr>
            </w:pPr>
          </w:p>
          <w:tbl>
            <w:tblPr>
              <w:tblStyle w:val="a3"/>
              <w:tblW w:w="0" w:type="auto"/>
              <w:tblLook w:val="04A0" w:firstRow="1" w:lastRow="0" w:firstColumn="1" w:lastColumn="0" w:noHBand="0" w:noVBand="1"/>
            </w:tblPr>
            <w:tblGrid>
              <w:gridCol w:w="598"/>
              <w:gridCol w:w="1274"/>
              <w:gridCol w:w="2129"/>
              <w:gridCol w:w="1274"/>
              <w:gridCol w:w="1275"/>
            </w:tblGrid>
            <w:tr w:rsidR="008F1644" w:rsidRPr="00F03C77" w14:paraId="62D8660C" w14:textId="77777777" w:rsidTr="008F1644">
              <w:tc>
                <w:tcPr>
                  <w:tcW w:w="598" w:type="dxa"/>
                  <w:vMerge w:val="restart"/>
                  <w:vAlign w:val="center"/>
                </w:tcPr>
                <w:p w14:paraId="5BB4487C"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項次</w:t>
                  </w:r>
                </w:p>
              </w:tc>
              <w:tc>
                <w:tcPr>
                  <w:tcW w:w="1274" w:type="dxa"/>
                  <w:vMerge w:val="restart"/>
                  <w:vAlign w:val="center"/>
                </w:tcPr>
                <w:p w14:paraId="2E4DB2E9" w14:textId="77777777" w:rsidR="008F1644" w:rsidRPr="00E37AE7" w:rsidRDefault="008F1644" w:rsidP="008F1644">
                  <w:pPr>
                    <w:jc w:val="center"/>
                    <w:rPr>
                      <w:rFonts w:ascii="標楷體" w:eastAsia="標楷體" w:hAnsi="標楷體"/>
                      <w:highlight w:val="yellow"/>
                      <w:u w:val="single"/>
                    </w:rPr>
                  </w:pPr>
                  <w:r w:rsidRPr="00E37AE7">
                    <w:rPr>
                      <w:rFonts w:ascii="標楷體" w:eastAsia="標楷體" w:hAnsi="標楷體" w:hint="eastAsia"/>
                      <w:u w:val="single"/>
                    </w:rPr>
                    <w:t>社區名稱</w:t>
                  </w:r>
                </w:p>
              </w:tc>
              <w:tc>
                <w:tcPr>
                  <w:tcW w:w="2129" w:type="dxa"/>
                  <w:vMerge w:val="restart"/>
                  <w:vAlign w:val="center"/>
                </w:tcPr>
                <w:p w14:paraId="75D56F3B"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報名單位</w:t>
                  </w:r>
                </w:p>
              </w:tc>
              <w:tc>
                <w:tcPr>
                  <w:tcW w:w="2549" w:type="dxa"/>
                  <w:gridSpan w:val="2"/>
                  <w:vAlign w:val="center"/>
                </w:tcPr>
                <w:p w14:paraId="18191B6E" w14:textId="77777777" w:rsidR="008F1644" w:rsidRDefault="008F1644" w:rsidP="008F1644">
                  <w:pPr>
                    <w:jc w:val="center"/>
                    <w:rPr>
                      <w:rFonts w:ascii="標楷體" w:eastAsia="標楷體" w:hAnsi="標楷體"/>
                    </w:rPr>
                  </w:pPr>
                  <w:r w:rsidRPr="00F03C77">
                    <w:rPr>
                      <w:rFonts w:ascii="標楷體" w:eastAsia="標楷體" w:hAnsi="標楷體" w:hint="eastAsia"/>
                    </w:rPr>
                    <w:t>檢核評鑑資料</w:t>
                  </w:r>
                </w:p>
                <w:p w14:paraId="163DFB25" w14:textId="77777777" w:rsidR="008F1644" w:rsidRPr="00F03C77" w:rsidRDefault="008F1644" w:rsidP="008F1644">
                  <w:pPr>
                    <w:jc w:val="center"/>
                  </w:pPr>
                  <w:r w:rsidRPr="00F03C77">
                    <w:rPr>
                      <w:rFonts w:ascii="標楷體" w:eastAsia="標楷體" w:hAnsi="標楷體" w:hint="eastAsia"/>
                    </w:rPr>
                    <w:t>是否繳交</w:t>
                  </w:r>
                </w:p>
              </w:tc>
            </w:tr>
            <w:tr w:rsidR="008F1644" w:rsidRPr="00F03C77" w14:paraId="0FD8E3FB" w14:textId="77777777" w:rsidTr="008F1644">
              <w:tc>
                <w:tcPr>
                  <w:tcW w:w="598" w:type="dxa"/>
                  <w:vMerge/>
                </w:tcPr>
                <w:p w14:paraId="22CFCFA0" w14:textId="77777777" w:rsidR="008F1644" w:rsidRPr="00F03C77" w:rsidRDefault="008F1644" w:rsidP="008F1644">
                  <w:pPr>
                    <w:jc w:val="center"/>
                    <w:rPr>
                      <w:rFonts w:ascii="標楷體" w:eastAsia="標楷體" w:hAnsi="標楷體"/>
                    </w:rPr>
                  </w:pPr>
                </w:p>
              </w:tc>
              <w:tc>
                <w:tcPr>
                  <w:tcW w:w="1274" w:type="dxa"/>
                  <w:vMerge/>
                </w:tcPr>
                <w:p w14:paraId="195CEADE" w14:textId="77777777" w:rsidR="008F1644" w:rsidRPr="00F03C77" w:rsidRDefault="008F1644" w:rsidP="008F1644">
                  <w:pPr>
                    <w:jc w:val="center"/>
                    <w:rPr>
                      <w:rFonts w:ascii="標楷體" w:eastAsia="標楷體" w:hAnsi="標楷體"/>
                    </w:rPr>
                  </w:pPr>
                </w:p>
              </w:tc>
              <w:tc>
                <w:tcPr>
                  <w:tcW w:w="2129" w:type="dxa"/>
                  <w:vMerge/>
                </w:tcPr>
                <w:p w14:paraId="1CAB13E7" w14:textId="77777777" w:rsidR="008F1644" w:rsidRPr="00F03C77" w:rsidRDefault="008F1644" w:rsidP="008F1644">
                  <w:pPr>
                    <w:jc w:val="center"/>
                    <w:rPr>
                      <w:rFonts w:ascii="標楷體" w:eastAsia="標楷體" w:hAnsi="標楷體"/>
                    </w:rPr>
                  </w:pPr>
                </w:p>
              </w:tc>
              <w:tc>
                <w:tcPr>
                  <w:tcW w:w="1274" w:type="dxa"/>
                  <w:vAlign w:val="center"/>
                </w:tcPr>
                <w:p w14:paraId="6A2742CE"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是</w:t>
                  </w:r>
                </w:p>
              </w:tc>
              <w:tc>
                <w:tcPr>
                  <w:tcW w:w="1275" w:type="dxa"/>
                  <w:vAlign w:val="center"/>
                </w:tcPr>
                <w:p w14:paraId="7F3ADA62" w14:textId="77777777" w:rsidR="008F1644" w:rsidRPr="00F03C77" w:rsidRDefault="008F1644" w:rsidP="008F1644">
                  <w:pPr>
                    <w:jc w:val="center"/>
                    <w:rPr>
                      <w:rFonts w:ascii="標楷體" w:eastAsia="標楷體" w:hAnsi="標楷體"/>
                    </w:rPr>
                  </w:pPr>
                  <w:r w:rsidRPr="00F03C77">
                    <w:rPr>
                      <w:rFonts w:ascii="標楷體" w:eastAsia="標楷體" w:hAnsi="標楷體" w:hint="eastAsia"/>
                    </w:rPr>
                    <w:t>否</w:t>
                  </w:r>
                </w:p>
              </w:tc>
            </w:tr>
            <w:tr w:rsidR="008F1644" w:rsidRPr="00F03C77" w14:paraId="58D839D7" w14:textId="77777777" w:rsidTr="008F1644">
              <w:tc>
                <w:tcPr>
                  <w:tcW w:w="598" w:type="dxa"/>
                </w:tcPr>
                <w:p w14:paraId="0EAEC9C3" w14:textId="77777777" w:rsidR="008F1644" w:rsidRPr="00F03C77" w:rsidRDefault="008F1644" w:rsidP="008F1644">
                  <w:pPr>
                    <w:jc w:val="center"/>
                    <w:rPr>
                      <w:rFonts w:ascii="Times New Roman" w:hAnsi="Times New Roman"/>
                    </w:rPr>
                  </w:pPr>
                  <w:r w:rsidRPr="00F03C77">
                    <w:rPr>
                      <w:rFonts w:ascii="Times New Roman" w:hAnsi="Times New Roman"/>
                    </w:rPr>
                    <w:t>1</w:t>
                  </w:r>
                </w:p>
              </w:tc>
              <w:tc>
                <w:tcPr>
                  <w:tcW w:w="1274" w:type="dxa"/>
                </w:tcPr>
                <w:p w14:paraId="627EEC72" w14:textId="77777777" w:rsidR="008F1644" w:rsidRPr="00F03C77" w:rsidRDefault="008F1644" w:rsidP="008F1644"/>
              </w:tc>
              <w:tc>
                <w:tcPr>
                  <w:tcW w:w="2129" w:type="dxa"/>
                </w:tcPr>
                <w:p w14:paraId="3A41AA81" w14:textId="77777777" w:rsidR="008F1644" w:rsidRPr="00F03C77" w:rsidRDefault="008F1644" w:rsidP="008F1644"/>
              </w:tc>
              <w:tc>
                <w:tcPr>
                  <w:tcW w:w="1274" w:type="dxa"/>
                </w:tcPr>
                <w:p w14:paraId="0436EF95" w14:textId="77777777" w:rsidR="008F1644" w:rsidRPr="00F03C77" w:rsidRDefault="008F1644" w:rsidP="008F1644"/>
              </w:tc>
              <w:tc>
                <w:tcPr>
                  <w:tcW w:w="1275" w:type="dxa"/>
                </w:tcPr>
                <w:p w14:paraId="4A91DD01" w14:textId="77777777" w:rsidR="008F1644" w:rsidRPr="00F03C77" w:rsidRDefault="008F1644" w:rsidP="008F1644"/>
              </w:tc>
            </w:tr>
            <w:tr w:rsidR="008F1644" w:rsidRPr="00F03C77" w14:paraId="7CD28EA8" w14:textId="77777777" w:rsidTr="008F1644">
              <w:tc>
                <w:tcPr>
                  <w:tcW w:w="598" w:type="dxa"/>
                </w:tcPr>
                <w:p w14:paraId="7A2FDC12" w14:textId="77777777" w:rsidR="008F1644" w:rsidRPr="00F03C77" w:rsidRDefault="008F1644" w:rsidP="008F1644">
                  <w:pPr>
                    <w:jc w:val="center"/>
                    <w:rPr>
                      <w:rFonts w:ascii="Times New Roman" w:hAnsi="Times New Roman"/>
                    </w:rPr>
                  </w:pPr>
                  <w:r w:rsidRPr="00F03C77">
                    <w:rPr>
                      <w:rFonts w:ascii="Times New Roman" w:hAnsi="Times New Roman"/>
                    </w:rPr>
                    <w:t>2</w:t>
                  </w:r>
                </w:p>
              </w:tc>
              <w:tc>
                <w:tcPr>
                  <w:tcW w:w="1274" w:type="dxa"/>
                </w:tcPr>
                <w:p w14:paraId="191A9F1E" w14:textId="77777777" w:rsidR="008F1644" w:rsidRPr="00F03C77" w:rsidRDefault="008F1644" w:rsidP="008F1644"/>
              </w:tc>
              <w:tc>
                <w:tcPr>
                  <w:tcW w:w="2129" w:type="dxa"/>
                </w:tcPr>
                <w:p w14:paraId="2D57100D" w14:textId="77777777" w:rsidR="008F1644" w:rsidRPr="00F03C77" w:rsidRDefault="008F1644" w:rsidP="008F1644"/>
              </w:tc>
              <w:tc>
                <w:tcPr>
                  <w:tcW w:w="1274" w:type="dxa"/>
                </w:tcPr>
                <w:p w14:paraId="000F8783" w14:textId="77777777" w:rsidR="008F1644" w:rsidRPr="00F03C77" w:rsidRDefault="008F1644" w:rsidP="008F1644"/>
              </w:tc>
              <w:tc>
                <w:tcPr>
                  <w:tcW w:w="1275" w:type="dxa"/>
                </w:tcPr>
                <w:p w14:paraId="6ECE5653" w14:textId="77777777" w:rsidR="008F1644" w:rsidRPr="00F03C77" w:rsidRDefault="008F1644" w:rsidP="008F1644"/>
              </w:tc>
            </w:tr>
            <w:tr w:rsidR="008F1644" w:rsidRPr="00F03C77" w14:paraId="542E6BF3" w14:textId="77777777" w:rsidTr="008F1644">
              <w:tc>
                <w:tcPr>
                  <w:tcW w:w="598" w:type="dxa"/>
                </w:tcPr>
                <w:p w14:paraId="34B7CF39" w14:textId="77777777" w:rsidR="008F1644" w:rsidRPr="00F03C77" w:rsidRDefault="008F1644" w:rsidP="008F1644">
                  <w:pPr>
                    <w:jc w:val="center"/>
                    <w:rPr>
                      <w:rFonts w:ascii="Times New Roman" w:hAnsi="Times New Roman"/>
                    </w:rPr>
                  </w:pPr>
                  <w:r w:rsidRPr="00F03C77">
                    <w:rPr>
                      <w:rFonts w:ascii="Times New Roman" w:hAnsi="Times New Roman"/>
                    </w:rPr>
                    <w:t>3</w:t>
                  </w:r>
                </w:p>
              </w:tc>
              <w:tc>
                <w:tcPr>
                  <w:tcW w:w="1274" w:type="dxa"/>
                </w:tcPr>
                <w:p w14:paraId="0A9591DB" w14:textId="77777777" w:rsidR="008F1644" w:rsidRPr="00F03C77" w:rsidRDefault="008F1644" w:rsidP="008F1644"/>
              </w:tc>
              <w:tc>
                <w:tcPr>
                  <w:tcW w:w="2129" w:type="dxa"/>
                </w:tcPr>
                <w:p w14:paraId="2709315D" w14:textId="77777777" w:rsidR="008F1644" w:rsidRPr="00F03C77" w:rsidRDefault="008F1644" w:rsidP="008F1644"/>
              </w:tc>
              <w:tc>
                <w:tcPr>
                  <w:tcW w:w="1274" w:type="dxa"/>
                </w:tcPr>
                <w:p w14:paraId="26B7761B" w14:textId="77777777" w:rsidR="008F1644" w:rsidRPr="00F03C77" w:rsidRDefault="008F1644" w:rsidP="008F1644"/>
              </w:tc>
              <w:tc>
                <w:tcPr>
                  <w:tcW w:w="1275" w:type="dxa"/>
                </w:tcPr>
                <w:p w14:paraId="673AC1EC" w14:textId="77777777" w:rsidR="008F1644" w:rsidRPr="00F03C77" w:rsidRDefault="008F1644" w:rsidP="008F1644"/>
              </w:tc>
            </w:tr>
            <w:tr w:rsidR="008F1644" w:rsidRPr="00F03C77" w14:paraId="2071B702" w14:textId="77777777" w:rsidTr="008F1644">
              <w:tc>
                <w:tcPr>
                  <w:tcW w:w="598" w:type="dxa"/>
                </w:tcPr>
                <w:p w14:paraId="13F034BA" w14:textId="77777777" w:rsidR="008F1644" w:rsidRPr="00F03C77" w:rsidRDefault="008F1644" w:rsidP="008F1644">
                  <w:pPr>
                    <w:jc w:val="center"/>
                    <w:rPr>
                      <w:rFonts w:ascii="Times New Roman" w:hAnsi="Times New Roman"/>
                    </w:rPr>
                  </w:pPr>
                  <w:r w:rsidRPr="00F03C77">
                    <w:rPr>
                      <w:rFonts w:ascii="Times New Roman" w:hAnsi="Times New Roman"/>
                    </w:rPr>
                    <w:t>4</w:t>
                  </w:r>
                </w:p>
              </w:tc>
              <w:tc>
                <w:tcPr>
                  <w:tcW w:w="1274" w:type="dxa"/>
                </w:tcPr>
                <w:p w14:paraId="0123892F" w14:textId="77777777" w:rsidR="008F1644" w:rsidRPr="00F03C77" w:rsidRDefault="008F1644" w:rsidP="008F1644"/>
              </w:tc>
              <w:tc>
                <w:tcPr>
                  <w:tcW w:w="2129" w:type="dxa"/>
                </w:tcPr>
                <w:p w14:paraId="4B5279BC" w14:textId="77777777" w:rsidR="008F1644" w:rsidRPr="00F03C77" w:rsidRDefault="008F1644" w:rsidP="008F1644"/>
              </w:tc>
              <w:tc>
                <w:tcPr>
                  <w:tcW w:w="1274" w:type="dxa"/>
                </w:tcPr>
                <w:p w14:paraId="3614FAD7" w14:textId="77777777" w:rsidR="008F1644" w:rsidRPr="00F03C77" w:rsidRDefault="008F1644" w:rsidP="008F1644"/>
              </w:tc>
              <w:tc>
                <w:tcPr>
                  <w:tcW w:w="1275" w:type="dxa"/>
                </w:tcPr>
                <w:p w14:paraId="5DE7CB5E" w14:textId="77777777" w:rsidR="008F1644" w:rsidRPr="00F03C77" w:rsidRDefault="008F1644" w:rsidP="008F1644"/>
              </w:tc>
            </w:tr>
            <w:tr w:rsidR="008F1644" w:rsidRPr="00F03C77" w14:paraId="2C37FF7B" w14:textId="77777777" w:rsidTr="008F1644">
              <w:tc>
                <w:tcPr>
                  <w:tcW w:w="598" w:type="dxa"/>
                </w:tcPr>
                <w:p w14:paraId="458683BE" w14:textId="77777777" w:rsidR="008F1644" w:rsidRPr="00F03C77" w:rsidRDefault="008F1644" w:rsidP="008F1644">
                  <w:pPr>
                    <w:jc w:val="center"/>
                    <w:rPr>
                      <w:rFonts w:ascii="Times New Roman" w:hAnsi="Times New Roman"/>
                    </w:rPr>
                  </w:pPr>
                  <w:r w:rsidRPr="00F03C77">
                    <w:rPr>
                      <w:rFonts w:ascii="Times New Roman" w:hAnsi="Times New Roman"/>
                    </w:rPr>
                    <w:t>5</w:t>
                  </w:r>
                </w:p>
              </w:tc>
              <w:tc>
                <w:tcPr>
                  <w:tcW w:w="1274" w:type="dxa"/>
                </w:tcPr>
                <w:p w14:paraId="5478FCD2" w14:textId="77777777" w:rsidR="008F1644" w:rsidRPr="00F03C77" w:rsidRDefault="008F1644" w:rsidP="008F1644"/>
              </w:tc>
              <w:tc>
                <w:tcPr>
                  <w:tcW w:w="2129" w:type="dxa"/>
                </w:tcPr>
                <w:p w14:paraId="4087D43D" w14:textId="77777777" w:rsidR="008F1644" w:rsidRPr="00F03C77" w:rsidRDefault="008F1644" w:rsidP="008F1644"/>
              </w:tc>
              <w:tc>
                <w:tcPr>
                  <w:tcW w:w="1274" w:type="dxa"/>
                </w:tcPr>
                <w:p w14:paraId="35E5FABB" w14:textId="77777777" w:rsidR="008F1644" w:rsidRPr="00F03C77" w:rsidRDefault="008F1644" w:rsidP="008F1644"/>
              </w:tc>
              <w:tc>
                <w:tcPr>
                  <w:tcW w:w="1275" w:type="dxa"/>
                </w:tcPr>
                <w:p w14:paraId="52D0B837" w14:textId="77777777" w:rsidR="008F1644" w:rsidRPr="00F03C77" w:rsidRDefault="008F1644" w:rsidP="008F1644"/>
              </w:tc>
            </w:tr>
            <w:tr w:rsidR="008F1644" w:rsidRPr="00F03C77" w14:paraId="68F855E7" w14:textId="77777777" w:rsidTr="008F1644">
              <w:trPr>
                <w:trHeight w:val="891"/>
              </w:trPr>
              <w:tc>
                <w:tcPr>
                  <w:tcW w:w="6550" w:type="dxa"/>
                  <w:gridSpan w:val="5"/>
                </w:tcPr>
                <w:p w14:paraId="7B50E1EE" w14:textId="77777777" w:rsidR="008F1644" w:rsidRPr="00F03C77" w:rsidRDefault="008F1644" w:rsidP="008F1644">
                  <w:r w:rsidRPr="00F03C77">
                    <w:rPr>
                      <w:rFonts w:ascii="Times New Roman" w:eastAsia="標楷體" w:hAnsi="Times New Roman" w:hint="eastAsia"/>
                      <w:sz w:val="22"/>
                      <w:szCs w:val="24"/>
                    </w:rPr>
                    <w:t>縣市政府檢核人</w:t>
                  </w:r>
                  <w:r w:rsidRPr="00F03C77">
                    <w:rPr>
                      <w:rFonts w:ascii="Times New Roman" w:eastAsia="標楷體" w:hAnsi="Times New Roman"/>
                      <w:sz w:val="22"/>
                      <w:szCs w:val="24"/>
                    </w:rPr>
                    <w:t>：</w:t>
                  </w:r>
                  <w:r w:rsidRPr="00F03C77">
                    <w:rPr>
                      <w:rFonts w:ascii="Times New Roman" w:eastAsia="標楷體" w:hAnsi="Times New Roman" w:hint="eastAsia"/>
                      <w:sz w:val="22"/>
                      <w:szCs w:val="24"/>
                    </w:rPr>
                    <w:t xml:space="preserve">                        </w:t>
                  </w:r>
                  <w:r w:rsidRPr="00F03C77">
                    <w:rPr>
                      <w:rFonts w:ascii="Times New Roman" w:eastAsia="標楷體" w:hAnsi="Times New Roman"/>
                      <w:sz w:val="22"/>
                      <w:szCs w:val="24"/>
                    </w:rPr>
                    <w:t>年</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月</w:t>
                  </w:r>
                  <w:r w:rsidRPr="00F03C77">
                    <w:rPr>
                      <w:rFonts w:ascii="Times New Roman" w:eastAsia="標楷體" w:hAnsi="Times New Roman"/>
                      <w:sz w:val="22"/>
                      <w:szCs w:val="24"/>
                    </w:rPr>
                    <w:t xml:space="preserve">     </w:t>
                  </w:r>
                  <w:r w:rsidRPr="00F03C77">
                    <w:rPr>
                      <w:rFonts w:ascii="Times New Roman" w:eastAsia="標楷體" w:hAnsi="Times New Roman"/>
                      <w:sz w:val="22"/>
                      <w:szCs w:val="24"/>
                    </w:rPr>
                    <w:t>日</w:t>
                  </w:r>
                </w:p>
              </w:tc>
            </w:tr>
          </w:tbl>
          <w:p w14:paraId="1A04753B" w14:textId="77777777" w:rsidR="008F1644" w:rsidRPr="009D2305" w:rsidRDefault="008F1644" w:rsidP="008F1644">
            <w:pPr>
              <w:jc w:val="both"/>
              <w:rPr>
                <w:rFonts w:ascii="Times New Roman" w:eastAsia="標楷體" w:hAnsi="Times New Roman" w:cs="Times New Roman"/>
              </w:rPr>
            </w:pPr>
          </w:p>
        </w:tc>
        <w:tc>
          <w:tcPr>
            <w:tcW w:w="1785" w:type="dxa"/>
          </w:tcPr>
          <w:p w14:paraId="38122B01" w14:textId="6941F8C7" w:rsidR="008F1644" w:rsidRPr="004644D3" w:rsidRDefault="00236592" w:rsidP="000433C6">
            <w:pPr>
              <w:jc w:val="both"/>
              <w:rPr>
                <w:rFonts w:ascii="Times New Roman" w:eastAsia="標楷體" w:hAnsi="Times New Roman" w:cs="Times New Roman"/>
              </w:rPr>
            </w:pPr>
            <w:r>
              <w:rPr>
                <w:rFonts w:ascii="Times New Roman" w:eastAsia="標楷體" w:hAnsi="Times New Roman" w:cs="Times New Roman" w:hint="eastAsia"/>
              </w:rPr>
              <w:t>調整各縣市完成評鑑作業報名社區之表單格式內容。</w:t>
            </w:r>
          </w:p>
        </w:tc>
      </w:tr>
    </w:tbl>
    <w:p w14:paraId="62C79470" w14:textId="77777777" w:rsidR="008F1644" w:rsidRDefault="008F1644">
      <w:pPr>
        <w:rPr>
          <w:rFonts w:ascii="Times New Roman" w:eastAsia="標楷體" w:hAnsi="Times New Roman" w:cs="Times New Roman"/>
          <w:b/>
          <w:sz w:val="28"/>
        </w:rPr>
      </w:pPr>
      <w:r>
        <w:rPr>
          <w:rFonts w:ascii="Times New Roman" w:eastAsia="標楷體" w:hAnsi="Times New Roman" w:cs="Times New Roman"/>
          <w:b/>
          <w:sz w:val="28"/>
        </w:rPr>
        <w:br w:type="page"/>
      </w:r>
    </w:p>
    <w:p w14:paraId="1D96834D" w14:textId="77777777" w:rsidR="008F1644" w:rsidRPr="008F1644" w:rsidRDefault="008F1644">
      <w:pPr>
        <w:rPr>
          <w:rFonts w:ascii="Times New Roman" w:eastAsia="標楷體" w:hAnsi="Times New Roman" w:cs="Times New Roman"/>
          <w:b/>
          <w:sz w:val="28"/>
        </w:rPr>
      </w:pPr>
      <w:r>
        <w:rPr>
          <w:rFonts w:ascii="Times New Roman" w:eastAsia="標楷體" w:hAnsi="Times New Roman" w:cs="Times New Roman" w:hint="eastAsia"/>
          <w:b/>
          <w:sz w:val="28"/>
        </w:rPr>
        <w:lastRenderedPageBreak/>
        <w:t>附件四、</w:t>
      </w:r>
      <w:r w:rsidRPr="008F1644">
        <w:rPr>
          <w:rFonts w:ascii="Times New Roman" w:eastAsia="標楷體" w:hAnsi="Times New Roman" w:cs="Times New Roman" w:hint="eastAsia"/>
          <w:b/>
          <w:sz w:val="28"/>
        </w:rPr>
        <w:t>水利署各河川局及所屬縣市對照表</w:t>
      </w:r>
    </w:p>
    <w:tbl>
      <w:tblPr>
        <w:tblStyle w:val="a3"/>
        <w:tblW w:w="0" w:type="auto"/>
        <w:tblLook w:val="04A0" w:firstRow="1" w:lastRow="0" w:firstColumn="1" w:lastColumn="0" w:noHBand="0" w:noVBand="1"/>
      </w:tblPr>
      <w:tblGrid>
        <w:gridCol w:w="6801"/>
        <w:gridCol w:w="6802"/>
        <w:gridCol w:w="1785"/>
      </w:tblGrid>
      <w:tr w:rsidR="008F1644" w:rsidRPr="00474E08" w14:paraId="7901619B" w14:textId="77777777" w:rsidTr="00867E9F">
        <w:trPr>
          <w:tblHeader/>
        </w:trPr>
        <w:tc>
          <w:tcPr>
            <w:tcW w:w="6801" w:type="dxa"/>
            <w:shd w:val="clear" w:color="auto" w:fill="E7E6E6" w:themeFill="background2"/>
          </w:tcPr>
          <w:p w14:paraId="3237E90E" w14:textId="62208F35"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修正</w:t>
            </w:r>
            <w:r w:rsidR="005971FF">
              <w:rPr>
                <w:rFonts w:ascii="Times New Roman" w:eastAsia="標楷體" w:hAnsi="Times New Roman" w:cs="Times New Roman" w:hint="eastAsia"/>
                <w:b/>
              </w:rPr>
              <w:t>規定</w:t>
            </w:r>
          </w:p>
        </w:tc>
        <w:tc>
          <w:tcPr>
            <w:tcW w:w="6802" w:type="dxa"/>
            <w:shd w:val="clear" w:color="auto" w:fill="E7E6E6" w:themeFill="background2"/>
          </w:tcPr>
          <w:p w14:paraId="25F48DE3" w14:textId="5073E532"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現行</w:t>
            </w:r>
            <w:r w:rsidR="005971FF">
              <w:rPr>
                <w:rFonts w:ascii="Times New Roman" w:eastAsia="標楷體" w:hAnsi="Times New Roman" w:cs="Times New Roman" w:hint="eastAsia"/>
                <w:b/>
              </w:rPr>
              <w:t>規定</w:t>
            </w:r>
          </w:p>
        </w:tc>
        <w:tc>
          <w:tcPr>
            <w:tcW w:w="1785" w:type="dxa"/>
            <w:shd w:val="clear" w:color="auto" w:fill="E7E6E6" w:themeFill="background2"/>
          </w:tcPr>
          <w:p w14:paraId="31F4021A" w14:textId="77777777" w:rsidR="008F1644" w:rsidRPr="00474E08" w:rsidRDefault="008F1644" w:rsidP="00867E9F">
            <w:pPr>
              <w:jc w:val="center"/>
              <w:rPr>
                <w:rFonts w:ascii="Times New Roman" w:eastAsia="標楷體" w:hAnsi="Times New Roman" w:cs="Times New Roman"/>
                <w:b/>
              </w:rPr>
            </w:pPr>
            <w:r w:rsidRPr="00474E08">
              <w:rPr>
                <w:rFonts w:ascii="Times New Roman" w:eastAsia="標楷體" w:hAnsi="Times New Roman" w:cs="Times New Roman"/>
                <w:b/>
              </w:rPr>
              <w:t>說明</w:t>
            </w:r>
          </w:p>
        </w:tc>
      </w:tr>
      <w:tr w:rsidR="008F1644" w:rsidRPr="004644D3" w14:paraId="329E6A99" w14:textId="77777777" w:rsidTr="00867E9F">
        <w:tc>
          <w:tcPr>
            <w:tcW w:w="6801" w:type="dxa"/>
          </w:tcPr>
          <w:p w14:paraId="450A600F" w14:textId="77777777" w:rsidR="008F1644" w:rsidRDefault="008F1644" w:rsidP="00867E9F">
            <w:pPr>
              <w:ind w:left="672" w:hangingChars="280" w:hanging="672"/>
              <w:jc w:val="both"/>
              <w:rPr>
                <w:rFonts w:ascii="Times New Roman" w:eastAsia="標楷體" w:hAnsi="Times New Roman" w:cs="Times New Roman"/>
              </w:rPr>
            </w:pPr>
          </w:p>
          <w:tbl>
            <w:tblPr>
              <w:tblStyle w:val="a3"/>
              <w:tblW w:w="0" w:type="auto"/>
              <w:jc w:val="center"/>
              <w:tblCellMar>
                <w:top w:w="57" w:type="dxa"/>
                <w:bottom w:w="57" w:type="dxa"/>
              </w:tblCellMar>
              <w:tblLook w:val="04A0" w:firstRow="1" w:lastRow="0" w:firstColumn="1" w:lastColumn="0" w:noHBand="0" w:noVBand="1"/>
            </w:tblPr>
            <w:tblGrid>
              <w:gridCol w:w="2158"/>
              <w:gridCol w:w="4417"/>
            </w:tblGrid>
            <w:tr w:rsidR="008F1644" w:rsidRPr="00F03C77" w14:paraId="55F7AD79" w14:textId="77777777" w:rsidTr="00867E9F">
              <w:trPr>
                <w:trHeight w:val="454"/>
                <w:jc w:val="center"/>
              </w:trPr>
              <w:tc>
                <w:tcPr>
                  <w:tcW w:w="2416" w:type="dxa"/>
                  <w:shd w:val="clear" w:color="auto" w:fill="D9D9D9" w:themeFill="background1" w:themeFillShade="D9"/>
                  <w:vAlign w:val="center"/>
                </w:tcPr>
                <w:p w14:paraId="3A13F6E4" w14:textId="77777777" w:rsidR="008F1644" w:rsidRPr="00F03C77" w:rsidRDefault="008F1644" w:rsidP="008F1644">
                  <w:pPr>
                    <w:widowControl/>
                    <w:jc w:val="center"/>
                    <w:rPr>
                      <w:rFonts w:ascii="Times New Roman" w:eastAsia="標楷體" w:hAnsi="Times New Roman"/>
                      <w:b/>
                      <w:szCs w:val="28"/>
                    </w:rPr>
                  </w:pPr>
                  <w:r w:rsidRPr="00F03C77">
                    <w:rPr>
                      <w:rFonts w:ascii="Times New Roman" w:eastAsia="標楷體" w:hAnsi="標楷體"/>
                      <w:b/>
                      <w:szCs w:val="28"/>
                    </w:rPr>
                    <w:t>河川局</w:t>
                  </w:r>
                </w:p>
              </w:tc>
              <w:tc>
                <w:tcPr>
                  <w:tcW w:w="4956" w:type="dxa"/>
                  <w:shd w:val="clear" w:color="auto" w:fill="D9D9D9" w:themeFill="background1" w:themeFillShade="D9"/>
                  <w:vAlign w:val="center"/>
                </w:tcPr>
                <w:p w14:paraId="2AF361B2" w14:textId="77777777" w:rsidR="008F1644" w:rsidRPr="00F03C77" w:rsidRDefault="008F1644" w:rsidP="008F1644">
                  <w:pPr>
                    <w:widowControl/>
                    <w:jc w:val="center"/>
                    <w:rPr>
                      <w:rFonts w:ascii="Times New Roman" w:eastAsia="標楷體" w:hAnsi="Times New Roman"/>
                      <w:b/>
                      <w:szCs w:val="28"/>
                    </w:rPr>
                  </w:pPr>
                  <w:r w:rsidRPr="00F03C77">
                    <w:rPr>
                      <w:rFonts w:ascii="Times New Roman" w:eastAsia="標楷體" w:hAnsi="標楷體"/>
                      <w:b/>
                      <w:szCs w:val="28"/>
                    </w:rPr>
                    <w:t>所</w:t>
                  </w:r>
                  <w:r w:rsidRPr="00F03C77">
                    <w:rPr>
                      <w:rFonts w:ascii="Times New Roman" w:eastAsia="標楷體" w:hAnsi="標楷體" w:hint="eastAsia"/>
                      <w:b/>
                      <w:szCs w:val="28"/>
                    </w:rPr>
                    <w:t>轄</w:t>
                  </w:r>
                  <w:r w:rsidRPr="00F03C77">
                    <w:rPr>
                      <w:rFonts w:ascii="Times New Roman" w:eastAsia="標楷體" w:hAnsi="標楷體"/>
                      <w:b/>
                      <w:szCs w:val="28"/>
                    </w:rPr>
                    <w:t>縣市</w:t>
                  </w:r>
                </w:p>
              </w:tc>
            </w:tr>
            <w:tr w:rsidR="008F1644" w:rsidRPr="00F03C77" w14:paraId="7A6FB981" w14:textId="77777777" w:rsidTr="00867E9F">
              <w:trPr>
                <w:trHeight w:val="454"/>
                <w:jc w:val="center"/>
              </w:trPr>
              <w:tc>
                <w:tcPr>
                  <w:tcW w:w="2416" w:type="dxa"/>
                  <w:vAlign w:val="center"/>
                </w:tcPr>
                <w:p w14:paraId="19C6E38F"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第一河川局</w:t>
                  </w:r>
                </w:p>
              </w:tc>
              <w:tc>
                <w:tcPr>
                  <w:tcW w:w="4956" w:type="dxa"/>
                  <w:vAlign w:val="center"/>
                </w:tcPr>
                <w:p w14:paraId="7E14AE4D"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宜蘭縣</w:t>
                  </w:r>
                  <w:r w:rsidRPr="00E37AE7">
                    <w:rPr>
                      <w:rFonts w:ascii="Times New Roman" w:eastAsia="標楷體" w:hAnsi="標楷體" w:hint="eastAsia"/>
                      <w:szCs w:val="28"/>
                      <w:u w:val="single"/>
                    </w:rPr>
                    <w:t>、連江縣</w:t>
                  </w:r>
                </w:p>
              </w:tc>
            </w:tr>
            <w:tr w:rsidR="008F1644" w:rsidRPr="00F03C77" w14:paraId="409DF616" w14:textId="77777777" w:rsidTr="00867E9F">
              <w:trPr>
                <w:trHeight w:val="454"/>
                <w:jc w:val="center"/>
              </w:trPr>
              <w:tc>
                <w:tcPr>
                  <w:tcW w:w="2416" w:type="dxa"/>
                  <w:vAlign w:val="center"/>
                </w:tcPr>
                <w:p w14:paraId="2B2C7BAE"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第二河川局</w:t>
                  </w:r>
                </w:p>
              </w:tc>
              <w:tc>
                <w:tcPr>
                  <w:tcW w:w="4956" w:type="dxa"/>
                  <w:vAlign w:val="center"/>
                </w:tcPr>
                <w:p w14:paraId="649198C0"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桃園</w:t>
                  </w:r>
                  <w:r w:rsidRPr="00F03C77">
                    <w:rPr>
                      <w:rFonts w:ascii="Times New Roman" w:eastAsia="標楷體" w:hAnsi="標楷體" w:hint="eastAsia"/>
                      <w:szCs w:val="28"/>
                    </w:rPr>
                    <w:t>市</w:t>
                  </w:r>
                  <w:r w:rsidRPr="00F03C77">
                    <w:rPr>
                      <w:rFonts w:ascii="Times New Roman" w:eastAsia="標楷體" w:hAnsi="標楷體"/>
                      <w:szCs w:val="28"/>
                    </w:rPr>
                    <w:t>、新竹縣、新竹市</w:t>
                  </w:r>
                  <w:r w:rsidRPr="00F03C77">
                    <w:rPr>
                      <w:rFonts w:ascii="Times New Roman" w:eastAsia="標楷體" w:hAnsi="標楷體" w:hint="eastAsia"/>
                      <w:szCs w:val="28"/>
                    </w:rPr>
                    <w:t>、</w:t>
                  </w:r>
                  <w:r w:rsidRPr="00F03C77">
                    <w:rPr>
                      <w:rFonts w:ascii="Times New Roman" w:eastAsia="標楷體" w:hAnsi="標楷體"/>
                      <w:szCs w:val="28"/>
                    </w:rPr>
                    <w:t>苗栗縣</w:t>
                  </w:r>
                </w:p>
              </w:tc>
            </w:tr>
            <w:tr w:rsidR="008F1644" w:rsidRPr="00F03C77" w14:paraId="6D78EC13" w14:textId="77777777" w:rsidTr="00867E9F">
              <w:trPr>
                <w:trHeight w:val="454"/>
                <w:jc w:val="center"/>
              </w:trPr>
              <w:tc>
                <w:tcPr>
                  <w:tcW w:w="2416" w:type="dxa"/>
                  <w:vAlign w:val="center"/>
                </w:tcPr>
                <w:p w14:paraId="06F678E5"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第三河川局</w:t>
                  </w:r>
                </w:p>
              </w:tc>
              <w:tc>
                <w:tcPr>
                  <w:tcW w:w="4956" w:type="dxa"/>
                  <w:vAlign w:val="center"/>
                </w:tcPr>
                <w:p w14:paraId="3888A6EF"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臺中市</w:t>
                  </w:r>
                  <w:r w:rsidRPr="00F03C77">
                    <w:rPr>
                      <w:rFonts w:ascii="Times New Roman" w:eastAsia="標楷體" w:hAnsi="標楷體" w:hint="eastAsia"/>
                      <w:szCs w:val="28"/>
                    </w:rPr>
                    <w:t>、南投縣</w:t>
                  </w:r>
                </w:p>
              </w:tc>
            </w:tr>
            <w:tr w:rsidR="008F1644" w:rsidRPr="00F03C77" w14:paraId="3DDE0499" w14:textId="77777777" w:rsidTr="00867E9F">
              <w:trPr>
                <w:trHeight w:val="454"/>
                <w:jc w:val="center"/>
              </w:trPr>
              <w:tc>
                <w:tcPr>
                  <w:tcW w:w="2416" w:type="dxa"/>
                  <w:vAlign w:val="center"/>
                </w:tcPr>
                <w:p w14:paraId="53057928"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第四河川局</w:t>
                  </w:r>
                </w:p>
              </w:tc>
              <w:tc>
                <w:tcPr>
                  <w:tcW w:w="4956" w:type="dxa"/>
                  <w:vAlign w:val="center"/>
                </w:tcPr>
                <w:p w14:paraId="1405CEDF"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彰化縣</w:t>
                  </w:r>
                </w:p>
              </w:tc>
            </w:tr>
            <w:tr w:rsidR="008F1644" w:rsidRPr="00F03C77" w14:paraId="16A305A4" w14:textId="77777777" w:rsidTr="00867E9F">
              <w:trPr>
                <w:trHeight w:val="454"/>
                <w:jc w:val="center"/>
              </w:trPr>
              <w:tc>
                <w:tcPr>
                  <w:tcW w:w="2416" w:type="dxa"/>
                  <w:vAlign w:val="center"/>
                </w:tcPr>
                <w:p w14:paraId="09633548"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第五河川局</w:t>
                  </w:r>
                </w:p>
              </w:tc>
              <w:tc>
                <w:tcPr>
                  <w:tcW w:w="4956" w:type="dxa"/>
                  <w:vAlign w:val="center"/>
                </w:tcPr>
                <w:p w14:paraId="3DFFBA83"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雲林縣、嘉義縣、嘉義市</w:t>
                  </w:r>
                </w:p>
              </w:tc>
            </w:tr>
            <w:tr w:rsidR="008F1644" w:rsidRPr="00F03C77" w14:paraId="0C83D9AA" w14:textId="77777777" w:rsidTr="00867E9F">
              <w:trPr>
                <w:trHeight w:val="454"/>
                <w:jc w:val="center"/>
              </w:trPr>
              <w:tc>
                <w:tcPr>
                  <w:tcW w:w="2416" w:type="dxa"/>
                  <w:vAlign w:val="center"/>
                </w:tcPr>
                <w:p w14:paraId="071C1416"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第六河川局</w:t>
                  </w:r>
                </w:p>
              </w:tc>
              <w:tc>
                <w:tcPr>
                  <w:tcW w:w="4956" w:type="dxa"/>
                  <w:vAlign w:val="center"/>
                </w:tcPr>
                <w:p w14:paraId="5B3B499C"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臺南市、高雄市</w:t>
                  </w:r>
                </w:p>
              </w:tc>
            </w:tr>
            <w:tr w:rsidR="008F1644" w:rsidRPr="00F03C77" w14:paraId="7E60A7EC" w14:textId="77777777" w:rsidTr="00867E9F">
              <w:trPr>
                <w:trHeight w:val="454"/>
                <w:jc w:val="center"/>
              </w:trPr>
              <w:tc>
                <w:tcPr>
                  <w:tcW w:w="2416" w:type="dxa"/>
                  <w:vAlign w:val="center"/>
                </w:tcPr>
                <w:p w14:paraId="39420921"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第七河川局</w:t>
                  </w:r>
                </w:p>
              </w:tc>
              <w:tc>
                <w:tcPr>
                  <w:tcW w:w="4956" w:type="dxa"/>
                  <w:vAlign w:val="center"/>
                </w:tcPr>
                <w:p w14:paraId="3564FD92"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屏東縣、</w:t>
                  </w:r>
                  <w:r w:rsidRPr="000D4A80">
                    <w:rPr>
                      <w:rFonts w:ascii="Times New Roman" w:eastAsia="標楷體" w:hAnsi="標楷體"/>
                      <w:szCs w:val="28"/>
                    </w:rPr>
                    <w:t>澎湖縣</w:t>
                  </w:r>
                </w:p>
              </w:tc>
            </w:tr>
            <w:tr w:rsidR="008F1644" w:rsidRPr="00F03C77" w14:paraId="1EA421F2" w14:textId="77777777" w:rsidTr="00867E9F">
              <w:trPr>
                <w:trHeight w:val="454"/>
                <w:jc w:val="center"/>
              </w:trPr>
              <w:tc>
                <w:tcPr>
                  <w:tcW w:w="2416" w:type="dxa"/>
                  <w:vAlign w:val="center"/>
                </w:tcPr>
                <w:p w14:paraId="5D16F96D"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第八河川局</w:t>
                  </w:r>
                </w:p>
              </w:tc>
              <w:tc>
                <w:tcPr>
                  <w:tcW w:w="4956" w:type="dxa"/>
                  <w:vAlign w:val="center"/>
                </w:tcPr>
                <w:p w14:paraId="556BABA1"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臺東縣、金門縣</w:t>
                  </w:r>
                </w:p>
              </w:tc>
            </w:tr>
            <w:tr w:rsidR="008F1644" w:rsidRPr="00F03C77" w14:paraId="6EAF618E" w14:textId="77777777" w:rsidTr="00867E9F">
              <w:trPr>
                <w:trHeight w:val="454"/>
                <w:jc w:val="center"/>
              </w:trPr>
              <w:tc>
                <w:tcPr>
                  <w:tcW w:w="2416" w:type="dxa"/>
                  <w:vAlign w:val="center"/>
                </w:tcPr>
                <w:p w14:paraId="19B70E51" w14:textId="77777777" w:rsidR="008F1644" w:rsidRPr="00F03C77" w:rsidRDefault="008F1644" w:rsidP="008F1644">
                  <w:pPr>
                    <w:jc w:val="center"/>
                    <w:rPr>
                      <w:rFonts w:ascii="Times New Roman" w:eastAsia="標楷體" w:hAnsi="標楷體"/>
                      <w:szCs w:val="28"/>
                    </w:rPr>
                  </w:pPr>
                  <w:r w:rsidRPr="00F03C77">
                    <w:rPr>
                      <w:rFonts w:ascii="Times New Roman" w:eastAsia="標楷體" w:hAnsi="標楷體"/>
                      <w:szCs w:val="28"/>
                    </w:rPr>
                    <w:t>第九河川局</w:t>
                  </w:r>
                </w:p>
              </w:tc>
              <w:tc>
                <w:tcPr>
                  <w:tcW w:w="4956" w:type="dxa"/>
                  <w:vAlign w:val="center"/>
                </w:tcPr>
                <w:p w14:paraId="1EAD0541" w14:textId="77777777" w:rsidR="008F1644" w:rsidRPr="00F03C77" w:rsidRDefault="008F1644" w:rsidP="008F1644">
                  <w:pPr>
                    <w:ind w:leftChars="66" w:left="295" w:hangingChars="57" w:hanging="137"/>
                    <w:rPr>
                      <w:rFonts w:ascii="Times New Roman" w:eastAsia="標楷體" w:hAnsi="標楷體"/>
                      <w:szCs w:val="28"/>
                    </w:rPr>
                  </w:pPr>
                  <w:r w:rsidRPr="00F03C77">
                    <w:rPr>
                      <w:rFonts w:ascii="Times New Roman" w:eastAsia="標楷體" w:hAnsi="標楷體"/>
                      <w:szCs w:val="28"/>
                    </w:rPr>
                    <w:t>花蓮縣</w:t>
                  </w:r>
                </w:p>
              </w:tc>
            </w:tr>
            <w:tr w:rsidR="008F1644" w:rsidRPr="00F03C77" w14:paraId="6169D2F3" w14:textId="77777777" w:rsidTr="00867E9F">
              <w:trPr>
                <w:trHeight w:val="454"/>
                <w:jc w:val="center"/>
              </w:trPr>
              <w:tc>
                <w:tcPr>
                  <w:tcW w:w="2416" w:type="dxa"/>
                  <w:vAlign w:val="center"/>
                </w:tcPr>
                <w:p w14:paraId="593E87B6" w14:textId="77777777" w:rsidR="008F1644" w:rsidRPr="00F03C77" w:rsidRDefault="008F1644" w:rsidP="008F1644">
                  <w:pPr>
                    <w:jc w:val="center"/>
                    <w:rPr>
                      <w:rFonts w:ascii="Times New Roman" w:eastAsia="標楷體" w:hAnsi="標楷體"/>
                      <w:szCs w:val="28"/>
                    </w:rPr>
                  </w:pPr>
                  <w:r w:rsidRPr="00F03C77">
                    <w:rPr>
                      <w:rFonts w:ascii="Times New Roman" w:eastAsia="標楷體" w:hAnsi="標楷體"/>
                      <w:szCs w:val="28"/>
                    </w:rPr>
                    <w:t>第十河川局</w:t>
                  </w:r>
                </w:p>
              </w:tc>
              <w:tc>
                <w:tcPr>
                  <w:tcW w:w="4956" w:type="dxa"/>
                  <w:vAlign w:val="center"/>
                </w:tcPr>
                <w:p w14:paraId="4EE92629" w14:textId="77777777" w:rsidR="008F1644" w:rsidRPr="00F03C77" w:rsidRDefault="008F1644" w:rsidP="008F1644">
                  <w:pPr>
                    <w:ind w:leftChars="66" w:left="295" w:hangingChars="57" w:hanging="137"/>
                    <w:rPr>
                      <w:rFonts w:ascii="Times New Roman" w:eastAsia="標楷體" w:hAnsi="標楷體"/>
                      <w:szCs w:val="28"/>
                    </w:rPr>
                  </w:pPr>
                  <w:r w:rsidRPr="00F03C77">
                    <w:rPr>
                      <w:rFonts w:ascii="Times New Roman" w:eastAsia="標楷體" w:hAnsi="標楷體"/>
                      <w:szCs w:val="28"/>
                    </w:rPr>
                    <w:t>新北市、</w:t>
                  </w:r>
                  <w:r w:rsidRPr="00F03C77">
                    <w:rPr>
                      <w:rFonts w:ascii="Times New Roman" w:eastAsia="標楷體" w:hAnsi="標楷體" w:hint="eastAsia"/>
                      <w:szCs w:val="28"/>
                    </w:rPr>
                    <w:t>臺北市</w:t>
                  </w:r>
                  <w:r w:rsidRPr="00F03C77">
                    <w:rPr>
                      <w:rFonts w:ascii="Times New Roman" w:eastAsia="標楷體" w:hAnsi="標楷體"/>
                      <w:szCs w:val="28"/>
                    </w:rPr>
                    <w:t>、基隆市</w:t>
                  </w:r>
                </w:p>
              </w:tc>
            </w:tr>
          </w:tbl>
          <w:p w14:paraId="33CEAF3C" w14:textId="77777777" w:rsidR="008F1644" w:rsidRPr="008F1644" w:rsidRDefault="008F1644" w:rsidP="00867E9F">
            <w:pPr>
              <w:ind w:left="672" w:hangingChars="280" w:hanging="672"/>
              <w:jc w:val="both"/>
              <w:rPr>
                <w:rFonts w:ascii="Times New Roman" w:eastAsia="標楷體" w:hAnsi="Times New Roman" w:cs="Times New Roman"/>
              </w:rPr>
            </w:pPr>
          </w:p>
        </w:tc>
        <w:tc>
          <w:tcPr>
            <w:tcW w:w="6802" w:type="dxa"/>
          </w:tcPr>
          <w:p w14:paraId="1B256D69" w14:textId="77777777" w:rsidR="008F1644" w:rsidRDefault="008F1644" w:rsidP="00867E9F">
            <w:pPr>
              <w:ind w:left="672" w:hangingChars="280" w:hanging="672"/>
              <w:jc w:val="both"/>
              <w:rPr>
                <w:rFonts w:ascii="Times New Roman" w:eastAsia="標楷體" w:hAnsi="Times New Roman" w:cs="Times New Roman"/>
              </w:rPr>
            </w:pPr>
          </w:p>
          <w:tbl>
            <w:tblPr>
              <w:tblStyle w:val="a3"/>
              <w:tblW w:w="0" w:type="auto"/>
              <w:jc w:val="center"/>
              <w:tblCellMar>
                <w:top w:w="57" w:type="dxa"/>
                <w:bottom w:w="57" w:type="dxa"/>
              </w:tblCellMar>
              <w:tblLook w:val="04A0" w:firstRow="1" w:lastRow="0" w:firstColumn="1" w:lastColumn="0" w:noHBand="0" w:noVBand="1"/>
            </w:tblPr>
            <w:tblGrid>
              <w:gridCol w:w="2159"/>
              <w:gridCol w:w="4417"/>
            </w:tblGrid>
            <w:tr w:rsidR="008F1644" w:rsidRPr="00F03C77" w14:paraId="1B98404A" w14:textId="77777777" w:rsidTr="00867E9F">
              <w:trPr>
                <w:trHeight w:val="454"/>
                <w:jc w:val="center"/>
              </w:trPr>
              <w:tc>
                <w:tcPr>
                  <w:tcW w:w="2416" w:type="dxa"/>
                  <w:shd w:val="clear" w:color="auto" w:fill="D9D9D9" w:themeFill="background1" w:themeFillShade="D9"/>
                  <w:vAlign w:val="center"/>
                </w:tcPr>
                <w:p w14:paraId="05E31C1B" w14:textId="77777777" w:rsidR="008F1644" w:rsidRPr="00F03C77" w:rsidRDefault="008F1644" w:rsidP="008F1644">
                  <w:pPr>
                    <w:widowControl/>
                    <w:jc w:val="center"/>
                    <w:rPr>
                      <w:rFonts w:ascii="Times New Roman" w:eastAsia="標楷體" w:hAnsi="Times New Roman"/>
                      <w:b/>
                      <w:szCs w:val="28"/>
                    </w:rPr>
                  </w:pPr>
                  <w:r w:rsidRPr="00F03C77">
                    <w:rPr>
                      <w:rFonts w:ascii="Times New Roman" w:eastAsia="標楷體" w:hAnsi="標楷體"/>
                      <w:b/>
                      <w:szCs w:val="28"/>
                    </w:rPr>
                    <w:t>河川局</w:t>
                  </w:r>
                </w:p>
              </w:tc>
              <w:tc>
                <w:tcPr>
                  <w:tcW w:w="4956" w:type="dxa"/>
                  <w:shd w:val="clear" w:color="auto" w:fill="D9D9D9" w:themeFill="background1" w:themeFillShade="D9"/>
                  <w:vAlign w:val="center"/>
                </w:tcPr>
                <w:p w14:paraId="74B9EBCE" w14:textId="77777777" w:rsidR="008F1644" w:rsidRPr="00F03C77" w:rsidRDefault="008F1644" w:rsidP="008F1644">
                  <w:pPr>
                    <w:widowControl/>
                    <w:jc w:val="center"/>
                    <w:rPr>
                      <w:rFonts w:ascii="Times New Roman" w:eastAsia="標楷體" w:hAnsi="Times New Roman"/>
                      <w:b/>
                      <w:szCs w:val="28"/>
                    </w:rPr>
                  </w:pPr>
                  <w:r w:rsidRPr="00F03C77">
                    <w:rPr>
                      <w:rFonts w:ascii="Times New Roman" w:eastAsia="標楷體" w:hAnsi="標楷體"/>
                      <w:b/>
                      <w:szCs w:val="28"/>
                    </w:rPr>
                    <w:t>所</w:t>
                  </w:r>
                  <w:r w:rsidRPr="00F03C77">
                    <w:rPr>
                      <w:rFonts w:ascii="Times New Roman" w:eastAsia="標楷體" w:hAnsi="標楷體" w:hint="eastAsia"/>
                      <w:b/>
                      <w:szCs w:val="28"/>
                    </w:rPr>
                    <w:t>轄</w:t>
                  </w:r>
                  <w:r w:rsidRPr="00F03C77">
                    <w:rPr>
                      <w:rFonts w:ascii="Times New Roman" w:eastAsia="標楷體" w:hAnsi="標楷體"/>
                      <w:b/>
                      <w:szCs w:val="28"/>
                    </w:rPr>
                    <w:t>縣市</w:t>
                  </w:r>
                </w:p>
              </w:tc>
            </w:tr>
            <w:tr w:rsidR="008F1644" w:rsidRPr="00F03C77" w14:paraId="3C1411C5" w14:textId="77777777" w:rsidTr="00867E9F">
              <w:trPr>
                <w:trHeight w:val="454"/>
                <w:jc w:val="center"/>
              </w:trPr>
              <w:tc>
                <w:tcPr>
                  <w:tcW w:w="2416" w:type="dxa"/>
                  <w:vAlign w:val="center"/>
                </w:tcPr>
                <w:p w14:paraId="3AE71380"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第一河川局</w:t>
                  </w:r>
                </w:p>
              </w:tc>
              <w:tc>
                <w:tcPr>
                  <w:tcW w:w="4956" w:type="dxa"/>
                  <w:vAlign w:val="center"/>
                </w:tcPr>
                <w:p w14:paraId="4DE3ED51"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宜蘭縣</w:t>
                  </w:r>
                </w:p>
              </w:tc>
            </w:tr>
            <w:tr w:rsidR="008F1644" w:rsidRPr="00F03C77" w14:paraId="781FFEC2" w14:textId="77777777" w:rsidTr="00867E9F">
              <w:trPr>
                <w:trHeight w:val="454"/>
                <w:jc w:val="center"/>
              </w:trPr>
              <w:tc>
                <w:tcPr>
                  <w:tcW w:w="2416" w:type="dxa"/>
                  <w:vAlign w:val="center"/>
                </w:tcPr>
                <w:p w14:paraId="68FA8822"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第二河川局</w:t>
                  </w:r>
                </w:p>
              </w:tc>
              <w:tc>
                <w:tcPr>
                  <w:tcW w:w="4956" w:type="dxa"/>
                  <w:vAlign w:val="center"/>
                </w:tcPr>
                <w:p w14:paraId="6E456AD2"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桃園</w:t>
                  </w:r>
                  <w:r w:rsidRPr="00F03C77">
                    <w:rPr>
                      <w:rFonts w:ascii="Times New Roman" w:eastAsia="標楷體" w:hAnsi="標楷體" w:hint="eastAsia"/>
                      <w:szCs w:val="28"/>
                    </w:rPr>
                    <w:t>市</w:t>
                  </w:r>
                  <w:r w:rsidRPr="00F03C77">
                    <w:rPr>
                      <w:rFonts w:ascii="Times New Roman" w:eastAsia="標楷體" w:hAnsi="標楷體"/>
                      <w:szCs w:val="28"/>
                    </w:rPr>
                    <w:t>、新竹縣、新竹市</w:t>
                  </w:r>
                  <w:r w:rsidRPr="00F03C77">
                    <w:rPr>
                      <w:rFonts w:ascii="Times New Roman" w:eastAsia="標楷體" w:hAnsi="標楷體" w:hint="eastAsia"/>
                      <w:szCs w:val="28"/>
                    </w:rPr>
                    <w:t>、</w:t>
                  </w:r>
                  <w:r w:rsidRPr="00F03C77">
                    <w:rPr>
                      <w:rFonts w:ascii="Times New Roman" w:eastAsia="標楷體" w:hAnsi="標楷體"/>
                      <w:szCs w:val="28"/>
                    </w:rPr>
                    <w:t>苗栗縣</w:t>
                  </w:r>
                </w:p>
              </w:tc>
            </w:tr>
            <w:tr w:rsidR="008F1644" w:rsidRPr="00F03C77" w14:paraId="445A4B90" w14:textId="77777777" w:rsidTr="00867E9F">
              <w:trPr>
                <w:trHeight w:val="454"/>
                <w:jc w:val="center"/>
              </w:trPr>
              <w:tc>
                <w:tcPr>
                  <w:tcW w:w="2416" w:type="dxa"/>
                  <w:vAlign w:val="center"/>
                </w:tcPr>
                <w:p w14:paraId="7E7D5E12"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第三河川局</w:t>
                  </w:r>
                </w:p>
              </w:tc>
              <w:tc>
                <w:tcPr>
                  <w:tcW w:w="4956" w:type="dxa"/>
                  <w:vAlign w:val="center"/>
                </w:tcPr>
                <w:p w14:paraId="2A8ED3A6"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臺中市</w:t>
                  </w:r>
                  <w:r w:rsidRPr="00F03C77">
                    <w:rPr>
                      <w:rFonts w:ascii="Times New Roman" w:eastAsia="標楷體" w:hAnsi="標楷體" w:hint="eastAsia"/>
                      <w:szCs w:val="28"/>
                    </w:rPr>
                    <w:t>、南投縣</w:t>
                  </w:r>
                </w:p>
              </w:tc>
            </w:tr>
            <w:tr w:rsidR="008F1644" w:rsidRPr="00F03C77" w14:paraId="5F7ACEED" w14:textId="77777777" w:rsidTr="00867E9F">
              <w:trPr>
                <w:trHeight w:val="454"/>
                <w:jc w:val="center"/>
              </w:trPr>
              <w:tc>
                <w:tcPr>
                  <w:tcW w:w="2416" w:type="dxa"/>
                  <w:vAlign w:val="center"/>
                </w:tcPr>
                <w:p w14:paraId="5711BF5C"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第四河川局</w:t>
                  </w:r>
                </w:p>
              </w:tc>
              <w:tc>
                <w:tcPr>
                  <w:tcW w:w="4956" w:type="dxa"/>
                  <w:vAlign w:val="center"/>
                </w:tcPr>
                <w:p w14:paraId="5EE70369"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彰化縣</w:t>
                  </w:r>
                </w:p>
              </w:tc>
            </w:tr>
            <w:tr w:rsidR="008F1644" w:rsidRPr="00F03C77" w14:paraId="44756860" w14:textId="77777777" w:rsidTr="00867E9F">
              <w:trPr>
                <w:trHeight w:val="454"/>
                <w:jc w:val="center"/>
              </w:trPr>
              <w:tc>
                <w:tcPr>
                  <w:tcW w:w="2416" w:type="dxa"/>
                  <w:vAlign w:val="center"/>
                </w:tcPr>
                <w:p w14:paraId="056136A3"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第五河川局</w:t>
                  </w:r>
                </w:p>
              </w:tc>
              <w:tc>
                <w:tcPr>
                  <w:tcW w:w="4956" w:type="dxa"/>
                  <w:vAlign w:val="center"/>
                </w:tcPr>
                <w:p w14:paraId="7D79CB33"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雲林縣、嘉義縣、嘉義市</w:t>
                  </w:r>
                </w:p>
              </w:tc>
            </w:tr>
            <w:tr w:rsidR="008F1644" w:rsidRPr="00F03C77" w14:paraId="14451CB8" w14:textId="77777777" w:rsidTr="00867E9F">
              <w:trPr>
                <w:trHeight w:val="454"/>
                <w:jc w:val="center"/>
              </w:trPr>
              <w:tc>
                <w:tcPr>
                  <w:tcW w:w="2416" w:type="dxa"/>
                  <w:vAlign w:val="center"/>
                </w:tcPr>
                <w:p w14:paraId="673206A9"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第六河川局</w:t>
                  </w:r>
                </w:p>
              </w:tc>
              <w:tc>
                <w:tcPr>
                  <w:tcW w:w="4956" w:type="dxa"/>
                  <w:vAlign w:val="center"/>
                </w:tcPr>
                <w:p w14:paraId="05366ECB"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臺南市、高雄市</w:t>
                  </w:r>
                </w:p>
              </w:tc>
            </w:tr>
            <w:tr w:rsidR="008F1644" w:rsidRPr="00F03C77" w14:paraId="27E581FE" w14:textId="77777777" w:rsidTr="00867E9F">
              <w:trPr>
                <w:trHeight w:val="454"/>
                <w:jc w:val="center"/>
              </w:trPr>
              <w:tc>
                <w:tcPr>
                  <w:tcW w:w="2416" w:type="dxa"/>
                  <w:vAlign w:val="center"/>
                </w:tcPr>
                <w:p w14:paraId="3A6B7072"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第七河川局</w:t>
                  </w:r>
                </w:p>
              </w:tc>
              <w:tc>
                <w:tcPr>
                  <w:tcW w:w="4956" w:type="dxa"/>
                  <w:vAlign w:val="center"/>
                </w:tcPr>
                <w:p w14:paraId="46C5A8B2"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屏東縣、</w:t>
                  </w:r>
                  <w:r w:rsidRPr="000D4A80">
                    <w:rPr>
                      <w:rFonts w:ascii="Times New Roman" w:eastAsia="標楷體" w:hAnsi="標楷體"/>
                      <w:szCs w:val="28"/>
                    </w:rPr>
                    <w:t>澎湖縣</w:t>
                  </w:r>
                </w:p>
              </w:tc>
            </w:tr>
            <w:tr w:rsidR="008F1644" w:rsidRPr="00F03C77" w14:paraId="4E887A42" w14:textId="77777777" w:rsidTr="00867E9F">
              <w:trPr>
                <w:trHeight w:val="454"/>
                <w:jc w:val="center"/>
              </w:trPr>
              <w:tc>
                <w:tcPr>
                  <w:tcW w:w="2416" w:type="dxa"/>
                  <w:vAlign w:val="center"/>
                </w:tcPr>
                <w:p w14:paraId="2AB8B222" w14:textId="77777777" w:rsidR="008F1644" w:rsidRPr="00F03C77" w:rsidRDefault="008F1644" w:rsidP="008F1644">
                  <w:pPr>
                    <w:widowControl/>
                    <w:jc w:val="center"/>
                    <w:rPr>
                      <w:rFonts w:ascii="Times New Roman" w:eastAsia="標楷體" w:hAnsi="Times New Roman"/>
                      <w:szCs w:val="28"/>
                    </w:rPr>
                  </w:pPr>
                  <w:r w:rsidRPr="00F03C77">
                    <w:rPr>
                      <w:rFonts w:ascii="Times New Roman" w:eastAsia="標楷體" w:hAnsi="標楷體"/>
                      <w:szCs w:val="28"/>
                    </w:rPr>
                    <w:t>第八河川局</w:t>
                  </w:r>
                </w:p>
              </w:tc>
              <w:tc>
                <w:tcPr>
                  <w:tcW w:w="4956" w:type="dxa"/>
                  <w:vAlign w:val="center"/>
                </w:tcPr>
                <w:p w14:paraId="0A96996C" w14:textId="77777777" w:rsidR="008F1644" w:rsidRPr="00F03C77" w:rsidRDefault="008F1644" w:rsidP="008F1644">
                  <w:pPr>
                    <w:widowControl/>
                    <w:ind w:leftChars="66" w:left="295" w:hangingChars="57" w:hanging="137"/>
                    <w:rPr>
                      <w:rFonts w:ascii="Times New Roman" w:eastAsia="標楷體" w:hAnsi="Times New Roman"/>
                      <w:szCs w:val="28"/>
                    </w:rPr>
                  </w:pPr>
                  <w:r w:rsidRPr="00F03C77">
                    <w:rPr>
                      <w:rFonts w:ascii="Times New Roman" w:eastAsia="標楷體" w:hAnsi="標楷體"/>
                      <w:szCs w:val="28"/>
                    </w:rPr>
                    <w:t>臺東縣、金門縣</w:t>
                  </w:r>
                </w:p>
              </w:tc>
            </w:tr>
            <w:tr w:rsidR="008F1644" w:rsidRPr="00F03C77" w14:paraId="1F82690D" w14:textId="77777777" w:rsidTr="00867E9F">
              <w:trPr>
                <w:trHeight w:val="454"/>
                <w:jc w:val="center"/>
              </w:trPr>
              <w:tc>
                <w:tcPr>
                  <w:tcW w:w="2416" w:type="dxa"/>
                  <w:vAlign w:val="center"/>
                </w:tcPr>
                <w:p w14:paraId="64C70E64" w14:textId="77777777" w:rsidR="008F1644" w:rsidRPr="00F03C77" w:rsidRDefault="008F1644" w:rsidP="008F1644">
                  <w:pPr>
                    <w:jc w:val="center"/>
                    <w:rPr>
                      <w:rFonts w:ascii="Times New Roman" w:eastAsia="標楷體" w:hAnsi="標楷體"/>
                      <w:szCs w:val="28"/>
                    </w:rPr>
                  </w:pPr>
                  <w:r w:rsidRPr="00F03C77">
                    <w:rPr>
                      <w:rFonts w:ascii="Times New Roman" w:eastAsia="標楷體" w:hAnsi="標楷體"/>
                      <w:szCs w:val="28"/>
                    </w:rPr>
                    <w:t>第九河川局</w:t>
                  </w:r>
                </w:p>
              </w:tc>
              <w:tc>
                <w:tcPr>
                  <w:tcW w:w="4956" w:type="dxa"/>
                  <w:vAlign w:val="center"/>
                </w:tcPr>
                <w:p w14:paraId="437FF90E" w14:textId="77777777" w:rsidR="008F1644" w:rsidRPr="00F03C77" w:rsidRDefault="008F1644" w:rsidP="008F1644">
                  <w:pPr>
                    <w:ind w:leftChars="66" w:left="295" w:hangingChars="57" w:hanging="137"/>
                    <w:rPr>
                      <w:rFonts w:ascii="Times New Roman" w:eastAsia="標楷體" w:hAnsi="標楷體"/>
                      <w:szCs w:val="28"/>
                    </w:rPr>
                  </w:pPr>
                  <w:r w:rsidRPr="00F03C77">
                    <w:rPr>
                      <w:rFonts w:ascii="Times New Roman" w:eastAsia="標楷體" w:hAnsi="標楷體"/>
                      <w:szCs w:val="28"/>
                    </w:rPr>
                    <w:t>花蓮縣</w:t>
                  </w:r>
                </w:p>
              </w:tc>
            </w:tr>
            <w:tr w:rsidR="008F1644" w:rsidRPr="00F03C77" w14:paraId="4ABA1E45" w14:textId="77777777" w:rsidTr="00867E9F">
              <w:trPr>
                <w:trHeight w:val="454"/>
                <w:jc w:val="center"/>
              </w:trPr>
              <w:tc>
                <w:tcPr>
                  <w:tcW w:w="2416" w:type="dxa"/>
                  <w:vAlign w:val="center"/>
                </w:tcPr>
                <w:p w14:paraId="6904DED4" w14:textId="77777777" w:rsidR="008F1644" w:rsidRPr="00F03C77" w:rsidRDefault="008F1644" w:rsidP="008F1644">
                  <w:pPr>
                    <w:jc w:val="center"/>
                    <w:rPr>
                      <w:rFonts w:ascii="Times New Roman" w:eastAsia="標楷體" w:hAnsi="標楷體"/>
                      <w:szCs w:val="28"/>
                    </w:rPr>
                  </w:pPr>
                  <w:r w:rsidRPr="00F03C77">
                    <w:rPr>
                      <w:rFonts w:ascii="Times New Roman" w:eastAsia="標楷體" w:hAnsi="標楷體"/>
                      <w:szCs w:val="28"/>
                    </w:rPr>
                    <w:t>第十河川局</w:t>
                  </w:r>
                </w:p>
              </w:tc>
              <w:tc>
                <w:tcPr>
                  <w:tcW w:w="4956" w:type="dxa"/>
                  <w:vAlign w:val="center"/>
                </w:tcPr>
                <w:p w14:paraId="7AE55350" w14:textId="77777777" w:rsidR="008F1644" w:rsidRPr="00F03C77" w:rsidRDefault="008F1644" w:rsidP="008F1644">
                  <w:pPr>
                    <w:ind w:leftChars="66" w:left="295" w:hangingChars="57" w:hanging="137"/>
                    <w:rPr>
                      <w:rFonts w:ascii="Times New Roman" w:eastAsia="標楷體" w:hAnsi="標楷體"/>
                      <w:szCs w:val="28"/>
                    </w:rPr>
                  </w:pPr>
                  <w:r w:rsidRPr="00F03C77">
                    <w:rPr>
                      <w:rFonts w:ascii="Times New Roman" w:eastAsia="標楷體" w:hAnsi="標楷體"/>
                      <w:szCs w:val="28"/>
                    </w:rPr>
                    <w:t>新北市、</w:t>
                  </w:r>
                  <w:r w:rsidRPr="00F03C77">
                    <w:rPr>
                      <w:rFonts w:ascii="Times New Roman" w:eastAsia="標楷體" w:hAnsi="標楷體" w:hint="eastAsia"/>
                      <w:szCs w:val="28"/>
                    </w:rPr>
                    <w:t>臺北市</w:t>
                  </w:r>
                  <w:r w:rsidRPr="00F03C77">
                    <w:rPr>
                      <w:rFonts w:ascii="Times New Roman" w:eastAsia="標楷體" w:hAnsi="標楷體"/>
                      <w:szCs w:val="28"/>
                    </w:rPr>
                    <w:t>、基隆市</w:t>
                  </w:r>
                </w:p>
              </w:tc>
            </w:tr>
          </w:tbl>
          <w:p w14:paraId="612820CB" w14:textId="77777777" w:rsidR="008F1644" w:rsidRPr="008F1644" w:rsidRDefault="008F1644" w:rsidP="00867E9F">
            <w:pPr>
              <w:jc w:val="both"/>
              <w:rPr>
                <w:rFonts w:ascii="Times New Roman" w:eastAsia="標楷體" w:hAnsi="Times New Roman" w:cs="Times New Roman"/>
              </w:rPr>
            </w:pPr>
          </w:p>
        </w:tc>
        <w:tc>
          <w:tcPr>
            <w:tcW w:w="1785" w:type="dxa"/>
          </w:tcPr>
          <w:p w14:paraId="5B7F02E1" w14:textId="5615C86C" w:rsidR="008F1644" w:rsidRPr="004644D3" w:rsidRDefault="00F27943" w:rsidP="000433C6">
            <w:pPr>
              <w:jc w:val="both"/>
              <w:rPr>
                <w:rFonts w:ascii="Times New Roman" w:eastAsia="標楷體" w:hAnsi="Times New Roman" w:cs="Times New Roman"/>
              </w:rPr>
            </w:pPr>
            <w:r>
              <w:rPr>
                <w:rFonts w:ascii="Times New Roman" w:eastAsia="標楷體" w:hAnsi="Times New Roman" w:cs="Times New Roman" w:hint="eastAsia"/>
              </w:rPr>
              <w:t>新增本署第一河川局所轄縣市對照表之縣市</w:t>
            </w:r>
            <w:r w:rsidR="00236592">
              <w:rPr>
                <w:rFonts w:ascii="Times New Roman" w:eastAsia="標楷體" w:hAnsi="Times New Roman" w:cs="Times New Roman" w:hint="eastAsia"/>
              </w:rPr>
              <w:t>。</w:t>
            </w:r>
          </w:p>
        </w:tc>
      </w:tr>
    </w:tbl>
    <w:p w14:paraId="026C48E7" w14:textId="77777777" w:rsidR="00162481" w:rsidRDefault="00162481">
      <w:pPr>
        <w:rPr>
          <w:rFonts w:ascii="Times New Roman" w:eastAsia="標楷體" w:hAnsi="Times New Roman" w:cs="Times New Roman"/>
          <w:b/>
          <w:sz w:val="28"/>
        </w:rPr>
      </w:pPr>
      <w:r>
        <w:rPr>
          <w:rFonts w:ascii="Times New Roman" w:eastAsia="標楷體" w:hAnsi="Times New Roman" w:cs="Times New Roman"/>
          <w:b/>
          <w:sz w:val="28"/>
        </w:rPr>
        <w:br w:type="page"/>
      </w:r>
    </w:p>
    <w:p w14:paraId="0F3566D1" w14:textId="77777777" w:rsidR="00917021" w:rsidRPr="00096B9A" w:rsidRDefault="00096B9A">
      <w:pPr>
        <w:rPr>
          <w:rFonts w:ascii="Times New Roman" w:eastAsia="標楷體" w:hAnsi="Times New Roman" w:cs="Times New Roman"/>
          <w:b/>
          <w:sz w:val="28"/>
        </w:rPr>
      </w:pPr>
      <w:r w:rsidRPr="00096B9A">
        <w:rPr>
          <w:rFonts w:ascii="Times New Roman" w:eastAsia="標楷體" w:hAnsi="Times New Roman" w:cs="Times New Roman" w:hint="eastAsia"/>
          <w:b/>
          <w:sz w:val="28"/>
        </w:rPr>
        <w:lastRenderedPageBreak/>
        <w:t>附件五、河川局初評評分表</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5446"/>
      </w:tblGrid>
      <w:tr w:rsidR="005B4AA9" w:rsidRPr="00F03C77" w14:paraId="38946627" w14:textId="77777777" w:rsidTr="005B4AA9">
        <w:trPr>
          <w:trHeight w:val="292"/>
          <w:tblHeader/>
        </w:trPr>
        <w:tc>
          <w:tcPr>
            <w:tcW w:w="15446" w:type="dxa"/>
            <w:tcBorders>
              <w:top w:val="single" w:sz="12" w:space="0" w:color="auto"/>
              <w:bottom w:val="single" w:sz="12" w:space="0" w:color="auto"/>
            </w:tcBorders>
            <w:shd w:val="clear" w:color="auto" w:fill="BFBFBF"/>
            <w:vAlign w:val="center"/>
          </w:tcPr>
          <w:p w14:paraId="7894F04A" w14:textId="2D36026C" w:rsidR="005B4AA9" w:rsidRPr="00F03C77" w:rsidRDefault="005B4AA9" w:rsidP="00B73581">
            <w:pPr>
              <w:spacing w:line="220" w:lineRule="exact"/>
              <w:jc w:val="center"/>
              <w:rPr>
                <w:rFonts w:ascii="標楷體" w:eastAsia="標楷體" w:hAnsi="標楷體"/>
                <w:b/>
              </w:rPr>
            </w:pPr>
            <w:r>
              <w:rPr>
                <w:rFonts w:ascii="標楷體" w:eastAsia="標楷體" w:hAnsi="標楷體" w:hint="eastAsia"/>
                <w:b/>
              </w:rPr>
              <w:t>現行規定</w:t>
            </w:r>
          </w:p>
        </w:tc>
      </w:tr>
      <w:tr w:rsidR="005B4AA9" w:rsidRPr="00F03C77" w14:paraId="0479085F" w14:textId="77777777" w:rsidTr="005B4AA9">
        <w:trPr>
          <w:trHeight w:val="235"/>
        </w:trPr>
        <w:tc>
          <w:tcPr>
            <w:tcW w:w="15446" w:type="dxa"/>
            <w:tcBorders>
              <w:top w:val="single" w:sz="12" w:space="0" w:color="auto"/>
              <w:bottom w:val="single" w:sz="4" w:space="0" w:color="auto"/>
            </w:tcBorders>
            <w:shd w:val="clear" w:color="auto" w:fill="FFFFFF" w:themeFill="background1"/>
          </w:tcPr>
          <w:p w14:paraId="54828767" w14:textId="77777777" w:rsidR="005B4AA9" w:rsidRPr="00E37AE7" w:rsidRDefault="005B4AA9" w:rsidP="00372860">
            <w:pPr>
              <w:spacing w:before="50" w:after="50"/>
              <w:jc w:val="center"/>
              <w:rPr>
                <w:rFonts w:ascii="標楷體" w:eastAsia="標楷體" w:hAnsi="標楷體"/>
                <w:b/>
                <w:sz w:val="26"/>
                <w:szCs w:val="26"/>
                <w:u w:val="single"/>
              </w:rPr>
            </w:pPr>
            <w:r w:rsidRPr="00E37AE7">
              <w:rPr>
                <w:rFonts w:ascii="標楷體" w:eastAsia="標楷體" w:hAnsi="標楷體"/>
                <w:b/>
                <w:sz w:val="26"/>
                <w:szCs w:val="26"/>
                <w:u w:val="single"/>
              </w:rPr>
              <w:t>【</w:t>
            </w:r>
            <w:r w:rsidRPr="00E37AE7">
              <w:rPr>
                <w:rFonts w:ascii="標楷體" w:eastAsia="標楷體" w:hAnsi="標楷體" w:hint="eastAsia"/>
                <w:sz w:val="26"/>
                <w:szCs w:val="26"/>
                <w:u w:val="single"/>
              </w:rPr>
              <w:t>＿＿＿＿＿</w:t>
            </w:r>
            <w:r w:rsidRPr="00E37AE7">
              <w:rPr>
                <w:rFonts w:ascii="標楷體" w:eastAsia="標楷體" w:hAnsi="標楷體"/>
                <w:b/>
                <w:sz w:val="26"/>
                <w:szCs w:val="26"/>
                <w:u w:val="single"/>
              </w:rPr>
              <w:t>縣市</w:t>
            </w:r>
            <w:r w:rsidRPr="00E37AE7">
              <w:rPr>
                <w:rFonts w:ascii="標楷體" w:eastAsia="標楷體" w:hAnsi="標楷體" w:hint="eastAsia"/>
                <w:sz w:val="26"/>
                <w:szCs w:val="26"/>
                <w:u w:val="single"/>
              </w:rPr>
              <w:t>＿＿＿＿＿</w:t>
            </w:r>
            <w:r w:rsidRPr="00E37AE7">
              <w:rPr>
                <w:rFonts w:ascii="標楷體" w:eastAsia="標楷體" w:hAnsi="標楷體"/>
                <w:b/>
                <w:sz w:val="26"/>
                <w:szCs w:val="26"/>
                <w:u w:val="single"/>
              </w:rPr>
              <w:t>社區</w:t>
            </w:r>
            <w:r w:rsidRPr="00E37AE7">
              <w:rPr>
                <w:rFonts w:ascii="標楷體" w:eastAsia="標楷體" w:hAnsi="標楷體" w:hint="eastAsia"/>
                <w:b/>
                <w:sz w:val="26"/>
                <w:szCs w:val="26"/>
                <w:u w:val="single"/>
              </w:rPr>
              <w:t>初</w:t>
            </w:r>
            <w:r w:rsidRPr="00E37AE7">
              <w:rPr>
                <w:rFonts w:ascii="標楷體" w:eastAsia="標楷體" w:hAnsi="標楷體"/>
                <w:b/>
                <w:sz w:val="26"/>
                <w:szCs w:val="26"/>
                <w:u w:val="single"/>
              </w:rPr>
              <w:t>評表】</w:t>
            </w:r>
          </w:p>
          <w:p w14:paraId="2E914B91" w14:textId="77777777" w:rsidR="005B4AA9" w:rsidRPr="00FF5A1F" w:rsidRDefault="005B4AA9" w:rsidP="00372860">
            <w:pPr>
              <w:spacing w:before="240" w:after="50"/>
              <w:rPr>
                <w:rFonts w:ascii="Times New Roman" w:eastAsia="標楷體" w:hAnsi="Times New Roman" w:cs="Times New Roman"/>
              </w:rPr>
            </w:pPr>
            <w:r w:rsidRPr="00FF5A1F">
              <w:rPr>
                <w:rFonts w:ascii="Times New Roman" w:eastAsia="標楷體" w:hAnsi="Times New Roman" w:cs="Times New Roman" w:hint="eastAsia"/>
              </w:rPr>
              <w:t>評鑑日期：　年　月　日（星期　　）</w:t>
            </w:r>
            <w:r w:rsidRPr="00FF5A1F">
              <w:rPr>
                <w:rFonts w:ascii="Times New Roman" w:eastAsia="標楷體" w:hAnsi="Times New Roman" w:cs="Times New Roman" w:hint="eastAsia"/>
              </w:rPr>
              <w:t xml:space="preserve">     </w:t>
            </w:r>
            <w:r w:rsidRPr="00E37AE7">
              <w:rPr>
                <w:rFonts w:ascii="Times New Roman" w:eastAsia="標楷體" w:hAnsi="Times New Roman" w:cs="Times New Roman" w:hint="eastAsia"/>
                <w:u w:val="single"/>
              </w:rPr>
              <w:t>評鑑委員：</w:t>
            </w:r>
            <w:r w:rsidRPr="00E37AE7">
              <w:rPr>
                <w:rFonts w:ascii="Times New Roman" w:eastAsia="標楷體" w:hAnsi="Times New Roman" w:cs="Times New Roman" w:hint="eastAsia"/>
                <w:u w:val="single"/>
              </w:rPr>
              <w:t>(</w:t>
            </w:r>
            <w:r w:rsidRPr="00E37AE7">
              <w:rPr>
                <w:rFonts w:ascii="Times New Roman" w:eastAsia="標楷體" w:hAnsi="Times New Roman" w:cs="Times New Roman" w:hint="eastAsia"/>
                <w:u w:val="single"/>
              </w:rPr>
              <w:t>簽名</w:t>
            </w:r>
            <w:r w:rsidRPr="00E37AE7">
              <w:rPr>
                <w:rFonts w:ascii="Times New Roman" w:eastAsia="標楷體" w:hAnsi="Times New Roman" w:cs="Times New Roman" w:hint="eastAsia"/>
                <w:u w:val="single"/>
              </w:rPr>
              <w:t>)</w:t>
            </w:r>
            <w:r w:rsidRPr="00FF5A1F">
              <w:rPr>
                <w:rFonts w:ascii="Times New Roman" w:eastAsia="標楷體" w:hAnsi="Times New Roman" w:cs="Times New Roman" w:hint="eastAsia"/>
              </w:rPr>
              <w:t xml:space="preserve"> </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0934"/>
              <w:gridCol w:w="1559"/>
              <w:gridCol w:w="2552"/>
            </w:tblGrid>
            <w:tr w:rsidR="005B4AA9" w:rsidRPr="00FF5A1F" w14:paraId="763F0FC6" w14:textId="77777777" w:rsidTr="005B4AA9">
              <w:trPr>
                <w:trHeight w:val="292"/>
                <w:tblHeader/>
              </w:trPr>
              <w:tc>
                <w:tcPr>
                  <w:tcW w:w="10934" w:type="dxa"/>
                  <w:tcBorders>
                    <w:top w:val="single" w:sz="12" w:space="0" w:color="auto"/>
                    <w:left w:val="single" w:sz="12" w:space="0" w:color="auto"/>
                    <w:bottom w:val="single" w:sz="12" w:space="0" w:color="auto"/>
                  </w:tcBorders>
                  <w:shd w:val="clear" w:color="auto" w:fill="BFBFBF"/>
                  <w:vAlign w:val="center"/>
                </w:tcPr>
                <w:p w14:paraId="170CC8A7" w14:textId="77777777" w:rsidR="005B4AA9" w:rsidRPr="00FF5A1F" w:rsidRDefault="005B4AA9" w:rsidP="00372860">
                  <w:pPr>
                    <w:spacing w:line="220" w:lineRule="exact"/>
                    <w:jc w:val="center"/>
                    <w:rPr>
                      <w:rFonts w:ascii="標楷體" w:eastAsia="標楷體" w:hAnsi="標楷體"/>
                      <w:b/>
                    </w:rPr>
                  </w:pPr>
                  <w:r w:rsidRPr="00FF5A1F">
                    <w:rPr>
                      <w:rFonts w:ascii="標楷體" w:eastAsia="標楷體" w:hAnsi="標楷體" w:hint="eastAsia"/>
                      <w:b/>
                    </w:rPr>
                    <w:t>評鑑項目</w:t>
                  </w:r>
                </w:p>
              </w:tc>
              <w:tc>
                <w:tcPr>
                  <w:tcW w:w="1559" w:type="dxa"/>
                  <w:tcBorders>
                    <w:top w:val="single" w:sz="12" w:space="0" w:color="auto"/>
                    <w:bottom w:val="single" w:sz="12" w:space="0" w:color="auto"/>
                  </w:tcBorders>
                  <w:shd w:val="clear" w:color="auto" w:fill="BFBFBF"/>
                  <w:vAlign w:val="center"/>
                </w:tcPr>
                <w:p w14:paraId="607A7360" w14:textId="77777777" w:rsidR="005B4AA9" w:rsidRPr="00FF5A1F" w:rsidRDefault="005B4AA9" w:rsidP="00372860">
                  <w:pPr>
                    <w:spacing w:line="220" w:lineRule="exact"/>
                    <w:jc w:val="center"/>
                    <w:rPr>
                      <w:rFonts w:ascii="標楷體" w:eastAsia="標楷體" w:hAnsi="標楷體"/>
                      <w:b/>
                    </w:rPr>
                  </w:pPr>
                  <w:r w:rsidRPr="00FF5A1F">
                    <w:rPr>
                      <w:rFonts w:ascii="標楷體" w:eastAsia="標楷體" w:hAnsi="標楷體" w:hint="eastAsia"/>
                      <w:b/>
                    </w:rPr>
                    <w:t>核分</w:t>
                  </w:r>
                </w:p>
              </w:tc>
              <w:tc>
                <w:tcPr>
                  <w:tcW w:w="2552" w:type="dxa"/>
                  <w:tcBorders>
                    <w:top w:val="single" w:sz="12" w:space="0" w:color="auto"/>
                    <w:bottom w:val="single" w:sz="12" w:space="0" w:color="auto"/>
                    <w:right w:val="single" w:sz="12" w:space="0" w:color="auto"/>
                  </w:tcBorders>
                  <w:shd w:val="clear" w:color="auto" w:fill="BFBFBF"/>
                  <w:vAlign w:val="center"/>
                </w:tcPr>
                <w:p w14:paraId="54A9195E" w14:textId="77777777" w:rsidR="005B4AA9" w:rsidRPr="00FF5A1F" w:rsidRDefault="005B4AA9" w:rsidP="00372860">
                  <w:pPr>
                    <w:spacing w:line="220" w:lineRule="exact"/>
                    <w:jc w:val="center"/>
                    <w:rPr>
                      <w:rFonts w:ascii="標楷體" w:eastAsia="標楷體" w:hAnsi="標楷體"/>
                      <w:b/>
                    </w:rPr>
                  </w:pPr>
                  <w:r w:rsidRPr="00FF5A1F">
                    <w:rPr>
                      <w:rFonts w:ascii="標楷體" w:eastAsia="標楷體" w:hAnsi="標楷體" w:hint="eastAsia"/>
                      <w:b/>
                    </w:rPr>
                    <w:t>評核意見與綜合說明</w:t>
                  </w:r>
                </w:p>
              </w:tc>
            </w:tr>
            <w:tr w:rsidR="005B4AA9" w:rsidRPr="00FF5A1F" w14:paraId="4DE5B4A2" w14:textId="77777777" w:rsidTr="005B4AA9">
              <w:trPr>
                <w:trHeight w:val="235"/>
              </w:trPr>
              <w:tc>
                <w:tcPr>
                  <w:tcW w:w="10934" w:type="dxa"/>
                  <w:tcBorders>
                    <w:top w:val="single" w:sz="12" w:space="0" w:color="auto"/>
                    <w:left w:val="single" w:sz="12" w:space="0" w:color="auto"/>
                    <w:bottom w:val="single" w:sz="4" w:space="0" w:color="auto"/>
                  </w:tcBorders>
                  <w:shd w:val="clear" w:color="auto" w:fill="FFFFFF" w:themeFill="background1"/>
                  <w:vAlign w:val="center"/>
                </w:tcPr>
                <w:p w14:paraId="6C4D1CF5" w14:textId="77777777" w:rsidR="005B4AA9" w:rsidRPr="00FF5A1F" w:rsidRDefault="005B4AA9" w:rsidP="00415881">
                  <w:pPr>
                    <w:snapToGrid w:val="0"/>
                    <w:spacing w:beforeLines="20" w:before="72" w:afterLines="20" w:after="72" w:line="340" w:lineRule="atLeast"/>
                    <w:rPr>
                      <w:rFonts w:ascii="Times New Roman" w:eastAsia="標楷體" w:hAnsi="標楷體" w:cs="Times New Roman"/>
                      <w:b/>
                    </w:rPr>
                  </w:pPr>
                  <w:r w:rsidRPr="00FF5A1F">
                    <w:rPr>
                      <w:rFonts w:ascii="Times New Roman" w:eastAsia="標楷體" w:hAnsi="標楷體" w:cs="Times New Roman" w:hint="eastAsia"/>
                      <w:b/>
                    </w:rPr>
                    <w:t>一、相對去年運作之差異說明</w:t>
                  </w:r>
                  <w:r w:rsidRPr="00FF5A1F">
                    <w:rPr>
                      <w:rFonts w:ascii="Times New Roman" w:eastAsia="標楷體" w:hAnsi="標楷體" w:cs="Times New Roman" w:hint="eastAsia"/>
                      <w:b/>
                    </w:rPr>
                    <w:t xml:space="preserve">   </w:t>
                  </w:r>
                  <w:r>
                    <w:rPr>
                      <w:rFonts w:ascii="Times New Roman" w:eastAsia="標楷體" w:hAnsi="標楷體" w:cs="Times New Roman"/>
                      <w:b/>
                    </w:rPr>
                    <w:t xml:space="preserve"> </w:t>
                  </w:r>
                  <w:r w:rsidRPr="00FF5A1F">
                    <w:rPr>
                      <w:rFonts w:ascii="Times New Roman" w:eastAsia="標楷體" w:hAnsi="標楷體" w:cs="Times New Roman" w:hint="eastAsia"/>
                    </w:rPr>
                    <w:t>〔</w:t>
                  </w:r>
                  <w:r w:rsidRPr="00FF5A1F">
                    <w:rPr>
                      <w:rFonts w:ascii="Times New Roman" w:eastAsia="標楷體" w:hAnsi="標楷體" w:cs="Times New Roman"/>
                    </w:rPr>
                    <w:t>15</w:t>
                  </w:r>
                  <w:r w:rsidRPr="00FF5A1F">
                    <w:rPr>
                      <w:rFonts w:ascii="Times New Roman" w:eastAsia="標楷體" w:hAnsi="標楷體" w:cs="Times New Roman" w:hint="eastAsia"/>
                    </w:rPr>
                    <w:t>分〕</w:t>
                  </w:r>
                </w:p>
                <w:p w14:paraId="655CD0EC" w14:textId="77777777" w:rsidR="005B4AA9" w:rsidRPr="00FF5A1F" w:rsidRDefault="005B4AA9" w:rsidP="00372860">
                  <w:pPr>
                    <w:snapToGrid w:val="0"/>
                    <w:spacing w:line="280" w:lineRule="atLeast"/>
                    <w:ind w:leftChars="200" w:left="480"/>
                    <w:rPr>
                      <w:rFonts w:ascii="Times New Roman" w:eastAsia="標楷體" w:hAnsi="標楷體" w:cs="Times New Roman"/>
                      <w:kern w:val="0"/>
                    </w:rPr>
                  </w:pPr>
                  <w:r w:rsidRPr="00FF5A1F">
                    <w:rPr>
                      <w:rFonts w:ascii="Times New Roman" w:eastAsia="標楷體" w:hAnsi="標楷體" w:cs="Times New Roman" w:hint="eastAsia"/>
                      <w:kern w:val="0"/>
                    </w:rPr>
                    <w:t xml:space="preserve">1. </w:t>
                  </w:r>
                  <w:r w:rsidRPr="00FF5A1F">
                    <w:rPr>
                      <w:rFonts w:ascii="Times New Roman" w:eastAsia="標楷體" w:hAnsi="標楷體" w:cs="Times New Roman" w:hint="eastAsia"/>
                      <w:kern w:val="0"/>
                    </w:rPr>
                    <w:t>災前整備情況。</w:t>
                  </w:r>
                  <w:r w:rsidRPr="00FF5A1F">
                    <w:rPr>
                      <w:rFonts w:ascii="Times New Roman" w:eastAsia="標楷體" w:hAnsi="標楷體" w:cs="Times New Roman" w:hint="eastAsia"/>
                      <w:kern w:val="0"/>
                    </w:rPr>
                    <w:t>(3</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34C7D98F" w14:textId="77777777" w:rsidR="005B4AA9" w:rsidRPr="00FF5A1F" w:rsidRDefault="005B4AA9" w:rsidP="00372860">
                  <w:pPr>
                    <w:snapToGrid w:val="0"/>
                    <w:spacing w:line="280" w:lineRule="atLeast"/>
                    <w:ind w:leftChars="200" w:left="480"/>
                    <w:rPr>
                      <w:rFonts w:ascii="Times New Roman" w:eastAsia="標楷體" w:hAnsi="標楷體" w:cs="Times New Roman"/>
                      <w:kern w:val="0"/>
                    </w:rPr>
                  </w:pPr>
                  <w:r w:rsidRPr="00FF5A1F">
                    <w:rPr>
                      <w:rFonts w:ascii="Times New Roman" w:eastAsia="標楷體" w:hAnsi="標楷體" w:cs="Times New Roman" w:hint="eastAsia"/>
                      <w:kern w:val="0"/>
                    </w:rPr>
                    <w:t xml:space="preserve">2. </w:t>
                  </w:r>
                  <w:r w:rsidRPr="00FF5A1F">
                    <w:rPr>
                      <w:rFonts w:ascii="Times New Roman" w:eastAsia="標楷體" w:hAnsi="標楷體" w:cs="Times New Roman" w:hint="eastAsia"/>
                      <w:kern w:val="0"/>
                    </w:rPr>
                    <w:t>災中應變情況。</w:t>
                  </w:r>
                  <w:r w:rsidRPr="00FF5A1F">
                    <w:rPr>
                      <w:rFonts w:ascii="Times New Roman" w:eastAsia="標楷體" w:hAnsi="標楷體" w:cs="Times New Roman" w:hint="eastAsia"/>
                      <w:kern w:val="0"/>
                    </w:rPr>
                    <w:t>(3</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71F20509" w14:textId="77777777" w:rsidR="005B4AA9" w:rsidRPr="00FF5A1F" w:rsidRDefault="005B4AA9" w:rsidP="00372860">
                  <w:pPr>
                    <w:snapToGrid w:val="0"/>
                    <w:spacing w:line="280" w:lineRule="atLeast"/>
                    <w:ind w:leftChars="200" w:left="480"/>
                    <w:rPr>
                      <w:rFonts w:ascii="Times New Roman" w:eastAsia="標楷體" w:hAnsi="標楷體" w:cs="Times New Roman"/>
                      <w:kern w:val="0"/>
                    </w:rPr>
                  </w:pPr>
                  <w:r w:rsidRPr="00FF5A1F">
                    <w:rPr>
                      <w:rFonts w:ascii="Times New Roman" w:eastAsia="標楷體" w:hAnsi="標楷體" w:cs="Times New Roman" w:hint="eastAsia"/>
                      <w:kern w:val="0"/>
                    </w:rPr>
                    <w:t xml:space="preserve">3. </w:t>
                  </w:r>
                  <w:r w:rsidRPr="00FF5A1F">
                    <w:rPr>
                      <w:rFonts w:ascii="Times New Roman" w:eastAsia="標楷體" w:hAnsi="標楷體" w:cs="Times New Roman" w:hint="eastAsia"/>
                      <w:kern w:val="0"/>
                    </w:rPr>
                    <w:t>災後復原情況。</w:t>
                  </w:r>
                  <w:r w:rsidRPr="00FF5A1F">
                    <w:rPr>
                      <w:rFonts w:ascii="Times New Roman" w:eastAsia="標楷體" w:hAnsi="標楷體" w:cs="Times New Roman" w:hint="eastAsia"/>
                      <w:kern w:val="0"/>
                    </w:rPr>
                    <w:t>(3</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6CB80C0C" w14:textId="77777777" w:rsidR="005B4AA9" w:rsidRPr="00FF5A1F" w:rsidRDefault="005B4AA9" w:rsidP="00372860">
                  <w:pPr>
                    <w:snapToGrid w:val="0"/>
                    <w:spacing w:line="280" w:lineRule="atLeast"/>
                    <w:ind w:leftChars="200" w:left="480"/>
                    <w:rPr>
                      <w:rFonts w:ascii="Times New Roman" w:eastAsia="標楷體" w:hAnsi="標楷體" w:cs="Times New Roman"/>
                      <w:kern w:val="0"/>
                    </w:rPr>
                  </w:pPr>
                  <w:r w:rsidRPr="00FF5A1F">
                    <w:rPr>
                      <w:rFonts w:ascii="Times New Roman" w:eastAsia="標楷體" w:hAnsi="標楷體" w:cs="Times New Roman" w:hint="eastAsia"/>
                      <w:kern w:val="0"/>
                    </w:rPr>
                    <w:t xml:space="preserve">4. </w:t>
                  </w:r>
                  <w:r w:rsidRPr="00FF5A1F">
                    <w:rPr>
                      <w:rFonts w:ascii="Times New Roman" w:eastAsia="標楷體" w:hAnsi="標楷體" w:cs="Times New Roman" w:hint="eastAsia"/>
                      <w:kern w:val="0"/>
                    </w:rPr>
                    <w:t>自主防災推廣情況。</w:t>
                  </w:r>
                  <w:r w:rsidRPr="00FF5A1F">
                    <w:rPr>
                      <w:rFonts w:ascii="Times New Roman" w:eastAsia="標楷體" w:hAnsi="標楷體" w:cs="Times New Roman" w:hint="eastAsia"/>
                      <w:kern w:val="0"/>
                    </w:rPr>
                    <w:t>(3</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6BB32A35" w14:textId="77777777" w:rsidR="005B4AA9" w:rsidRPr="00FF5A1F" w:rsidRDefault="005B4AA9" w:rsidP="00372860">
                  <w:pPr>
                    <w:snapToGrid w:val="0"/>
                    <w:spacing w:line="280" w:lineRule="atLeast"/>
                    <w:ind w:leftChars="200" w:left="768" w:hangingChars="120" w:hanging="288"/>
                    <w:rPr>
                      <w:rFonts w:ascii="Times New Roman" w:eastAsia="標楷體" w:hAnsi="標楷體" w:cs="Times New Roman"/>
                      <w:kern w:val="0"/>
                    </w:rPr>
                  </w:pPr>
                  <w:r w:rsidRPr="00FF5A1F">
                    <w:rPr>
                      <w:rFonts w:ascii="Times New Roman" w:eastAsia="標楷體" w:hAnsi="標楷體" w:cs="Times New Roman" w:hint="eastAsia"/>
                      <w:kern w:val="0"/>
                    </w:rPr>
                    <w:t xml:space="preserve">5. </w:t>
                  </w:r>
                  <w:r w:rsidRPr="00FF5A1F">
                    <w:rPr>
                      <w:rFonts w:ascii="Times New Roman" w:eastAsia="標楷體" w:hAnsi="標楷體" w:cs="Times New Roman" w:hint="eastAsia"/>
                      <w:kern w:val="0"/>
                    </w:rPr>
                    <w:t>獎勵金運用</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上年度未獲獎</w:t>
                  </w:r>
                  <w:r w:rsidRPr="00517DC6">
                    <w:rPr>
                      <w:rFonts w:ascii="Times New Roman" w:eastAsia="標楷體" w:hAnsi="標楷體" w:cs="Times New Roman" w:hint="eastAsia"/>
                      <w:kern w:val="0"/>
                    </w:rPr>
                    <w:t>社區</w:t>
                  </w:r>
                  <w:r w:rsidRPr="00E37AE7">
                    <w:rPr>
                      <w:rFonts w:ascii="Times New Roman" w:eastAsia="標楷體" w:hAnsi="標楷體" w:cs="Times New Roman" w:hint="eastAsia"/>
                      <w:kern w:val="0"/>
                      <w:u w:val="single"/>
                    </w:rPr>
                    <w:t>免撰寫</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(3</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tc>
              <w:tc>
                <w:tcPr>
                  <w:tcW w:w="1559" w:type="dxa"/>
                  <w:tcBorders>
                    <w:top w:val="single" w:sz="12" w:space="0" w:color="auto"/>
                    <w:bottom w:val="single" w:sz="4" w:space="0" w:color="auto"/>
                  </w:tcBorders>
                  <w:shd w:val="clear" w:color="auto" w:fill="FFFFFF" w:themeFill="background1"/>
                  <w:vAlign w:val="center"/>
                </w:tcPr>
                <w:p w14:paraId="53672B37" w14:textId="77777777" w:rsidR="005B4AA9" w:rsidRPr="00FF5A1F" w:rsidRDefault="005B4AA9" w:rsidP="00372860">
                  <w:pPr>
                    <w:jc w:val="center"/>
                    <w:rPr>
                      <w:rFonts w:ascii="標楷體" w:eastAsia="標楷體" w:hAnsi="標楷體"/>
                      <w:b/>
                    </w:rPr>
                  </w:pPr>
                </w:p>
              </w:tc>
              <w:tc>
                <w:tcPr>
                  <w:tcW w:w="2552" w:type="dxa"/>
                  <w:vMerge w:val="restart"/>
                  <w:tcBorders>
                    <w:top w:val="single" w:sz="12" w:space="0" w:color="auto"/>
                    <w:right w:val="single" w:sz="12" w:space="0" w:color="auto"/>
                  </w:tcBorders>
                  <w:shd w:val="clear" w:color="auto" w:fill="FFFFFF" w:themeFill="background1"/>
                  <w:vAlign w:val="center"/>
                </w:tcPr>
                <w:p w14:paraId="37F1AF7A" w14:textId="77777777" w:rsidR="005B4AA9" w:rsidRPr="00FF5A1F" w:rsidRDefault="005B4AA9" w:rsidP="00372860">
                  <w:pPr>
                    <w:jc w:val="center"/>
                    <w:rPr>
                      <w:rFonts w:ascii="標楷體" w:eastAsia="標楷體" w:hAnsi="標楷體"/>
                      <w:b/>
                    </w:rPr>
                  </w:pPr>
                </w:p>
              </w:tc>
            </w:tr>
            <w:tr w:rsidR="005B4AA9" w:rsidRPr="00FF5A1F" w14:paraId="76C62DE2" w14:textId="77777777" w:rsidTr="005B4AA9">
              <w:trPr>
                <w:trHeight w:val="254"/>
              </w:trPr>
              <w:tc>
                <w:tcPr>
                  <w:tcW w:w="10934" w:type="dxa"/>
                  <w:tcBorders>
                    <w:top w:val="single" w:sz="4" w:space="0" w:color="auto"/>
                    <w:left w:val="single" w:sz="12" w:space="0" w:color="auto"/>
                  </w:tcBorders>
                  <w:vAlign w:val="center"/>
                </w:tcPr>
                <w:p w14:paraId="004F987A" w14:textId="77777777" w:rsidR="005B4AA9" w:rsidRPr="00FF5A1F" w:rsidRDefault="005B4AA9" w:rsidP="00415881">
                  <w:pPr>
                    <w:spacing w:beforeLines="20" w:before="72" w:afterLines="20" w:after="72" w:line="340" w:lineRule="atLeast"/>
                    <w:rPr>
                      <w:rFonts w:ascii="Times New Roman" w:eastAsia="標楷體" w:hAnsi="標楷體" w:cs="Times New Roman"/>
                      <w:b/>
                      <w:color w:val="000000" w:themeColor="text1"/>
                    </w:rPr>
                  </w:pPr>
                  <w:r w:rsidRPr="00FF5A1F">
                    <w:rPr>
                      <w:rFonts w:ascii="Times New Roman" w:eastAsia="標楷體" w:hAnsi="標楷體" w:cs="Times New Roman" w:hint="eastAsia"/>
                      <w:b/>
                    </w:rPr>
                    <w:t>二、社區水災防災計畫之完整性</w:t>
                  </w:r>
                  <w:r w:rsidRPr="00FF5A1F">
                    <w:rPr>
                      <w:rFonts w:ascii="Times New Roman" w:eastAsia="標楷體" w:hAnsi="標楷體" w:cs="Times New Roman" w:hint="eastAsia"/>
                      <w:b/>
                    </w:rPr>
                    <w:t xml:space="preserve"> </w:t>
                  </w:r>
                  <w:r w:rsidRPr="00FF5A1F">
                    <w:rPr>
                      <w:rFonts w:ascii="Times New Roman" w:eastAsia="標楷體" w:hAnsi="標楷體" w:cs="Times New Roman" w:hint="eastAsia"/>
                      <w:b/>
                      <w:color w:val="000000" w:themeColor="text1"/>
                    </w:rPr>
                    <w:t xml:space="preserve"> </w:t>
                  </w:r>
                  <w:r w:rsidRPr="00FF5A1F">
                    <w:rPr>
                      <w:rFonts w:ascii="Times New Roman" w:eastAsia="標楷體" w:hAnsi="標楷體" w:cs="Times New Roman" w:hint="eastAsia"/>
                      <w:color w:val="000000" w:themeColor="text1"/>
                    </w:rPr>
                    <w:t>〔</w:t>
                  </w:r>
                  <w:r w:rsidRPr="00FF5A1F">
                    <w:rPr>
                      <w:rFonts w:ascii="Times New Roman" w:eastAsia="標楷體" w:hAnsi="標楷體" w:cs="Times New Roman" w:hint="eastAsia"/>
                      <w:color w:val="000000" w:themeColor="text1"/>
                    </w:rPr>
                    <w:t>25</w:t>
                  </w:r>
                  <w:r w:rsidRPr="00FF5A1F">
                    <w:rPr>
                      <w:rFonts w:ascii="Times New Roman" w:eastAsia="標楷體" w:hAnsi="標楷體" w:cs="Times New Roman" w:hint="eastAsia"/>
                      <w:color w:val="000000" w:themeColor="text1"/>
                    </w:rPr>
                    <w:t>分〕</w:t>
                  </w:r>
                </w:p>
                <w:p w14:paraId="089929D6" w14:textId="77777777" w:rsidR="005B4AA9" w:rsidRPr="00476E71" w:rsidRDefault="005B4AA9" w:rsidP="00415881">
                  <w:pPr>
                    <w:snapToGrid w:val="0"/>
                    <w:spacing w:line="280" w:lineRule="atLeast"/>
                    <w:ind w:leftChars="200" w:left="792" w:hangingChars="130" w:hanging="312"/>
                    <w:rPr>
                      <w:rFonts w:ascii="Times New Roman" w:eastAsia="標楷體" w:hAnsi="標楷體" w:cs="Times New Roman"/>
                      <w:kern w:val="0"/>
                    </w:rPr>
                  </w:pPr>
                  <w:r>
                    <w:rPr>
                      <w:rFonts w:ascii="Times New Roman" w:eastAsia="標楷體" w:hAnsi="標楷體" w:cs="Times New Roman" w:hint="eastAsia"/>
                      <w:kern w:val="0"/>
                    </w:rPr>
                    <w:t xml:space="preserve">1. </w:t>
                  </w:r>
                  <w:r w:rsidRPr="00476E71">
                    <w:rPr>
                      <w:rFonts w:ascii="Times New Roman" w:eastAsia="標楷體" w:hAnsi="標楷體" w:cs="Times New Roman" w:hint="eastAsia"/>
                      <w:kern w:val="0"/>
                    </w:rPr>
                    <w:t>社區淹水潛勢分佈及水災防災地圖更新。</w:t>
                  </w:r>
                  <w:r w:rsidRPr="00476E71">
                    <w:rPr>
                      <w:rFonts w:ascii="Times New Roman" w:eastAsia="標楷體" w:hAnsi="標楷體" w:cs="Times New Roman" w:hint="eastAsia"/>
                      <w:kern w:val="0"/>
                    </w:rPr>
                    <w:t>(5</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76E69BFB" w14:textId="77777777" w:rsidR="005B4AA9" w:rsidRPr="00476E71" w:rsidRDefault="005B4AA9" w:rsidP="00415881">
                  <w:pPr>
                    <w:snapToGrid w:val="0"/>
                    <w:spacing w:line="280" w:lineRule="atLeast"/>
                    <w:ind w:leftChars="200" w:left="792" w:hangingChars="130" w:hanging="312"/>
                    <w:rPr>
                      <w:rFonts w:ascii="Times New Roman" w:eastAsia="標楷體" w:hAnsi="標楷體" w:cs="Times New Roman"/>
                      <w:kern w:val="0"/>
                    </w:rPr>
                  </w:pPr>
                  <w:r>
                    <w:rPr>
                      <w:rFonts w:ascii="Times New Roman" w:eastAsia="標楷體" w:hAnsi="標楷體" w:cs="Times New Roman" w:hint="eastAsia"/>
                      <w:kern w:val="0"/>
                    </w:rPr>
                    <w:t xml:space="preserve">2. </w:t>
                  </w:r>
                  <w:r w:rsidRPr="00476E71">
                    <w:rPr>
                      <w:rFonts w:ascii="Times New Roman" w:eastAsia="標楷體" w:hAnsi="標楷體" w:cs="Times New Roman" w:hint="eastAsia"/>
                      <w:kern w:val="0"/>
                    </w:rPr>
                    <w:t>保全對象資料建置及更新。</w:t>
                  </w:r>
                  <w:r w:rsidRPr="00476E71">
                    <w:rPr>
                      <w:rFonts w:ascii="Times New Roman" w:eastAsia="標楷體" w:hAnsi="標楷體" w:cs="Times New Roman" w:hint="eastAsia"/>
                      <w:kern w:val="0"/>
                    </w:rPr>
                    <w:t>(5</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07FADEF8" w14:textId="77777777" w:rsidR="005B4AA9" w:rsidRPr="00476E71" w:rsidRDefault="005B4AA9" w:rsidP="00415881">
                  <w:pPr>
                    <w:snapToGrid w:val="0"/>
                    <w:spacing w:line="280" w:lineRule="atLeast"/>
                    <w:ind w:leftChars="200" w:left="792" w:hangingChars="130" w:hanging="312"/>
                    <w:rPr>
                      <w:rFonts w:ascii="Times New Roman" w:eastAsia="標楷體" w:hAnsi="標楷體" w:cs="Times New Roman"/>
                      <w:kern w:val="0"/>
                    </w:rPr>
                  </w:pPr>
                  <w:r>
                    <w:rPr>
                      <w:rFonts w:ascii="Times New Roman" w:eastAsia="標楷體" w:hAnsi="標楷體" w:cs="Times New Roman" w:hint="eastAsia"/>
                      <w:kern w:val="0"/>
                    </w:rPr>
                    <w:t xml:space="preserve">3. </w:t>
                  </w:r>
                  <w:r w:rsidRPr="00476E71">
                    <w:rPr>
                      <w:rFonts w:ascii="Times New Roman" w:eastAsia="標楷體" w:hAnsi="標楷體" w:cs="Times New Roman" w:hint="eastAsia"/>
                      <w:kern w:val="0"/>
                    </w:rPr>
                    <w:t>社區防災組織人員名單分組造冊。</w:t>
                  </w:r>
                  <w:r w:rsidRPr="00476E71">
                    <w:rPr>
                      <w:rFonts w:ascii="Times New Roman" w:eastAsia="標楷體" w:hAnsi="標楷體" w:cs="Times New Roman" w:hint="eastAsia"/>
                      <w:kern w:val="0"/>
                    </w:rPr>
                    <w:t>(5</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3E487EED" w14:textId="77777777" w:rsidR="005B4AA9" w:rsidRPr="00476E71" w:rsidRDefault="005B4AA9" w:rsidP="00415881">
                  <w:pPr>
                    <w:snapToGrid w:val="0"/>
                    <w:spacing w:line="280" w:lineRule="atLeast"/>
                    <w:ind w:leftChars="200" w:left="792" w:hangingChars="130" w:hanging="312"/>
                    <w:rPr>
                      <w:rFonts w:ascii="Times New Roman" w:eastAsia="標楷體" w:hAnsi="標楷體" w:cs="Times New Roman"/>
                      <w:kern w:val="0"/>
                    </w:rPr>
                  </w:pPr>
                  <w:r>
                    <w:rPr>
                      <w:rFonts w:ascii="Times New Roman" w:eastAsia="標楷體" w:hAnsi="標楷體" w:cs="Times New Roman" w:hint="eastAsia"/>
                      <w:kern w:val="0"/>
                    </w:rPr>
                    <w:t xml:space="preserve">4. </w:t>
                  </w:r>
                  <w:r w:rsidRPr="00476E71">
                    <w:rPr>
                      <w:rFonts w:ascii="Times New Roman" w:eastAsia="標楷體" w:hAnsi="標楷體" w:cs="Times New Roman" w:hint="eastAsia"/>
                      <w:kern w:val="0"/>
                    </w:rPr>
                    <w:t>避難地點位置、撤離路線與流程。</w:t>
                  </w:r>
                  <w:r w:rsidRPr="00476E71">
                    <w:rPr>
                      <w:rFonts w:ascii="Times New Roman" w:eastAsia="標楷體" w:hAnsi="標楷體" w:cs="Times New Roman" w:hint="eastAsia"/>
                      <w:kern w:val="0"/>
                    </w:rPr>
                    <w:t>(5</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7E3A11BA" w14:textId="77777777" w:rsidR="005B4AA9" w:rsidRPr="00476E71" w:rsidRDefault="005B4AA9" w:rsidP="00415881">
                  <w:pPr>
                    <w:snapToGrid w:val="0"/>
                    <w:spacing w:line="280" w:lineRule="atLeast"/>
                    <w:ind w:leftChars="200" w:left="792" w:hangingChars="130" w:hanging="312"/>
                    <w:rPr>
                      <w:rFonts w:ascii="Times New Roman" w:eastAsia="標楷體" w:hAnsi="標楷體" w:cs="Times New Roman"/>
                      <w:kern w:val="0"/>
                    </w:rPr>
                  </w:pPr>
                  <w:r>
                    <w:rPr>
                      <w:rFonts w:ascii="Times New Roman" w:eastAsia="標楷體" w:hAnsi="標楷體" w:cs="Times New Roman" w:hint="eastAsia"/>
                      <w:kern w:val="0"/>
                    </w:rPr>
                    <w:t xml:space="preserve">5. </w:t>
                  </w:r>
                  <w:r w:rsidRPr="00476E71">
                    <w:rPr>
                      <w:rFonts w:ascii="Times New Roman" w:eastAsia="標楷體" w:hAnsi="標楷體" w:cs="Times New Roman" w:hint="eastAsia"/>
                      <w:kern w:val="0"/>
                    </w:rPr>
                    <w:t>防救災資源盤點。</w:t>
                  </w:r>
                  <w:r w:rsidRPr="00476E71">
                    <w:rPr>
                      <w:rFonts w:ascii="Times New Roman" w:eastAsia="標楷體" w:hAnsi="標楷體" w:cs="Times New Roman" w:hint="eastAsia"/>
                      <w:kern w:val="0"/>
                    </w:rPr>
                    <w:t>(5</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tc>
              <w:tc>
                <w:tcPr>
                  <w:tcW w:w="1559" w:type="dxa"/>
                  <w:tcBorders>
                    <w:top w:val="single" w:sz="4" w:space="0" w:color="auto"/>
                  </w:tcBorders>
                  <w:vAlign w:val="center"/>
                </w:tcPr>
                <w:p w14:paraId="14C6FF4A" w14:textId="77777777" w:rsidR="005B4AA9" w:rsidRPr="00FF5A1F" w:rsidRDefault="005B4AA9" w:rsidP="00372860">
                  <w:pPr>
                    <w:spacing w:beforeLines="100" w:before="360" w:afterLines="100" w:after="360"/>
                    <w:jc w:val="both"/>
                  </w:pPr>
                </w:p>
              </w:tc>
              <w:tc>
                <w:tcPr>
                  <w:tcW w:w="2552" w:type="dxa"/>
                  <w:vMerge/>
                  <w:tcBorders>
                    <w:right w:val="single" w:sz="12" w:space="0" w:color="auto"/>
                  </w:tcBorders>
                  <w:vAlign w:val="center"/>
                </w:tcPr>
                <w:p w14:paraId="313C70F5" w14:textId="77777777" w:rsidR="005B4AA9" w:rsidRPr="00FF5A1F" w:rsidRDefault="005B4AA9" w:rsidP="00372860">
                  <w:pPr>
                    <w:spacing w:beforeLines="100" w:before="360" w:afterLines="100" w:after="360"/>
                    <w:jc w:val="both"/>
                  </w:pPr>
                </w:p>
              </w:tc>
            </w:tr>
            <w:tr w:rsidR="005B4AA9" w:rsidRPr="00FF5A1F" w14:paraId="418AD6CA" w14:textId="77777777" w:rsidTr="005B4AA9">
              <w:trPr>
                <w:trHeight w:val="230"/>
              </w:trPr>
              <w:tc>
                <w:tcPr>
                  <w:tcW w:w="10934" w:type="dxa"/>
                  <w:tcBorders>
                    <w:left w:val="single" w:sz="12" w:space="0" w:color="auto"/>
                  </w:tcBorders>
                  <w:vAlign w:val="center"/>
                </w:tcPr>
                <w:p w14:paraId="2BDB30DD" w14:textId="77777777" w:rsidR="005B4AA9" w:rsidRPr="00FF5A1F" w:rsidRDefault="005B4AA9" w:rsidP="00415881">
                  <w:pPr>
                    <w:snapToGrid w:val="0"/>
                    <w:spacing w:beforeLines="20" w:before="72" w:afterLines="20" w:after="72" w:line="280" w:lineRule="atLeast"/>
                    <w:rPr>
                      <w:rFonts w:ascii="Times New Roman" w:eastAsia="標楷體" w:hAnsi="標楷體" w:cs="Times New Roman"/>
                      <w:kern w:val="0"/>
                    </w:rPr>
                  </w:pPr>
                  <w:r w:rsidRPr="00FF5A1F">
                    <w:rPr>
                      <w:rFonts w:ascii="Times New Roman" w:eastAsia="標楷體" w:hAnsi="標楷體" w:cs="Times New Roman" w:hint="eastAsia"/>
                      <w:b/>
                      <w:kern w:val="0"/>
                    </w:rPr>
                    <w:t>三、社區水災防災計畫之落實推動</w:t>
                  </w:r>
                  <w:r w:rsidRPr="00FF5A1F">
                    <w:rPr>
                      <w:rFonts w:ascii="Times New Roman" w:eastAsia="標楷體" w:hAnsi="標楷體" w:cs="Times New Roman" w:hint="eastAsia"/>
                      <w:color w:val="000000" w:themeColor="text1"/>
                    </w:rPr>
                    <w:t>〔</w:t>
                  </w:r>
                  <w:r w:rsidRPr="00E37AE7">
                    <w:rPr>
                      <w:rFonts w:ascii="Times New Roman" w:eastAsia="標楷體" w:hAnsi="標楷體" w:cs="Times New Roman"/>
                      <w:color w:val="000000" w:themeColor="text1"/>
                      <w:u w:val="single"/>
                    </w:rPr>
                    <w:t>25</w:t>
                  </w:r>
                  <w:r w:rsidRPr="00FF5A1F">
                    <w:rPr>
                      <w:rFonts w:ascii="Times New Roman" w:eastAsia="標楷體" w:hAnsi="標楷體" w:cs="Times New Roman" w:hint="eastAsia"/>
                      <w:color w:val="000000" w:themeColor="text1"/>
                    </w:rPr>
                    <w:t>分〕</w:t>
                  </w:r>
                </w:p>
                <w:p w14:paraId="12EE4835" w14:textId="77777777" w:rsidR="005B4AA9" w:rsidRPr="00FF5A1F" w:rsidRDefault="005B4AA9" w:rsidP="00372860">
                  <w:pPr>
                    <w:snapToGrid w:val="0"/>
                    <w:spacing w:line="340" w:lineRule="atLeast"/>
                    <w:ind w:leftChars="200" w:left="792" w:hangingChars="130" w:hanging="312"/>
                    <w:jc w:val="both"/>
                    <w:rPr>
                      <w:rFonts w:ascii="Times New Roman" w:eastAsia="標楷體" w:hAnsi="標楷體" w:cs="Times New Roman"/>
                      <w:kern w:val="0"/>
                    </w:rPr>
                  </w:pPr>
                  <w:r w:rsidRPr="00FF5A1F">
                    <w:rPr>
                      <w:rFonts w:ascii="Times New Roman" w:eastAsia="標楷體" w:hAnsi="標楷體" w:cs="Times New Roman" w:hint="eastAsia"/>
                      <w:kern w:val="0"/>
                    </w:rPr>
                    <w:t xml:space="preserve">1. </w:t>
                  </w:r>
                  <w:r w:rsidRPr="00FF5A1F">
                    <w:rPr>
                      <w:rFonts w:ascii="Times New Roman" w:eastAsia="標楷體" w:hAnsi="標楷體" w:cs="Times New Roman" w:hint="eastAsia"/>
                      <w:kern w:val="0"/>
                    </w:rPr>
                    <w:t>社區防災組織於汛期間應變作為及運作情況</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含實際參與應變人數、輪值、簽到退等情形</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w:t>
                  </w:r>
                  <w:r w:rsidRPr="00E37AE7">
                    <w:rPr>
                      <w:rFonts w:ascii="Times New Roman" w:eastAsia="標楷體" w:hAnsi="標楷體" w:cs="Times New Roman" w:hint="eastAsia"/>
                      <w:kern w:val="0"/>
                      <w:u w:val="single"/>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5A54DC63" w14:textId="4B98F9E2" w:rsidR="005B4AA9" w:rsidRPr="00FF5A1F" w:rsidRDefault="005B4AA9" w:rsidP="00372860">
                  <w:pPr>
                    <w:snapToGrid w:val="0"/>
                    <w:spacing w:line="340" w:lineRule="atLeast"/>
                    <w:ind w:leftChars="200" w:left="792" w:hangingChars="130" w:hanging="312"/>
                    <w:jc w:val="both"/>
                    <w:rPr>
                      <w:rFonts w:ascii="Times New Roman" w:eastAsia="標楷體" w:hAnsi="標楷體" w:cs="Times New Roman"/>
                      <w:kern w:val="0"/>
                    </w:rPr>
                  </w:pPr>
                  <w:r w:rsidRPr="00FF5A1F">
                    <w:rPr>
                      <w:rFonts w:ascii="Times New Roman" w:eastAsia="標楷體" w:hAnsi="標楷體" w:cs="Times New Roman" w:hint="eastAsia"/>
                      <w:kern w:val="0"/>
                    </w:rPr>
                    <w:t xml:space="preserve">2. </w:t>
                  </w:r>
                  <w:r w:rsidRPr="00FF5A1F">
                    <w:rPr>
                      <w:rFonts w:ascii="Times New Roman" w:eastAsia="標楷體" w:hAnsi="標楷體" w:cs="Times New Roman" w:hint="eastAsia"/>
                      <w:kern w:val="0"/>
                    </w:rPr>
                    <w:t>社區辦理水患防災教育訓練或</w:t>
                  </w:r>
                  <w:r w:rsidRPr="00FF5A1F">
                    <w:rPr>
                      <w:rFonts w:ascii="Times New Roman" w:eastAsia="標楷體" w:hAnsi="標楷體" w:cs="Times New Roman" w:hint="eastAsia"/>
                      <w:color w:val="000000" w:themeColor="text1"/>
                      <w:kern w:val="0"/>
                    </w:rPr>
                    <w:t>參與</w:t>
                  </w:r>
                  <w:r>
                    <w:rPr>
                      <w:rFonts w:ascii="Times New Roman" w:eastAsia="標楷體" w:hAnsi="標楷體" w:cs="Times New Roman" w:hint="eastAsia"/>
                      <w:color w:val="000000" w:themeColor="text1"/>
                      <w:kern w:val="0"/>
                    </w:rPr>
                    <w:t>本</w:t>
                  </w:r>
                  <w:r w:rsidRPr="00FF5A1F">
                    <w:rPr>
                      <w:rFonts w:ascii="Times New Roman" w:eastAsia="標楷體" w:hAnsi="標楷體" w:cs="Times New Roman" w:hint="eastAsia"/>
                      <w:color w:val="000000" w:themeColor="text1"/>
                      <w:kern w:val="0"/>
                    </w:rPr>
                    <w:t>署辦理之相關</w:t>
                  </w:r>
                  <w:r w:rsidRPr="00FF5A1F">
                    <w:rPr>
                      <w:rFonts w:ascii="Times New Roman" w:eastAsia="標楷體" w:hAnsi="標楷體" w:cs="Times New Roman" w:hint="eastAsia"/>
                      <w:kern w:val="0"/>
                    </w:rPr>
                    <w:t>活動。</w:t>
                  </w:r>
                  <w:r w:rsidRPr="00FF5A1F">
                    <w:rPr>
                      <w:rFonts w:ascii="Times New Roman" w:eastAsia="標楷體" w:hAnsi="標楷體" w:cs="Times New Roman" w:hint="eastAsia"/>
                      <w:kern w:val="0"/>
                    </w:rPr>
                    <w:t>(</w:t>
                  </w:r>
                  <w:r w:rsidRPr="00E37AE7">
                    <w:rPr>
                      <w:rFonts w:ascii="Times New Roman" w:eastAsia="標楷體" w:hAnsi="標楷體" w:cs="Times New Roman" w:hint="eastAsia"/>
                      <w:kern w:val="0"/>
                      <w:u w:val="single"/>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r w:rsidRPr="00FF5A1F">
                    <w:rPr>
                      <w:rFonts w:ascii="Times New Roman" w:eastAsia="標楷體" w:hAnsi="標楷體" w:hint="eastAsia"/>
                      <w:sz w:val="22"/>
                    </w:rPr>
                    <w:t xml:space="preserve"> </w:t>
                  </w:r>
                </w:p>
                <w:p w14:paraId="0497B895" w14:textId="77777777" w:rsidR="005B4AA9" w:rsidRPr="00FF5A1F" w:rsidRDefault="005B4AA9" w:rsidP="00415881">
                  <w:pPr>
                    <w:snapToGrid w:val="0"/>
                    <w:spacing w:line="340" w:lineRule="atLeast"/>
                    <w:ind w:leftChars="200" w:left="792" w:hangingChars="130" w:hanging="312"/>
                    <w:jc w:val="both"/>
                    <w:rPr>
                      <w:rFonts w:ascii="Times New Roman" w:eastAsia="標楷體" w:hAnsi="標楷體" w:cs="Times New Roman"/>
                      <w:kern w:val="0"/>
                    </w:rPr>
                  </w:pPr>
                  <w:r w:rsidRPr="00FF5A1F">
                    <w:rPr>
                      <w:rFonts w:ascii="Times New Roman" w:eastAsia="標楷體" w:hAnsi="標楷體" w:cs="Times New Roman" w:hint="eastAsia"/>
                      <w:kern w:val="0"/>
                    </w:rPr>
                    <w:t xml:space="preserve">3. </w:t>
                  </w:r>
                  <w:r w:rsidRPr="00FF5A1F">
                    <w:rPr>
                      <w:rFonts w:ascii="Times New Roman" w:eastAsia="標楷體" w:hAnsi="標楷體" w:cs="Times New Roman" w:hint="eastAsia"/>
                      <w:kern w:val="0"/>
                    </w:rPr>
                    <w:t>防救災設施維護與使用情形說明。</w:t>
                  </w:r>
                  <w:r w:rsidRPr="00FF5A1F">
                    <w:rPr>
                      <w:rFonts w:ascii="Times New Roman" w:eastAsia="標楷體" w:hAnsi="標楷體" w:cs="Times New Roman" w:hint="eastAsia"/>
                      <w:kern w:val="0"/>
                    </w:rPr>
                    <w:t>(</w:t>
                  </w:r>
                  <w:r w:rsidRPr="00E37AE7">
                    <w:rPr>
                      <w:rFonts w:ascii="Times New Roman" w:eastAsia="標楷體" w:hAnsi="標楷體" w:cs="Times New Roman" w:hint="eastAsia"/>
                      <w:kern w:val="0"/>
                      <w:u w:val="single"/>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4B90CDD9" w14:textId="77777777" w:rsidR="005B4AA9" w:rsidRPr="00FF5A1F" w:rsidRDefault="005B4AA9" w:rsidP="00415881">
                  <w:pPr>
                    <w:snapToGrid w:val="0"/>
                    <w:spacing w:line="340" w:lineRule="atLeast"/>
                    <w:ind w:leftChars="200" w:left="792" w:hangingChars="130" w:hanging="312"/>
                    <w:jc w:val="both"/>
                    <w:rPr>
                      <w:rFonts w:ascii="Times New Roman" w:eastAsia="標楷體" w:hAnsi="標楷體" w:cs="Times New Roman"/>
                      <w:kern w:val="0"/>
                    </w:rPr>
                  </w:pPr>
                  <w:r w:rsidRPr="00FF5A1F">
                    <w:rPr>
                      <w:rFonts w:ascii="Times New Roman" w:eastAsia="標楷體" w:hAnsi="標楷體" w:cs="Times New Roman" w:hint="eastAsia"/>
                      <w:kern w:val="0"/>
                    </w:rPr>
                    <w:t xml:space="preserve">4. </w:t>
                  </w:r>
                  <w:r w:rsidRPr="00FF5A1F">
                    <w:rPr>
                      <w:rFonts w:ascii="Times New Roman" w:eastAsia="標楷體" w:hAnsi="標楷體" w:cs="Times New Roman" w:hint="eastAsia"/>
                      <w:kern w:val="0"/>
                    </w:rPr>
                    <w:t>社區辦理防汛演練。</w:t>
                  </w:r>
                  <w:r w:rsidRPr="00FF5A1F">
                    <w:rPr>
                      <w:rFonts w:ascii="Times New Roman" w:eastAsia="標楷體" w:hAnsi="標楷體" w:cs="Times New Roman" w:hint="eastAsia"/>
                      <w:kern w:val="0"/>
                    </w:rPr>
                    <w:t>(</w:t>
                  </w:r>
                  <w:r w:rsidRPr="00E37AE7">
                    <w:rPr>
                      <w:rFonts w:ascii="Times New Roman" w:eastAsia="標楷體" w:hAnsi="標楷體" w:cs="Times New Roman" w:hint="eastAsia"/>
                      <w:kern w:val="0"/>
                      <w:u w:val="single"/>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p w14:paraId="0D35CDA2" w14:textId="77777777" w:rsidR="005B4AA9" w:rsidRPr="00FF5A1F" w:rsidRDefault="005B4AA9" w:rsidP="00415881">
                  <w:pPr>
                    <w:snapToGrid w:val="0"/>
                    <w:spacing w:line="340" w:lineRule="atLeast"/>
                    <w:ind w:leftChars="200" w:left="792" w:hangingChars="130" w:hanging="312"/>
                    <w:jc w:val="both"/>
                    <w:rPr>
                      <w:rFonts w:ascii="Times New Roman" w:eastAsia="標楷體" w:hAnsi="標楷體" w:cs="Times New Roman"/>
                      <w:kern w:val="0"/>
                    </w:rPr>
                  </w:pPr>
                  <w:r w:rsidRPr="00FF5A1F">
                    <w:rPr>
                      <w:rFonts w:ascii="Times New Roman" w:eastAsia="標楷體" w:hAnsi="標楷體" w:cs="Times New Roman" w:hint="eastAsia"/>
                      <w:kern w:val="0"/>
                    </w:rPr>
                    <w:t xml:space="preserve">5. </w:t>
                  </w:r>
                  <w:r w:rsidRPr="00FF5A1F">
                    <w:rPr>
                      <w:rFonts w:ascii="Times New Roman" w:eastAsia="標楷體" w:hAnsi="標楷體" w:cs="Times New Roman" w:hint="eastAsia"/>
                      <w:kern w:val="0"/>
                    </w:rPr>
                    <w:t>社區自主防災創新作為。</w:t>
                  </w:r>
                  <w:r w:rsidRPr="00FF5A1F">
                    <w:rPr>
                      <w:rFonts w:ascii="Times New Roman" w:eastAsia="標楷體" w:hAnsi="標楷體" w:cs="Times New Roman" w:hint="eastAsia"/>
                      <w:kern w:val="0"/>
                    </w:rPr>
                    <w:t>(</w:t>
                  </w:r>
                  <w:r w:rsidRPr="00E37AE7">
                    <w:rPr>
                      <w:rFonts w:ascii="Times New Roman" w:eastAsia="標楷體" w:hAnsi="標楷體" w:cs="Times New Roman" w:hint="eastAsia"/>
                      <w:kern w:val="0"/>
                      <w:u w:val="single"/>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tc>
              <w:tc>
                <w:tcPr>
                  <w:tcW w:w="1559" w:type="dxa"/>
                  <w:vAlign w:val="center"/>
                </w:tcPr>
                <w:p w14:paraId="641E847C" w14:textId="77777777" w:rsidR="005B4AA9" w:rsidRPr="00FF5A1F" w:rsidRDefault="005B4AA9" w:rsidP="00372860">
                  <w:pPr>
                    <w:spacing w:beforeLines="100" w:before="360" w:afterLines="100" w:after="360"/>
                    <w:jc w:val="both"/>
                  </w:pPr>
                  <w:r w:rsidRPr="00FF5A1F">
                    <w:t xml:space="preserve"> </w:t>
                  </w:r>
                </w:p>
              </w:tc>
              <w:tc>
                <w:tcPr>
                  <w:tcW w:w="2552" w:type="dxa"/>
                  <w:vMerge/>
                  <w:tcBorders>
                    <w:right w:val="single" w:sz="12" w:space="0" w:color="auto"/>
                  </w:tcBorders>
                  <w:vAlign w:val="center"/>
                </w:tcPr>
                <w:p w14:paraId="01CD7193" w14:textId="77777777" w:rsidR="005B4AA9" w:rsidRPr="00FF5A1F" w:rsidRDefault="005B4AA9" w:rsidP="00372860">
                  <w:pPr>
                    <w:spacing w:beforeLines="100" w:before="360" w:afterLines="100" w:after="360"/>
                    <w:jc w:val="both"/>
                  </w:pPr>
                </w:p>
              </w:tc>
            </w:tr>
            <w:tr w:rsidR="005B4AA9" w:rsidRPr="00FF5A1F" w14:paraId="7FEB263C" w14:textId="77777777" w:rsidTr="005B4AA9">
              <w:trPr>
                <w:trHeight w:val="109"/>
              </w:trPr>
              <w:tc>
                <w:tcPr>
                  <w:tcW w:w="10934" w:type="dxa"/>
                  <w:tcBorders>
                    <w:left w:val="single" w:sz="12" w:space="0" w:color="auto"/>
                  </w:tcBorders>
                  <w:vAlign w:val="center"/>
                </w:tcPr>
                <w:p w14:paraId="065EDAAE" w14:textId="77777777" w:rsidR="005B4AA9" w:rsidRPr="00FF5A1F" w:rsidRDefault="005B4AA9" w:rsidP="00372860">
                  <w:pPr>
                    <w:spacing w:beforeLines="20" w:before="72" w:afterLines="20" w:after="72" w:line="340" w:lineRule="atLeast"/>
                    <w:jc w:val="both"/>
                    <w:rPr>
                      <w:rFonts w:ascii="Times New Roman" w:eastAsia="標楷體" w:hAnsi="標楷體" w:cs="Times New Roman"/>
                      <w:b/>
                    </w:rPr>
                  </w:pPr>
                  <w:r w:rsidRPr="00FF5A1F">
                    <w:rPr>
                      <w:rFonts w:ascii="Times New Roman" w:eastAsia="標楷體" w:hAnsi="標楷體" w:cs="Times New Roman" w:hint="eastAsia"/>
                      <w:b/>
                    </w:rPr>
                    <w:t>四、汛期間資訊回報狀況</w:t>
                  </w:r>
                  <w:r w:rsidRPr="00E37AE7">
                    <w:rPr>
                      <w:rFonts w:ascii="Times New Roman" w:eastAsia="標楷體" w:hAnsi="標楷體" w:cs="Times New Roman" w:hint="eastAsia"/>
                      <w:b/>
                      <w:sz w:val="22"/>
                      <w:u w:val="single"/>
                    </w:rPr>
                    <w:t>(</w:t>
                  </w:r>
                  <w:r w:rsidRPr="00E37AE7">
                    <w:rPr>
                      <w:rFonts w:ascii="Times New Roman" w:eastAsia="標楷體" w:hAnsi="標楷體" w:cs="Times New Roman" w:hint="eastAsia"/>
                      <w:b/>
                      <w:sz w:val="22"/>
                      <w:u w:val="single"/>
                    </w:rPr>
                    <w:t>如全民防汛資訊網或</w:t>
                  </w:r>
                  <w:r w:rsidRPr="00E37AE7">
                    <w:rPr>
                      <w:rFonts w:ascii="Times New Roman" w:eastAsia="標楷體" w:hAnsi="標楷體" w:cs="Times New Roman" w:hint="eastAsia"/>
                      <w:b/>
                      <w:sz w:val="22"/>
                      <w:u w:val="single"/>
                    </w:rPr>
                    <w:t>LINE</w:t>
                  </w:r>
                  <w:r w:rsidRPr="00E37AE7">
                    <w:rPr>
                      <w:rFonts w:ascii="Times New Roman" w:eastAsia="標楷體" w:hAnsi="標楷體" w:cs="Times New Roman" w:hint="eastAsia"/>
                      <w:b/>
                      <w:sz w:val="22"/>
                      <w:u w:val="single"/>
                    </w:rPr>
                    <w:t>機器人</w:t>
                  </w:r>
                  <w:r w:rsidRPr="00E37AE7">
                    <w:rPr>
                      <w:rFonts w:ascii="Times New Roman" w:eastAsia="標楷體" w:hAnsi="標楷體" w:cs="Times New Roman" w:hint="eastAsia"/>
                      <w:b/>
                      <w:sz w:val="22"/>
                      <w:u w:val="single"/>
                    </w:rPr>
                    <w:t>)</w:t>
                  </w:r>
                  <w:r w:rsidRPr="00FF5A1F">
                    <w:rPr>
                      <w:rFonts w:ascii="Times New Roman" w:eastAsia="標楷體" w:hAnsi="標楷體" w:cs="Times New Roman" w:hint="eastAsia"/>
                    </w:rPr>
                    <w:t>〔</w:t>
                  </w:r>
                  <w:r w:rsidRPr="00E37AE7">
                    <w:rPr>
                      <w:rFonts w:ascii="Times New Roman" w:eastAsia="標楷體" w:hAnsi="標楷體" w:cs="Times New Roman" w:hint="eastAsia"/>
                      <w:u w:val="single"/>
                    </w:rPr>
                    <w:t>25</w:t>
                  </w:r>
                  <w:r w:rsidRPr="00FF5A1F">
                    <w:rPr>
                      <w:rFonts w:ascii="Times New Roman" w:eastAsia="標楷體" w:hAnsi="標楷體" w:cs="Times New Roman" w:hint="eastAsia"/>
                    </w:rPr>
                    <w:t>分〕</w:t>
                  </w:r>
                </w:p>
                <w:p w14:paraId="7FF800C6" w14:textId="77777777" w:rsidR="005B4AA9" w:rsidRPr="002E41A0" w:rsidRDefault="005B4AA9" w:rsidP="00372860">
                  <w:pPr>
                    <w:snapToGrid w:val="0"/>
                    <w:spacing w:line="280" w:lineRule="atLeast"/>
                    <w:ind w:leftChars="200" w:left="480"/>
                    <w:jc w:val="both"/>
                    <w:rPr>
                      <w:rFonts w:ascii="Times New Roman" w:eastAsia="標楷體" w:hAnsi="標楷體" w:cs="Times New Roman"/>
                      <w:kern w:val="0"/>
                      <w:u w:val="single"/>
                    </w:rPr>
                  </w:pPr>
                  <w:r w:rsidRPr="002E41A0">
                    <w:rPr>
                      <w:rFonts w:ascii="Times New Roman" w:eastAsia="標楷體" w:hAnsi="標楷體" w:cs="Times New Roman" w:hint="eastAsia"/>
                      <w:kern w:val="0"/>
                      <w:u w:val="single"/>
                    </w:rPr>
                    <w:t xml:space="preserve">1. </w:t>
                  </w:r>
                  <w:r w:rsidRPr="002E41A0">
                    <w:rPr>
                      <w:rFonts w:ascii="Times New Roman" w:eastAsia="標楷體" w:hAnsi="標楷體" w:cs="Times New Roman" w:hint="eastAsia"/>
                      <w:kern w:val="0"/>
                      <w:u w:val="single"/>
                    </w:rPr>
                    <w:t>社區於颱風及豪雨期間啟動防災狀況。</w:t>
                  </w:r>
                  <w:r w:rsidRPr="002E41A0">
                    <w:rPr>
                      <w:rFonts w:ascii="Times New Roman" w:eastAsia="標楷體" w:hAnsi="標楷體" w:cs="Times New Roman"/>
                      <w:kern w:val="0"/>
                      <w:u w:val="single"/>
                    </w:rPr>
                    <w:t>(</w:t>
                  </w:r>
                  <w:r w:rsidRPr="002E41A0">
                    <w:rPr>
                      <w:rFonts w:ascii="Times New Roman" w:eastAsia="標楷體" w:hAnsi="標楷體" w:cs="Times New Roman" w:hint="eastAsia"/>
                      <w:kern w:val="0"/>
                      <w:u w:val="single"/>
                    </w:rPr>
                    <w:t>1</w:t>
                  </w:r>
                  <w:r w:rsidRPr="002E41A0">
                    <w:rPr>
                      <w:rFonts w:ascii="Times New Roman" w:eastAsia="標楷體" w:hAnsi="標楷體" w:cs="Times New Roman"/>
                      <w:kern w:val="0"/>
                      <w:u w:val="single"/>
                    </w:rPr>
                    <w:t>5</w:t>
                  </w:r>
                  <w:r w:rsidRPr="002E41A0">
                    <w:rPr>
                      <w:rFonts w:ascii="Times New Roman" w:eastAsia="標楷體" w:hAnsi="標楷體" w:cs="Times New Roman" w:hint="eastAsia"/>
                      <w:kern w:val="0"/>
                      <w:u w:val="single"/>
                    </w:rPr>
                    <w:t>分</w:t>
                  </w:r>
                  <w:r w:rsidRPr="002E41A0">
                    <w:rPr>
                      <w:rFonts w:ascii="Times New Roman" w:eastAsia="標楷體" w:hAnsi="標楷體" w:cs="Times New Roman" w:hint="eastAsia"/>
                      <w:kern w:val="0"/>
                      <w:u w:val="single"/>
                    </w:rPr>
                    <w:t>)</w:t>
                  </w:r>
                </w:p>
                <w:p w14:paraId="6842BBA4" w14:textId="77777777" w:rsidR="005B4AA9" w:rsidRPr="002E41A0" w:rsidRDefault="005B4AA9" w:rsidP="00372860">
                  <w:pPr>
                    <w:snapToGrid w:val="0"/>
                    <w:spacing w:line="280" w:lineRule="atLeast"/>
                    <w:ind w:leftChars="200" w:left="792" w:hangingChars="130" w:hanging="312"/>
                    <w:jc w:val="both"/>
                    <w:rPr>
                      <w:rFonts w:ascii="Times New Roman" w:eastAsia="標楷體" w:hAnsi="標楷體" w:cs="Times New Roman"/>
                      <w:kern w:val="0"/>
                      <w:u w:val="single"/>
                    </w:rPr>
                  </w:pPr>
                  <w:r w:rsidRPr="002E41A0">
                    <w:rPr>
                      <w:rFonts w:ascii="Times New Roman" w:eastAsia="標楷體" w:hAnsi="標楷體" w:cs="Times New Roman" w:hint="eastAsia"/>
                      <w:kern w:val="0"/>
                      <w:u w:val="single"/>
                    </w:rPr>
                    <w:lastRenderedPageBreak/>
                    <w:t xml:space="preserve">2. </w:t>
                  </w:r>
                  <w:r w:rsidRPr="002E41A0">
                    <w:rPr>
                      <w:rFonts w:ascii="Times New Roman" w:eastAsia="標楷體" w:hAnsi="標楷體" w:cs="Times New Roman" w:hint="eastAsia"/>
                      <w:kern w:val="0"/>
                      <w:u w:val="single"/>
                    </w:rPr>
                    <w:t>社區於颱風及豪雨期間防災作為照片。</w:t>
                  </w:r>
                  <w:r w:rsidRPr="002E41A0">
                    <w:rPr>
                      <w:rFonts w:ascii="Times New Roman" w:eastAsia="標楷體" w:hAnsi="標楷體" w:cs="Times New Roman" w:hint="eastAsia"/>
                      <w:kern w:val="0"/>
                      <w:u w:val="single"/>
                    </w:rPr>
                    <w:t>(10</w:t>
                  </w:r>
                  <w:r w:rsidRPr="002E41A0">
                    <w:rPr>
                      <w:rFonts w:ascii="Times New Roman" w:eastAsia="標楷體" w:hAnsi="標楷體" w:cs="Times New Roman" w:hint="eastAsia"/>
                      <w:kern w:val="0"/>
                      <w:u w:val="single"/>
                    </w:rPr>
                    <w:t>分</w:t>
                  </w:r>
                  <w:r w:rsidRPr="002E41A0">
                    <w:rPr>
                      <w:rFonts w:ascii="Times New Roman" w:eastAsia="標楷體" w:hAnsi="標楷體" w:cs="Times New Roman" w:hint="eastAsia"/>
                      <w:kern w:val="0"/>
                      <w:u w:val="single"/>
                    </w:rPr>
                    <w:t>)</w:t>
                  </w:r>
                </w:p>
                <w:tbl>
                  <w:tblPr>
                    <w:tblStyle w:val="a3"/>
                    <w:tblW w:w="8131" w:type="dxa"/>
                    <w:tblLayout w:type="fixed"/>
                    <w:tblLook w:val="04A0" w:firstRow="1" w:lastRow="0" w:firstColumn="1" w:lastColumn="0" w:noHBand="0" w:noVBand="1"/>
                  </w:tblPr>
                  <w:tblGrid>
                    <w:gridCol w:w="1043"/>
                    <w:gridCol w:w="1417"/>
                    <w:gridCol w:w="1418"/>
                    <w:gridCol w:w="1417"/>
                    <w:gridCol w:w="1418"/>
                    <w:gridCol w:w="1418"/>
                  </w:tblGrid>
                  <w:tr w:rsidR="005B4AA9" w:rsidRPr="00415881" w14:paraId="7A555B56" w14:textId="77777777" w:rsidTr="005B4AA9">
                    <w:trPr>
                      <w:trHeight w:val="41"/>
                    </w:trPr>
                    <w:tc>
                      <w:tcPr>
                        <w:tcW w:w="1043" w:type="dxa"/>
                        <w:vAlign w:val="center"/>
                      </w:tcPr>
                      <w:p w14:paraId="63256B67" w14:textId="77777777" w:rsidR="005B4AA9" w:rsidRPr="00415881" w:rsidRDefault="005B4AA9" w:rsidP="00372860">
                        <w:pPr>
                          <w:snapToGrid w:val="0"/>
                          <w:spacing w:afterLines="20" w:after="72" w:line="200" w:lineRule="exact"/>
                          <w:jc w:val="center"/>
                          <w:rPr>
                            <w:rFonts w:ascii="Times New Roman" w:eastAsia="標楷體" w:hAnsi="Times New Roman"/>
                            <w:color w:val="000000" w:themeColor="text1"/>
                            <w:sz w:val="16"/>
                            <w:szCs w:val="19"/>
                          </w:rPr>
                        </w:pPr>
                        <w:r w:rsidRPr="00415881">
                          <w:rPr>
                            <w:rFonts w:ascii="Times New Roman" w:eastAsia="標楷體" w:hAnsi="Times New Roman" w:hint="eastAsia"/>
                            <w:sz w:val="16"/>
                            <w:szCs w:val="19"/>
                          </w:rPr>
                          <w:t>回報率</w:t>
                        </w:r>
                      </w:p>
                    </w:tc>
                    <w:tc>
                      <w:tcPr>
                        <w:tcW w:w="1417" w:type="dxa"/>
                        <w:vAlign w:val="center"/>
                      </w:tcPr>
                      <w:p w14:paraId="2D962CAE" w14:textId="77777777" w:rsidR="005B4AA9" w:rsidRPr="00415881" w:rsidRDefault="005B4AA9" w:rsidP="00372860">
                        <w:pPr>
                          <w:adjustRightInd w:val="0"/>
                          <w:snapToGrid w:val="0"/>
                          <w:spacing w:line="200" w:lineRule="exact"/>
                          <w:jc w:val="center"/>
                          <w:rPr>
                            <w:rFonts w:ascii="Times New Roman" w:eastAsia="標楷體" w:hAnsi="Times New Roman"/>
                            <w:sz w:val="16"/>
                          </w:rPr>
                        </w:pPr>
                        <w:r w:rsidRPr="00415881">
                          <w:rPr>
                            <w:rFonts w:ascii="Times New Roman" w:eastAsia="標楷體" w:hAnsi="Times New Roman" w:hint="eastAsia"/>
                            <w:sz w:val="16"/>
                          </w:rPr>
                          <w:t>1</w:t>
                        </w:r>
                        <w:r w:rsidRPr="00415881">
                          <w:rPr>
                            <w:rFonts w:ascii="Times New Roman" w:eastAsia="標楷體" w:hAnsi="Times New Roman"/>
                            <w:sz w:val="16"/>
                          </w:rPr>
                          <w:t>~20%</w:t>
                        </w:r>
                      </w:p>
                    </w:tc>
                    <w:tc>
                      <w:tcPr>
                        <w:tcW w:w="1418" w:type="dxa"/>
                        <w:vAlign w:val="center"/>
                      </w:tcPr>
                      <w:p w14:paraId="39EB4A3E" w14:textId="3A6F3577" w:rsidR="005B4AA9" w:rsidRPr="00415881" w:rsidRDefault="005B4AA9" w:rsidP="005B4AA9">
                        <w:pPr>
                          <w:adjustRightInd w:val="0"/>
                          <w:snapToGrid w:val="0"/>
                          <w:spacing w:line="200" w:lineRule="exact"/>
                          <w:jc w:val="center"/>
                          <w:rPr>
                            <w:rFonts w:ascii="Times New Roman" w:eastAsia="標楷體" w:hAnsi="Times New Roman"/>
                            <w:sz w:val="16"/>
                          </w:rPr>
                        </w:pPr>
                        <w:r w:rsidRPr="00415881">
                          <w:rPr>
                            <w:rFonts w:ascii="Times New Roman" w:eastAsia="標楷體" w:hAnsi="Times New Roman" w:hint="eastAsia"/>
                            <w:sz w:val="16"/>
                          </w:rPr>
                          <w:t>21%</w:t>
                        </w:r>
                        <w:r w:rsidRPr="00415881">
                          <w:rPr>
                            <w:rFonts w:ascii="Times New Roman" w:eastAsia="標楷體" w:hAnsi="Times New Roman"/>
                            <w:sz w:val="16"/>
                          </w:rPr>
                          <w:t>~40%</w:t>
                        </w:r>
                      </w:p>
                    </w:tc>
                    <w:tc>
                      <w:tcPr>
                        <w:tcW w:w="1417" w:type="dxa"/>
                        <w:vAlign w:val="center"/>
                      </w:tcPr>
                      <w:p w14:paraId="226F5D5A" w14:textId="5762F790" w:rsidR="005B4AA9" w:rsidRPr="00415881" w:rsidRDefault="005B4AA9" w:rsidP="005B4AA9">
                        <w:pPr>
                          <w:adjustRightInd w:val="0"/>
                          <w:snapToGrid w:val="0"/>
                          <w:spacing w:line="200" w:lineRule="exact"/>
                          <w:jc w:val="center"/>
                          <w:rPr>
                            <w:rFonts w:ascii="Times New Roman" w:eastAsia="標楷體" w:hAnsi="Times New Roman"/>
                            <w:sz w:val="16"/>
                          </w:rPr>
                        </w:pPr>
                        <w:r w:rsidRPr="00415881">
                          <w:rPr>
                            <w:rFonts w:ascii="Times New Roman" w:eastAsia="標楷體" w:hAnsi="Times New Roman" w:hint="eastAsia"/>
                            <w:sz w:val="16"/>
                          </w:rPr>
                          <w:t>41%</w:t>
                        </w:r>
                        <w:r w:rsidRPr="00415881">
                          <w:rPr>
                            <w:rFonts w:ascii="Times New Roman" w:eastAsia="標楷體" w:hAnsi="Times New Roman"/>
                            <w:sz w:val="16"/>
                          </w:rPr>
                          <w:t>~60%</w:t>
                        </w:r>
                      </w:p>
                    </w:tc>
                    <w:tc>
                      <w:tcPr>
                        <w:tcW w:w="1418" w:type="dxa"/>
                        <w:vAlign w:val="center"/>
                      </w:tcPr>
                      <w:p w14:paraId="0044DFCF" w14:textId="0AC02748" w:rsidR="005B4AA9" w:rsidRPr="00415881" w:rsidRDefault="005B4AA9" w:rsidP="005B4AA9">
                        <w:pPr>
                          <w:adjustRightInd w:val="0"/>
                          <w:snapToGrid w:val="0"/>
                          <w:spacing w:line="200" w:lineRule="exact"/>
                          <w:jc w:val="center"/>
                          <w:rPr>
                            <w:rFonts w:ascii="Times New Roman" w:eastAsia="標楷體" w:hAnsi="Times New Roman"/>
                            <w:sz w:val="16"/>
                          </w:rPr>
                        </w:pPr>
                        <w:r w:rsidRPr="00415881">
                          <w:rPr>
                            <w:rFonts w:ascii="Times New Roman" w:eastAsia="標楷體" w:hAnsi="Times New Roman" w:hint="eastAsia"/>
                            <w:sz w:val="16"/>
                          </w:rPr>
                          <w:t>61%</w:t>
                        </w:r>
                        <w:r w:rsidRPr="00415881">
                          <w:rPr>
                            <w:rFonts w:ascii="Times New Roman" w:eastAsia="標楷體" w:hAnsi="Times New Roman"/>
                            <w:sz w:val="16"/>
                          </w:rPr>
                          <w:t>~80%</w:t>
                        </w:r>
                      </w:p>
                    </w:tc>
                    <w:tc>
                      <w:tcPr>
                        <w:tcW w:w="1418" w:type="dxa"/>
                        <w:vAlign w:val="center"/>
                      </w:tcPr>
                      <w:p w14:paraId="65CCBC01" w14:textId="08AFB214" w:rsidR="005B4AA9" w:rsidRPr="00415881" w:rsidRDefault="005B4AA9" w:rsidP="005B4AA9">
                        <w:pPr>
                          <w:adjustRightInd w:val="0"/>
                          <w:snapToGrid w:val="0"/>
                          <w:spacing w:line="200" w:lineRule="exact"/>
                          <w:jc w:val="center"/>
                          <w:rPr>
                            <w:rFonts w:ascii="Times New Roman" w:eastAsia="標楷體" w:hAnsi="Times New Roman"/>
                            <w:sz w:val="16"/>
                          </w:rPr>
                        </w:pPr>
                        <w:r w:rsidRPr="00415881">
                          <w:rPr>
                            <w:rFonts w:ascii="Times New Roman" w:eastAsia="標楷體" w:hAnsi="Times New Roman" w:hint="eastAsia"/>
                            <w:sz w:val="16"/>
                          </w:rPr>
                          <w:t>81%</w:t>
                        </w:r>
                        <w:r w:rsidRPr="00415881">
                          <w:rPr>
                            <w:rFonts w:ascii="Times New Roman" w:eastAsia="標楷體" w:hAnsi="Times New Roman"/>
                            <w:sz w:val="16"/>
                          </w:rPr>
                          <w:t>~100%</w:t>
                        </w:r>
                      </w:p>
                    </w:tc>
                  </w:tr>
                  <w:tr w:rsidR="005B4AA9" w:rsidRPr="00415881" w14:paraId="5DD1EC23" w14:textId="77777777" w:rsidTr="005B4AA9">
                    <w:trPr>
                      <w:trHeight w:val="26"/>
                    </w:trPr>
                    <w:tc>
                      <w:tcPr>
                        <w:tcW w:w="1043" w:type="dxa"/>
                        <w:vAlign w:val="center"/>
                      </w:tcPr>
                      <w:p w14:paraId="379DDE71" w14:textId="77777777" w:rsidR="005B4AA9" w:rsidRPr="00415881" w:rsidRDefault="005B4AA9" w:rsidP="00415881">
                        <w:pPr>
                          <w:snapToGrid w:val="0"/>
                          <w:spacing w:afterLines="20" w:after="72" w:line="200" w:lineRule="exact"/>
                          <w:jc w:val="center"/>
                          <w:rPr>
                            <w:rFonts w:ascii="Times New Roman" w:eastAsia="標楷體" w:hAnsi="Times New Roman"/>
                            <w:strike/>
                            <w:sz w:val="16"/>
                            <w:szCs w:val="19"/>
                            <w:highlight w:val="yellow"/>
                          </w:rPr>
                        </w:pPr>
                        <w:r w:rsidRPr="002E41A0">
                          <w:rPr>
                            <w:rFonts w:ascii="Times New Roman" w:eastAsia="標楷體" w:hAnsi="Times New Roman" w:hint="eastAsia"/>
                            <w:sz w:val="16"/>
                            <w:szCs w:val="19"/>
                            <w:u w:val="single"/>
                          </w:rPr>
                          <w:t>1.</w:t>
                        </w:r>
                        <w:r w:rsidRPr="002E41A0">
                          <w:rPr>
                            <w:rFonts w:ascii="Times New Roman" w:eastAsia="標楷體" w:hAnsi="Times New Roman" w:hint="eastAsia"/>
                            <w:sz w:val="16"/>
                            <w:szCs w:val="19"/>
                            <w:u w:val="single"/>
                          </w:rPr>
                          <w:t>啟動</w:t>
                        </w:r>
                        <w:r w:rsidRPr="00415881">
                          <w:rPr>
                            <w:rFonts w:ascii="Times New Roman" w:eastAsia="標楷體" w:hAnsi="Times New Roman" w:hint="eastAsia"/>
                            <w:sz w:val="16"/>
                            <w:szCs w:val="19"/>
                          </w:rPr>
                          <w:t>分數</w:t>
                        </w:r>
                      </w:p>
                    </w:tc>
                    <w:tc>
                      <w:tcPr>
                        <w:tcW w:w="1417" w:type="dxa"/>
                        <w:vAlign w:val="center"/>
                      </w:tcPr>
                      <w:p w14:paraId="3E6B539E" w14:textId="77777777" w:rsidR="005B4AA9" w:rsidRPr="00415881" w:rsidRDefault="005B4AA9" w:rsidP="00372860">
                        <w:pPr>
                          <w:snapToGrid w:val="0"/>
                          <w:spacing w:afterLines="20" w:after="72" w:line="200" w:lineRule="exact"/>
                          <w:jc w:val="center"/>
                          <w:rPr>
                            <w:rFonts w:ascii="Times New Roman" w:eastAsia="標楷體" w:hAnsi="Times New Roman"/>
                            <w:sz w:val="16"/>
                            <w:szCs w:val="19"/>
                          </w:rPr>
                        </w:pPr>
                        <w:r w:rsidRPr="00415881">
                          <w:rPr>
                            <w:rFonts w:ascii="Times New Roman" w:eastAsia="標楷體" w:hAnsi="Times New Roman"/>
                            <w:sz w:val="16"/>
                            <w:szCs w:val="19"/>
                          </w:rPr>
                          <w:t>3</w:t>
                        </w:r>
                      </w:p>
                    </w:tc>
                    <w:tc>
                      <w:tcPr>
                        <w:tcW w:w="1418" w:type="dxa"/>
                        <w:vAlign w:val="center"/>
                      </w:tcPr>
                      <w:p w14:paraId="3673A193" w14:textId="77777777" w:rsidR="005B4AA9" w:rsidRPr="00415881" w:rsidRDefault="005B4AA9" w:rsidP="00372860">
                        <w:pPr>
                          <w:snapToGrid w:val="0"/>
                          <w:spacing w:afterLines="20" w:after="72" w:line="200" w:lineRule="exact"/>
                          <w:jc w:val="center"/>
                          <w:rPr>
                            <w:rFonts w:ascii="Times New Roman" w:eastAsia="標楷體" w:hAnsi="Times New Roman"/>
                            <w:sz w:val="16"/>
                            <w:szCs w:val="19"/>
                          </w:rPr>
                        </w:pPr>
                        <w:r w:rsidRPr="00415881">
                          <w:rPr>
                            <w:rFonts w:ascii="Times New Roman" w:eastAsia="標楷體" w:hAnsi="Times New Roman"/>
                            <w:sz w:val="16"/>
                            <w:szCs w:val="19"/>
                          </w:rPr>
                          <w:t>6</w:t>
                        </w:r>
                      </w:p>
                    </w:tc>
                    <w:tc>
                      <w:tcPr>
                        <w:tcW w:w="1417" w:type="dxa"/>
                        <w:vAlign w:val="center"/>
                      </w:tcPr>
                      <w:p w14:paraId="0D0A61B1" w14:textId="77777777" w:rsidR="005B4AA9" w:rsidRPr="00415881" w:rsidRDefault="005B4AA9" w:rsidP="00372860">
                        <w:pPr>
                          <w:snapToGrid w:val="0"/>
                          <w:spacing w:afterLines="20" w:after="72" w:line="200" w:lineRule="exact"/>
                          <w:jc w:val="center"/>
                          <w:rPr>
                            <w:rFonts w:ascii="Times New Roman" w:eastAsia="標楷體" w:hAnsi="Times New Roman"/>
                            <w:sz w:val="16"/>
                            <w:szCs w:val="19"/>
                          </w:rPr>
                        </w:pPr>
                        <w:r w:rsidRPr="00415881">
                          <w:rPr>
                            <w:rFonts w:ascii="Times New Roman" w:eastAsia="標楷體" w:hAnsi="Times New Roman"/>
                            <w:sz w:val="16"/>
                            <w:szCs w:val="19"/>
                          </w:rPr>
                          <w:t>9</w:t>
                        </w:r>
                      </w:p>
                    </w:tc>
                    <w:tc>
                      <w:tcPr>
                        <w:tcW w:w="1418" w:type="dxa"/>
                        <w:vAlign w:val="center"/>
                      </w:tcPr>
                      <w:p w14:paraId="62527C3F" w14:textId="77777777" w:rsidR="005B4AA9" w:rsidRPr="00415881" w:rsidRDefault="005B4AA9" w:rsidP="00372860">
                        <w:pPr>
                          <w:snapToGrid w:val="0"/>
                          <w:spacing w:afterLines="20" w:after="72" w:line="200" w:lineRule="exact"/>
                          <w:jc w:val="center"/>
                          <w:rPr>
                            <w:rFonts w:ascii="Times New Roman" w:eastAsia="標楷體" w:hAnsi="Times New Roman"/>
                            <w:sz w:val="16"/>
                            <w:szCs w:val="19"/>
                          </w:rPr>
                        </w:pPr>
                        <w:r w:rsidRPr="00415881">
                          <w:rPr>
                            <w:rFonts w:ascii="Times New Roman" w:eastAsia="標楷體" w:hAnsi="Times New Roman"/>
                            <w:sz w:val="16"/>
                            <w:szCs w:val="19"/>
                          </w:rPr>
                          <w:t>12</w:t>
                        </w:r>
                      </w:p>
                    </w:tc>
                    <w:tc>
                      <w:tcPr>
                        <w:tcW w:w="1418" w:type="dxa"/>
                        <w:vAlign w:val="center"/>
                      </w:tcPr>
                      <w:p w14:paraId="11755887" w14:textId="77777777" w:rsidR="005B4AA9" w:rsidRPr="00415881" w:rsidRDefault="005B4AA9" w:rsidP="00372860">
                        <w:pPr>
                          <w:snapToGrid w:val="0"/>
                          <w:spacing w:afterLines="20" w:after="72" w:line="200" w:lineRule="exact"/>
                          <w:jc w:val="center"/>
                          <w:rPr>
                            <w:rFonts w:ascii="Times New Roman" w:eastAsia="標楷體" w:hAnsi="Times New Roman"/>
                            <w:sz w:val="16"/>
                            <w:szCs w:val="19"/>
                          </w:rPr>
                        </w:pPr>
                        <w:r w:rsidRPr="00415881">
                          <w:rPr>
                            <w:rFonts w:ascii="Times New Roman" w:eastAsia="標楷體" w:hAnsi="Times New Roman" w:hint="eastAsia"/>
                            <w:sz w:val="16"/>
                            <w:szCs w:val="19"/>
                          </w:rPr>
                          <w:t>1</w:t>
                        </w:r>
                        <w:r w:rsidRPr="00415881">
                          <w:rPr>
                            <w:rFonts w:ascii="Times New Roman" w:eastAsia="標楷體" w:hAnsi="Times New Roman"/>
                            <w:sz w:val="16"/>
                            <w:szCs w:val="19"/>
                          </w:rPr>
                          <w:t>5</w:t>
                        </w:r>
                      </w:p>
                    </w:tc>
                  </w:tr>
                  <w:tr w:rsidR="005B4AA9" w:rsidRPr="00415881" w14:paraId="5F62CA8C" w14:textId="77777777" w:rsidTr="005B4AA9">
                    <w:trPr>
                      <w:trHeight w:val="44"/>
                    </w:trPr>
                    <w:tc>
                      <w:tcPr>
                        <w:tcW w:w="1043" w:type="dxa"/>
                        <w:vAlign w:val="center"/>
                      </w:tcPr>
                      <w:p w14:paraId="595CE44A"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highlight w:val="yellow"/>
                            <w:u w:val="single"/>
                          </w:rPr>
                        </w:pPr>
                        <w:r w:rsidRPr="002E41A0">
                          <w:rPr>
                            <w:rFonts w:ascii="Times New Roman" w:eastAsia="標楷體" w:hAnsi="Times New Roman" w:hint="eastAsia"/>
                            <w:sz w:val="16"/>
                            <w:szCs w:val="19"/>
                            <w:u w:val="single"/>
                          </w:rPr>
                          <w:t>2.</w:t>
                        </w:r>
                        <w:r w:rsidRPr="002E41A0">
                          <w:rPr>
                            <w:rFonts w:ascii="Times New Roman" w:eastAsia="標楷體" w:hAnsi="Times New Roman" w:hint="eastAsia"/>
                            <w:sz w:val="16"/>
                            <w:szCs w:val="19"/>
                            <w:u w:val="single"/>
                          </w:rPr>
                          <w:t>照片分數</w:t>
                        </w:r>
                      </w:p>
                    </w:tc>
                    <w:tc>
                      <w:tcPr>
                        <w:tcW w:w="1417" w:type="dxa"/>
                        <w:vAlign w:val="center"/>
                      </w:tcPr>
                      <w:p w14:paraId="5BAEC219"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u w:val="single"/>
                          </w:rPr>
                        </w:pPr>
                        <w:r w:rsidRPr="002E41A0">
                          <w:rPr>
                            <w:rFonts w:ascii="Times New Roman" w:eastAsia="標楷體" w:hAnsi="Times New Roman" w:hint="eastAsia"/>
                            <w:sz w:val="16"/>
                            <w:szCs w:val="19"/>
                            <w:u w:val="single"/>
                          </w:rPr>
                          <w:t>2</w:t>
                        </w:r>
                      </w:p>
                    </w:tc>
                    <w:tc>
                      <w:tcPr>
                        <w:tcW w:w="1418" w:type="dxa"/>
                        <w:vAlign w:val="center"/>
                      </w:tcPr>
                      <w:p w14:paraId="5A592367"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u w:val="single"/>
                          </w:rPr>
                        </w:pPr>
                        <w:r w:rsidRPr="002E41A0">
                          <w:rPr>
                            <w:rFonts w:ascii="Times New Roman" w:eastAsia="標楷體" w:hAnsi="Times New Roman" w:hint="eastAsia"/>
                            <w:sz w:val="16"/>
                            <w:szCs w:val="19"/>
                            <w:u w:val="single"/>
                          </w:rPr>
                          <w:t>4</w:t>
                        </w:r>
                      </w:p>
                    </w:tc>
                    <w:tc>
                      <w:tcPr>
                        <w:tcW w:w="1417" w:type="dxa"/>
                        <w:vAlign w:val="center"/>
                      </w:tcPr>
                      <w:p w14:paraId="28B01CF5"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u w:val="single"/>
                          </w:rPr>
                        </w:pPr>
                        <w:r w:rsidRPr="002E41A0">
                          <w:rPr>
                            <w:rFonts w:ascii="Times New Roman" w:eastAsia="標楷體" w:hAnsi="Times New Roman" w:hint="eastAsia"/>
                            <w:sz w:val="16"/>
                            <w:szCs w:val="19"/>
                            <w:u w:val="single"/>
                          </w:rPr>
                          <w:t>6</w:t>
                        </w:r>
                      </w:p>
                    </w:tc>
                    <w:tc>
                      <w:tcPr>
                        <w:tcW w:w="1418" w:type="dxa"/>
                        <w:vAlign w:val="center"/>
                      </w:tcPr>
                      <w:p w14:paraId="0753A41F"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u w:val="single"/>
                          </w:rPr>
                        </w:pPr>
                        <w:r w:rsidRPr="002E41A0">
                          <w:rPr>
                            <w:rFonts w:ascii="Times New Roman" w:eastAsia="標楷體" w:hAnsi="Times New Roman" w:hint="eastAsia"/>
                            <w:sz w:val="16"/>
                            <w:szCs w:val="19"/>
                            <w:u w:val="single"/>
                          </w:rPr>
                          <w:t>8</w:t>
                        </w:r>
                      </w:p>
                    </w:tc>
                    <w:tc>
                      <w:tcPr>
                        <w:tcW w:w="1418" w:type="dxa"/>
                        <w:vAlign w:val="center"/>
                      </w:tcPr>
                      <w:p w14:paraId="2ECBE6D2" w14:textId="77777777" w:rsidR="005B4AA9" w:rsidRPr="002E41A0" w:rsidRDefault="005B4AA9" w:rsidP="00372860">
                        <w:pPr>
                          <w:snapToGrid w:val="0"/>
                          <w:spacing w:afterLines="20" w:after="72" w:line="200" w:lineRule="exact"/>
                          <w:jc w:val="center"/>
                          <w:rPr>
                            <w:rFonts w:ascii="Times New Roman" w:eastAsia="標楷體" w:hAnsi="Times New Roman"/>
                            <w:sz w:val="16"/>
                            <w:szCs w:val="19"/>
                            <w:u w:val="single"/>
                          </w:rPr>
                        </w:pPr>
                        <w:r w:rsidRPr="002E41A0">
                          <w:rPr>
                            <w:rFonts w:ascii="Times New Roman" w:eastAsia="標楷體" w:hAnsi="Times New Roman" w:hint="eastAsia"/>
                            <w:sz w:val="16"/>
                            <w:szCs w:val="19"/>
                            <w:u w:val="single"/>
                          </w:rPr>
                          <w:t>10</w:t>
                        </w:r>
                      </w:p>
                    </w:tc>
                  </w:tr>
                </w:tbl>
                <w:p w14:paraId="6C0148E7" w14:textId="77777777" w:rsidR="005B4AA9" w:rsidRPr="00FF5A1F" w:rsidRDefault="005B4AA9" w:rsidP="00372860">
                  <w:pPr>
                    <w:snapToGrid w:val="0"/>
                    <w:spacing w:afterLines="20" w:after="72" w:line="300" w:lineRule="atLeast"/>
                    <w:ind w:leftChars="200" w:left="792" w:hangingChars="130" w:hanging="312"/>
                    <w:jc w:val="both"/>
                    <w:rPr>
                      <w:rFonts w:ascii="Times New Roman" w:eastAsia="標楷體" w:hAnsi="標楷體" w:cs="Times New Roman"/>
                      <w:kern w:val="0"/>
                    </w:rPr>
                  </w:pPr>
                </w:p>
              </w:tc>
              <w:tc>
                <w:tcPr>
                  <w:tcW w:w="1559" w:type="dxa"/>
                  <w:vAlign w:val="center"/>
                </w:tcPr>
                <w:p w14:paraId="0856C347" w14:textId="77777777" w:rsidR="005B4AA9" w:rsidRPr="00FF5A1F" w:rsidRDefault="005B4AA9" w:rsidP="00372860">
                  <w:pPr>
                    <w:spacing w:beforeLines="50" w:before="180" w:afterLines="50" w:after="180"/>
                    <w:jc w:val="both"/>
                  </w:pPr>
                  <w:r w:rsidRPr="00FF5A1F">
                    <w:lastRenderedPageBreak/>
                    <w:t xml:space="preserve"> </w:t>
                  </w:r>
                </w:p>
              </w:tc>
              <w:tc>
                <w:tcPr>
                  <w:tcW w:w="2552" w:type="dxa"/>
                  <w:vMerge/>
                  <w:tcBorders>
                    <w:right w:val="single" w:sz="12" w:space="0" w:color="auto"/>
                  </w:tcBorders>
                  <w:vAlign w:val="center"/>
                </w:tcPr>
                <w:p w14:paraId="038E29ED" w14:textId="77777777" w:rsidR="005B4AA9" w:rsidRPr="00FF5A1F" w:rsidRDefault="005B4AA9" w:rsidP="00372860">
                  <w:pPr>
                    <w:spacing w:beforeLines="50" w:before="180" w:afterLines="50" w:after="180"/>
                    <w:jc w:val="both"/>
                  </w:pPr>
                </w:p>
              </w:tc>
            </w:tr>
            <w:tr w:rsidR="005B4AA9" w:rsidRPr="00FF5A1F" w14:paraId="3CC13E19" w14:textId="77777777" w:rsidTr="005B4AA9">
              <w:trPr>
                <w:trHeight w:val="336"/>
              </w:trPr>
              <w:tc>
                <w:tcPr>
                  <w:tcW w:w="10934" w:type="dxa"/>
                  <w:tcBorders>
                    <w:left w:val="single" w:sz="12" w:space="0" w:color="auto"/>
                  </w:tcBorders>
                </w:tcPr>
                <w:p w14:paraId="7B26D463" w14:textId="77777777" w:rsidR="005B4AA9" w:rsidRPr="00FF5A1F" w:rsidRDefault="005B4AA9" w:rsidP="00415881">
                  <w:pPr>
                    <w:spacing w:beforeLines="20" w:before="72" w:afterLines="20" w:after="72" w:line="280" w:lineRule="atLeast"/>
                    <w:rPr>
                      <w:rFonts w:ascii="Times New Roman" w:eastAsia="標楷體" w:hAnsi="標楷體" w:cs="Times New Roman"/>
                      <w:b/>
                      <w:color w:val="000000" w:themeColor="text1"/>
                    </w:rPr>
                  </w:pPr>
                  <w:r w:rsidRPr="00FF5A1F">
                    <w:rPr>
                      <w:rFonts w:ascii="Times New Roman" w:eastAsia="標楷體" w:hAnsi="標楷體" w:cs="Times New Roman" w:hint="eastAsia"/>
                      <w:b/>
                    </w:rPr>
                    <w:lastRenderedPageBreak/>
                    <w:t>五、其他有助自主防災推廣之成果</w:t>
                  </w:r>
                  <w:r w:rsidRPr="00FF5A1F">
                    <w:rPr>
                      <w:rFonts w:ascii="Times New Roman" w:eastAsia="標楷體" w:hAnsi="Times New Roman" w:cs="Times New Roman"/>
                      <w:color w:val="000000" w:themeColor="text1"/>
                    </w:rPr>
                    <w:t>〔</w:t>
                  </w:r>
                  <w:r w:rsidRPr="002E41A0">
                    <w:rPr>
                      <w:rFonts w:ascii="Times New Roman" w:eastAsia="標楷體" w:hAnsi="Times New Roman" w:cs="Times New Roman" w:hint="eastAsia"/>
                      <w:color w:val="000000" w:themeColor="text1"/>
                      <w:u w:val="single"/>
                    </w:rPr>
                    <w:t>10</w:t>
                  </w:r>
                  <w:r w:rsidRPr="00FF5A1F">
                    <w:rPr>
                      <w:rFonts w:ascii="Times New Roman" w:eastAsia="標楷體" w:hAnsi="Times New Roman" w:cs="Times New Roman"/>
                      <w:color w:val="000000" w:themeColor="text1"/>
                    </w:rPr>
                    <w:t>分〕</w:t>
                  </w:r>
                </w:p>
                <w:p w14:paraId="1BAEDF44" w14:textId="77777777" w:rsidR="005B4AA9" w:rsidRPr="00FF5A1F" w:rsidRDefault="005B4AA9" w:rsidP="00372860">
                  <w:pPr>
                    <w:snapToGrid w:val="0"/>
                    <w:spacing w:line="280" w:lineRule="atLeast"/>
                    <w:ind w:leftChars="200" w:left="792" w:hangingChars="130" w:hanging="312"/>
                    <w:jc w:val="both"/>
                    <w:rPr>
                      <w:rFonts w:ascii="Times New Roman" w:eastAsia="標楷體" w:hAnsi="標楷體" w:cs="Times New Roman"/>
                      <w:color w:val="000000" w:themeColor="text1"/>
                      <w:kern w:val="0"/>
                    </w:rPr>
                  </w:pPr>
                  <w:r w:rsidRPr="00FF5A1F">
                    <w:rPr>
                      <w:rFonts w:ascii="Times New Roman" w:eastAsia="標楷體" w:hAnsi="標楷體" w:cs="Times New Roman" w:hint="eastAsia"/>
                      <w:color w:val="000000" w:themeColor="text1"/>
                      <w:kern w:val="0"/>
                    </w:rPr>
                    <w:t xml:space="preserve">1. </w:t>
                  </w:r>
                  <w:r w:rsidRPr="002E41A0">
                    <w:rPr>
                      <w:rFonts w:ascii="Times New Roman" w:eastAsia="標楷體" w:hAnsi="標楷體" w:cs="Times New Roman" w:hint="eastAsia"/>
                      <w:color w:val="000000" w:themeColor="text1"/>
                      <w:kern w:val="0"/>
                      <w:u w:val="single"/>
                    </w:rPr>
                    <w:t>藉由新聞或媒體推廣水患自主防災社區運作之相關成果</w:t>
                  </w:r>
                  <w:r w:rsidRPr="00FF5A1F">
                    <w:rPr>
                      <w:rFonts w:ascii="Times New Roman" w:eastAsia="標楷體" w:hAnsi="標楷體" w:cs="Times New Roman" w:hint="eastAsia"/>
                      <w:color w:val="000000" w:themeColor="text1"/>
                      <w:kern w:val="0"/>
                    </w:rPr>
                    <w:t>。</w:t>
                  </w:r>
                  <w:r w:rsidRPr="00FF5A1F">
                    <w:rPr>
                      <w:rFonts w:ascii="Times New Roman" w:eastAsia="標楷體" w:hAnsi="標楷體" w:cs="Times New Roman" w:hint="eastAsia"/>
                      <w:color w:val="000000" w:themeColor="text1"/>
                      <w:kern w:val="0"/>
                    </w:rPr>
                    <w:t>(</w:t>
                  </w:r>
                  <w:r w:rsidRPr="002E41A0">
                    <w:rPr>
                      <w:rFonts w:ascii="Times New Roman" w:eastAsia="標楷體" w:hAnsi="標楷體" w:cs="Times New Roman" w:hint="eastAsia"/>
                      <w:color w:val="000000" w:themeColor="text1"/>
                      <w:kern w:val="0"/>
                      <w:u w:val="single"/>
                    </w:rPr>
                    <w:t>5</w:t>
                  </w:r>
                  <w:r w:rsidRPr="00FF5A1F">
                    <w:rPr>
                      <w:rFonts w:ascii="Times New Roman" w:eastAsia="標楷體" w:hAnsi="標楷體" w:cs="Times New Roman" w:hint="eastAsia"/>
                      <w:color w:val="000000" w:themeColor="text1"/>
                      <w:kern w:val="0"/>
                    </w:rPr>
                    <w:t>分</w:t>
                  </w:r>
                  <w:r w:rsidRPr="00FF5A1F">
                    <w:rPr>
                      <w:rFonts w:ascii="Times New Roman" w:eastAsia="標楷體" w:hAnsi="標楷體" w:cs="Times New Roman" w:hint="eastAsia"/>
                      <w:color w:val="000000" w:themeColor="text1"/>
                      <w:kern w:val="0"/>
                    </w:rPr>
                    <w:t>)</w:t>
                  </w:r>
                </w:p>
                <w:p w14:paraId="1EB7EC93" w14:textId="77777777" w:rsidR="005B4AA9" w:rsidRPr="00FF5A1F" w:rsidRDefault="005B4AA9" w:rsidP="00372860">
                  <w:pPr>
                    <w:snapToGrid w:val="0"/>
                    <w:spacing w:afterLines="20" w:after="72" w:line="280" w:lineRule="atLeast"/>
                    <w:ind w:leftChars="200" w:left="792" w:hangingChars="130" w:hanging="312"/>
                    <w:jc w:val="both"/>
                  </w:pPr>
                  <w:r w:rsidRPr="00FF5A1F">
                    <w:rPr>
                      <w:rFonts w:ascii="Times New Roman" w:eastAsia="標楷體" w:hAnsi="標楷體" w:cs="Times New Roman" w:hint="eastAsia"/>
                      <w:kern w:val="0"/>
                    </w:rPr>
                    <w:t xml:space="preserve">2. </w:t>
                  </w:r>
                  <w:r w:rsidRPr="00FF5A1F">
                    <w:rPr>
                      <w:rFonts w:ascii="Times New Roman" w:eastAsia="標楷體" w:hAnsi="標楷體" w:cs="Times New Roman" w:hint="eastAsia"/>
                      <w:kern w:val="0"/>
                    </w:rPr>
                    <w:t>外部合作成果</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包含學校、老福長照機構、企業、民間團體、跨機關或其他社區合作等</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w:t>
                  </w:r>
                  <w:r w:rsidRPr="00FF5A1F">
                    <w:rPr>
                      <w:rFonts w:ascii="Times New Roman" w:eastAsia="標楷體" w:hAnsi="標楷體" w:cs="Times New Roman" w:hint="eastAsia"/>
                      <w:kern w:val="0"/>
                    </w:rPr>
                    <w:t>(</w:t>
                  </w:r>
                  <w:r w:rsidRPr="00FF5A1F">
                    <w:rPr>
                      <w:rFonts w:ascii="Times New Roman" w:eastAsia="標楷體" w:hAnsi="標楷體" w:cs="Times New Roman"/>
                      <w:color w:val="000000" w:themeColor="text1"/>
                      <w:kern w:val="0"/>
                    </w:rPr>
                    <w:t>5</w:t>
                  </w:r>
                  <w:r w:rsidRPr="00FF5A1F">
                    <w:rPr>
                      <w:rFonts w:ascii="Times New Roman" w:eastAsia="標楷體" w:hAnsi="標楷體" w:cs="Times New Roman" w:hint="eastAsia"/>
                      <w:kern w:val="0"/>
                    </w:rPr>
                    <w:t>分</w:t>
                  </w:r>
                  <w:r w:rsidRPr="00FF5A1F">
                    <w:rPr>
                      <w:rFonts w:ascii="Times New Roman" w:eastAsia="標楷體" w:hAnsi="標楷體" w:cs="Times New Roman" w:hint="eastAsia"/>
                      <w:kern w:val="0"/>
                    </w:rPr>
                    <w:t>)</w:t>
                  </w:r>
                </w:p>
              </w:tc>
              <w:tc>
                <w:tcPr>
                  <w:tcW w:w="1559" w:type="dxa"/>
                  <w:vAlign w:val="center"/>
                </w:tcPr>
                <w:p w14:paraId="10FB9813" w14:textId="77777777" w:rsidR="005B4AA9" w:rsidRPr="00FF5A1F" w:rsidRDefault="005B4AA9" w:rsidP="00372860">
                  <w:pPr>
                    <w:spacing w:beforeLines="50" w:before="180" w:afterLines="50" w:after="180"/>
                    <w:jc w:val="both"/>
                  </w:pPr>
                </w:p>
              </w:tc>
              <w:tc>
                <w:tcPr>
                  <w:tcW w:w="2552" w:type="dxa"/>
                  <w:vMerge/>
                  <w:tcBorders>
                    <w:right w:val="single" w:sz="12" w:space="0" w:color="auto"/>
                  </w:tcBorders>
                  <w:vAlign w:val="center"/>
                </w:tcPr>
                <w:p w14:paraId="1F05CE1F" w14:textId="77777777" w:rsidR="005B4AA9" w:rsidRPr="00FF5A1F" w:rsidRDefault="005B4AA9" w:rsidP="00372860">
                  <w:pPr>
                    <w:spacing w:beforeLines="50" w:before="180" w:afterLines="50" w:after="180"/>
                    <w:jc w:val="both"/>
                  </w:pPr>
                </w:p>
              </w:tc>
            </w:tr>
            <w:tr w:rsidR="005B4AA9" w:rsidRPr="00F03C77" w14:paraId="785A06DB" w14:textId="77777777" w:rsidTr="005B4AA9">
              <w:trPr>
                <w:trHeight w:val="3"/>
              </w:trPr>
              <w:tc>
                <w:tcPr>
                  <w:tcW w:w="10934" w:type="dxa"/>
                  <w:tcBorders>
                    <w:top w:val="single" w:sz="12" w:space="0" w:color="auto"/>
                    <w:left w:val="single" w:sz="12" w:space="0" w:color="auto"/>
                    <w:bottom w:val="single" w:sz="12" w:space="0" w:color="auto"/>
                  </w:tcBorders>
                  <w:shd w:val="clear" w:color="auto" w:fill="C0C0C0"/>
                  <w:vAlign w:val="center"/>
                </w:tcPr>
                <w:p w14:paraId="5C781FD2" w14:textId="77777777" w:rsidR="005B4AA9" w:rsidRPr="00F03C77" w:rsidRDefault="005B4AA9" w:rsidP="00372860">
                  <w:pPr>
                    <w:spacing w:line="220" w:lineRule="exact"/>
                    <w:ind w:rightChars="130" w:right="312"/>
                    <w:jc w:val="right"/>
                    <w:rPr>
                      <w:b/>
                    </w:rPr>
                  </w:pPr>
                  <w:r w:rsidRPr="00FF5A1F">
                    <w:rPr>
                      <w:rFonts w:ascii="Times New Roman" w:eastAsia="標楷體" w:hAnsi="標楷體" w:cs="Times New Roman" w:hint="eastAsia"/>
                      <w:b/>
                    </w:rPr>
                    <w:t>分數合計</w:t>
                  </w:r>
                </w:p>
              </w:tc>
              <w:tc>
                <w:tcPr>
                  <w:tcW w:w="4111" w:type="dxa"/>
                  <w:gridSpan w:val="2"/>
                  <w:tcBorders>
                    <w:top w:val="single" w:sz="12" w:space="0" w:color="auto"/>
                    <w:bottom w:val="single" w:sz="12" w:space="0" w:color="auto"/>
                    <w:right w:val="single" w:sz="12" w:space="0" w:color="auto"/>
                  </w:tcBorders>
                  <w:shd w:val="clear" w:color="auto" w:fill="C0C0C0"/>
                  <w:vAlign w:val="center"/>
                </w:tcPr>
                <w:p w14:paraId="076993DC" w14:textId="77777777" w:rsidR="005B4AA9" w:rsidRPr="00F03C77" w:rsidRDefault="005B4AA9" w:rsidP="00372860">
                  <w:pPr>
                    <w:spacing w:line="220" w:lineRule="exact"/>
                    <w:jc w:val="center"/>
                  </w:pPr>
                </w:p>
              </w:tc>
            </w:tr>
          </w:tbl>
          <w:p w14:paraId="30C5F8A5" w14:textId="77777777" w:rsidR="005B4AA9" w:rsidRPr="00F03C77" w:rsidRDefault="005B4AA9" w:rsidP="00FB602E">
            <w:pPr>
              <w:snapToGrid w:val="0"/>
              <w:spacing w:line="280" w:lineRule="atLeast"/>
              <w:ind w:leftChars="200" w:left="480"/>
              <w:jc w:val="both"/>
              <w:rPr>
                <w:rFonts w:ascii="Times New Roman" w:eastAsia="標楷體" w:hAnsi="標楷體" w:cs="Times New Roman"/>
                <w:kern w:val="0"/>
              </w:rPr>
            </w:pPr>
          </w:p>
        </w:tc>
      </w:tr>
    </w:tbl>
    <w:p w14:paraId="2663BBCF" w14:textId="14B869D0" w:rsidR="00EE4B8F" w:rsidRDefault="00EE4B8F">
      <w:pPr>
        <w:rPr>
          <w:rFonts w:ascii="Times New Roman" w:eastAsia="標楷體" w:hAnsi="Times New Roman" w:cs="Times New Roman"/>
        </w:rPr>
      </w:pPr>
      <w:r>
        <w:rPr>
          <w:rFonts w:ascii="Times New Roman" w:eastAsia="標楷體" w:hAnsi="Times New Roman" w:cs="Times New Roman"/>
        </w:rPr>
        <w:lastRenderedPageBreak/>
        <w:br w:type="page"/>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4170"/>
        <w:gridCol w:w="1418"/>
      </w:tblGrid>
      <w:tr w:rsidR="005B4AA9" w:rsidRPr="00F03C77" w14:paraId="7922AFCF" w14:textId="77777777" w:rsidTr="005B4AA9">
        <w:trPr>
          <w:trHeight w:val="292"/>
          <w:tblHeader/>
          <w:jc w:val="center"/>
        </w:trPr>
        <w:tc>
          <w:tcPr>
            <w:tcW w:w="14170" w:type="dxa"/>
            <w:tcBorders>
              <w:top w:val="single" w:sz="12" w:space="0" w:color="auto"/>
              <w:bottom w:val="single" w:sz="12" w:space="0" w:color="auto"/>
            </w:tcBorders>
            <w:shd w:val="clear" w:color="auto" w:fill="BFBFBF"/>
            <w:vAlign w:val="center"/>
          </w:tcPr>
          <w:p w14:paraId="3A1FE854" w14:textId="77777777" w:rsidR="005B4AA9" w:rsidRPr="00F03C77" w:rsidRDefault="005B4AA9" w:rsidP="00EE4B8F">
            <w:pPr>
              <w:spacing w:line="220" w:lineRule="exact"/>
              <w:jc w:val="center"/>
              <w:rPr>
                <w:rFonts w:ascii="標楷體" w:eastAsia="標楷體" w:hAnsi="標楷體"/>
                <w:b/>
              </w:rPr>
            </w:pPr>
            <w:r>
              <w:rPr>
                <w:rFonts w:ascii="標楷體" w:eastAsia="標楷體" w:hAnsi="標楷體" w:hint="eastAsia"/>
                <w:b/>
              </w:rPr>
              <w:lastRenderedPageBreak/>
              <w:t>修正規定</w:t>
            </w:r>
          </w:p>
        </w:tc>
        <w:tc>
          <w:tcPr>
            <w:tcW w:w="1418" w:type="dxa"/>
            <w:tcBorders>
              <w:top w:val="single" w:sz="12" w:space="0" w:color="auto"/>
              <w:bottom w:val="single" w:sz="12" w:space="0" w:color="auto"/>
            </w:tcBorders>
            <w:shd w:val="clear" w:color="auto" w:fill="BFBFBF"/>
            <w:vAlign w:val="center"/>
          </w:tcPr>
          <w:p w14:paraId="0100073F" w14:textId="77777777" w:rsidR="005B4AA9" w:rsidRDefault="005B4AA9" w:rsidP="00EE4B8F">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5B4AA9" w:rsidRPr="00F03C77" w14:paraId="3DC1FE45" w14:textId="77777777" w:rsidTr="00224A1A">
        <w:trPr>
          <w:trHeight w:val="9878"/>
          <w:jc w:val="center"/>
        </w:trPr>
        <w:tc>
          <w:tcPr>
            <w:tcW w:w="14170" w:type="dxa"/>
            <w:tcBorders>
              <w:top w:val="single" w:sz="12" w:space="0" w:color="auto"/>
              <w:bottom w:val="single" w:sz="4" w:space="0" w:color="auto"/>
            </w:tcBorders>
            <w:shd w:val="clear" w:color="auto" w:fill="FFFFFF" w:themeFill="background1"/>
          </w:tcPr>
          <w:p w14:paraId="42BF93AF" w14:textId="77777777" w:rsidR="005B4AA9" w:rsidRPr="00E37AE7" w:rsidRDefault="005B4AA9" w:rsidP="00EE4B8F">
            <w:pPr>
              <w:spacing w:before="50" w:after="50"/>
              <w:jc w:val="center"/>
              <w:rPr>
                <w:rFonts w:ascii="標楷體" w:eastAsia="標楷體" w:hAnsi="標楷體"/>
                <w:b/>
                <w:strike/>
                <w:sz w:val="26"/>
                <w:szCs w:val="26"/>
                <w:u w:val="single"/>
              </w:rPr>
            </w:pPr>
            <w:r w:rsidRPr="00E37AE7">
              <w:rPr>
                <w:rFonts w:ascii="標楷體" w:eastAsia="標楷體" w:hAnsi="標楷體" w:hint="eastAsia"/>
                <w:b/>
                <w:sz w:val="26"/>
                <w:szCs w:val="26"/>
                <w:u w:val="single"/>
              </w:rPr>
              <w:t>第</w:t>
            </w:r>
            <w:r w:rsidRPr="00E37AE7">
              <w:rPr>
                <w:rFonts w:ascii="Times New Roman" w:eastAsia="標楷體" w:hAnsi="Times New Roman" w:hint="eastAsia"/>
                <w:u w:val="single"/>
              </w:rPr>
              <w:t>○</w:t>
            </w:r>
            <w:r w:rsidRPr="00E37AE7">
              <w:rPr>
                <w:rFonts w:ascii="標楷體" w:eastAsia="標楷體" w:hAnsi="標楷體" w:hint="eastAsia"/>
                <w:b/>
                <w:sz w:val="26"/>
                <w:szCs w:val="26"/>
                <w:u w:val="single"/>
              </w:rPr>
              <w:t>河川局初評評分表</w:t>
            </w:r>
          </w:p>
          <w:p w14:paraId="4A916CC7" w14:textId="4DFD494E" w:rsidR="005B4AA9" w:rsidRPr="00FF5A1F" w:rsidRDefault="005B4AA9" w:rsidP="00EE4B8F">
            <w:pPr>
              <w:spacing w:before="240" w:after="50"/>
              <w:jc w:val="right"/>
              <w:rPr>
                <w:rFonts w:ascii="Times New Roman" w:eastAsia="標楷體" w:hAnsi="Times New Roman" w:cs="Times New Roman"/>
              </w:rPr>
            </w:pPr>
            <w:r w:rsidRPr="00FF5A1F">
              <w:rPr>
                <w:rFonts w:ascii="Times New Roman" w:eastAsia="標楷體" w:hAnsi="Times New Roman" w:cs="Times New Roman" w:hint="eastAsia"/>
              </w:rPr>
              <w:t>評鑑日期：　年　月　日（星期　　）</w:t>
            </w:r>
          </w:p>
          <w:tbl>
            <w:tblPr>
              <w:tblStyle w:val="a3"/>
              <w:tblW w:w="13999" w:type="dxa"/>
              <w:tblLayout w:type="fixed"/>
              <w:tblLook w:val="04A0" w:firstRow="1" w:lastRow="0" w:firstColumn="1" w:lastColumn="0" w:noHBand="0" w:noVBand="1"/>
            </w:tblPr>
            <w:tblGrid>
              <w:gridCol w:w="368"/>
              <w:gridCol w:w="1560"/>
              <w:gridCol w:w="2268"/>
              <w:gridCol w:w="2268"/>
              <w:gridCol w:w="2268"/>
              <w:gridCol w:w="2268"/>
              <w:gridCol w:w="2268"/>
              <w:gridCol w:w="361"/>
              <w:gridCol w:w="370"/>
            </w:tblGrid>
            <w:tr w:rsidR="005B4AA9" w14:paraId="6AECEFD8" w14:textId="77777777" w:rsidTr="005B4AA9">
              <w:tc>
                <w:tcPr>
                  <w:tcW w:w="368" w:type="dxa"/>
                  <w:vMerge w:val="restart"/>
                  <w:vAlign w:val="center"/>
                </w:tcPr>
                <w:p w14:paraId="6327E8EF" w14:textId="77777777" w:rsidR="005B4AA9" w:rsidRPr="005B4AA9" w:rsidRDefault="005B4AA9" w:rsidP="005B4AA9">
                  <w:pPr>
                    <w:spacing w:line="240" w:lineRule="atLeast"/>
                    <w:jc w:val="center"/>
                    <w:rPr>
                      <w:rFonts w:ascii="Times New Roman" w:eastAsia="標楷體" w:hAnsi="標楷體"/>
                      <w:b/>
                    </w:rPr>
                  </w:pPr>
                  <w:r w:rsidRPr="005B4AA9">
                    <w:rPr>
                      <w:rFonts w:ascii="Times New Roman" w:eastAsia="標楷體" w:hAnsi="標楷體" w:hint="eastAsia"/>
                      <w:b/>
                    </w:rPr>
                    <w:t>縣市</w:t>
                  </w:r>
                </w:p>
              </w:tc>
              <w:tc>
                <w:tcPr>
                  <w:tcW w:w="1560" w:type="dxa"/>
                  <w:vMerge w:val="restart"/>
                  <w:vAlign w:val="center"/>
                </w:tcPr>
                <w:p w14:paraId="0D1FF870" w14:textId="77777777" w:rsidR="005B4AA9" w:rsidRPr="005B4AA9" w:rsidRDefault="005B4AA9" w:rsidP="005B4AA9">
                  <w:pPr>
                    <w:spacing w:line="240" w:lineRule="atLeast"/>
                    <w:jc w:val="center"/>
                    <w:rPr>
                      <w:rFonts w:ascii="Times New Roman" w:eastAsia="標楷體" w:hAnsi="標楷體"/>
                      <w:b/>
                    </w:rPr>
                  </w:pPr>
                  <w:r w:rsidRPr="005B4AA9">
                    <w:rPr>
                      <w:rFonts w:ascii="Times New Roman" w:eastAsia="標楷體" w:hAnsi="標楷體" w:hint="eastAsia"/>
                      <w:b/>
                    </w:rPr>
                    <w:t>社區</w:t>
                  </w:r>
                </w:p>
              </w:tc>
              <w:tc>
                <w:tcPr>
                  <w:tcW w:w="2268" w:type="dxa"/>
                </w:tcPr>
                <w:p w14:paraId="1E8A8B79" w14:textId="77777777" w:rsidR="005B4AA9" w:rsidRPr="005B4AA9" w:rsidRDefault="005B4AA9" w:rsidP="005B4AA9">
                  <w:pPr>
                    <w:spacing w:line="240" w:lineRule="atLeast"/>
                    <w:rPr>
                      <w:rFonts w:ascii="Times New Roman" w:eastAsia="標楷體" w:hAnsi="Times New Roman"/>
                      <w:szCs w:val="20"/>
                    </w:rPr>
                  </w:pPr>
                  <w:r w:rsidRPr="005B4AA9">
                    <w:rPr>
                      <w:rFonts w:ascii="Times New Roman" w:eastAsia="標楷體" w:hAnsi="標楷體" w:hint="eastAsia"/>
                      <w:b/>
                      <w:szCs w:val="20"/>
                    </w:rPr>
                    <w:t>一、相對去年運作之差異說明【</w:t>
                  </w:r>
                  <w:r w:rsidRPr="005B4AA9">
                    <w:rPr>
                      <w:rFonts w:ascii="Times New Roman" w:eastAsia="標楷體" w:hAnsi="標楷體" w:hint="eastAsia"/>
                      <w:b/>
                      <w:szCs w:val="20"/>
                    </w:rPr>
                    <w:t>15</w:t>
                  </w:r>
                  <w:r w:rsidRPr="005B4AA9">
                    <w:rPr>
                      <w:rFonts w:ascii="Times New Roman" w:eastAsia="標楷體" w:hAnsi="標楷體" w:hint="eastAsia"/>
                      <w:b/>
                      <w:szCs w:val="20"/>
                    </w:rPr>
                    <w:t>分】</w:t>
                  </w:r>
                </w:p>
              </w:tc>
              <w:tc>
                <w:tcPr>
                  <w:tcW w:w="2268" w:type="dxa"/>
                </w:tcPr>
                <w:p w14:paraId="44156FEE" w14:textId="77777777" w:rsidR="005B4AA9" w:rsidRPr="005B4AA9" w:rsidRDefault="005B4AA9" w:rsidP="005B4AA9">
                  <w:pPr>
                    <w:spacing w:line="240" w:lineRule="atLeast"/>
                    <w:rPr>
                      <w:rFonts w:ascii="Times New Roman" w:eastAsia="標楷體" w:hAnsi="Times New Roman"/>
                      <w:szCs w:val="20"/>
                    </w:rPr>
                  </w:pPr>
                  <w:r w:rsidRPr="005B4AA9">
                    <w:rPr>
                      <w:rFonts w:ascii="Times New Roman" w:eastAsia="標楷體" w:hAnsi="標楷體" w:hint="eastAsia"/>
                      <w:b/>
                      <w:szCs w:val="20"/>
                    </w:rPr>
                    <w:t>二、社區水災防災計畫之完整性【</w:t>
                  </w:r>
                  <w:r w:rsidRPr="005B4AA9">
                    <w:rPr>
                      <w:rFonts w:ascii="Times New Roman" w:eastAsia="標楷體" w:hAnsi="標楷體" w:hint="eastAsia"/>
                      <w:b/>
                      <w:szCs w:val="20"/>
                    </w:rPr>
                    <w:t>25</w:t>
                  </w:r>
                  <w:r w:rsidRPr="005B4AA9">
                    <w:rPr>
                      <w:rFonts w:ascii="Times New Roman" w:eastAsia="標楷體" w:hAnsi="標楷體" w:hint="eastAsia"/>
                      <w:b/>
                      <w:szCs w:val="20"/>
                    </w:rPr>
                    <w:t>分】</w:t>
                  </w:r>
                </w:p>
              </w:tc>
              <w:tc>
                <w:tcPr>
                  <w:tcW w:w="2268" w:type="dxa"/>
                </w:tcPr>
                <w:p w14:paraId="0573E88A" w14:textId="77DBF896" w:rsidR="005B4AA9" w:rsidRPr="005B4AA9" w:rsidRDefault="005B4AA9" w:rsidP="005B4AA9">
                  <w:pPr>
                    <w:spacing w:line="240" w:lineRule="atLeast"/>
                    <w:rPr>
                      <w:rFonts w:ascii="Times New Roman" w:eastAsia="標楷體" w:hAnsi="Times New Roman"/>
                      <w:szCs w:val="20"/>
                    </w:rPr>
                  </w:pPr>
                  <w:r w:rsidRPr="005B4AA9">
                    <w:rPr>
                      <w:rFonts w:ascii="Times New Roman" w:eastAsia="標楷體" w:hAnsi="標楷體" w:hint="eastAsia"/>
                      <w:b/>
                      <w:szCs w:val="20"/>
                    </w:rPr>
                    <w:t>三、社區水災防災計畫之落實推動【</w:t>
                  </w:r>
                  <w:r w:rsidRPr="005B4AA9">
                    <w:rPr>
                      <w:rFonts w:ascii="Times New Roman" w:eastAsia="標楷體" w:hAnsi="標楷體" w:hint="eastAsia"/>
                      <w:b/>
                      <w:szCs w:val="20"/>
                      <w:u w:val="single"/>
                    </w:rPr>
                    <w:t>30</w:t>
                  </w:r>
                  <w:r w:rsidRPr="005B4AA9">
                    <w:rPr>
                      <w:rFonts w:ascii="Times New Roman" w:eastAsia="標楷體" w:hAnsi="標楷體" w:hint="eastAsia"/>
                      <w:b/>
                      <w:szCs w:val="20"/>
                    </w:rPr>
                    <w:t>分】</w:t>
                  </w:r>
                </w:p>
              </w:tc>
              <w:tc>
                <w:tcPr>
                  <w:tcW w:w="2268" w:type="dxa"/>
                </w:tcPr>
                <w:p w14:paraId="4AAC98E6" w14:textId="61CE157F" w:rsidR="005B4AA9" w:rsidRPr="005B4AA9" w:rsidRDefault="005B4AA9" w:rsidP="005B4AA9">
                  <w:pPr>
                    <w:spacing w:line="240" w:lineRule="atLeast"/>
                    <w:rPr>
                      <w:rFonts w:ascii="Times New Roman" w:eastAsia="標楷體" w:hAnsi="Times New Roman"/>
                      <w:szCs w:val="20"/>
                    </w:rPr>
                  </w:pPr>
                  <w:r w:rsidRPr="005B4AA9">
                    <w:rPr>
                      <w:rFonts w:ascii="Times New Roman" w:eastAsia="標楷體" w:hAnsi="標楷體" w:hint="eastAsia"/>
                      <w:b/>
                      <w:szCs w:val="20"/>
                    </w:rPr>
                    <w:t>四、汛期間</w:t>
                  </w:r>
                  <w:r w:rsidRPr="005B4AA9">
                    <w:rPr>
                      <w:rFonts w:ascii="Times New Roman" w:eastAsia="標楷體" w:hAnsi="標楷體"/>
                      <w:b/>
                      <w:szCs w:val="20"/>
                      <w:u w:val="single"/>
                    </w:rPr>
                    <w:t>LINE</w:t>
                  </w:r>
                  <w:r w:rsidRPr="005B4AA9">
                    <w:rPr>
                      <w:rFonts w:ascii="Times New Roman" w:eastAsia="標楷體" w:hAnsi="標楷體" w:hint="eastAsia"/>
                      <w:b/>
                      <w:szCs w:val="20"/>
                      <w:u w:val="single"/>
                    </w:rPr>
                    <w:t>機器人</w:t>
                  </w:r>
                  <w:r w:rsidRPr="005B4AA9">
                    <w:rPr>
                      <w:rFonts w:ascii="Times New Roman" w:eastAsia="標楷體" w:hAnsi="標楷體" w:hint="eastAsia"/>
                      <w:b/>
                      <w:szCs w:val="20"/>
                    </w:rPr>
                    <w:t>資訊回報狀況【</w:t>
                  </w:r>
                  <w:r w:rsidRPr="00C3377F">
                    <w:rPr>
                      <w:rFonts w:ascii="Times New Roman" w:eastAsia="標楷體" w:hAnsi="標楷體" w:hint="eastAsia"/>
                      <w:b/>
                      <w:szCs w:val="20"/>
                      <w:u w:val="single"/>
                    </w:rPr>
                    <w:t>15</w:t>
                  </w:r>
                  <w:r w:rsidRPr="005B4AA9">
                    <w:rPr>
                      <w:rFonts w:ascii="Times New Roman" w:eastAsia="標楷體" w:hAnsi="標楷體" w:hint="eastAsia"/>
                      <w:szCs w:val="20"/>
                    </w:rPr>
                    <w:t>分】</w:t>
                  </w:r>
                </w:p>
              </w:tc>
              <w:tc>
                <w:tcPr>
                  <w:tcW w:w="2268" w:type="dxa"/>
                </w:tcPr>
                <w:p w14:paraId="5A72942F" w14:textId="4FB57D60" w:rsidR="005B4AA9" w:rsidRPr="005B4AA9" w:rsidRDefault="005B4AA9" w:rsidP="005B4AA9">
                  <w:pPr>
                    <w:spacing w:line="240" w:lineRule="atLeast"/>
                    <w:rPr>
                      <w:rFonts w:ascii="Times New Roman" w:eastAsia="標楷體" w:hAnsi="Times New Roman"/>
                      <w:szCs w:val="20"/>
                    </w:rPr>
                  </w:pPr>
                  <w:r w:rsidRPr="005B4AA9">
                    <w:rPr>
                      <w:rFonts w:ascii="Times New Roman" w:eastAsia="標楷體" w:hAnsi="標楷體" w:hint="eastAsia"/>
                      <w:b/>
                      <w:szCs w:val="20"/>
                    </w:rPr>
                    <w:t>五、其他有助自主防災推廣之成果【</w:t>
                  </w:r>
                  <w:r w:rsidRPr="00C3377F">
                    <w:rPr>
                      <w:rFonts w:ascii="Times New Roman" w:eastAsia="標楷體" w:hAnsi="標楷體" w:hint="eastAsia"/>
                      <w:b/>
                      <w:szCs w:val="20"/>
                      <w:u w:val="single"/>
                    </w:rPr>
                    <w:t>15</w:t>
                  </w:r>
                  <w:r w:rsidRPr="005B4AA9">
                    <w:rPr>
                      <w:rFonts w:ascii="Times New Roman" w:eastAsia="標楷體" w:hAnsi="標楷體" w:hint="eastAsia"/>
                      <w:szCs w:val="20"/>
                    </w:rPr>
                    <w:t>分】</w:t>
                  </w:r>
                </w:p>
              </w:tc>
              <w:tc>
                <w:tcPr>
                  <w:tcW w:w="361" w:type="dxa"/>
                  <w:vMerge w:val="restart"/>
                  <w:vAlign w:val="center"/>
                </w:tcPr>
                <w:p w14:paraId="78ABA6BD" w14:textId="77777777" w:rsidR="005B4AA9" w:rsidRPr="005B4AA9" w:rsidRDefault="005B4AA9" w:rsidP="005B4AA9">
                  <w:pPr>
                    <w:spacing w:line="240" w:lineRule="atLeast"/>
                    <w:jc w:val="center"/>
                    <w:rPr>
                      <w:rFonts w:ascii="Times New Roman" w:eastAsia="標楷體" w:hAnsi="標楷體"/>
                      <w:b/>
                    </w:rPr>
                  </w:pPr>
                  <w:r w:rsidRPr="005B4AA9">
                    <w:rPr>
                      <w:rFonts w:ascii="Times New Roman" w:eastAsia="標楷體" w:hAnsi="標楷體" w:hint="eastAsia"/>
                      <w:b/>
                    </w:rPr>
                    <w:t>序位</w:t>
                  </w:r>
                </w:p>
              </w:tc>
              <w:tc>
                <w:tcPr>
                  <w:tcW w:w="370" w:type="dxa"/>
                  <w:vMerge w:val="restart"/>
                  <w:vAlign w:val="center"/>
                </w:tcPr>
                <w:p w14:paraId="6C288E6E" w14:textId="77777777" w:rsidR="005B4AA9" w:rsidRPr="005B4AA9" w:rsidRDefault="005B4AA9" w:rsidP="005B4AA9">
                  <w:pPr>
                    <w:spacing w:line="240" w:lineRule="atLeast"/>
                    <w:jc w:val="center"/>
                    <w:rPr>
                      <w:rFonts w:ascii="Times New Roman" w:eastAsia="標楷體" w:hAnsi="標楷體"/>
                      <w:b/>
                    </w:rPr>
                  </w:pPr>
                  <w:r w:rsidRPr="005B4AA9">
                    <w:rPr>
                      <w:rFonts w:ascii="Times New Roman" w:eastAsia="標楷體" w:hAnsi="標楷體" w:hint="eastAsia"/>
                      <w:b/>
                    </w:rPr>
                    <w:t>總分</w:t>
                  </w:r>
                </w:p>
              </w:tc>
            </w:tr>
            <w:tr w:rsidR="005B4AA9" w14:paraId="74FC1A18" w14:textId="77777777" w:rsidTr="005B4AA9">
              <w:tc>
                <w:tcPr>
                  <w:tcW w:w="368" w:type="dxa"/>
                  <w:vMerge/>
                </w:tcPr>
                <w:p w14:paraId="1EBA223D" w14:textId="77777777" w:rsidR="005B4AA9" w:rsidRPr="005B4AA9" w:rsidRDefault="005B4AA9" w:rsidP="005B4AA9">
                  <w:pPr>
                    <w:spacing w:line="240" w:lineRule="atLeast"/>
                    <w:rPr>
                      <w:rFonts w:ascii="Times New Roman" w:eastAsia="標楷體" w:hAnsi="Times New Roman"/>
                      <w:sz w:val="20"/>
                    </w:rPr>
                  </w:pPr>
                </w:p>
              </w:tc>
              <w:tc>
                <w:tcPr>
                  <w:tcW w:w="1560" w:type="dxa"/>
                  <w:vMerge/>
                </w:tcPr>
                <w:p w14:paraId="65C03FDF" w14:textId="77777777" w:rsidR="005B4AA9" w:rsidRPr="005B4AA9" w:rsidRDefault="005B4AA9" w:rsidP="005B4AA9">
                  <w:pPr>
                    <w:spacing w:line="240" w:lineRule="atLeast"/>
                    <w:rPr>
                      <w:rFonts w:ascii="Times New Roman" w:eastAsia="標楷體" w:hAnsi="Times New Roman"/>
                      <w:sz w:val="20"/>
                    </w:rPr>
                  </w:pPr>
                </w:p>
              </w:tc>
              <w:tc>
                <w:tcPr>
                  <w:tcW w:w="2268" w:type="dxa"/>
                </w:tcPr>
                <w:p w14:paraId="1B5F3351"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災前整備情況。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2E407415"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災中應變情況。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79B2124E"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災後復原情況。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3F7541E2"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自主防災推廣情況。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106D4535" w14:textId="0FA138B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獎勵金運用</w:t>
                  </w:r>
                  <w:r w:rsidRPr="00224A1A">
                    <w:rPr>
                      <w:rFonts w:ascii="Times New Roman" w:eastAsia="標楷體" w:hAnsi="標楷體" w:hint="eastAsia"/>
                      <w:sz w:val="20"/>
                    </w:rPr>
                    <w:t>(</w:t>
                  </w:r>
                  <w:r w:rsidRPr="00224A1A">
                    <w:rPr>
                      <w:rFonts w:ascii="Times New Roman" w:eastAsia="標楷體" w:hAnsi="標楷體" w:hint="eastAsia"/>
                      <w:sz w:val="20"/>
                    </w:rPr>
                    <w:t>上年度未獲獎社區</w:t>
                  </w:r>
                  <w:r w:rsidRPr="00224A1A">
                    <w:rPr>
                      <w:rFonts w:ascii="Times New Roman" w:eastAsia="標楷體" w:hAnsi="標楷體" w:hint="eastAsia"/>
                      <w:sz w:val="20"/>
                      <w:u w:val="single"/>
                    </w:rPr>
                    <w:t>以</w:t>
                  </w:r>
                  <w:r w:rsidRPr="00224A1A">
                    <w:rPr>
                      <w:rFonts w:ascii="Times New Roman" w:eastAsia="標楷體" w:hAnsi="標楷體" w:hint="eastAsia"/>
                      <w:sz w:val="20"/>
                      <w:u w:val="single"/>
                    </w:rPr>
                    <w:t>10</w:t>
                  </w:r>
                  <w:r w:rsidRPr="00224A1A">
                    <w:rPr>
                      <w:rFonts w:ascii="Times New Roman" w:eastAsia="標楷體" w:hAnsi="標楷體" w:hint="eastAsia"/>
                      <w:sz w:val="20"/>
                      <w:u w:val="single"/>
                    </w:rPr>
                    <w:t>萬元規劃本年度獎勵金運用</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268" w:type="dxa"/>
                </w:tcPr>
                <w:p w14:paraId="4B04CE61"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社區淹水潛勢分佈及水災防災地圖更新</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淹水潛勢圖以</w:t>
                  </w:r>
                  <w:r w:rsidRPr="00224A1A">
                    <w:rPr>
                      <w:rFonts w:ascii="Times New Roman" w:eastAsia="標楷體" w:hAnsi="標楷體" w:hint="eastAsia"/>
                      <w:sz w:val="20"/>
                      <w:u w:val="single"/>
                    </w:rPr>
                    <w:t>350mm/24hr</w:t>
                  </w:r>
                  <w:r w:rsidRPr="00224A1A">
                    <w:rPr>
                      <w:rFonts w:ascii="Times New Roman" w:eastAsia="標楷體" w:hAnsi="標楷體" w:hint="eastAsia"/>
                      <w:sz w:val="20"/>
                      <w:u w:val="single"/>
                    </w:rPr>
                    <w:t>為基準</w:t>
                  </w:r>
                  <w:r w:rsidRPr="00224A1A">
                    <w:rPr>
                      <w:rFonts w:ascii="Times New Roman" w:eastAsia="標楷體" w:hAnsi="標楷體" w:hint="eastAsia"/>
                      <w:sz w:val="20"/>
                      <w:u w:val="single"/>
                    </w:rPr>
                    <w:t>)</w:t>
                  </w:r>
                  <w:r w:rsidRPr="00224A1A">
                    <w:rPr>
                      <w:rFonts w:ascii="Times New Roman" w:eastAsia="標楷體" w:hAnsi="標楷體" w:hint="eastAsia"/>
                      <w:sz w:val="20"/>
                    </w:rPr>
                    <w:t>。</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126E4E0F"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保全對象資料建置及更新。</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2CB561BA"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社區防災組織人員名單分組造冊。</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4572F2F6"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避難地點位置、撤離路線與流程。</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5DFB1C3" w14:textId="77777777"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防救災資源盤點。</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268" w:type="dxa"/>
                </w:tcPr>
                <w:p w14:paraId="51B38358" w14:textId="4CDC9C6F"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社區防災組織於汛期間應變作為及運作情況</w:t>
                  </w:r>
                  <w:r w:rsidRPr="00224A1A">
                    <w:rPr>
                      <w:rFonts w:ascii="Times New Roman" w:eastAsia="標楷體" w:hAnsi="標楷體" w:hint="eastAsia"/>
                      <w:sz w:val="20"/>
                    </w:rPr>
                    <w:t>(</w:t>
                  </w:r>
                  <w:r w:rsidRPr="00224A1A">
                    <w:rPr>
                      <w:rFonts w:ascii="Times New Roman" w:eastAsia="標楷體" w:hAnsi="標楷體" w:hint="eastAsia"/>
                      <w:sz w:val="20"/>
                    </w:rPr>
                    <w:t>含實際參與應變人數、輪值、簽到退等情形</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u w:val="single"/>
                    </w:rPr>
                    <w:t>6</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EC2AA52" w14:textId="466A3799"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社區辦理水患防災教育訓練或</w:t>
                  </w:r>
                  <w:r w:rsidRPr="00224A1A">
                    <w:rPr>
                      <w:rFonts w:ascii="Times New Roman" w:eastAsia="標楷體" w:hAnsi="標楷體" w:hint="eastAsia"/>
                      <w:color w:val="000000" w:themeColor="text1"/>
                      <w:sz w:val="20"/>
                    </w:rPr>
                    <w:t>參與本署辦理之相關</w:t>
                  </w:r>
                  <w:r w:rsidRPr="00224A1A">
                    <w:rPr>
                      <w:rFonts w:ascii="Times New Roman" w:eastAsia="標楷體" w:hAnsi="標楷體" w:hint="eastAsia"/>
                      <w:sz w:val="20"/>
                    </w:rPr>
                    <w:t>活動。</w:t>
                  </w:r>
                  <w:r w:rsidRPr="00224A1A">
                    <w:rPr>
                      <w:rFonts w:ascii="Times New Roman" w:eastAsia="標楷體" w:hAnsi="標楷體" w:hint="eastAsia"/>
                      <w:sz w:val="20"/>
                    </w:rPr>
                    <w:t>(</w:t>
                  </w:r>
                  <w:r w:rsidRPr="00224A1A">
                    <w:rPr>
                      <w:rFonts w:ascii="Times New Roman" w:eastAsia="標楷體" w:hAnsi="標楷體" w:hint="eastAsia"/>
                      <w:sz w:val="20"/>
                      <w:u w:val="single"/>
                    </w:rPr>
                    <w:t>6</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3D0D0672" w14:textId="73E3CA49"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防救災設施維護與使用情形說明。</w:t>
                  </w:r>
                  <w:r w:rsidRPr="00224A1A">
                    <w:rPr>
                      <w:rFonts w:ascii="Times New Roman" w:eastAsia="標楷體" w:hAnsi="標楷體" w:hint="eastAsia"/>
                      <w:sz w:val="20"/>
                    </w:rPr>
                    <w:t>(</w:t>
                  </w:r>
                  <w:r w:rsidRPr="00224A1A">
                    <w:rPr>
                      <w:rFonts w:ascii="Times New Roman" w:eastAsia="標楷體" w:hAnsi="標楷體" w:hint="eastAsia"/>
                      <w:sz w:val="20"/>
                      <w:u w:val="single"/>
                    </w:rPr>
                    <w:t>6</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37BD2A97" w14:textId="04D44D55"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社區辦理防汛演練。</w:t>
                  </w:r>
                  <w:r w:rsidRPr="00224A1A">
                    <w:rPr>
                      <w:rFonts w:ascii="Times New Roman" w:eastAsia="標楷體" w:hAnsi="標楷體" w:hint="eastAsia"/>
                      <w:sz w:val="20"/>
                    </w:rPr>
                    <w:t>(</w:t>
                  </w:r>
                  <w:r w:rsidRPr="00224A1A">
                    <w:rPr>
                      <w:rFonts w:ascii="Times New Roman" w:eastAsia="標楷體" w:hAnsi="標楷體" w:hint="eastAsia"/>
                      <w:sz w:val="20"/>
                      <w:u w:val="single"/>
                    </w:rPr>
                    <w:t>6</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F17C143" w14:textId="5FA75E43" w:rsidR="005B4AA9" w:rsidRPr="00224A1A" w:rsidRDefault="005B4AA9" w:rsidP="005B4AA9">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社區自主防災創新作為。</w:t>
                  </w:r>
                  <w:r w:rsidRPr="00224A1A">
                    <w:rPr>
                      <w:rFonts w:ascii="Times New Roman" w:eastAsia="標楷體" w:hAnsi="標楷體" w:hint="eastAsia"/>
                      <w:sz w:val="20"/>
                    </w:rPr>
                    <w:t>(</w:t>
                  </w:r>
                  <w:r w:rsidRPr="00224A1A">
                    <w:rPr>
                      <w:rFonts w:ascii="Times New Roman" w:eastAsia="標楷體" w:hAnsi="標楷體" w:hint="eastAsia"/>
                      <w:sz w:val="20"/>
                      <w:u w:val="single"/>
                    </w:rPr>
                    <w:t>6</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268" w:type="dxa"/>
                </w:tcPr>
                <w:p w14:paraId="34F6F764" w14:textId="77777777" w:rsidR="005B4AA9" w:rsidRPr="00224A1A" w:rsidRDefault="005B4AA9" w:rsidP="005B4AA9">
                  <w:pPr>
                    <w:spacing w:line="240" w:lineRule="atLeast"/>
                    <w:ind w:left="160" w:hangingChars="80" w:hanging="160"/>
                    <w:jc w:val="both"/>
                    <w:rPr>
                      <w:rFonts w:ascii="Times New Roman" w:eastAsia="標楷體" w:hAnsi="標楷體"/>
                      <w:strike/>
                      <w:sz w:val="20"/>
                      <w:highlight w:val="yellow"/>
                    </w:rPr>
                  </w:pPr>
                </w:p>
                <w:tbl>
                  <w:tblPr>
                    <w:tblStyle w:val="a3"/>
                    <w:tblW w:w="2100" w:type="dxa"/>
                    <w:tblLayout w:type="fixed"/>
                    <w:tblLook w:val="04A0" w:firstRow="1" w:lastRow="0" w:firstColumn="1" w:lastColumn="0" w:noHBand="0" w:noVBand="1"/>
                  </w:tblPr>
                  <w:tblGrid>
                    <w:gridCol w:w="1391"/>
                    <w:gridCol w:w="709"/>
                  </w:tblGrid>
                  <w:tr w:rsidR="005B4AA9" w:rsidRPr="00224A1A" w14:paraId="017E96F1" w14:textId="77777777" w:rsidTr="00C3377F">
                    <w:trPr>
                      <w:trHeight w:val="596"/>
                    </w:trPr>
                    <w:tc>
                      <w:tcPr>
                        <w:tcW w:w="1391" w:type="dxa"/>
                        <w:vAlign w:val="center"/>
                      </w:tcPr>
                      <w:p w14:paraId="017D954B"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回報率</w:t>
                        </w:r>
                      </w:p>
                    </w:tc>
                    <w:tc>
                      <w:tcPr>
                        <w:tcW w:w="709" w:type="dxa"/>
                        <w:vAlign w:val="center"/>
                      </w:tcPr>
                      <w:p w14:paraId="0CCE06A0" w14:textId="77777777" w:rsidR="005B4AA9" w:rsidRPr="00224A1A" w:rsidRDefault="005B4AA9" w:rsidP="005B4AA9">
                        <w:pPr>
                          <w:spacing w:line="240" w:lineRule="exact"/>
                          <w:jc w:val="center"/>
                          <w:rPr>
                            <w:rFonts w:ascii="Times New Roman" w:eastAsia="標楷體" w:hAnsi="Times New Roman"/>
                            <w:sz w:val="20"/>
                            <w:szCs w:val="18"/>
                          </w:rPr>
                        </w:pPr>
                        <w:r w:rsidRPr="00224A1A">
                          <w:rPr>
                            <w:rFonts w:ascii="Times New Roman" w:eastAsia="標楷體" w:hAnsi="Times New Roman"/>
                            <w:sz w:val="20"/>
                            <w:szCs w:val="18"/>
                          </w:rPr>
                          <w:t>分數</w:t>
                        </w:r>
                      </w:p>
                    </w:tc>
                  </w:tr>
                  <w:tr w:rsidR="005B4AA9" w:rsidRPr="00224A1A" w14:paraId="6C133088" w14:textId="77777777" w:rsidTr="00C3377F">
                    <w:trPr>
                      <w:trHeight w:val="274"/>
                    </w:trPr>
                    <w:tc>
                      <w:tcPr>
                        <w:tcW w:w="1391" w:type="dxa"/>
                      </w:tcPr>
                      <w:p w14:paraId="70715CF6"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81%~100%</w:t>
                        </w:r>
                      </w:p>
                    </w:tc>
                    <w:tc>
                      <w:tcPr>
                        <w:tcW w:w="709" w:type="dxa"/>
                      </w:tcPr>
                      <w:p w14:paraId="48083929"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15</w:t>
                        </w:r>
                      </w:p>
                    </w:tc>
                  </w:tr>
                  <w:tr w:rsidR="005B4AA9" w:rsidRPr="00224A1A" w14:paraId="324D1F29" w14:textId="77777777" w:rsidTr="00C3377F">
                    <w:trPr>
                      <w:trHeight w:val="274"/>
                    </w:trPr>
                    <w:tc>
                      <w:tcPr>
                        <w:tcW w:w="1391" w:type="dxa"/>
                      </w:tcPr>
                      <w:p w14:paraId="3739D235"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61%~80%</w:t>
                        </w:r>
                      </w:p>
                    </w:tc>
                    <w:tc>
                      <w:tcPr>
                        <w:tcW w:w="709" w:type="dxa"/>
                      </w:tcPr>
                      <w:p w14:paraId="40421E62"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12</w:t>
                        </w:r>
                      </w:p>
                    </w:tc>
                  </w:tr>
                  <w:tr w:rsidR="005B4AA9" w:rsidRPr="00224A1A" w14:paraId="56EFAABE" w14:textId="77777777" w:rsidTr="00C3377F">
                    <w:trPr>
                      <w:trHeight w:val="263"/>
                    </w:trPr>
                    <w:tc>
                      <w:tcPr>
                        <w:tcW w:w="1391" w:type="dxa"/>
                      </w:tcPr>
                      <w:p w14:paraId="53B13E36"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41%~60%</w:t>
                        </w:r>
                      </w:p>
                    </w:tc>
                    <w:tc>
                      <w:tcPr>
                        <w:tcW w:w="709" w:type="dxa"/>
                      </w:tcPr>
                      <w:p w14:paraId="51AC810C"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9</w:t>
                        </w:r>
                      </w:p>
                    </w:tc>
                  </w:tr>
                  <w:tr w:rsidR="005B4AA9" w:rsidRPr="00224A1A" w14:paraId="1CE2D672" w14:textId="77777777" w:rsidTr="00C3377F">
                    <w:trPr>
                      <w:trHeight w:val="274"/>
                    </w:trPr>
                    <w:tc>
                      <w:tcPr>
                        <w:tcW w:w="1391" w:type="dxa"/>
                      </w:tcPr>
                      <w:p w14:paraId="437612D7"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21%~40%</w:t>
                        </w:r>
                      </w:p>
                    </w:tc>
                    <w:tc>
                      <w:tcPr>
                        <w:tcW w:w="709" w:type="dxa"/>
                      </w:tcPr>
                      <w:p w14:paraId="23BD9773"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6</w:t>
                        </w:r>
                      </w:p>
                    </w:tc>
                  </w:tr>
                  <w:tr w:rsidR="005B4AA9" w:rsidRPr="00224A1A" w14:paraId="3BE8D99D" w14:textId="77777777" w:rsidTr="00C3377F">
                    <w:trPr>
                      <w:trHeight w:val="274"/>
                    </w:trPr>
                    <w:tc>
                      <w:tcPr>
                        <w:tcW w:w="1391" w:type="dxa"/>
                      </w:tcPr>
                      <w:p w14:paraId="45498B29"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1~20%</w:t>
                        </w:r>
                      </w:p>
                    </w:tc>
                    <w:tc>
                      <w:tcPr>
                        <w:tcW w:w="709" w:type="dxa"/>
                      </w:tcPr>
                      <w:p w14:paraId="316C8321" w14:textId="77777777" w:rsidR="005B4AA9" w:rsidRPr="00224A1A" w:rsidRDefault="005B4AA9" w:rsidP="005B4AA9">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3</w:t>
                        </w:r>
                      </w:p>
                    </w:tc>
                  </w:tr>
                  <w:tr w:rsidR="005B4AA9" w:rsidRPr="00224A1A" w14:paraId="6618FA98" w14:textId="77777777" w:rsidTr="00C3377F">
                    <w:trPr>
                      <w:trHeight w:val="274"/>
                    </w:trPr>
                    <w:tc>
                      <w:tcPr>
                        <w:tcW w:w="1391" w:type="dxa"/>
                      </w:tcPr>
                      <w:p w14:paraId="6EF11EDE" w14:textId="77777777" w:rsidR="005B4AA9" w:rsidRPr="00224A1A" w:rsidRDefault="005B4AA9" w:rsidP="005B4AA9">
                        <w:pPr>
                          <w:spacing w:line="300" w:lineRule="exact"/>
                          <w:jc w:val="center"/>
                          <w:rPr>
                            <w:rFonts w:ascii="Times New Roman" w:eastAsia="標楷體" w:hAnsi="Times New Roman"/>
                            <w:sz w:val="20"/>
                            <w:szCs w:val="18"/>
                            <w:u w:val="single"/>
                          </w:rPr>
                        </w:pPr>
                        <w:r w:rsidRPr="00224A1A">
                          <w:rPr>
                            <w:rFonts w:ascii="Times New Roman" w:eastAsia="標楷體" w:hAnsi="Times New Roman" w:hint="eastAsia"/>
                            <w:sz w:val="20"/>
                            <w:szCs w:val="18"/>
                            <w:u w:val="single"/>
                          </w:rPr>
                          <w:t>0%</w:t>
                        </w:r>
                      </w:p>
                    </w:tc>
                    <w:tc>
                      <w:tcPr>
                        <w:tcW w:w="709" w:type="dxa"/>
                      </w:tcPr>
                      <w:p w14:paraId="333A2BC0" w14:textId="77777777" w:rsidR="005B4AA9" w:rsidRPr="00224A1A" w:rsidRDefault="005B4AA9" w:rsidP="005B4AA9">
                        <w:pPr>
                          <w:spacing w:line="300" w:lineRule="exact"/>
                          <w:jc w:val="center"/>
                          <w:rPr>
                            <w:rFonts w:ascii="Times New Roman" w:eastAsia="標楷體" w:hAnsi="Times New Roman"/>
                            <w:sz w:val="20"/>
                            <w:szCs w:val="18"/>
                            <w:u w:val="single"/>
                          </w:rPr>
                        </w:pPr>
                        <w:r w:rsidRPr="00224A1A">
                          <w:rPr>
                            <w:rFonts w:ascii="Times New Roman" w:eastAsia="標楷體" w:hAnsi="Times New Roman" w:hint="eastAsia"/>
                            <w:sz w:val="20"/>
                            <w:szCs w:val="18"/>
                            <w:u w:val="single"/>
                          </w:rPr>
                          <w:t>0</w:t>
                        </w:r>
                      </w:p>
                    </w:tc>
                  </w:tr>
                </w:tbl>
                <w:p w14:paraId="67528E2E" w14:textId="77777777" w:rsidR="005B4AA9" w:rsidRPr="00224A1A" w:rsidRDefault="005B4AA9" w:rsidP="005B4AA9">
                  <w:pPr>
                    <w:spacing w:line="240" w:lineRule="atLeast"/>
                    <w:ind w:left="160" w:hangingChars="80" w:hanging="160"/>
                    <w:jc w:val="both"/>
                    <w:rPr>
                      <w:rFonts w:ascii="Times New Roman" w:eastAsia="標楷體" w:hAnsi="標楷體"/>
                      <w:strike/>
                      <w:sz w:val="20"/>
                      <w:highlight w:val="yellow"/>
                    </w:rPr>
                  </w:pPr>
                </w:p>
              </w:tc>
              <w:tc>
                <w:tcPr>
                  <w:tcW w:w="2268" w:type="dxa"/>
                </w:tcPr>
                <w:p w14:paraId="6525694E" w14:textId="72A76D40" w:rsidR="005B4AA9" w:rsidRPr="00224A1A" w:rsidRDefault="005B4AA9" w:rsidP="005B4AA9">
                  <w:pPr>
                    <w:spacing w:line="240" w:lineRule="atLeast"/>
                    <w:ind w:left="160" w:hangingChars="80" w:hanging="160"/>
                    <w:jc w:val="both"/>
                    <w:rPr>
                      <w:rFonts w:ascii="Times New Roman" w:eastAsia="標楷體" w:hAnsi="標楷體"/>
                      <w:color w:val="000000" w:themeColor="text1"/>
                      <w:sz w:val="20"/>
                    </w:rPr>
                  </w:pPr>
                  <w:r w:rsidRPr="00224A1A">
                    <w:rPr>
                      <w:rFonts w:ascii="Times New Roman" w:eastAsia="標楷體" w:hAnsi="標楷體" w:hint="eastAsia"/>
                      <w:color w:val="000000" w:themeColor="text1"/>
                      <w:sz w:val="20"/>
                    </w:rPr>
                    <w:t>1.</w:t>
                  </w:r>
                  <w:r w:rsidRPr="00224A1A">
                    <w:rPr>
                      <w:rFonts w:ascii="Times New Roman" w:eastAsia="標楷體" w:hAnsi="標楷體" w:hint="eastAsia"/>
                      <w:sz w:val="20"/>
                      <w:u w:val="single"/>
                    </w:rPr>
                    <w:t>對一般民眾</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非自主防災成員</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宣導防汛抗旱作為</w:t>
                  </w:r>
                  <w:r w:rsidRPr="00224A1A">
                    <w:rPr>
                      <w:rFonts w:ascii="Times New Roman" w:eastAsia="標楷體" w:hAnsi="標楷體" w:hint="eastAsia"/>
                      <w:color w:val="000000" w:themeColor="text1"/>
                      <w:sz w:val="20"/>
                    </w:rPr>
                    <w:t>。</w:t>
                  </w:r>
                  <w:r w:rsidRPr="00224A1A">
                    <w:rPr>
                      <w:rFonts w:ascii="Times New Roman" w:eastAsia="標楷體" w:hAnsi="標楷體" w:hint="eastAsia"/>
                      <w:color w:val="000000" w:themeColor="text1"/>
                      <w:sz w:val="20"/>
                    </w:rPr>
                    <w:t>(</w:t>
                  </w:r>
                  <w:r w:rsidRPr="00224A1A">
                    <w:rPr>
                      <w:rFonts w:ascii="Times New Roman" w:eastAsia="標楷體" w:hAnsi="標楷體" w:hint="eastAsia"/>
                      <w:sz w:val="20"/>
                      <w:u w:val="single"/>
                    </w:rPr>
                    <w:t>10</w:t>
                  </w:r>
                  <w:r w:rsidRPr="00224A1A">
                    <w:rPr>
                      <w:rFonts w:ascii="Times New Roman" w:eastAsia="標楷體" w:hAnsi="標楷體" w:hint="eastAsia"/>
                      <w:color w:val="000000" w:themeColor="text1"/>
                      <w:sz w:val="20"/>
                    </w:rPr>
                    <w:t>分</w:t>
                  </w:r>
                  <w:r w:rsidRPr="00224A1A">
                    <w:rPr>
                      <w:rFonts w:ascii="Times New Roman" w:eastAsia="標楷體" w:hAnsi="標楷體" w:hint="eastAsia"/>
                      <w:color w:val="000000" w:themeColor="text1"/>
                      <w:sz w:val="20"/>
                    </w:rPr>
                    <w:t>)</w:t>
                  </w:r>
                </w:p>
                <w:p w14:paraId="6745B312" w14:textId="77777777" w:rsidR="005B4AA9" w:rsidRPr="00224A1A" w:rsidRDefault="005B4AA9" w:rsidP="005B4AA9">
                  <w:pPr>
                    <w:spacing w:line="240" w:lineRule="atLeast"/>
                    <w:ind w:left="160" w:hangingChars="80" w:hanging="160"/>
                    <w:jc w:val="both"/>
                    <w:rPr>
                      <w:rFonts w:ascii="Times New Roman" w:eastAsia="標楷體" w:hAnsi="標楷體"/>
                      <w:color w:val="000000" w:themeColor="text1"/>
                      <w:sz w:val="20"/>
                    </w:rPr>
                  </w:pPr>
                  <w:r w:rsidRPr="00224A1A">
                    <w:rPr>
                      <w:rFonts w:ascii="Times New Roman" w:eastAsia="標楷體" w:hAnsi="標楷體" w:hint="eastAsia"/>
                      <w:sz w:val="20"/>
                    </w:rPr>
                    <w:t>2.</w:t>
                  </w:r>
                  <w:r w:rsidRPr="00224A1A">
                    <w:rPr>
                      <w:rFonts w:ascii="Times New Roman" w:eastAsia="標楷體" w:hAnsi="標楷體" w:hint="eastAsia"/>
                      <w:sz w:val="20"/>
                    </w:rPr>
                    <w:t>外部合作成果</w:t>
                  </w:r>
                  <w:r w:rsidRPr="00224A1A">
                    <w:rPr>
                      <w:rFonts w:ascii="Times New Roman" w:eastAsia="標楷體" w:hAnsi="標楷體" w:hint="eastAsia"/>
                      <w:sz w:val="20"/>
                    </w:rPr>
                    <w:t>(</w:t>
                  </w:r>
                  <w:r w:rsidRPr="00224A1A">
                    <w:rPr>
                      <w:rFonts w:ascii="Times New Roman" w:eastAsia="標楷體" w:hAnsi="標楷體" w:hint="eastAsia"/>
                      <w:sz w:val="20"/>
                    </w:rPr>
                    <w:t>包含學校、老福長照機構、企業、民間團體、跨機關或其他社區合作等</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color w:val="000000" w:themeColor="text1"/>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361" w:type="dxa"/>
                  <w:vMerge/>
                  <w:vAlign w:val="center"/>
                </w:tcPr>
                <w:p w14:paraId="77F39C4B" w14:textId="77777777" w:rsidR="005B4AA9" w:rsidRDefault="005B4AA9" w:rsidP="005B4AA9">
                  <w:pPr>
                    <w:spacing w:line="240" w:lineRule="atLeast"/>
                    <w:jc w:val="center"/>
                    <w:rPr>
                      <w:rFonts w:ascii="Times New Roman" w:eastAsia="標楷體" w:hAnsi="Times New Roman"/>
                    </w:rPr>
                  </w:pPr>
                </w:p>
              </w:tc>
              <w:tc>
                <w:tcPr>
                  <w:tcW w:w="370" w:type="dxa"/>
                  <w:vMerge/>
                  <w:vAlign w:val="center"/>
                </w:tcPr>
                <w:p w14:paraId="57BFD285" w14:textId="77777777" w:rsidR="005B4AA9" w:rsidRDefault="005B4AA9" w:rsidP="005B4AA9">
                  <w:pPr>
                    <w:spacing w:line="240" w:lineRule="atLeast"/>
                    <w:jc w:val="center"/>
                    <w:rPr>
                      <w:rFonts w:ascii="Times New Roman" w:eastAsia="標楷體" w:hAnsi="Times New Roman"/>
                    </w:rPr>
                  </w:pPr>
                </w:p>
              </w:tc>
            </w:tr>
            <w:tr w:rsidR="005B4AA9" w14:paraId="38458FE5" w14:textId="77777777" w:rsidTr="005B4AA9">
              <w:tc>
                <w:tcPr>
                  <w:tcW w:w="368" w:type="dxa"/>
                  <w:vMerge w:val="restart"/>
                  <w:vAlign w:val="center"/>
                </w:tcPr>
                <w:p w14:paraId="06820C80" w14:textId="77777777" w:rsidR="005B4AA9" w:rsidRPr="005B4AA9" w:rsidRDefault="005B4AA9" w:rsidP="005B4AA9">
                  <w:pPr>
                    <w:spacing w:line="240" w:lineRule="atLeast"/>
                    <w:jc w:val="both"/>
                    <w:rPr>
                      <w:rFonts w:ascii="Times New Roman" w:eastAsia="標楷體" w:hAnsi="Times New Roman"/>
                      <w:sz w:val="22"/>
                    </w:rPr>
                  </w:pPr>
                  <w:r w:rsidRPr="005B4AA9">
                    <w:rPr>
                      <w:rFonts w:ascii="Times New Roman" w:eastAsia="標楷體" w:hAnsi="Times New Roman" w:hint="eastAsia"/>
                      <w:sz w:val="22"/>
                    </w:rPr>
                    <w:t>○○市</w:t>
                  </w:r>
                </w:p>
              </w:tc>
              <w:tc>
                <w:tcPr>
                  <w:tcW w:w="1560" w:type="dxa"/>
                </w:tcPr>
                <w:p w14:paraId="46262EB1" w14:textId="77777777" w:rsidR="005B4AA9" w:rsidRPr="005B4AA9" w:rsidRDefault="005B4AA9" w:rsidP="005B4AA9">
                  <w:pPr>
                    <w:spacing w:line="240" w:lineRule="atLeast"/>
                    <w:rPr>
                      <w:rFonts w:ascii="Times New Roman" w:eastAsia="標楷體" w:hAnsi="Times New Roman"/>
                      <w:sz w:val="22"/>
                    </w:rPr>
                  </w:pPr>
                  <w:r w:rsidRPr="005B4AA9">
                    <w:rPr>
                      <w:rFonts w:ascii="Times New Roman" w:eastAsia="標楷體" w:hAnsi="Times New Roman" w:hint="eastAsia"/>
                      <w:sz w:val="22"/>
                    </w:rPr>
                    <w:t>○○區○○里</w:t>
                  </w:r>
                </w:p>
              </w:tc>
              <w:tc>
                <w:tcPr>
                  <w:tcW w:w="2268" w:type="dxa"/>
                </w:tcPr>
                <w:p w14:paraId="41DA0BE0" w14:textId="77777777" w:rsidR="005B4AA9" w:rsidRDefault="005B4AA9" w:rsidP="005B4AA9">
                  <w:pPr>
                    <w:spacing w:line="240" w:lineRule="atLeast"/>
                    <w:rPr>
                      <w:rFonts w:ascii="Times New Roman" w:eastAsia="標楷體" w:hAnsi="Times New Roman"/>
                    </w:rPr>
                  </w:pPr>
                </w:p>
              </w:tc>
              <w:tc>
                <w:tcPr>
                  <w:tcW w:w="2268" w:type="dxa"/>
                </w:tcPr>
                <w:p w14:paraId="65066677" w14:textId="77777777" w:rsidR="005B4AA9" w:rsidRDefault="005B4AA9" w:rsidP="005B4AA9">
                  <w:pPr>
                    <w:spacing w:line="240" w:lineRule="atLeast"/>
                    <w:rPr>
                      <w:rFonts w:ascii="Times New Roman" w:eastAsia="標楷體" w:hAnsi="Times New Roman"/>
                    </w:rPr>
                  </w:pPr>
                </w:p>
              </w:tc>
              <w:tc>
                <w:tcPr>
                  <w:tcW w:w="2268" w:type="dxa"/>
                </w:tcPr>
                <w:p w14:paraId="4195D81E" w14:textId="77777777" w:rsidR="005B4AA9" w:rsidRDefault="005B4AA9" w:rsidP="005B4AA9">
                  <w:pPr>
                    <w:spacing w:line="240" w:lineRule="atLeast"/>
                    <w:rPr>
                      <w:rFonts w:ascii="Times New Roman" w:eastAsia="標楷體" w:hAnsi="Times New Roman"/>
                    </w:rPr>
                  </w:pPr>
                </w:p>
              </w:tc>
              <w:tc>
                <w:tcPr>
                  <w:tcW w:w="2268" w:type="dxa"/>
                </w:tcPr>
                <w:p w14:paraId="2C90DE87" w14:textId="77777777" w:rsidR="005B4AA9" w:rsidRDefault="005B4AA9" w:rsidP="005B4AA9">
                  <w:pPr>
                    <w:spacing w:line="240" w:lineRule="atLeast"/>
                    <w:rPr>
                      <w:rFonts w:ascii="Times New Roman" w:eastAsia="標楷體" w:hAnsi="Times New Roman"/>
                    </w:rPr>
                  </w:pPr>
                </w:p>
              </w:tc>
              <w:tc>
                <w:tcPr>
                  <w:tcW w:w="2268" w:type="dxa"/>
                </w:tcPr>
                <w:p w14:paraId="4CB59C89" w14:textId="77777777" w:rsidR="005B4AA9" w:rsidRDefault="005B4AA9" w:rsidP="005B4AA9">
                  <w:pPr>
                    <w:spacing w:line="240" w:lineRule="atLeast"/>
                    <w:rPr>
                      <w:rFonts w:ascii="Times New Roman" w:eastAsia="標楷體" w:hAnsi="Times New Roman"/>
                    </w:rPr>
                  </w:pPr>
                </w:p>
              </w:tc>
              <w:tc>
                <w:tcPr>
                  <w:tcW w:w="361" w:type="dxa"/>
                  <w:vAlign w:val="center"/>
                </w:tcPr>
                <w:p w14:paraId="6E431626" w14:textId="77777777" w:rsidR="005B4AA9" w:rsidRDefault="005B4AA9" w:rsidP="005B4AA9">
                  <w:pPr>
                    <w:spacing w:line="240" w:lineRule="atLeast"/>
                    <w:jc w:val="center"/>
                    <w:rPr>
                      <w:rFonts w:ascii="Times New Roman" w:eastAsia="標楷體" w:hAnsi="Times New Roman"/>
                    </w:rPr>
                  </w:pPr>
                </w:p>
              </w:tc>
              <w:tc>
                <w:tcPr>
                  <w:tcW w:w="370" w:type="dxa"/>
                  <w:vAlign w:val="center"/>
                </w:tcPr>
                <w:p w14:paraId="1EB59C9A" w14:textId="77777777" w:rsidR="005B4AA9" w:rsidRDefault="005B4AA9" w:rsidP="005B4AA9">
                  <w:pPr>
                    <w:spacing w:line="240" w:lineRule="atLeast"/>
                    <w:jc w:val="center"/>
                    <w:rPr>
                      <w:rFonts w:ascii="Times New Roman" w:eastAsia="標楷體" w:hAnsi="Times New Roman"/>
                    </w:rPr>
                  </w:pPr>
                </w:p>
              </w:tc>
            </w:tr>
            <w:tr w:rsidR="005B4AA9" w14:paraId="240672E8" w14:textId="77777777" w:rsidTr="005B4AA9">
              <w:tc>
                <w:tcPr>
                  <w:tcW w:w="368" w:type="dxa"/>
                  <w:vMerge/>
                </w:tcPr>
                <w:p w14:paraId="170966EC" w14:textId="77777777" w:rsidR="005B4AA9" w:rsidRPr="005B4AA9" w:rsidRDefault="005B4AA9" w:rsidP="005B4AA9">
                  <w:pPr>
                    <w:spacing w:line="240" w:lineRule="atLeast"/>
                    <w:rPr>
                      <w:rFonts w:ascii="Times New Roman" w:eastAsia="標楷體" w:hAnsi="Times New Roman"/>
                      <w:sz w:val="22"/>
                    </w:rPr>
                  </w:pPr>
                </w:p>
              </w:tc>
              <w:tc>
                <w:tcPr>
                  <w:tcW w:w="1560" w:type="dxa"/>
                </w:tcPr>
                <w:p w14:paraId="5EBE396F" w14:textId="212EB6EF" w:rsidR="005B4AA9" w:rsidRPr="005B4AA9" w:rsidRDefault="005B4AA9" w:rsidP="005B4AA9">
                  <w:pPr>
                    <w:spacing w:line="240" w:lineRule="atLeast"/>
                    <w:rPr>
                      <w:rFonts w:ascii="Times New Roman" w:eastAsia="標楷體" w:hAnsi="Times New Roman"/>
                      <w:sz w:val="22"/>
                    </w:rPr>
                  </w:pPr>
                  <w:r w:rsidRPr="005B4AA9">
                    <w:rPr>
                      <w:rFonts w:ascii="Times New Roman" w:eastAsia="標楷體" w:hAnsi="Times New Roman" w:hint="eastAsia"/>
                      <w:sz w:val="22"/>
                    </w:rPr>
                    <w:t>○○區○○里</w:t>
                  </w:r>
                </w:p>
              </w:tc>
              <w:tc>
                <w:tcPr>
                  <w:tcW w:w="2268" w:type="dxa"/>
                </w:tcPr>
                <w:p w14:paraId="42AE3F06" w14:textId="77777777" w:rsidR="005B4AA9" w:rsidRDefault="005B4AA9" w:rsidP="005B4AA9">
                  <w:pPr>
                    <w:spacing w:line="240" w:lineRule="atLeast"/>
                    <w:rPr>
                      <w:rFonts w:ascii="Times New Roman" w:eastAsia="標楷體" w:hAnsi="Times New Roman"/>
                    </w:rPr>
                  </w:pPr>
                </w:p>
              </w:tc>
              <w:tc>
                <w:tcPr>
                  <w:tcW w:w="2268" w:type="dxa"/>
                </w:tcPr>
                <w:p w14:paraId="31B4B201" w14:textId="77777777" w:rsidR="005B4AA9" w:rsidRDefault="005B4AA9" w:rsidP="005B4AA9">
                  <w:pPr>
                    <w:spacing w:line="240" w:lineRule="atLeast"/>
                    <w:rPr>
                      <w:rFonts w:ascii="Times New Roman" w:eastAsia="標楷體" w:hAnsi="Times New Roman"/>
                    </w:rPr>
                  </w:pPr>
                </w:p>
              </w:tc>
              <w:tc>
                <w:tcPr>
                  <w:tcW w:w="2268" w:type="dxa"/>
                </w:tcPr>
                <w:p w14:paraId="7C1DAE9F" w14:textId="77777777" w:rsidR="005B4AA9" w:rsidRDefault="005B4AA9" w:rsidP="005B4AA9">
                  <w:pPr>
                    <w:spacing w:line="240" w:lineRule="atLeast"/>
                    <w:rPr>
                      <w:rFonts w:ascii="Times New Roman" w:eastAsia="標楷體" w:hAnsi="Times New Roman"/>
                    </w:rPr>
                  </w:pPr>
                </w:p>
              </w:tc>
              <w:tc>
                <w:tcPr>
                  <w:tcW w:w="2268" w:type="dxa"/>
                </w:tcPr>
                <w:p w14:paraId="19C0F6EF" w14:textId="77777777" w:rsidR="005B4AA9" w:rsidRDefault="005B4AA9" w:rsidP="005B4AA9">
                  <w:pPr>
                    <w:spacing w:line="240" w:lineRule="atLeast"/>
                    <w:rPr>
                      <w:rFonts w:ascii="Times New Roman" w:eastAsia="標楷體" w:hAnsi="Times New Roman"/>
                    </w:rPr>
                  </w:pPr>
                </w:p>
              </w:tc>
              <w:tc>
                <w:tcPr>
                  <w:tcW w:w="2268" w:type="dxa"/>
                </w:tcPr>
                <w:p w14:paraId="1ACDFB54" w14:textId="77777777" w:rsidR="005B4AA9" w:rsidRDefault="005B4AA9" w:rsidP="005B4AA9">
                  <w:pPr>
                    <w:spacing w:line="240" w:lineRule="atLeast"/>
                    <w:rPr>
                      <w:rFonts w:ascii="Times New Roman" w:eastAsia="標楷體" w:hAnsi="Times New Roman"/>
                    </w:rPr>
                  </w:pPr>
                </w:p>
              </w:tc>
              <w:tc>
                <w:tcPr>
                  <w:tcW w:w="361" w:type="dxa"/>
                  <w:vAlign w:val="center"/>
                </w:tcPr>
                <w:p w14:paraId="6B2F8A73" w14:textId="77777777" w:rsidR="005B4AA9" w:rsidRDefault="005B4AA9" w:rsidP="005B4AA9">
                  <w:pPr>
                    <w:spacing w:line="240" w:lineRule="atLeast"/>
                    <w:jc w:val="center"/>
                    <w:rPr>
                      <w:rFonts w:ascii="Times New Roman" w:eastAsia="標楷體" w:hAnsi="Times New Roman"/>
                    </w:rPr>
                  </w:pPr>
                </w:p>
              </w:tc>
              <w:tc>
                <w:tcPr>
                  <w:tcW w:w="370" w:type="dxa"/>
                  <w:vAlign w:val="center"/>
                </w:tcPr>
                <w:p w14:paraId="19DF3BD1" w14:textId="77777777" w:rsidR="005B4AA9" w:rsidRDefault="005B4AA9" w:rsidP="005B4AA9">
                  <w:pPr>
                    <w:spacing w:line="240" w:lineRule="atLeast"/>
                    <w:jc w:val="center"/>
                    <w:rPr>
                      <w:rFonts w:ascii="Times New Roman" w:eastAsia="標楷體" w:hAnsi="Times New Roman"/>
                    </w:rPr>
                  </w:pPr>
                </w:p>
              </w:tc>
            </w:tr>
            <w:tr w:rsidR="005B4AA9" w14:paraId="4A074478" w14:textId="77777777" w:rsidTr="005B4AA9">
              <w:tc>
                <w:tcPr>
                  <w:tcW w:w="368" w:type="dxa"/>
                  <w:vMerge/>
                </w:tcPr>
                <w:p w14:paraId="5FAE16C3" w14:textId="77777777" w:rsidR="005B4AA9" w:rsidRPr="005B4AA9" w:rsidRDefault="005B4AA9" w:rsidP="005B4AA9">
                  <w:pPr>
                    <w:spacing w:line="240" w:lineRule="atLeast"/>
                    <w:rPr>
                      <w:rFonts w:ascii="Times New Roman" w:eastAsia="標楷體" w:hAnsi="Times New Roman"/>
                      <w:sz w:val="22"/>
                    </w:rPr>
                  </w:pPr>
                </w:p>
              </w:tc>
              <w:tc>
                <w:tcPr>
                  <w:tcW w:w="1560" w:type="dxa"/>
                </w:tcPr>
                <w:p w14:paraId="34AC1720" w14:textId="77777777" w:rsidR="005B4AA9" w:rsidRPr="005B4AA9" w:rsidRDefault="005B4AA9" w:rsidP="005B4AA9">
                  <w:pPr>
                    <w:spacing w:line="240" w:lineRule="atLeast"/>
                    <w:rPr>
                      <w:rFonts w:ascii="Times New Roman" w:eastAsia="標楷體" w:hAnsi="Times New Roman"/>
                      <w:sz w:val="22"/>
                    </w:rPr>
                  </w:pPr>
                  <w:r w:rsidRPr="005B4AA9">
                    <w:rPr>
                      <w:rFonts w:ascii="Times New Roman" w:eastAsia="標楷體" w:hAnsi="Times New Roman" w:hint="eastAsia"/>
                      <w:sz w:val="22"/>
                    </w:rPr>
                    <w:t>○○區○○里</w:t>
                  </w:r>
                </w:p>
              </w:tc>
              <w:tc>
                <w:tcPr>
                  <w:tcW w:w="2268" w:type="dxa"/>
                </w:tcPr>
                <w:p w14:paraId="48FFE9C3" w14:textId="77777777" w:rsidR="005B4AA9" w:rsidRDefault="005B4AA9" w:rsidP="005B4AA9">
                  <w:pPr>
                    <w:spacing w:line="240" w:lineRule="atLeast"/>
                    <w:rPr>
                      <w:rFonts w:ascii="Times New Roman" w:eastAsia="標楷體" w:hAnsi="Times New Roman"/>
                    </w:rPr>
                  </w:pPr>
                </w:p>
              </w:tc>
              <w:tc>
                <w:tcPr>
                  <w:tcW w:w="2268" w:type="dxa"/>
                </w:tcPr>
                <w:p w14:paraId="1CB7AE17" w14:textId="77777777" w:rsidR="005B4AA9" w:rsidRDefault="005B4AA9" w:rsidP="005B4AA9">
                  <w:pPr>
                    <w:spacing w:line="240" w:lineRule="atLeast"/>
                    <w:rPr>
                      <w:rFonts w:ascii="Times New Roman" w:eastAsia="標楷體" w:hAnsi="Times New Roman"/>
                    </w:rPr>
                  </w:pPr>
                </w:p>
              </w:tc>
              <w:tc>
                <w:tcPr>
                  <w:tcW w:w="2268" w:type="dxa"/>
                </w:tcPr>
                <w:p w14:paraId="4D9E7070" w14:textId="77777777" w:rsidR="005B4AA9" w:rsidRDefault="005B4AA9" w:rsidP="005B4AA9">
                  <w:pPr>
                    <w:spacing w:line="240" w:lineRule="atLeast"/>
                    <w:rPr>
                      <w:rFonts w:ascii="Times New Roman" w:eastAsia="標楷體" w:hAnsi="Times New Roman"/>
                    </w:rPr>
                  </w:pPr>
                </w:p>
              </w:tc>
              <w:tc>
                <w:tcPr>
                  <w:tcW w:w="2268" w:type="dxa"/>
                </w:tcPr>
                <w:p w14:paraId="524C487C" w14:textId="77777777" w:rsidR="005B4AA9" w:rsidRDefault="005B4AA9" w:rsidP="005B4AA9">
                  <w:pPr>
                    <w:spacing w:line="240" w:lineRule="atLeast"/>
                    <w:rPr>
                      <w:rFonts w:ascii="Times New Roman" w:eastAsia="標楷體" w:hAnsi="Times New Roman"/>
                    </w:rPr>
                  </w:pPr>
                </w:p>
              </w:tc>
              <w:tc>
                <w:tcPr>
                  <w:tcW w:w="2268" w:type="dxa"/>
                </w:tcPr>
                <w:p w14:paraId="5385A80B" w14:textId="77777777" w:rsidR="005B4AA9" w:rsidRDefault="005B4AA9" w:rsidP="005B4AA9">
                  <w:pPr>
                    <w:spacing w:line="240" w:lineRule="atLeast"/>
                    <w:rPr>
                      <w:rFonts w:ascii="Times New Roman" w:eastAsia="標楷體" w:hAnsi="Times New Roman"/>
                    </w:rPr>
                  </w:pPr>
                </w:p>
              </w:tc>
              <w:tc>
                <w:tcPr>
                  <w:tcW w:w="361" w:type="dxa"/>
                  <w:vAlign w:val="center"/>
                </w:tcPr>
                <w:p w14:paraId="498C9685" w14:textId="77777777" w:rsidR="005B4AA9" w:rsidRDefault="005B4AA9" w:rsidP="005B4AA9">
                  <w:pPr>
                    <w:spacing w:line="240" w:lineRule="atLeast"/>
                    <w:jc w:val="center"/>
                    <w:rPr>
                      <w:rFonts w:ascii="Times New Roman" w:eastAsia="標楷體" w:hAnsi="Times New Roman"/>
                    </w:rPr>
                  </w:pPr>
                </w:p>
              </w:tc>
              <w:tc>
                <w:tcPr>
                  <w:tcW w:w="370" w:type="dxa"/>
                  <w:vAlign w:val="center"/>
                </w:tcPr>
                <w:p w14:paraId="31775511" w14:textId="77777777" w:rsidR="005B4AA9" w:rsidRDefault="005B4AA9" w:rsidP="005B4AA9">
                  <w:pPr>
                    <w:spacing w:line="240" w:lineRule="atLeast"/>
                    <w:jc w:val="center"/>
                    <w:rPr>
                      <w:rFonts w:ascii="Times New Roman" w:eastAsia="標楷體" w:hAnsi="Times New Roman"/>
                    </w:rPr>
                  </w:pPr>
                </w:p>
              </w:tc>
            </w:tr>
          </w:tbl>
          <w:p w14:paraId="51974FF4" w14:textId="7B86E9EE" w:rsidR="005B4AA9" w:rsidRPr="00F03C77" w:rsidRDefault="00224A1A" w:rsidP="00EE4B8F">
            <w:pPr>
              <w:snapToGrid w:val="0"/>
              <w:spacing w:line="280" w:lineRule="atLeast"/>
              <w:jc w:val="both"/>
              <w:rPr>
                <w:rFonts w:ascii="Times New Roman" w:eastAsia="標楷體" w:hAnsi="標楷體" w:cs="Times New Roman"/>
                <w:kern w:val="0"/>
              </w:rPr>
            </w:pPr>
            <w:r w:rsidRPr="00224A1A">
              <w:rPr>
                <w:rFonts w:ascii="Times New Roman" w:eastAsia="標楷體" w:hAnsi="標楷體" w:cs="Times New Roman"/>
                <w:noProof/>
                <w:kern w:val="0"/>
              </w:rPr>
              <mc:AlternateContent>
                <mc:Choice Requires="wps">
                  <w:drawing>
                    <wp:anchor distT="45720" distB="45720" distL="114300" distR="114300" simplePos="0" relativeHeight="251675648" behindDoc="0" locked="0" layoutInCell="1" allowOverlap="1" wp14:anchorId="32C8142A" wp14:editId="500DB9B2">
                      <wp:simplePos x="0" y="0"/>
                      <wp:positionH relativeFrom="column">
                        <wp:posOffset>8390890</wp:posOffset>
                      </wp:positionH>
                      <wp:positionV relativeFrom="page">
                        <wp:posOffset>5782310</wp:posOffset>
                      </wp:positionV>
                      <wp:extent cx="494030" cy="32893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28930"/>
                              </a:xfrm>
                              <a:prstGeom prst="rect">
                                <a:avLst/>
                              </a:prstGeom>
                              <a:noFill/>
                              <a:ln w="9525">
                                <a:noFill/>
                                <a:miter lim="800000"/>
                                <a:headEnd/>
                                <a:tailEnd/>
                              </a:ln>
                            </wps:spPr>
                            <wps:txbx>
                              <w:txbxContent>
                                <w:p w14:paraId="1B8A9105"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2DEA22EB"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660.7pt;margin-top:455.3pt;width:38.9pt;height:25.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" filled="f" stroked="f">
                      <v:textbox style="mso-fit-shape-to-text:t">
                        <w:txbxContent>
                          <w:p w14:paraId="1B8A9105"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2DEA22EB"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v:textbox>
                      <w10:wrap type="square" anchory="page"/>
                    </v:shape>
                  </w:pict>
                </mc:Fallback>
              </mc:AlternateContent>
            </w:r>
            <w:r w:rsidRPr="00224A1A">
              <w:rPr>
                <w:rFonts w:ascii="Times New Roman" w:eastAsia="標楷體" w:hAnsi="標楷體" w:cs="Times New Roman"/>
                <w:noProof/>
                <w:kern w:val="0"/>
              </w:rPr>
              <mc:AlternateContent>
                <mc:Choice Requires="wps">
                  <w:drawing>
                    <wp:anchor distT="0" distB="0" distL="114300" distR="114300" simplePos="0" relativeHeight="251674624" behindDoc="0" locked="0" layoutInCell="1" allowOverlap="1" wp14:anchorId="3A3A6C2A" wp14:editId="790390F4">
                      <wp:simplePos x="0" y="0"/>
                      <wp:positionH relativeFrom="page">
                        <wp:posOffset>8159115</wp:posOffset>
                      </wp:positionH>
                      <wp:positionV relativeFrom="paragraph">
                        <wp:posOffset>180340</wp:posOffset>
                      </wp:positionV>
                      <wp:extent cx="830580" cy="807720"/>
                      <wp:effectExtent l="0" t="0" r="26670" b="30480"/>
                      <wp:wrapNone/>
                      <wp:docPr id="3" name="直線接點 3"/>
                      <wp:cNvGraphicFramePr/>
                      <a:graphic xmlns:a="http://schemas.openxmlformats.org/drawingml/2006/main">
                        <a:graphicData uri="http://schemas.microsoft.com/office/word/2010/wordprocessingShape">
                          <wps:wsp>
                            <wps:cNvCnPr/>
                            <wps:spPr>
                              <a:xfrm flipH="1">
                                <a:off x="0" y="0"/>
                                <a:ext cx="830580" cy="8077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73F1B" id="直線接點 3"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42.45pt,14.2pt" to="707.8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" strokecolor="#a5a5a5 [2092]" strokeweight=".5pt">
                      <v:stroke dashstyle="dash" joinstyle="miter"/>
                      <w10:wrap anchorx="page"/>
                    </v:line>
                  </w:pict>
                </mc:Fallback>
              </mc:AlternateContent>
            </w:r>
          </w:p>
        </w:tc>
        <w:tc>
          <w:tcPr>
            <w:tcW w:w="1418" w:type="dxa"/>
            <w:tcBorders>
              <w:top w:val="single" w:sz="12" w:space="0" w:color="auto"/>
              <w:bottom w:val="single" w:sz="4" w:space="0" w:color="auto"/>
            </w:tcBorders>
            <w:shd w:val="clear" w:color="auto" w:fill="FFFFFF" w:themeFill="background1"/>
          </w:tcPr>
          <w:p w14:paraId="71EDE3E5" w14:textId="77777777" w:rsidR="005B4AA9" w:rsidRDefault="005B4AA9" w:rsidP="00EE4B8F">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一、</w:t>
            </w:r>
            <w:r w:rsidRPr="00236592">
              <w:rPr>
                <w:rFonts w:ascii="Times New Roman" w:eastAsia="標楷體" w:hAnsi="Times New Roman" w:cs="Times New Roman" w:hint="eastAsia"/>
              </w:rPr>
              <w:t>修正評分表標題名稱。</w:t>
            </w:r>
          </w:p>
          <w:p w14:paraId="4E4CBB22" w14:textId="77777777" w:rsidR="005B4AA9" w:rsidRDefault="005B4AA9" w:rsidP="00EE4B8F">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二、修正評鑑委員簽名處及評分表呈現格式。</w:t>
            </w:r>
          </w:p>
          <w:p w14:paraId="70B3D367" w14:textId="77777777" w:rsidR="005B4AA9" w:rsidRPr="00236592" w:rsidRDefault="005B4AA9" w:rsidP="00EE4B8F">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三、修正評鑑項目一、二之文字；修正評鑑項目三之配分；修正評鑑項目四、五之文字與配分。</w:t>
            </w:r>
          </w:p>
        </w:tc>
      </w:tr>
    </w:tbl>
    <w:p w14:paraId="4811A5D8" w14:textId="77777777" w:rsidR="00B73581" w:rsidRPr="00B73581" w:rsidRDefault="00B73581">
      <w:pPr>
        <w:rPr>
          <w:rFonts w:ascii="Times New Roman" w:eastAsia="標楷體" w:hAnsi="Times New Roman" w:cs="Times New Roman"/>
          <w:b/>
          <w:sz w:val="28"/>
        </w:rPr>
      </w:pPr>
      <w:r w:rsidRPr="00B73581">
        <w:rPr>
          <w:rFonts w:ascii="Times New Roman" w:eastAsia="標楷體" w:hAnsi="Times New Roman" w:cs="Times New Roman" w:hint="eastAsia"/>
          <w:b/>
          <w:sz w:val="28"/>
        </w:rPr>
        <w:lastRenderedPageBreak/>
        <w:t>附件七、河川局提報社區特殊貢獻範例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6801"/>
        <w:gridCol w:w="6802"/>
        <w:gridCol w:w="1843"/>
      </w:tblGrid>
      <w:tr w:rsidR="00B73581" w:rsidRPr="00F03C77" w14:paraId="27AEDF45" w14:textId="77777777" w:rsidTr="00B73581">
        <w:trPr>
          <w:trHeight w:val="292"/>
          <w:tblHeader/>
        </w:trPr>
        <w:tc>
          <w:tcPr>
            <w:tcW w:w="6801" w:type="dxa"/>
            <w:tcBorders>
              <w:top w:val="single" w:sz="12" w:space="0" w:color="auto"/>
              <w:bottom w:val="single" w:sz="12" w:space="0" w:color="auto"/>
            </w:tcBorders>
            <w:shd w:val="clear" w:color="auto" w:fill="BFBFBF"/>
            <w:vAlign w:val="center"/>
          </w:tcPr>
          <w:p w14:paraId="68141C6B" w14:textId="38962E78" w:rsidR="00B73581" w:rsidRPr="00F03C77" w:rsidRDefault="00B73581" w:rsidP="00B73581">
            <w:pPr>
              <w:spacing w:line="220" w:lineRule="exact"/>
              <w:jc w:val="center"/>
              <w:rPr>
                <w:rFonts w:ascii="標楷體" w:eastAsia="標楷體" w:hAnsi="標楷體"/>
                <w:b/>
              </w:rPr>
            </w:pPr>
            <w:r>
              <w:rPr>
                <w:rFonts w:ascii="標楷體" w:eastAsia="標楷體" w:hAnsi="標楷體" w:hint="eastAsia"/>
                <w:b/>
              </w:rPr>
              <w:t>修正</w:t>
            </w:r>
            <w:r w:rsidR="005971FF">
              <w:rPr>
                <w:rFonts w:ascii="標楷體" w:eastAsia="標楷體" w:hAnsi="標楷體" w:hint="eastAsia"/>
                <w:b/>
              </w:rPr>
              <w:t>規定</w:t>
            </w:r>
          </w:p>
        </w:tc>
        <w:tc>
          <w:tcPr>
            <w:tcW w:w="6802" w:type="dxa"/>
            <w:tcBorders>
              <w:top w:val="single" w:sz="12" w:space="0" w:color="auto"/>
              <w:bottom w:val="single" w:sz="12" w:space="0" w:color="auto"/>
            </w:tcBorders>
            <w:shd w:val="clear" w:color="auto" w:fill="BFBFBF"/>
            <w:vAlign w:val="center"/>
          </w:tcPr>
          <w:p w14:paraId="6693239D" w14:textId="1FB9D509" w:rsidR="00B73581" w:rsidRPr="00F03C77" w:rsidRDefault="00B73581" w:rsidP="00B73581">
            <w:pPr>
              <w:spacing w:line="220" w:lineRule="exact"/>
              <w:jc w:val="center"/>
              <w:rPr>
                <w:rFonts w:ascii="標楷體" w:eastAsia="標楷體" w:hAnsi="標楷體"/>
                <w:b/>
              </w:rPr>
            </w:pPr>
            <w:r>
              <w:rPr>
                <w:rFonts w:ascii="標楷體" w:eastAsia="標楷體" w:hAnsi="標楷體" w:hint="eastAsia"/>
                <w:b/>
              </w:rPr>
              <w:t>現行</w:t>
            </w:r>
            <w:r w:rsidR="005971FF">
              <w:rPr>
                <w:rFonts w:ascii="標楷體" w:eastAsia="標楷體" w:hAnsi="標楷體" w:hint="eastAsia"/>
                <w:b/>
              </w:rPr>
              <w:t>規定</w:t>
            </w:r>
          </w:p>
        </w:tc>
        <w:tc>
          <w:tcPr>
            <w:tcW w:w="1843" w:type="dxa"/>
            <w:tcBorders>
              <w:top w:val="single" w:sz="12" w:space="0" w:color="auto"/>
              <w:bottom w:val="single" w:sz="12" w:space="0" w:color="auto"/>
            </w:tcBorders>
            <w:shd w:val="clear" w:color="auto" w:fill="BFBFBF"/>
            <w:vAlign w:val="center"/>
          </w:tcPr>
          <w:p w14:paraId="35CA29B5" w14:textId="77777777" w:rsidR="00B73581" w:rsidRDefault="00B73581" w:rsidP="00B73581">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B73581" w:rsidRPr="00F03C77" w14:paraId="191B54D4" w14:textId="77777777" w:rsidTr="00867E9F">
        <w:trPr>
          <w:trHeight w:val="235"/>
        </w:trPr>
        <w:tc>
          <w:tcPr>
            <w:tcW w:w="6801" w:type="dxa"/>
            <w:tcBorders>
              <w:top w:val="single" w:sz="12" w:space="0" w:color="auto"/>
              <w:bottom w:val="single" w:sz="4" w:space="0" w:color="auto"/>
            </w:tcBorders>
            <w:shd w:val="clear" w:color="auto" w:fill="FFFFFF" w:themeFill="background1"/>
          </w:tcPr>
          <w:p w14:paraId="7AB81DB9" w14:textId="77777777" w:rsidR="00B73581" w:rsidRPr="00B73581" w:rsidRDefault="00B73581" w:rsidP="00B73581">
            <w:pPr>
              <w:snapToGrid w:val="0"/>
              <w:spacing w:line="280" w:lineRule="atLeast"/>
              <w:jc w:val="center"/>
              <w:rPr>
                <w:rFonts w:ascii="標楷體" w:eastAsia="標楷體" w:hAnsi="標楷體"/>
                <w:b/>
                <w:bCs/>
                <w:sz w:val="28"/>
                <w:szCs w:val="30"/>
              </w:rPr>
            </w:pPr>
            <w:r w:rsidRPr="00B73581">
              <w:rPr>
                <w:rFonts w:ascii="標楷體" w:eastAsia="標楷體" w:hAnsi="標楷體"/>
                <w:b/>
                <w:bCs/>
                <w:sz w:val="28"/>
                <w:szCs w:val="30"/>
              </w:rPr>
              <w:t>ooo</w:t>
            </w:r>
            <w:r w:rsidRPr="00B73581">
              <w:rPr>
                <w:rFonts w:ascii="標楷體" w:eastAsia="標楷體" w:hAnsi="標楷體" w:hint="eastAsia"/>
                <w:b/>
                <w:bCs/>
                <w:sz w:val="28"/>
                <w:szCs w:val="30"/>
              </w:rPr>
              <w:t>年度水患自主防災社區-特殊貢獻</w:t>
            </w:r>
            <w:r w:rsidRPr="002E41A0">
              <w:rPr>
                <w:rFonts w:ascii="標楷體" w:eastAsia="標楷體" w:hAnsi="標楷體" w:hint="eastAsia"/>
                <w:b/>
                <w:bCs/>
                <w:sz w:val="28"/>
                <w:szCs w:val="30"/>
                <w:u w:val="single"/>
              </w:rPr>
              <w:t>獎</w:t>
            </w:r>
            <w:r w:rsidRPr="00B73581">
              <w:rPr>
                <w:rFonts w:ascii="標楷體" w:eastAsia="標楷體" w:hAnsi="標楷體" w:hint="eastAsia"/>
                <w:b/>
                <w:bCs/>
                <w:sz w:val="28"/>
                <w:szCs w:val="30"/>
              </w:rPr>
              <w:t>社區提報表</w:t>
            </w:r>
          </w:p>
          <w:p w14:paraId="0459433D" w14:textId="77777777" w:rsidR="00B73581" w:rsidRDefault="00B73581" w:rsidP="00B73581">
            <w:pPr>
              <w:snapToGrid w:val="0"/>
              <w:spacing w:line="280" w:lineRule="atLeast"/>
              <w:jc w:val="both"/>
              <w:rPr>
                <w:rFonts w:ascii="Times New Roman" w:eastAsia="標楷體" w:hAnsi="標楷體" w:cs="Times New Roman"/>
                <w:kern w:val="0"/>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310"/>
            </w:tblGrid>
            <w:tr w:rsidR="00B73581" w:rsidRPr="00B73581" w14:paraId="512CD5D0" w14:textId="77777777" w:rsidTr="00867E9F">
              <w:trPr>
                <w:trHeight w:val="510"/>
              </w:trPr>
              <w:tc>
                <w:tcPr>
                  <w:tcW w:w="2240" w:type="dxa"/>
                  <w:shd w:val="clear" w:color="auto" w:fill="auto"/>
                  <w:vAlign w:val="center"/>
                </w:tcPr>
                <w:p w14:paraId="6F75268B"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B73581">
                    <w:rPr>
                      <w:rFonts w:ascii="標楷體" w:eastAsia="標楷體" w:hAnsi="標楷體" w:hint="eastAsia"/>
                      <w:bCs/>
                      <w:szCs w:val="28"/>
                    </w:rPr>
                    <w:t>推薦單位</w:t>
                  </w:r>
                </w:p>
              </w:tc>
              <w:tc>
                <w:tcPr>
                  <w:tcW w:w="4310" w:type="dxa"/>
                  <w:shd w:val="clear" w:color="auto" w:fill="auto"/>
                  <w:vAlign w:val="center"/>
                </w:tcPr>
                <w:p w14:paraId="7C5482DA" w14:textId="77777777" w:rsidR="00B73581" w:rsidRPr="00B73581" w:rsidRDefault="00B73581" w:rsidP="00B73581">
                  <w:pPr>
                    <w:tabs>
                      <w:tab w:val="center" w:pos="4153"/>
                      <w:tab w:val="right" w:pos="8306"/>
                    </w:tabs>
                    <w:snapToGrid w:val="0"/>
                    <w:rPr>
                      <w:rFonts w:ascii="Times New Roman" w:eastAsia="標楷體" w:hAnsi="Times New Roman" w:cs="Times New Roman"/>
                      <w:bCs/>
                      <w:szCs w:val="28"/>
                    </w:rPr>
                  </w:pPr>
                  <w:r w:rsidRPr="00B73581">
                    <w:rPr>
                      <w:rFonts w:ascii="Times New Roman" w:eastAsia="標楷體" w:hAnsi="Times New Roman" w:cs="Times New Roman"/>
                      <w:bCs/>
                      <w:szCs w:val="28"/>
                    </w:rPr>
                    <w:t>第</w:t>
                  </w:r>
                  <w:r w:rsidRPr="00B73581">
                    <w:rPr>
                      <w:rFonts w:ascii="Times New Roman" w:eastAsia="標楷體" w:hAnsi="Times New Roman" w:cs="Times New Roman"/>
                      <w:bCs/>
                      <w:szCs w:val="28"/>
                    </w:rPr>
                    <w:t>o</w:t>
                  </w:r>
                  <w:r w:rsidRPr="00B73581">
                    <w:rPr>
                      <w:rFonts w:ascii="Times New Roman" w:eastAsia="標楷體" w:hAnsi="Times New Roman" w:cs="Times New Roman"/>
                      <w:bCs/>
                      <w:szCs w:val="28"/>
                    </w:rPr>
                    <w:t>河川局</w:t>
                  </w:r>
                </w:p>
              </w:tc>
            </w:tr>
            <w:tr w:rsidR="00B73581" w:rsidRPr="00B73581" w14:paraId="1A9CA64F" w14:textId="77777777" w:rsidTr="00867E9F">
              <w:trPr>
                <w:trHeight w:val="510"/>
              </w:trPr>
              <w:tc>
                <w:tcPr>
                  <w:tcW w:w="2240" w:type="dxa"/>
                  <w:shd w:val="clear" w:color="auto" w:fill="auto"/>
                  <w:vAlign w:val="center"/>
                </w:tcPr>
                <w:p w14:paraId="401366B4"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2E41A0">
                    <w:rPr>
                      <w:rFonts w:ascii="標楷體" w:eastAsia="標楷體" w:hAnsi="標楷體" w:hint="eastAsia"/>
                      <w:bCs/>
                      <w:szCs w:val="28"/>
                      <w:u w:val="single"/>
                    </w:rPr>
                    <w:t>被</w:t>
                  </w:r>
                  <w:r w:rsidRPr="00B73581">
                    <w:rPr>
                      <w:rFonts w:ascii="標楷體" w:eastAsia="標楷體" w:hAnsi="標楷體" w:hint="eastAsia"/>
                      <w:bCs/>
                      <w:szCs w:val="28"/>
                    </w:rPr>
                    <w:t>推薦</w:t>
                  </w:r>
                  <w:r w:rsidRPr="002E41A0">
                    <w:rPr>
                      <w:rFonts w:ascii="標楷體" w:eastAsia="標楷體" w:hAnsi="標楷體" w:hint="eastAsia"/>
                      <w:bCs/>
                      <w:szCs w:val="28"/>
                      <w:u w:val="single"/>
                    </w:rPr>
                    <w:t>村里、社區發展協會</w:t>
                  </w:r>
                </w:p>
              </w:tc>
              <w:tc>
                <w:tcPr>
                  <w:tcW w:w="4310" w:type="dxa"/>
                  <w:shd w:val="clear" w:color="auto" w:fill="auto"/>
                  <w:vAlign w:val="center"/>
                </w:tcPr>
                <w:p w14:paraId="4357CE93" w14:textId="77777777" w:rsidR="00B73581" w:rsidRPr="00B73581" w:rsidRDefault="00B73581" w:rsidP="00B73581">
                  <w:pPr>
                    <w:tabs>
                      <w:tab w:val="center" w:pos="4153"/>
                      <w:tab w:val="right" w:pos="8306"/>
                    </w:tabs>
                    <w:snapToGrid w:val="0"/>
                    <w:rPr>
                      <w:rFonts w:ascii="Times New Roman" w:eastAsia="標楷體" w:hAnsi="Times New Roman" w:cs="Times New Roman"/>
                      <w:bCs/>
                      <w:szCs w:val="28"/>
                      <w:highlight w:val="green"/>
                    </w:rPr>
                  </w:pPr>
                  <w:r w:rsidRPr="00B73581">
                    <w:rPr>
                      <w:rFonts w:ascii="Times New Roman" w:eastAsia="標楷體" w:hAnsi="Times New Roman" w:cs="Times New Roman"/>
                      <w:bCs/>
                      <w:szCs w:val="28"/>
                    </w:rPr>
                    <w:t>oo</w:t>
                  </w:r>
                  <w:r w:rsidRPr="00B73581">
                    <w:rPr>
                      <w:rFonts w:ascii="Times New Roman" w:eastAsia="標楷體" w:hAnsi="Times New Roman" w:cs="Times New Roman"/>
                      <w:bCs/>
                      <w:szCs w:val="28"/>
                    </w:rPr>
                    <w:t>縣</w:t>
                  </w:r>
                  <w:r w:rsidRPr="00B73581">
                    <w:rPr>
                      <w:rFonts w:ascii="Times New Roman" w:eastAsia="標楷體" w:hAnsi="Times New Roman" w:cs="Times New Roman"/>
                      <w:bCs/>
                      <w:szCs w:val="28"/>
                    </w:rPr>
                    <w:t>(</w:t>
                  </w:r>
                  <w:r w:rsidRPr="00B73581">
                    <w:rPr>
                      <w:rFonts w:ascii="Times New Roman" w:eastAsia="標楷體" w:hAnsi="Times New Roman" w:cs="Times New Roman"/>
                      <w:bCs/>
                      <w:szCs w:val="28"/>
                    </w:rPr>
                    <w:t>市</w:t>
                  </w:r>
                  <w:r w:rsidRPr="00B73581">
                    <w:rPr>
                      <w:rFonts w:ascii="Times New Roman" w:eastAsia="標楷體" w:hAnsi="Times New Roman" w:cs="Times New Roman"/>
                      <w:bCs/>
                      <w:szCs w:val="28"/>
                    </w:rPr>
                    <w:t>)</w:t>
                  </w:r>
                  <w:r w:rsidRPr="00B73581">
                    <w:rPr>
                      <w:rFonts w:ascii="Times New Roman" w:eastAsia="標楷體" w:hAnsi="Times New Roman" w:cs="Times New Roman" w:hint="eastAsia"/>
                      <w:bCs/>
                      <w:szCs w:val="28"/>
                    </w:rPr>
                    <w:t xml:space="preserve"> </w:t>
                  </w:r>
                  <w:r w:rsidRPr="00B73581">
                    <w:rPr>
                      <w:rFonts w:ascii="Times New Roman" w:eastAsia="標楷體" w:hAnsi="Times New Roman" w:cs="Times New Roman"/>
                      <w:bCs/>
                      <w:szCs w:val="28"/>
                    </w:rPr>
                    <w:t>oo</w:t>
                  </w:r>
                  <w:r w:rsidRPr="00B73581">
                    <w:rPr>
                      <w:rFonts w:ascii="Times New Roman" w:eastAsia="標楷體" w:hAnsi="Times New Roman" w:cs="Times New Roman" w:hint="eastAsia"/>
                      <w:bCs/>
                      <w:szCs w:val="28"/>
                    </w:rPr>
                    <w:t>鄉</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hint="eastAsia"/>
                      <w:bCs/>
                      <w:szCs w:val="28"/>
                    </w:rPr>
                    <w:t>鎮、市</w:t>
                  </w:r>
                  <w:r w:rsidRPr="002E41A0">
                    <w:rPr>
                      <w:rFonts w:ascii="Times New Roman" w:eastAsia="標楷體" w:hAnsi="Times New Roman" w:cs="Times New Roman" w:hint="eastAsia"/>
                      <w:bCs/>
                      <w:szCs w:val="28"/>
                      <w:u w:val="single"/>
                    </w:rPr>
                    <w:t>、區</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bCs/>
                      <w:szCs w:val="28"/>
                    </w:rPr>
                    <w:t xml:space="preserve"> oo</w:t>
                  </w:r>
                  <w:r w:rsidRPr="00B73581">
                    <w:rPr>
                      <w:rFonts w:ascii="Times New Roman" w:eastAsia="標楷體" w:hAnsi="Times New Roman" w:cs="Times New Roman" w:hint="eastAsia"/>
                      <w:bCs/>
                      <w:szCs w:val="28"/>
                    </w:rPr>
                    <w:t>村</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hint="eastAsia"/>
                      <w:bCs/>
                      <w:szCs w:val="28"/>
                    </w:rPr>
                    <w:t>里、社區</w:t>
                  </w:r>
                  <w:r w:rsidRPr="002E41A0">
                    <w:rPr>
                      <w:rFonts w:ascii="Times New Roman" w:eastAsia="標楷體" w:hAnsi="Times New Roman" w:cs="Times New Roman" w:hint="eastAsia"/>
                      <w:bCs/>
                      <w:szCs w:val="28"/>
                      <w:u w:val="single"/>
                    </w:rPr>
                    <w:t>發展協會</w:t>
                  </w:r>
                  <w:r w:rsidRPr="00B73581">
                    <w:rPr>
                      <w:rFonts w:ascii="Times New Roman" w:eastAsia="標楷體" w:hAnsi="Times New Roman" w:cs="Times New Roman" w:hint="eastAsia"/>
                      <w:bCs/>
                      <w:szCs w:val="28"/>
                    </w:rPr>
                    <w:t>)</w:t>
                  </w:r>
                </w:p>
              </w:tc>
            </w:tr>
            <w:tr w:rsidR="00B73581" w:rsidRPr="00B73581" w14:paraId="512071FC" w14:textId="77777777" w:rsidTr="00867E9F">
              <w:trPr>
                <w:trHeight w:val="3710"/>
              </w:trPr>
              <w:tc>
                <w:tcPr>
                  <w:tcW w:w="2240" w:type="dxa"/>
                  <w:shd w:val="clear" w:color="auto" w:fill="auto"/>
                  <w:vAlign w:val="center"/>
                </w:tcPr>
                <w:p w14:paraId="06A4F46D"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B73581">
                    <w:rPr>
                      <w:rFonts w:ascii="標楷體" w:eastAsia="標楷體" w:hAnsi="標楷體" w:hint="eastAsia"/>
                      <w:bCs/>
                      <w:szCs w:val="28"/>
                    </w:rPr>
                    <w:t>特殊貢獻事蹟說明</w:t>
                  </w:r>
                </w:p>
              </w:tc>
              <w:tc>
                <w:tcPr>
                  <w:tcW w:w="4310" w:type="dxa"/>
                  <w:shd w:val="clear" w:color="auto" w:fill="auto"/>
                  <w:vAlign w:val="center"/>
                </w:tcPr>
                <w:p w14:paraId="0141B745" w14:textId="77777777" w:rsidR="00B73581" w:rsidRPr="00B73581" w:rsidRDefault="00B73581" w:rsidP="00B73581">
                  <w:pPr>
                    <w:tabs>
                      <w:tab w:val="center" w:pos="4153"/>
                      <w:tab w:val="right" w:pos="8306"/>
                    </w:tabs>
                    <w:snapToGrid w:val="0"/>
                    <w:rPr>
                      <w:rFonts w:ascii="標楷體" w:eastAsia="標楷體" w:hAnsi="標楷體"/>
                      <w:bCs/>
                      <w:szCs w:val="28"/>
                    </w:rPr>
                  </w:pPr>
                </w:p>
              </w:tc>
            </w:tr>
          </w:tbl>
          <w:p w14:paraId="64C1B8EC" w14:textId="77777777" w:rsidR="00B73581" w:rsidRDefault="00B73581" w:rsidP="00B73581">
            <w:pPr>
              <w:snapToGrid w:val="0"/>
              <w:spacing w:line="280" w:lineRule="atLeast"/>
              <w:jc w:val="both"/>
              <w:rPr>
                <w:rFonts w:ascii="Times New Roman" w:eastAsia="標楷體" w:hAnsi="標楷體" w:cs="Times New Roman"/>
                <w:kern w:val="0"/>
              </w:rPr>
            </w:pPr>
          </w:p>
          <w:p w14:paraId="76E01C02" w14:textId="77777777" w:rsidR="00B73581" w:rsidRPr="00B73581" w:rsidRDefault="00B73581" w:rsidP="00B73581">
            <w:pPr>
              <w:snapToGrid w:val="0"/>
              <w:spacing w:line="280" w:lineRule="atLeast"/>
              <w:jc w:val="both"/>
              <w:rPr>
                <w:rFonts w:ascii="Times New Roman" w:eastAsia="標楷體" w:hAnsi="標楷體" w:cs="Times New Roman"/>
                <w:kern w:val="0"/>
                <w:sz w:val="22"/>
              </w:rPr>
            </w:pPr>
            <w:r w:rsidRPr="00B73581">
              <w:rPr>
                <w:rFonts w:ascii="標楷體" w:eastAsia="標楷體" w:hAnsi="標楷體" w:hint="eastAsia"/>
                <w:szCs w:val="26"/>
              </w:rPr>
              <w:t>茲推薦</w:t>
            </w:r>
            <w:r w:rsidRPr="00B73581">
              <w:rPr>
                <w:rFonts w:ascii="標楷體" w:eastAsia="標楷體" w:hAnsi="標楷體" w:hint="eastAsia"/>
                <w:b/>
                <w:szCs w:val="26"/>
              </w:rPr>
              <w:t xml:space="preserve">　　</w:t>
            </w:r>
            <w:r w:rsidRPr="002E41A0">
              <w:rPr>
                <w:rFonts w:ascii="標楷體" w:eastAsia="標楷體" w:hAnsi="標楷體" w:hint="eastAsia"/>
                <w:szCs w:val="26"/>
                <w:u w:val="single"/>
              </w:rPr>
              <w:t>ooo</w:t>
            </w:r>
            <w:r w:rsidRPr="00B73581">
              <w:rPr>
                <w:rFonts w:ascii="標楷體" w:eastAsia="標楷體" w:hAnsi="標楷體" w:hint="eastAsia"/>
                <w:szCs w:val="26"/>
              </w:rPr>
              <w:t>， 為「ooo年度水患自主防災社區</w:t>
            </w:r>
            <w:r w:rsidRPr="00B73581">
              <w:rPr>
                <w:rFonts w:ascii="標楷體" w:eastAsia="標楷體" w:hAnsi="標楷體" w:hint="eastAsia"/>
                <w:szCs w:val="28"/>
              </w:rPr>
              <w:t>特殊貢獻</w:t>
            </w:r>
            <w:r w:rsidRPr="00B73581">
              <w:rPr>
                <w:rFonts w:ascii="標楷體" w:eastAsia="標楷體" w:hAnsi="標楷體" w:hint="eastAsia"/>
                <w:szCs w:val="26"/>
              </w:rPr>
              <w:t>社區」，敬請  查照。</w:t>
            </w:r>
          </w:p>
          <w:p w14:paraId="0E9F769C" w14:textId="77777777" w:rsidR="00B73581" w:rsidRPr="00B73581" w:rsidRDefault="00B73581" w:rsidP="00B73581">
            <w:pPr>
              <w:snapToGrid w:val="0"/>
              <w:spacing w:line="280" w:lineRule="atLeast"/>
              <w:jc w:val="both"/>
              <w:rPr>
                <w:rFonts w:ascii="Times New Roman" w:eastAsia="標楷體" w:hAnsi="標楷體" w:cs="Times New Roman"/>
                <w:kern w:val="0"/>
                <w:sz w:val="22"/>
              </w:rPr>
            </w:pPr>
          </w:p>
          <w:p w14:paraId="1695F825" w14:textId="77777777" w:rsidR="00B73581" w:rsidRPr="00B73581" w:rsidRDefault="00B73581" w:rsidP="00B73581">
            <w:pPr>
              <w:adjustRightInd w:val="0"/>
              <w:snapToGrid w:val="0"/>
              <w:spacing w:beforeLines="10" w:before="36" w:afterLines="20" w:after="72" w:line="380" w:lineRule="exact"/>
              <w:ind w:firstLineChars="100" w:firstLine="240"/>
              <w:rPr>
                <w:rFonts w:ascii="標楷體" w:eastAsia="標楷體" w:hAnsi="標楷體"/>
                <w:szCs w:val="26"/>
              </w:rPr>
            </w:pPr>
            <w:r w:rsidRPr="00B73581">
              <w:rPr>
                <w:rFonts w:ascii="標楷體" w:eastAsia="標楷體" w:hAnsi="標楷體" w:hint="eastAsia"/>
                <w:szCs w:val="26"/>
              </w:rPr>
              <w:t xml:space="preserve">       評鑑小組召集人：                 (簽名)</w:t>
            </w:r>
          </w:p>
          <w:p w14:paraId="125D6322" w14:textId="77777777" w:rsidR="00B73581" w:rsidRPr="00B73581" w:rsidRDefault="00B73581" w:rsidP="00B73581">
            <w:pPr>
              <w:adjustRightInd w:val="0"/>
              <w:snapToGrid w:val="0"/>
              <w:spacing w:beforeLines="10" w:before="36" w:afterLines="20" w:after="72" w:line="380" w:lineRule="exact"/>
              <w:ind w:firstLineChars="100" w:firstLine="240"/>
              <w:rPr>
                <w:rFonts w:ascii="標楷體" w:eastAsia="標楷體" w:hAnsi="標楷體"/>
                <w:szCs w:val="26"/>
              </w:rPr>
            </w:pPr>
            <w:r w:rsidRPr="00B73581">
              <w:rPr>
                <w:rFonts w:ascii="標楷體" w:eastAsia="標楷體" w:hAnsi="標楷體" w:hint="eastAsia"/>
                <w:szCs w:val="26"/>
              </w:rPr>
              <w:t xml:space="preserve">       承辦人：</w:t>
            </w:r>
          </w:p>
          <w:p w14:paraId="23B0D1F7" w14:textId="77777777" w:rsidR="00B73581" w:rsidRPr="00B73581" w:rsidRDefault="00B73581" w:rsidP="00B73581">
            <w:pPr>
              <w:spacing w:line="440" w:lineRule="exact"/>
              <w:rPr>
                <w:rFonts w:ascii="標楷體" w:eastAsia="標楷體" w:hAnsi="標楷體"/>
                <w:szCs w:val="26"/>
              </w:rPr>
            </w:pPr>
            <w:r w:rsidRPr="00B73581">
              <w:rPr>
                <w:rFonts w:ascii="標楷體" w:eastAsia="標楷體" w:hAnsi="標楷體" w:hint="eastAsia"/>
                <w:szCs w:val="26"/>
              </w:rPr>
              <w:t xml:space="preserve">         聯絡電話：</w:t>
            </w:r>
          </w:p>
          <w:p w14:paraId="5173B690" w14:textId="77777777" w:rsidR="00B73581" w:rsidRPr="00F03C77" w:rsidRDefault="00B73581" w:rsidP="00B73581">
            <w:pPr>
              <w:spacing w:line="440" w:lineRule="exact"/>
              <w:jc w:val="center"/>
              <w:rPr>
                <w:rFonts w:ascii="Times New Roman" w:eastAsia="標楷體" w:hAnsi="標楷體" w:cs="Times New Roman"/>
                <w:kern w:val="0"/>
              </w:rPr>
            </w:pPr>
            <w:r w:rsidRPr="00B73581">
              <w:rPr>
                <w:rFonts w:ascii="標楷體" w:eastAsia="標楷體" w:hAnsi="標楷體" w:hint="eastAsia"/>
                <w:kern w:val="0"/>
                <w:szCs w:val="28"/>
              </w:rPr>
              <w:t>中華民國   年  月  日</w:t>
            </w:r>
          </w:p>
        </w:tc>
        <w:tc>
          <w:tcPr>
            <w:tcW w:w="6802" w:type="dxa"/>
            <w:tcBorders>
              <w:top w:val="single" w:sz="12" w:space="0" w:color="auto"/>
              <w:bottom w:val="single" w:sz="4" w:space="0" w:color="auto"/>
            </w:tcBorders>
            <w:shd w:val="clear" w:color="auto" w:fill="FFFFFF" w:themeFill="background1"/>
          </w:tcPr>
          <w:p w14:paraId="5F2F973D" w14:textId="77777777" w:rsidR="00B73581" w:rsidRPr="00B73581" w:rsidRDefault="00B73581" w:rsidP="00B73581">
            <w:pPr>
              <w:snapToGrid w:val="0"/>
              <w:spacing w:line="280" w:lineRule="atLeast"/>
              <w:jc w:val="center"/>
              <w:rPr>
                <w:rFonts w:ascii="標楷體" w:eastAsia="標楷體" w:hAnsi="標楷體"/>
                <w:b/>
                <w:bCs/>
                <w:sz w:val="28"/>
                <w:szCs w:val="30"/>
              </w:rPr>
            </w:pPr>
            <w:r w:rsidRPr="00B73581">
              <w:rPr>
                <w:rFonts w:ascii="標楷體" w:eastAsia="標楷體" w:hAnsi="標楷體"/>
                <w:b/>
                <w:bCs/>
                <w:sz w:val="28"/>
                <w:szCs w:val="30"/>
              </w:rPr>
              <w:t>ooo</w:t>
            </w:r>
            <w:r w:rsidRPr="00B73581">
              <w:rPr>
                <w:rFonts w:ascii="標楷體" w:eastAsia="標楷體" w:hAnsi="標楷體" w:hint="eastAsia"/>
                <w:b/>
                <w:bCs/>
                <w:sz w:val="28"/>
                <w:szCs w:val="30"/>
              </w:rPr>
              <w:t>年度水患自主防災社區-特殊貢獻社區提報表</w:t>
            </w:r>
          </w:p>
          <w:p w14:paraId="3FC9F2B3" w14:textId="77777777" w:rsidR="00B73581" w:rsidRDefault="00B73581" w:rsidP="00B73581">
            <w:pPr>
              <w:snapToGrid w:val="0"/>
              <w:spacing w:line="280" w:lineRule="atLeast"/>
              <w:jc w:val="both"/>
              <w:rPr>
                <w:rFonts w:ascii="Times New Roman" w:eastAsia="標楷體" w:hAnsi="標楷體" w:cs="Times New Roman"/>
                <w:kern w:val="0"/>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310"/>
            </w:tblGrid>
            <w:tr w:rsidR="00B73581" w:rsidRPr="00B73581" w14:paraId="0CE5EE27" w14:textId="77777777" w:rsidTr="00867E9F">
              <w:trPr>
                <w:trHeight w:val="510"/>
              </w:trPr>
              <w:tc>
                <w:tcPr>
                  <w:tcW w:w="2240" w:type="dxa"/>
                  <w:shd w:val="clear" w:color="auto" w:fill="auto"/>
                  <w:vAlign w:val="center"/>
                </w:tcPr>
                <w:p w14:paraId="41709A50"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B73581">
                    <w:rPr>
                      <w:rFonts w:ascii="標楷體" w:eastAsia="標楷體" w:hAnsi="標楷體" w:hint="eastAsia"/>
                      <w:bCs/>
                      <w:szCs w:val="28"/>
                    </w:rPr>
                    <w:t>推薦單位</w:t>
                  </w:r>
                </w:p>
              </w:tc>
              <w:tc>
                <w:tcPr>
                  <w:tcW w:w="4310" w:type="dxa"/>
                  <w:shd w:val="clear" w:color="auto" w:fill="auto"/>
                  <w:vAlign w:val="center"/>
                </w:tcPr>
                <w:p w14:paraId="17DCCE60" w14:textId="77777777" w:rsidR="00B73581" w:rsidRPr="00B73581" w:rsidRDefault="00B73581" w:rsidP="00B73581">
                  <w:pPr>
                    <w:tabs>
                      <w:tab w:val="center" w:pos="4153"/>
                      <w:tab w:val="right" w:pos="8306"/>
                    </w:tabs>
                    <w:snapToGrid w:val="0"/>
                    <w:rPr>
                      <w:rFonts w:ascii="Times New Roman" w:eastAsia="標楷體" w:hAnsi="Times New Roman" w:cs="Times New Roman"/>
                      <w:bCs/>
                      <w:szCs w:val="28"/>
                    </w:rPr>
                  </w:pPr>
                  <w:r w:rsidRPr="00B73581">
                    <w:rPr>
                      <w:rFonts w:ascii="Times New Roman" w:eastAsia="標楷體" w:hAnsi="Times New Roman" w:cs="Times New Roman"/>
                      <w:bCs/>
                      <w:szCs w:val="28"/>
                    </w:rPr>
                    <w:t>第</w:t>
                  </w:r>
                  <w:r w:rsidRPr="00B73581">
                    <w:rPr>
                      <w:rFonts w:ascii="Times New Roman" w:eastAsia="標楷體" w:hAnsi="Times New Roman" w:cs="Times New Roman"/>
                      <w:bCs/>
                      <w:szCs w:val="28"/>
                    </w:rPr>
                    <w:t>o</w:t>
                  </w:r>
                  <w:r w:rsidRPr="00B73581">
                    <w:rPr>
                      <w:rFonts w:ascii="Times New Roman" w:eastAsia="標楷體" w:hAnsi="Times New Roman" w:cs="Times New Roman"/>
                      <w:bCs/>
                      <w:szCs w:val="28"/>
                    </w:rPr>
                    <w:t>河川局</w:t>
                  </w:r>
                </w:p>
              </w:tc>
            </w:tr>
            <w:tr w:rsidR="00B73581" w:rsidRPr="00B73581" w14:paraId="0CA6AE4D" w14:textId="77777777" w:rsidTr="00867E9F">
              <w:trPr>
                <w:trHeight w:val="510"/>
              </w:trPr>
              <w:tc>
                <w:tcPr>
                  <w:tcW w:w="2240" w:type="dxa"/>
                  <w:shd w:val="clear" w:color="auto" w:fill="auto"/>
                  <w:vAlign w:val="center"/>
                </w:tcPr>
                <w:p w14:paraId="6BEE0743"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B73581">
                    <w:rPr>
                      <w:rFonts w:ascii="標楷體" w:eastAsia="標楷體" w:hAnsi="標楷體" w:hint="eastAsia"/>
                      <w:bCs/>
                      <w:szCs w:val="28"/>
                    </w:rPr>
                    <w:t>推薦</w:t>
                  </w:r>
                  <w:r w:rsidRPr="002E41A0">
                    <w:rPr>
                      <w:rFonts w:ascii="標楷體" w:eastAsia="標楷體" w:hAnsi="標楷體" w:hint="eastAsia"/>
                      <w:bCs/>
                      <w:szCs w:val="28"/>
                      <w:u w:val="single"/>
                    </w:rPr>
                    <w:t>社區</w:t>
                  </w:r>
                </w:p>
              </w:tc>
              <w:tc>
                <w:tcPr>
                  <w:tcW w:w="4310" w:type="dxa"/>
                  <w:shd w:val="clear" w:color="auto" w:fill="auto"/>
                  <w:vAlign w:val="center"/>
                </w:tcPr>
                <w:p w14:paraId="25997EEA" w14:textId="77777777" w:rsidR="00B73581" w:rsidRPr="00B73581" w:rsidRDefault="00B73581" w:rsidP="00B73581">
                  <w:pPr>
                    <w:tabs>
                      <w:tab w:val="center" w:pos="4153"/>
                      <w:tab w:val="right" w:pos="8306"/>
                    </w:tabs>
                    <w:snapToGrid w:val="0"/>
                    <w:rPr>
                      <w:rFonts w:ascii="Times New Roman" w:eastAsia="標楷體" w:hAnsi="Times New Roman" w:cs="Times New Roman"/>
                      <w:bCs/>
                      <w:szCs w:val="28"/>
                      <w:highlight w:val="green"/>
                    </w:rPr>
                  </w:pPr>
                  <w:r w:rsidRPr="00B73581">
                    <w:rPr>
                      <w:rFonts w:ascii="Times New Roman" w:eastAsia="標楷體" w:hAnsi="Times New Roman" w:cs="Times New Roman"/>
                      <w:bCs/>
                      <w:szCs w:val="28"/>
                    </w:rPr>
                    <w:t>oo</w:t>
                  </w:r>
                  <w:r w:rsidRPr="00B73581">
                    <w:rPr>
                      <w:rFonts w:ascii="Times New Roman" w:eastAsia="標楷體" w:hAnsi="Times New Roman" w:cs="Times New Roman"/>
                      <w:bCs/>
                      <w:szCs w:val="28"/>
                    </w:rPr>
                    <w:t>縣</w:t>
                  </w:r>
                  <w:r w:rsidRPr="00B73581">
                    <w:rPr>
                      <w:rFonts w:ascii="Times New Roman" w:eastAsia="標楷體" w:hAnsi="Times New Roman" w:cs="Times New Roman"/>
                      <w:bCs/>
                      <w:szCs w:val="28"/>
                    </w:rPr>
                    <w:t>(</w:t>
                  </w:r>
                  <w:r w:rsidRPr="00B73581">
                    <w:rPr>
                      <w:rFonts w:ascii="Times New Roman" w:eastAsia="標楷體" w:hAnsi="Times New Roman" w:cs="Times New Roman"/>
                      <w:bCs/>
                      <w:szCs w:val="28"/>
                    </w:rPr>
                    <w:t>市</w:t>
                  </w:r>
                  <w:r w:rsidRPr="00B73581">
                    <w:rPr>
                      <w:rFonts w:ascii="Times New Roman" w:eastAsia="標楷體" w:hAnsi="Times New Roman" w:cs="Times New Roman"/>
                      <w:bCs/>
                      <w:szCs w:val="28"/>
                    </w:rPr>
                    <w:t>)</w:t>
                  </w:r>
                  <w:r w:rsidRPr="00B73581">
                    <w:rPr>
                      <w:rFonts w:ascii="Times New Roman" w:eastAsia="標楷體" w:hAnsi="Times New Roman" w:cs="Times New Roman" w:hint="eastAsia"/>
                      <w:bCs/>
                      <w:szCs w:val="28"/>
                    </w:rPr>
                    <w:t xml:space="preserve"> </w:t>
                  </w:r>
                  <w:r w:rsidRPr="00B73581">
                    <w:rPr>
                      <w:rFonts w:ascii="Times New Roman" w:eastAsia="標楷體" w:hAnsi="Times New Roman" w:cs="Times New Roman"/>
                      <w:bCs/>
                      <w:szCs w:val="28"/>
                    </w:rPr>
                    <w:t>oo</w:t>
                  </w:r>
                  <w:r w:rsidRPr="00B73581">
                    <w:rPr>
                      <w:rFonts w:ascii="Times New Roman" w:eastAsia="標楷體" w:hAnsi="Times New Roman" w:cs="Times New Roman" w:hint="eastAsia"/>
                      <w:bCs/>
                      <w:szCs w:val="28"/>
                    </w:rPr>
                    <w:t>鄉</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hint="eastAsia"/>
                      <w:bCs/>
                      <w:szCs w:val="28"/>
                    </w:rPr>
                    <w:t>鎮、市</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bCs/>
                      <w:szCs w:val="28"/>
                    </w:rPr>
                    <w:t xml:space="preserve"> oo</w:t>
                  </w:r>
                  <w:r w:rsidRPr="00B73581">
                    <w:rPr>
                      <w:rFonts w:ascii="Times New Roman" w:eastAsia="標楷體" w:hAnsi="Times New Roman" w:cs="Times New Roman" w:hint="eastAsia"/>
                      <w:bCs/>
                      <w:szCs w:val="28"/>
                    </w:rPr>
                    <w:t>村</w:t>
                  </w:r>
                  <w:r w:rsidRPr="00B73581">
                    <w:rPr>
                      <w:rFonts w:ascii="Times New Roman" w:eastAsia="標楷體" w:hAnsi="Times New Roman" w:cs="Times New Roman" w:hint="eastAsia"/>
                      <w:bCs/>
                      <w:szCs w:val="28"/>
                    </w:rPr>
                    <w:t>(</w:t>
                  </w:r>
                  <w:r w:rsidRPr="00B73581">
                    <w:rPr>
                      <w:rFonts w:ascii="Times New Roman" w:eastAsia="標楷體" w:hAnsi="Times New Roman" w:cs="Times New Roman" w:hint="eastAsia"/>
                      <w:bCs/>
                      <w:szCs w:val="28"/>
                    </w:rPr>
                    <w:t>里、社區</w:t>
                  </w:r>
                  <w:r w:rsidRPr="00B73581">
                    <w:rPr>
                      <w:rFonts w:ascii="Times New Roman" w:eastAsia="標楷體" w:hAnsi="Times New Roman" w:cs="Times New Roman" w:hint="eastAsia"/>
                      <w:bCs/>
                      <w:szCs w:val="28"/>
                    </w:rPr>
                    <w:t>)</w:t>
                  </w:r>
                </w:p>
              </w:tc>
            </w:tr>
            <w:tr w:rsidR="00B73581" w:rsidRPr="00B73581" w14:paraId="4E509105" w14:textId="77777777" w:rsidTr="00867E9F">
              <w:trPr>
                <w:trHeight w:val="3710"/>
              </w:trPr>
              <w:tc>
                <w:tcPr>
                  <w:tcW w:w="2240" w:type="dxa"/>
                  <w:shd w:val="clear" w:color="auto" w:fill="auto"/>
                  <w:vAlign w:val="center"/>
                </w:tcPr>
                <w:p w14:paraId="71798AE6" w14:textId="77777777" w:rsidR="00B73581" w:rsidRPr="00B73581" w:rsidRDefault="00B73581" w:rsidP="00B73581">
                  <w:pPr>
                    <w:tabs>
                      <w:tab w:val="center" w:pos="4153"/>
                      <w:tab w:val="right" w:pos="8306"/>
                    </w:tabs>
                    <w:snapToGrid w:val="0"/>
                    <w:jc w:val="center"/>
                    <w:rPr>
                      <w:rFonts w:ascii="標楷體" w:eastAsia="標楷體" w:hAnsi="標楷體"/>
                      <w:bCs/>
                      <w:szCs w:val="28"/>
                    </w:rPr>
                  </w:pPr>
                  <w:r w:rsidRPr="00B73581">
                    <w:rPr>
                      <w:rFonts w:ascii="標楷體" w:eastAsia="標楷體" w:hAnsi="標楷體" w:hint="eastAsia"/>
                      <w:bCs/>
                      <w:szCs w:val="28"/>
                    </w:rPr>
                    <w:t>特殊貢獻事蹟說明</w:t>
                  </w:r>
                </w:p>
              </w:tc>
              <w:tc>
                <w:tcPr>
                  <w:tcW w:w="4310" w:type="dxa"/>
                  <w:shd w:val="clear" w:color="auto" w:fill="auto"/>
                  <w:vAlign w:val="center"/>
                </w:tcPr>
                <w:p w14:paraId="5ED28BF8" w14:textId="77777777" w:rsidR="00B73581" w:rsidRPr="00B73581" w:rsidRDefault="00B73581" w:rsidP="00B73581">
                  <w:pPr>
                    <w:tabs>
                      <w:tab w:val="center" w:pos="4153"/>
                      <w:tab w:val="right" w:pos="8306"/>
                    </w:tabs>
                    <w:snapToGrid w:val="0"/>
                    <w:rPr>
                      <w:rFonts w:ascii="標楷體" w:eastAsia="標楷體" w:hAnsi="標楷體"/>
                      <w:bCs/>
                      <w:szCs w:val="28"/>
                    </w:rPr>
                  </w:pPr>
                </w:p>
              </w:tc>
            </w:tr>
          </w:tbl>
          <w:p w14:paraId="03D84430" w14:textId="77777777" w:rsidR="00B73581" w:rsidRDefault="00B73581" w:rsidP="00B73581">
            <w:pPr>
              <w:snapToGrid w:val="0"/>
              <w:spacing w:line="280" w:lineRule="atLeast"/>
              <w:jc w:val="both"/>
              <w:rPr>
                <w:rFonts w:ascii="Times New Roman" w:eastAsia="標楷體" w:hAnsi="標楷體" w:cs="Times New Roman"/>
                <w:kern w:val="0"/>
              </w:rPr>
            </w:pPr>
          </w:p>
          <w:p w14:paraId="1ABC90F9" w14:textId="77777777" w:rsidR="00B73581" w:rsidRPr="00B73581" w:rsidRDefault="00B73581" w:rsidP="00B73581">
            <w:pPr>
              <w:snapToGrid w:val="0"/>
              <w:spacing w:line="280" w:lineRule="atLeast"/>
              <w:jc w:val="both"/>
              <w:rPr>
                <w:rFonts w:ascii="Times New Roman" w:eastAsia="標楷體" w:hAnsi="標楷體" w:cs="Times New Roman"/>
                <w:kern w:val="0"/>
                <w:sz w:val="22"/>
              </w:rPr>
            </w:pPr>
            <w:r w:rsidRPr="00B73581">
              <w:rPr>
                <w:rFonts w:ascii="標楷體" w:eastAsia="標楷體" w:hAnsi="標楷體" w:hint="eastAsia"/>
                <w:szCs w:val="26"/>
              </w:rPr>
              <w:t>茲推薦</w:t>
            </w:r>
            <w:r w:rsidRPr="00B73581">
              <w:rPr>
                <w:rFonts w:ascii="標楷體" w:eastAsia="標楷體" w:hAnsi="標楷體" w:hint="eastAsia"/>
                <w:b/>
                <w:szCs w:val="26"/>
              </w:rPr>
              <w:t xml:space="preserve">　　</w:t>
            </w:r>
            <w:r w:rsidRPr="002E41A0">
              <w:rPr>
                <w:rFonts w:ascii="標楷體" w:eastAsia="標楷體" w:hAnsi="標楷體" w:hint="eastAsia"/>
                <w:szCs w:val="26"/>
                <w:u w:val="single"/>
              </w:rPr>
              <w:t>社區</w:t>
            </w:r>
            <w:r w:rsidRPr="00B73581">
              <w:rPr>
                <w:rFonts w:ascii="標楷體" w:eastAsia="標楷體" w:hAnsi="標楷體" w:hint="eastAsia"/>
                <w:szCs w:val="26"/>
              </w:rPr>
              <w:t>， 為「ooo年度水患自主防災社區</w:t>
            </w:r>
            <w:r w:rsidRPr="00B73581">
              <w:rPr>
                <w:rFonts w:ascii="標楷體" w:eastAsia="標楷體" w:hAnsi="標楷體" w:hint="eastAsia"/>
                <w:szCs w:val="28"/>
              </w:rPr>
              <w:t>特殊貢獻</w:t>
            </w:r>
            <w:r w:rsidRPr="00B73581">
              <w:rPr>
                <w:rFonts w:ascii="標楷體" w:eastAsia="標楷體" w:hAnsi="標楷體" w:hint="eastAsia"/>
                <w:szCs w:val="26"/>
              </w:rPr>
              <w:t>社區」，敬請  查照。</w:t>
            </w:r>
          </w:p>
          <w:p w14:paraId="4F126863" w14:textId="77777777" w:rsidR="00B73581" w:rsidRPr="00B73581" w:rsidRDefault="00B73581" w:rsidP="00B73581">
            <w:pPr>
              <w:snapToGrid w:val="0"/>
              <w:spacing w:line="280" w:lineRule="atLeast"/>
              <w:jc w:val="both"/>
              <w:rPr>
                <w:rFonts w:ascii="Times New Roman" w:eastAsia="標楷體" w:hAnsi="標楷體" w:cs="Times New Roman"/>
                <w:kern w:val="0"/>
                <w:sz w:val="22"/>
              </w:rPr>
            </w:pPr>
          </w:p>
          <w:p w14:paraId="103B8631" w14:textId="77777777" w:rsidR="00B73581" w:rsidRPr="00B73581" w:rsidRDefault="00B73581" w:rsidP="00B73581">
            <w:pPr>
              <w:adjustRightInd w:val="0"/>
              <w:snapToGrid w:val="0"/>
              <w:spacing w:beforeLines="10" w:before="36" w:afterLines="20" w:after="72" w:line="380" w:lineRule="exact"/>
              <w:ind w:firstLineChars="100" w:firstLine="240"/>
              <w:rPr>
                <w:rFonts w:ascii="標楷體" w:eastAsia="標楷體" w:hAnsi="標楷體"/>
                <w:szCs w:val="26"/>
              </w:rPr>
            </w:pPr>
            <w:r w:rsidRPr="00B73581">
              <w:rPr>
                <w:rFonts w:ascii="標楷體" w:eastAsia="標楷體" w:hAnsi="標楷體" w:hint="eastAsia"/>
                <w:szCs w:val="26"/>
              </w:rPr>
              <w:t xml:space="preserve">       評鑑小組召集人：                 (簽名)</w:t>
            </w:r>
          </w:p>
          <w:p w14:paraId="5697D2AD" w14:textId="77777777" w:rsidR="00B73581" w:rsidRPr="00B73581" w:rsidRDefault="00B73581" w:rsidP="00B73581">
            <w:pPr>
              <w:adjustRightInd w:val="0"/>
              <w:snapToGrid w:val="0"/>
              <w:spacing w:beforeLines="10" w:before="36" w:afterLines="20" w:after="72" w:line="380" w:lineRule="exact"/>
              <w:ind w:firstLineChars="100" w:firstLine="240"/>
              <w:rPr>
                <w:rFonts w:ascii="標楷體" w:eastAsia="標楷體" w:hAnsi="標楷體"/>
                <w:szCs w:val="26"/>
              </w:rPr>
            </w:pPr>
            <w:r w:rsidRPr="00B73581">
              <w:rPr>
                <w:rFonts w:ascii="標楷體" w:eastAsia="標楷體" w:hAnsi="標楷體" w:hint="eastAsia"/>
                <w:szCs w:val="26"/>
              </w:rPr>
              <w:t xml:space="preserve">       承辦人：</w:t>
            </w:r>
          </w:p>
          <w:p w14:paraId="197A1EA0" w14:textId="77777777" w:rsidR="00B73581" w:rsidRPr="00B73581" w:rsidRDefault="00B73581" w:rsidP="00B73581">
            <w:pPr>
              <w:spacing w:line="440" w:lineRule="exact"/>
              <w:rPr>
                <w:rFonts w:ascii="標楷體" w:eastAsia="標楷體" w:hAnsi="標楷體"/>
                <w:szCs w:val="26"/>
              </w:rPr>
            </w:pPr>
            <w:r w:rsidRPr="00B73581">
              <w:rPr>
                <w:rFonts w:ascii="標楷體" w:eastAsia="標楷體" w:hAnsi="標楷體" w:hint="eastAsia"/>
                <w:szCs w:val="26"/>
              </w:rPr>
              <w:t xml:space="preserve">         聯絡電話：</w:t>
            </w:r>
          </w:p>
          <w:p w14:paraId="7CF5A98D" w14:textId="77777777" w:rsidR="00B73581" w:rsidRPr="00F03C77" w:rsidRDefault="00B73581" w:rsidP="00B73581">
            <w:pPr>
              <w:spacing w:line="440" w:lineRule="exact"/>
              <w:jc w:val="center"/>
              <w:rPr>
                <w:rFonts w:ascii="Times New Roman" w:eastAsia="標楷體" w:hAnsi="標楷體" w:cs="Times New Roman"/>
                <w:kern w:val="0"/>
              </w:rPr>
            </w:pPr>
            <w:r w:rsidRPr="00B73581">
              <w:rPr>
                <w:rFonts w:ascii="標楷體" w:eastAsia="標楷體" w:hAnsi="標楷體" w:hint="eastAsia"/>
                <w:kern w:val="0"/>
                <w:szCs w:val="28"/>
              </w:rPr>
              <w:t>中華民國   年  月  日</w:t>
            </w:r>
          </w:p>
        </w:tc>
        <w:tc>
          <w:tcPr>
            <w:tcW w:w="1843" w:type="dxa"/>
            <w:tcBorders>
              <w:top w:val="single" w:sz="12" w:space="0" w:color="auto"/>
              <w:bottom w:val="single" w:sz="4" w:space="0" w:color="auto"/>
            </w:tcBorders>
            <w:shd w:val="clear" w:color="auto" w:fill="FFFFFF" w:themeFill="background1"/>
          </w:tcPr>
          <w:p w14:paraId="777686B9" w14:textId="40339CF6" w:rsidR="00B73581" w:rsidRPr="00236592" w:rsidRDefault="00236592" w:rsidP="000433C6">
            <w:pPr>
              <w:jc w:val="both"/>
              <w:rPr>
                <w:rFonts w:ascii="Times New Roman" w:eastAsia="標楷體" w:hAnsi="Times New Roman" w:cs="Times New Roman"/>
              </w:rPr>
            </w:pPr>
            <w:r>
              <w:rPr>
                <w:rFonts w:ascii="Times New Roman" w:eastAsia="標楷體" w:hAnsi="Times New Roman" w:cs="Times New Roman" w:hint="eastAsia"/>
              </w:rPr>
              <w:t>調整</w:t>
            </w:r>
            <w:r w:rsidRPr="00236592">
              <w:rPr>
                <w:rFonts w:ascii="Times New Roman" w:eastAsia="標楷體" w:hAnsi="Times New Roman" w:cs="Times New Roman" w:hint="eastAsia"/>
              </w:rPr>
              <w:t>河川局提報社區特殊貢獻範例</w:t>
            </w:r>
            <w:r>
              <w:rPr>
                <w:rFonts w:ascii="Times New Roman" w:eastAsia="標楷體" w:hAnsi="Times New Roman" w:cs="Times New Roman" w:hint="eastAsia"/>
              </w:rPr>
              <w:t>之表單格式內容。</w:t>
            </w:r>
          </w:p>
        </w:tc>
      </w:tr>
    </w:tbl>
    <w:p w14:paraId="489218F7" w14:textId="77777777" w:rsidR="00B73581" w:rsidRDefault="00B73581">
      <w:pPr>
        <w:rPr>
          <w:rFonts w:ascii="Times New Roman" w:eastAsia="標楷體" w:hAnsi="Times New Roman" w:cs="Times New Roman"/>
        </w:rPr>
      </w:pPr>
      <w:r>
        <w:rPr>
          <w:rFonts w:ascii="Times New Roman" w:eastAsia="標楷體" w:hAnsi="Times New Roman" w:cs="Times New Roman"/>
        </w:rPr>
        <w:br w:type="page"/>
      </w:r>
    </w:p>
    <w:p w14:paraId="27D48E4E" w14:textId="77777777" w:rsidR="00096B9A" w:rsidRPr="00FB602E" w:rsidRDefault="00FB602E" w:rsidP="00FB602E">
      <w:pPr>
        <w:spacing w:before="120" w:after="120"/>
        <w:rPr>
          <w:rFonts w:ascii="Times New Roman" w:eastAsia="標楷體" w:hAnsi="Times New Roman" w:cs="Times New Roman"/>
          <w:b/>
          <w:sz w:val="28"/>
        </w:rPr>
      </w:pPr>
      <w:r w:rsidRPr="00096B9A">
        <w:rPr>
          <w:rFonts w:ascii="Times New Roman" w:eastAsia="標楷體" w:hAnsi="Times New Roman" w:cs="Times New Roman" w:hint="eastAsia"/>
          <w:b/>
          <w:sz w:val="28"/>
        </w:rPr>
        <w:lastRenderedPageBreak/>
        <w:t>附件</w:t>
      </w:r>
      <w:r>
        <w:rPr>
          <w:rFonts w:ascii="Times New Roman" w:eastAsia="標楷體" w:hAnsi="Times New Roman" w:cs="Times New Roman" w:hint="eastAsia"/>
          <w:b/>
          <w:sz w:val="28"/>
        </w:rPr>
        <w:t>八</w:t>
      </w:r>
      <w:r w:rsidRPr="00096B9A">
        <w:rPr>
          <w:rFonts w:ascii="Times New Roman" w:eastAsia="標楷體" w:hAnsi="Times New Roman" w:cs="Times New Roman" w:hint="eastAsia"/>
          <w:b/>
          <w:sz w:val="28"/>
        </w:rPr>
        <w:t>、</w:t>
      </w:r>
      <w:r>
        <w:rPr>
          <w:rFonts w:ascii="Times New Roman" w:eastAsia="標楷體" w:hAnsi="Times New Roman" w:cs="Times New Roman" w:hint="eastAsia"/>
          <w:b/>
          <w:sz w:val="28"/>
        </w:rPr>
        <w:t>複評</w:t>
      </w:r>
      <w:r w:rsidRPr="00096B9A">
        <w:rPr>
          <w:rFonts w:ascii="Times New Roman" w:eastAsia="標楷體" w:hAnsi="Times New Roman" w:cs="Times New Roman" w:hint="eastAsia"/>
          <w:b/>
          <w:sz w:val="28"/>
        </w:rPr>
        <w:t>評分表</w:t>
      </w:r>
    </w:p>
    <w:tbl>
      <w:tblPr>
        <w:tblW w:w="15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5436"/>
      </w:tblGrid>
      <w:tr w:rsidR="00756435" w:rsidRPr="00F03C77" w14:paraId="555E8E19" w14:textId="77777777" w:rsidTr="00756435">
        <w:trPr>
          <w:trHeight w:val="292"/>
          <w:tblHeader/>
        </w:trPr>
        <w:tc>
          <w:tcPr>
            <w:tcW w:w="15436" w:type="dxa"/>
            <w:tcBorders>
              <w:top w:val="single" w:sz="12" w:space="0" w:color="auto"/>
              <w:bottom w:val="single" w:sz="12" w:space="0" w:color="auto"/>
            </w:tcBorders>
            <w:shd w:val="clear" w:color="auto" w:fill="BFBFBF"/>
            <w:vAlign w:val="center"/>
          </w:tcPr>
          <w:p w14:paraId="376AA71D" w14:textId="24C3C999" w:rsidR="00756435" w:rsidRPr="00F03C77" w:rsidRDefault="00756435" w:rsidP="00B73581">
            <w:pPr>
              <w:spacing w:line="220" w:lineRule="exact"/>
              <w:jc w:val="center"/>
              <w:rPr>
                <w:rFonts w:ascii="標楷體" w:eastAsia="標楷體" w:hAnsi="標楷體"/>
                <w:b/>
              </w:rPr>
            </w:pPr>
            <w:r>
              <w:rPr>
                <w:rFonts w:ascii="標楷體" w:eastAsia="標楷體" w:hAnsi="標楷體" w:hint="eastAsia"/>
                <w:b/>
              </w:rPr>
              <w:t>現行規定</w:t>
            </w:r>
          </w:p>
        </w:tc>
      </w:tr>
      <w:tr w:rsidR="00756435" w:rsidRPr="00F03C77" w14:paraId="149231EF" w14:textId="77777777" w:rsidTr="00756435">
        <w:trPr>
          <w:trHeight w:val="1942"/>
        </w:trPr>
        <w:tc>
          <w:tcPr>
            <w:tcW w:w="15436" w:type="dxa"/>
            <w:tcBorders>
              <w:top w:val="single" w:sz="12" w:space="0" w:color="auto"/>
              <w:bottom w:val="single" w:sz="4" w:space="0" w:color="auto"/>
            </w:tcBorders>
            <w:shd w:val="clear" w:color="auto" w:fill="FFFFFF" w:themeFill="background1"/>
          </w:tcPr>
          <w:p w14:paraId="22E793B0" w14:textId="77777777" w:rsidR="00756435" w:rsidRPr="002E41A0" w:rsidRDefault="00756435" w:rsidP="00A032E8">
            <w:pPr>
              <w:snapToGrid w:val="0"/>
              <w:spacing w:before="100" w:beforeAutospacing="1" w:after="100" w:afterAutospacing="1"/>
              <w:jc w:val="center"/>
              <w:rPr>
                <w:rFonts w:ascii="標楷體" w:eastAsia="標楷體" w:hAnsi="標楷體"/>
                <w:b/>
                <w:sz w:val="26"/>
                <w:szCs w:val="26"/>
                <w:u w:val="single"/>
              </w:rPr>
            </w:pPr>
            <w:r w:rsidRPr="002E41A0">
              <w:rPr>
                <w:rFonts w:ascii="標楷體" w:eastAsia="標楷體" w:hAnsi="標楷體"/>
                <w:b/>
                <w:sz w:val="26"/>
                <w:szCs w:val="26"/>
                <w:u w:val="single"/>
              </w:rPr>
              <w:t>【</w:t>
            </w:r>
            <w:r w:rsidRPr="002E41A0">
              <w:rPr>
                <w:rFonts w:ascii="標楷體" w:eastAsia="標楷體" w:hAnsi="標楷體" w:hint="eastAsia"/>
                <w:sz w:val="26"/>
                <w:szCs w:val="26"/>
                <w:u w:val="single"/>
              </w:rPr>
              <w:t>＿＿＿＿＿</w:t>
            </w:r>
            <w:r w:rsidRPr="002E41A0">
              <w:rPr>
                <w:rFonts w:ascii="標楷體" w:eastAsia="標楷體" w:hAnsi="標楷體"/>
                <w:b/>
                <w:sz w:val="26"/>
                <w:szCs w:val="26"/>
                <w:u w:val="single"/>
              </w:rPr>
              <w:t>縣市</w:t>
            </w:r>
            <w:r w:rsidRPr="002E41A0">
              <w:rPr>
                <w:rFonts w:ascii="標楷體" w:eastAsia="標楷體" w:hAnsi="標楷體" w:hint="eastAsia"/>
                <w:sz w:val="26"/>
                <w:szCs w:val="26"/>
                <w:u w:val="single"/>
              </w:rPr>
              <w:t>＿＿＿＿＿</w:t>
            </w:r>
            <w:r w:rsidRPr="002E41A0">
              <w:rPr>
                <w:rFonts w:ascii="標楷體" w:eastAsia="標楷體" w:hAnsi="標楷體"/>
                <w:b/>
                <w:sz w:val="26"/>
                <w:szCs w:val="26"/>
                <w:u w:val="single"/>
              </w:rPr>
              <w:t>社區</w:t>
            </w:r>
            <w:r w:rsidRPr="002E41A0">
              <w:rPr>
                <w:rFonts w:ascii="標楷體" w:eastAsia="標楷體" w:hAnsi="標楷體" w:hint="eastAsia"/>
                <w:b/>
                <w:sz w:val="26"/>
                <w:szCs w:val="26"/>
                <w:u w:val="single"/>
              </w:rPr>
              <w:t>複</w:t>
            </w:r>
            <w:r w:rsidRPr="002E41A0">
              <w:rPr>
                <w:rFonts w:ascii="標楷體" w:eastAsia="標楷體" w:hAnsi="標楷體"/>
                <w:b/>
                <w:sz w:val="26"/>
                <w:szCs w:val="26"/>
                <w:u w:val="single"/>
              </w:rPr>
              <w:t>評表】</w:t>
            </w:r>
          </w:p>
          <w:p w14:paraId="29198727" w14:textId="1F936850" w:rsidR="00756435" w:rsidRPr="008D6481" w:rsidRDefault="00756435" w:rsidP="00756435">
            <w:pPr>
              <w:spacing w:before="240" w:after="50"/>
              <w:jc w:val="right"/>
              <w:rPr>
                <w:rFonts w:ascii="Times New Roman" w:eastAsia="標楷體" w:hAnsi="Times New Roman" w:cs="Times New Roman"/>
              </w:rPr>
            </w:pPr>
            <w:r w:rsidRPr="008D6481">
              <w:rPr>
                <w:rFonts w:ascii="Times New Roman" w:eastAsia="標楷體" w:hAnsi="Times New Roman" w:cs="Times New Roman" w:hint="eastAsia"/>
              </w:rPr>
              <w:t>評鑑日期：　年　月　日（星期　　）</w:t>
            </w:r>
            <w:r w:rsidRPr="008D6481">
              <w:rPr>
                <w:rFonts w:ascii="Times New Roman" w:eastAsia="標楷體" w:hAnsi="Times New Roman" w:cs="Times New Roman" w:hint="eastAsia"/>
              </w:rPr>
              <w:t xml:space="preserve">     </w:t>
            </w:r>
            <w:r w:rsidRPr="002E41A0">
              <w:rPr>
                <w:rFonts w:ascii="Times New Roman" w:eastAsia="標楷體" w:hAnsi="Times New Roman" w:cs="Times New Roman" w:hint="eastAsia"/>
                <w:u w:val="single"/>
              </w:rPr>
              <w:t>評鑑委員：</w:t>
            </w:r>
            <w:r w:rsidRPr="002E41A0">
              <w:rPr>
                <w:rFonts w:ascii="Times New Roman" w:eastAsia="標楷體" w:hAnsi="Times New Roman" w:cs="Times New Roman" w:hint="eastAsia"/>
                <w:u w:val="single"/>
              </w:rPr>
              <w:t>(</w:t>
            </w:r>
            <w:r w:rsidRPr="002E41A0">
              <w:rPr>
                <w:rFonts w:ascii="Times New Roman" w:eastAsia="標楷體" w:hAnsi="Times New Roman" w:cs="Times New Roman" w:hint="eastAsia"/>
                <w:u w:val="single"/>
              </w:rPr>
              <w:t>簽名</w:t>
            </w:r>
            <w:r w:rsidRPr="002E41A0">
              <w:rPr>
                <w:rFonts w:ascii="Times New Roman" w:eastAsia="標楷體" w:hAnsi="Times New Roman" w:cs="Times New Roman" w:hint="eastAsia"/>
                <w:u w:val="single"/>
              </w:rPr>
              <w:t>)</w:t>
            </w:r>
            <w:r w:rsidRPr="008D6481">
              <w:rPr>
                <w:rFonts w:ascii="Times New Roman" w:eastAsia="標楷體" w:hAnsi="Times New Roman" w:cs="Times New Roman" w:hint="eastAsia"/>
              </w:rPr>
              <w:t xml:space="preserve"> </w:t>
            </w: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1489"/>
              <w:gridCol w:w="1134"/>
              <w:gridCol w:w="2551"/>
            </w:tblGrid>
            <w:tr w:rsidR="00756435" w:rsidRPr="008D6481" w14:paraId="4770E9F7" w14:textId="77777777" w:rsidTr="00756435">
              <w:trPr>
                <w:trHeight w:val="292"/>
                <w:tblHeader/>
              </w:trPr>
              <w:tc>
                <w:tcPr>
                  <w:tcW w:w="11489" w:type="dxa"/>
                  <w:tcBorders>
                    <w:top w:val="single" w:sz="12" w:space="0" w:color="auto"/>
                    <w:left w:val="single" w:sz="12" w:space="0" w:color="auto"/>
                    <w:bottom w:val="single" w:sz="12" w:space="0" w:color="auto"/>
                  </w:tcBorders>
                  <w:shd w:val="clear" w:color="auto" w:fill="BFBFBF"/>
                  <w:vAlign w:val="center"/>
                </w:tcPr>
                <w:p w14:paraId="5362B032" w14:textId="77777777" w:rsidR="00756435" w:rsidRPr="008D6481" w:rsidRDefault="00756435" w:rsidP="00A032E8">
                  <w:pPr>
                    <w:spacing w:line="220" w:lineRule="exact"/>
                    <w:jc w:val="center"/>
                    <w:rPr>
                      <w:rFonts w:ascii="標楷體" w:eastAsia="標楷體" w:hAnsi="標楷體"/>
                      <w:b/>
                    </w:rPr>
                  </w:pPr>
                  <w:r w:rsidRPr="008D6481">
                    <w:rPr>
                      <w:rFonts w:ascii="標楷體" w:eastAsia="標楷體" w:hAnsi="標楷體" w:hint="eastAsia"/>
                      <w:b/>
                    </w:rPr>
                    <w:t>評鑑項目</w:t>
                  </w:r>
                </w:p>
              </w:tc>
              <w:tc>
                <w:tcPr>
                  <w:tcW w:w="1134" w:type="dxa"/>
                  <w:tcBorders>
                    <w:top w:val="single" w:sz="12" w:space="0" w:color="auto"/>
                    <w:bottom w:val="single" w:sz="12" w:space="0" w:color="auto"/>
                  </w:tcBorders>
                  <w:shd w:val="clear" w:color="auto" w:fill="BFBFBF"/>
                  <w:vAlign w:val="center"/>
                </w:tcPr>
                <w:p w14:paraId="0C0E3D84" w14:textId="77777777" w:rsidR="00756435" w:rsidRPr="008D6481" w:rsidRDefault="00756435" w:rsidP="00A032E8">
                  <w:pPr>
                    <w:spacing w:line="220" w:lineRule="exact"/>
                    <w:jc w:val="center"/>
                    <w:rPr>
                      <w:rFonts w:ascii="標楷體" w:eastAsia="標楷體" w:hAnsi="標楷體"/>
                      <w:b/>
                    </w:rPr>
                  </w:pPr>
                  <w:r w:rsidRPr="008D6481">
                    <w:rPr>
                      <w:rFonts w:ascii="標楷體" w:eastAsia="標楷體" w:hAnsi="標楷體" w:hint="eastAsia"/>
                      <w:b/>
                    </w:rPr>
                    <w:t>核分</w:t>
                  </w:r>
                </w:p>
              </w:tc>
              <w:tc>
                <w:tcPr>
                  <w:tcW w:w="2551" w:type="dxa"/>
                  <w:tcBorders>
                    <w:top w:val="single" w:sz="12" w:space="0" w:color="auto"/>
                    <w:bottom w:val="single" w:sz="12" w:space="0" w:color="auto"/>
                    <w:right w:val="single" w:sz="12" w:space="0" w:color="auto"/>
                  </w:tcBorders>
                  <w:shd w:val="clear" w:color="auto" w:fill="BFBFBF"/>
                  <w:vAlign w:val="center"/>
                </w:tcPr>
                <w:p w14:paraId="195AB225" w14:textId="77777777" w:rsidR="00756435" w:rsidRPr="008D6481" w:rsidRDefault="00756435" w:rsidP="00A032E8">
                  <w:pPr>
                    <w:spacing w:line="220" w:lineRule="exact"/>
                    <w:jc w:val="center"/>
                    <w:rPr>
                      <w:rFonts w:ascii="標楷體" w:eastAsia="標楷體" w:hAnsi="標楷體"/>
                      <w:b/>
                    </w:rPr>
                  </w:pPr>
                  <w:r w:rsidRPr="008D6481">
                    <w:rPr>
                      <w:rFonts w:ascii="標楷體" w:eastAsia="標楷體" w:hAnsi="標楷體" w:hint="eastAsia"/>
                      <w:b/>
                    </w:rPr>
                    <w:t>評核意見與綜合說明</w:t>
                  </w:r>
                </w:p>
              </w:tc>
            </w:tr>
            <w:tr w:rsidR="00756435" w:rsidRPr="008D6481" w14:paraId="15E9C615" w14:textId="77777777" w:rsidTr="00756435">
              <w:trPr>
                <w:trHeight w:val="1942"/>
              </w:trPr>
              <w:tc>
                <w:tcPr>
                  <w:tcW w:w="11489" w:type="dxa"/>
                  <w:tcBorders>
                    <w:top w:val="single" w:sz="12" w:space="0" w:color="auto"/>
                    <w:left w:val="single" w:sz="12" w:space="0" w:color="auto"/>
                    <w:bottom w:val="single" w:sz="4" w:space="0" w:color="auto"/>
                  </w:tcBorders>
                  <w:shd w:val="clear" w:color="auto" w:fill="FFFFFF" w:themeFill="background1"/>
                  <w:vAlign w:val="center"/>
                </w:tcPr>
                <w:p w14:paraId="51CC8F3B" w14:textId="77777777" w:rsidR="00756435" w:rsidRPr="008D6481" w:rsidRDefault="00756435" w:rsidP="00A032E8">
                  <w:pPr>
                    <w:snapToGrid w:val="0"/>
                    <w:spacing w:beforeLines="20" w:before="72" w:afterLines="20" w:after="72" w:line="340" w:lineRule="atLeast"/>
                    <w:rPr>
                      <w:rFonts w:ascii="Times New Roman" w:eastAsia="標楷體" w:hAnsi="標楷體" w:cs="Times New Roman"/>
                      <w:b/>
                    </w:rPr>
                  </w:pPr>
                  <w:r w:rsidRPr="008D6481">
                    <w:rPr>
                      <w:rFonts w:ascii="Times New Roman" w:eastAsia="標楷體" w:hAnsi="標楷體" w:cs="Times New Roman" w:hint="eastAsia"/>
                      <w:b/>
                    </w:rPr>
                    <w:t>一、相對去年運作之差異說明</w:t>
                  </w:r>
                  <w:r w:rsidRPr="008D6481">
                    <w:rPr>
                      <w:rFonts w:ascii="Times New Roman" w:eastAsia="標楷體" w:hAnsi="標楷體" w:cs="Times New Roman" w:hint="eastAsia"/>
                      <w:b/>
                    </w:rPr>
                    <w:t xml:space="preserve">    </w:t>
                  </w:r>
                  <w:r w:rsidRPr="008D6481">
                    <w:rPr>
                      <w:rFonts w:ascii="Times New Roman" w:eastAsia="標楷體" w:hAnsi="標楷體" w:cs="Times New Roman" w:hint="eastAsia"/>
                    </w:rPr>
                    <w:t>〔</w:t>
                  </w:r>
                  <w:r w:rsidRPr="008D6481">
                    <w:rPr>
                      <w:rFonts w:ascii="Times New Roman" w:eastAsia="標楷體" w:hAnsi="標楷體" w:cs="Times New Roman"/>
                    </w:rPr>
                    <w:t>15</w:t>
                  </w:r>
                  <w:r w:rsidRPr="008D6481">
                    <w:rPr>
                      <w:rFonts w:ascii="Times New Roman" w:eastAsia="標楷體" w:hAnsi="標楷體" w:cs="Times New Roman" w:hint="eastAsia"/>
                    </w:rPr>
                    <w:t>分〕</w:t>
                  </w:r>
                </w:p>
                <w:p w14:paraId="2F9FB6DB" w14:textId="77777777" w:rsidR="00756435" w:rsidRPr="008D6481" w:rsidRDefault="00756435" w:rsidP="00A032E8">
                  <w:pPr>
                    <w:snapToGrid w:val="0"/>
                    <w:spacing w:line="280" w:lineRule="atLeast"/>
                    <w:ind w:leftChars="200" w:left="480"/>
                    <w:rPr>
                      <w:rFonts w:ascii="Times New Roman" w:eastAsia="標楷體" w:hAnsi="標楷體" w:cs="Times New Roman"/>
                      <w:kern w:val="0"/>
                    </w:rPr>
                  </w:pPr>
                  <w:r w:rsidRPr="008D6481">
                    <w:rPr>
                      <w:rFonts w:ascii="Times New Roman" w:eastAsia="標楷體" w:hAnsi="標楷體" w:cs="Times New Roman" w:hint="eastAsia"/>
                      <w:kern w:val="0"/>
                    </w:rPr>
                    <w:t xml:space="preserve">1. </w:t>
                  </w:r>
                  <w:r w:rsidRPr="008D6481">
                    <w:rPr>
                      <w:rFonts w:ascii="Times New Roman" w:eastAsia="標楷體" w:hAnsi="標楷體" w:cs="Times New Roman" w:hint="eastAsia"/>
                      <w:kern w:val="0"/>
                    </w:rPr>
                    <w:t>災前整備情況。</w:t>
                  </w:r>
                  <w:r w:rsidRPr="008D6481">
                    <w:rPr>
                      <w:rFonts w:ascii="Times New Roman" w:eastAsia="標楷體" w:hAnsi="標楷體" w:cs="Times New Roman" w:hint="eastAsia"/>
                      <w:kern w:val="0"/>
                    </w:rPr>
                    <w:t>(3</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1D36C308" w14:textId="77777777" w:rsidR="00756435" w:rsidRPr="008D6481" w:rsidRDefault="00756435" w:rsidP="00A032E8">
                  <w:pPr>
                    <w:snapToGrid w:val="0"/>
                    <w:spacing w:line="280" w:lineRule="atLeast"/>
                    <w:ind w:leftChars="200" w:left="480"/>
                    <w:rPr>
                      <w:rFonts w:ascii="Times New Roman" w:eastAsia="標楷體" w:hAnsi="標楷體" w:cs="Times New Roman"/>
                      <w:kern w:val="0"/>
                    </w:rPr>
                  </w:pPr>
                  <w:r w:rsidRPr="008D6481">
                    <w:rPr>
                      <w:rFonts w:ascii="Times New Roman" w:eastAsia="標楷體" w:hAnsi="標楷體" w:cs="Times New Roman" w:hint="eastAsia"/>
                      <w:kern w:val="0"/>
                    </w:rPr>
                    <w:t xml:space="preserve">2. </w:t>
                  </w:r>
                  <w:r w:rsidRPr="008D6481">
                    <w:rPr>
                      <w:rFonts w:ascii="Times New Roman" w:eastAsia="標楷體" w:hAnsi="標楷體" w:cs="Times New Roman" w:hint="eastAsia"/>
                      <w:kern w:val="0"/>
                    </w:rPr>
                    <w:t>災中應變情況。</w:t>
                  </w:r>
                  <w:r w:rsidRPr="008D6481">
                    <w:rPr>
                      <w:rFonts w:ascii="Times New Roman" w:eastAsia="標楷體" w:hAnsi="標楷體" w:cs="Times New Roman" w:hint="eastAsia"/>
                      <w:kern w:val="0"/>
                    </w:rPr>
                    <w:t>(3</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58E4CAB8" w14:textId="77777777" w:rsidR="00756435" w:rsidRPr="008D6481" w:rsidRDefault="00756435" w:rsidP="00A032E8">
                  <w:pPr>
                    <w:snapToGrid w:val="0"/>
                    <w:spacing w:line="280" w:lineRule="atLeast"/>
                    <w:ind w:leftChars="200" w:left="480"/>
                    <w:rPr>
                      <w:rFonts w:ascii="Times New Roman" w:eastAsia="標楷體" w:hAnsi="標楷體" w:cs="Times New Roman"/>
                      <w:kern w:val="0"/>
                    </w:rPr>
                  </w:pPr>
                  <w:r w:rsidRPr="008D6481">
                    <w:rPr>
                      <w:rFonts w:ascii="Times New Roman" w:eastAsia="標楷體" w:hAnsi="標楷體" w:cs="Times New Roman" w:hint="eastAsia"/>
                      <w:kern w:val="0"/>
                    </w:rPr>
                    <w:t xml:space="preserve">3. </w:t>
                  </w:r>
                  <w:r w:rsidRPr="008D6481">
                    <w:rPr>
                      <w:rFonts w:ascii="Times New Roman" w:eastAsia="標楷體" w:hAnsi="標楷體" w:cs="Times New Roman" w:hint="eastAsia"/>
                      <w:kern w:val="0"/>
                    </w:rPr>
                    <w:t>災後復原情況。</w:t>
                  </w:r>
                  <w:r w:rsidRPr="008D6481">
                    <w:rPr>
                      <w:rFonts w:ascii="Times New Roman" w:eastAsia="標楷體" w:hAnsi="標楷體" w:cs="Times New Roman" w:hint="eastAsia"/>
                      <w:kern w:val="0"/>
                    </w:rPr>
                    <w:t>(3</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5C41D341" w14:textId="77777777" w:rsidR="00756435" w:rsidRPr="008D6481" w:rsidRDefault="00756435" w:rsidP="00A032E8">
                  <w:pPr>
                    <w:snapToGrid w:val="0"/>
                    <w:spacing w:line="280" w:lineRule="atLeast"/>
                    <w:ind w:leftChars="200" w:left="480"/>
                    <w:rPr>
                      <w:rFonts w:ascii="Times New Roman" w:eastAsia="標楷體" w:hAnsi="標楷體" w:cs="Times New Roman"/>
                      <w:kern w:val="0"/>
                    </w:rPr>
                  </w:pPr>
                  <w:r w:rsidRPr="008D6481">
                    <w:rPr>
                      <w:rFonts w:ascii="Times New Roman" w:eastAsia="標楷體" w:hAnsi="標楷體" w:cs="Times New Roman" w:hint="eastAsia"/>
                      <w:kern w:val="0"/>
                    </w:rPr>
                    <w:t xml:space="preserve">4. </w:t>
                  </w:r>
                  <w:r w:rsidRPr="008D6481">
                    <w:rPr>
                      <w:rFonts w:ascii="Times New Roman" w:eastAsia="標楷體" w:hAnsi="標楷體" w:cs="Times New Roman" w:hint="eastAsia"/>
                      <w:kern w:val="0"/>
                    </w:rPr>
                    <w:t>自主防災推廣情況。</w:t>
                  </w:r>
                  <w:r w:rsidRPr="008D6481">
                    <w:rPr>
                      <w:rFonts w:ascii="Times New Roman" w:eastAsia="標楷體" w:hAnsi="標楷體" w:cs="Times New Roman" w:hint="eastAsia"/>
                      <w:kern w:val="0"/>
                    </w:rPr>
                    <w:t>(3</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6452395B" w14:textId="77777777" w:rsidR="00756435" w:rsidRPr="008D6481" w:rsidRDefault="00756435" w:rsidP="00A032E8">
                  <w:pPr>
                    <w:snapToGrid w:val="0"/>
                    <w:spacing w:line="280" w:lineRule="atLeast"/>
                    <w:ind w:leftChars="200" w:left="775" w:hangingChars="123" w:hanging="295"/>
                    <w:rPr>
                      <w:rFonts w:ascii="Times New Roman" w:eastAsia="標楷體" w:hAnsi="標楷體" w:cs="Times New Roman"/>
                      <w:kern w:val="0"/>
                    </w:rPr>
                  </w:pPr>
                  <w:r w:rsidRPr="008D6481">
                    <w:rPr>
                      <w:rFonts w:ascii="Times New Roman" w:eastAsia="標楷體" w:hAnsi="標楷體" w:cs="Times New Roman" w:hint="eastAsia"/>
                      <w:kern w:val="0"/>
                    </w:rPr>
                    <w:t xml:space="preserve">5. </w:t>
                  </w:r>
                  <w:r w:rsidRPr="008D6481">
                    <w:rPr>
                      <w:rFonts w:ascii="Times New Roman" w:eastAsia="標楷體" w:hAnsi="標楷體" w:cs="Times New Roman" w:hint="eastAsia"/>
                      <w:kern w:val="0"/>
                    </w:rPr>
                    <w:t>獎勵金運用</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上年度未獲獎</w:t>
                  </w:r>
                  <w:r w:rsidRPr="00517DC6">
                    <w:rPr>
                      <w:rFonts w:ascii="Times New Roman" w:eastAsia="標楷體" w:hAnsi="標楷體" w:cs="Times New Roman" w:hint="eastAsia"/>
                      <w:kern w:val="0"/>
                    </w:rPr>
                    <w:t>社區</w:t>
                  </w:r>
                  <w:r w:rsidRPr="002E41A0">
                    <w:rPr>
                      <w:rFonts w:ascii="Times New Roman" w:eastAsia="標楷體" w:hAnsi="標楷體" w:cs="Times New Roman" w:hint="eastAsia"/>
                      <w:kern w:val="0"/>
                      <w:u w:val="single"/>
                    </w:rPr>
                    <w:t>免撰寫</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(3</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tc>
              <w:tc>
                <w:tcPr>
                  <w:tcW w:w="1134" w:type="dxa"/>
                  <w:tcBorders>
                    <w:top w:val="single" w:sz="12" w:space="0" w:color="auto"/>
                    <w:bottom w:val="single" w:sz="4" w:space="0" w:color="auto"/>
                  </w:tcBorders>
                  <w:shd w:val="clear" w:color="auto" w:fill="FFFFFF" w:themeFill="background1"/>
                  <w:vAlign w:val="center"/>
                </w:tcPr>
                <w:p w14:paraId="416F429B" w14:textId="77777777" w:rsidR="00756435" w:rsidRPr="008D6481" w:rsidRDefault="00756435" w:rsidP="00A032E8">
                  <w:pPr>
                    <w:jc w:val="center"/>
                    <w:rPr>
                      <w:rFonts w:ascii="標楷體" w:eastAsia="標楷體" w:hAnsi="標楷體"/>
                      <w:b/>
                    </w:rPr>
                  </w:pPr>
                </w:p>
              </w:tc>
              <w:tc>
                <w:tcPr>
                  <w:tcW w:w="2551" w:type="dxa"/>
                  <w:vMerge w:val="restart"/>
                  <w:tcBorders>
                    <w:top w:val="single" w:sz="12" w:space="0" w:color="auto"/>
                    <w:right w:val="single" w:sz="12" w:space="0" w:color="auto"/>
                  </w:tcBorders>
                  <w:shd w:val="clear" w:color="auto" w:fill="FFFFFF" w:themeFill="background1"/>
                  <w:vAlign w:val="center"/>
                </w:tcPr>
                <w:p w14:paraId="645B1963" w14:textId="77777777" w:rsidR="00756435" w:rsidRPr="008D6481" w:rsidRDefault="00756435" w:rsidP="00A032E8">
                  <w:pPr>
                    <w:jc w:val="center"/>
                    <w:rPr>
                      <w:rFonts w:ascii="標楷體" w:eastAsia="標楷體" w:hAnsi="標楷體"/>
                      <w:b/>
                    </w:rPr>
                  </w:pPr>
                </w:p>
              </w:tc>
            </w:tr>
            <w:tr w:rsidR="00756435" w:rsidRPr="008D6481" w14:paraId="7D105157" w14:textId="77777777" w:rsidTr="00756435">
              <w:trPr>
                <w:trHeight w:val="1338"/>
              </w:trPr>
              <w:tc>
                <w:tcPr>
                  <w:tcW w:w="11489" w:type="dxa"/>
                  <w:tcBorders>
                    <w:top w:val="single" w:sz="4" w:space="0" w:color="auto"/>
                    <w:left w:val="single" w:sz="12" w:space="0" w:color="auto"/>
                  </w:tcBorders>
                  <w:vAlign w:val="center"/>
                </w:tcPr>
                <w:p w14:paraId="4460C24F" w14:textId="77777777" w:rsidR="00756435" w:rsidRPr="008D6481" w:rsidRDefault="00756435" w:rsidP="00A032E8">
                  <w:pPr>
                    <w:spacing w:beforeLines="20" w:before="72" w:afterLines="20" w:after="72" w:line="340" w:lineRule="atLeast"/>
                    <w:rPr>
                      <w:rFonts w:ascii="Times New Roman" w:eastAsia="標楷體" w:hAnsi="標楷體" w:cs="Times New Roman"/>
                      <w:b/>
                    </w:rPr>
                  </w:pPr>
                  <w:r w:rsidRPr="008D6481">
                    <w:rPr>
                      <w:rFonts w:ascii="Times New Roman" w:eastAsia="標楷體" w:hAnsi="標楷體" w:cs="Times New Roman" w:hint="eastAsia"/>
                      <w:b/>
                    </w:rPr>
                    <w:t>二、社區水災防災計畫之完整性</w:t>
                  </w:r>
                  <w:r w:rsidRPr="008D6481">
                    <w:rPr>
                      <w:rFonts w:ascii="Times New Roman" w:eastAsia="標楷體" w:hAnsi="標楷體" w:cs="Times New Roman" w:hint="eastAsia"/>
                      <w:b/>
                    </w:rPr>
                    <w:t xml:space="preserve">  </w:t>
                  </w:r>
                  <w:r w:rsidRPr="008D6481">
                    <w:rPr>
                      <w:rFonts w:ascii="Times New Roman" w:eastAsia="標楷體" w:hAnsi="標楷體" w:cs="Times New Roman" w:hint="eastAsia"/>
                    </w:rPr>
                    <w:t>〔</w:t>
                  </w:r>
                  <w:r w:rsidRPr="008D6481">
                    <w:rPr>
                      <w:rFonts w:ascii="Times New Roman" w:eastAsia="標楷體" w:hAnsi="標楷體" w:cs="Times New Roman" w:hint="eastAsia"/>
                    </w:rPr>
                    <w:t>20</w:t>
                  </w:r>
                  <w:r w:rsidRPr="008D6481">
                    <w:rPr>
                      <w:rFonts w:ascii="Times New Roman" w:eastAsia="標楷體" w:hAnsi="標楷體" w:cs="Times New Roman" w:hint="eastAsia"/>
                    </w:rPr>
                    <w:t>分〕</w:t>
                  </w:r>
                </w:p>
                <w:p w14:paraId="4F0B30C2" w14:textId="77777777" w:rsidR="00756435" w:rsidRPr="00476E71" w:rsidRDefault="00756435" w:rsidP="00A032E8">
                  <w:pPr>
                    <w:snapToGrid w:val="0"/>
                    <w:spacing w:line="280" w:lineRule="atLeast"/>
                    <w:ind w:leftChars="200" w:left="775" w:hangingChars="123" w:hanging="295"/>
                    <w:rPr>
                      <w:rFonts w:ascii="Times New Roman" w:eastAsia="標楷體" w:hAnsi="標楷體" w:cs="Times New Roman"/>
                      <w:kern w:val="0"/>
                    </w:rPr>
                  </w:pPr>
                  <w:r>
                    <w:rPr>
                      <w:rFonts w:ascii="Times New Roman" w:eastAsia="標楷體" w:hAnsi="標楷體" w:cs="Times New Roman" w:hint="eastAsia"/>
                      <w:kern w:val="0"/>
                    </w:rPr>
                    <w:t xml:space="preserve">1. </w:t>
                  </w:r>
                  <w:r w:rsidRPr="00476E71">
                    <w:rPr>
                      <w:rFonts w:ascii="Times New Roman" w:eastAsia="標楷體" w:hAnsi="標楷體" w:cs="Times New Roman" w:hint="eastAsia"/>
                      <w:kern w:val="0"/>
                    </w:rPr>
                    <w:t>社區淹水潛勢分佈及水災防災地圖更新。</w:t>
                  </w:r>
                  <w:r w:rsidRPr="00476E71">
                    <w:rPr>
                      <w:rFonts w:ascii="Times New Roman" w:eastAsia="標楷體" w:hAnsi="標楷體" w:cs="Times New Roman" w:hint="eastAsia"/>
                      <w:kern w:val="0"/>
                    </w:rPr>
                    <w:t>(4</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7B5A5711" w14:textId="77777777" w:rsidR="00756435" w:rsidRPr="00476E71" w:rsidRDefault="00756435" w:rsidP="00A032E8">
                  <w:pPr>
                    <w:snapToGrid w:val="0"/>
                    <w:spacing w:line="280" w:lineRule="atLeast"/>
                    <w:ind w:leftChars="200" w:left="775" w:hangingChars="123" w:hanging="295"/>
                    <w:rPr>
                      <w:rFonts w:ascii="Times New Roman" w:eastAsia="標楷體" w:hAnsi="標楷體" w:cs="Times New Roman"/>
                      <w:kern w:val="0"/>
                    </w:rPr>
                  </w:pPr>
                  <w:r>
                    <w:rPr>
                      <w:rFonts w:ascii="Times New Roman" w:eastAsia="標楷體" w:hAnsi="標楷體" w:cs="Times New Roman" w:hint="eastAsia"/>
                      <w:kern w:val="0"/>
                    </w:rPr>
                    <w:t xml:space="preserve">2. </w:t>
                  </w:r>
                  <w:r w:rsidRPr="00476E71">
                    <w:rPr>
                      <w:rFonts w:ascii="Times New Roman" w:eastAsia="標楷體" w:hAnsi="標楷體" w:cs="Times New Roman" w:hint="eastAsia"/>
                      <w:kern w:val="0"/>
                    </w:rPr>
                    <w:t>保全對象資料建置及更新。</w:t>
                  </w:r>
                  <w:r w:rsidRPr="00476E71">
                    <w:rPr>
                      <w:rFonts w:ascii="Times New Roman" w:eastAsia="標楷體" w:hAnsi="標楷體" w:cs="Times New Roman" w:hint="eastAsia"/>
                      <w:kern w:val="0"/>
                    </w:rPr>
                    <w:t>(4</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53CB2A26" w14:textId="77777777" w:rsidR="00756435" w:rsidRPr="00476E71" w:rsidRDefault="00756435" w:rsidP="00A032E8">
                  <w:pPr>
                    <w:snapToGrid w:val="0"/>
                    <w:spacing w:line="280" w:lineRule="atLeast"/>
                    <w:ind w:leftChars="200" w:left="775" w:hangingChars="123" w:hanging="295"/>
                    <w:rPr>
                      <w:rFonts w:ascii="Times New Roman" w:eastAsia="標楷體" w:hAnsi="標楷體" w:cs="Times New Roman"/>
                      <w:kern w:val="0"/>
                    </w:rPr>
                  </w:pPr>
                  <w:r>
                    <w:rPr>
                      <w:rFonts w:ascii="Times New Roman" w:eastAsia="標楷體" w:hAnsi="標楷體" w:cs="Times New Roman" w:hint="eastAsia"/>
                      <w:kern w:val="0"/>
                    </w:rPr>
                    <w:t xml:space="preserve">3. </w:t>
                  </w:r>
                  <w:r w:rsidRPr="00476E71">
                    <w:rPr>
                      <w:rFonts w:ascii="Times New Roman" w:eastAsia="標楷體" w:hAnsi="標楷體" w:cs="Times New Roman" w:hint="eastAsia"/>
                      <w:kern w:val="0"/>
                    </w:rPr>
                    <w:t>社區防災組織人員名單分組造冊。</w:t>
                  </w:r>
                  <w:r w:rsidRPr="00476E71">
                    <w:rPr>
                      <w:rFonts w:ascii="Times New Roman" w:eastAsia="標楷體" w:hAnsi="標楷體" w:cs="Times New Roman" w:hint="eastAsia"/>
                      <w:kern w:val="0"/>
                    </w:rPr>
                    <w:t>(4</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341CE120" w14:textId="77777777" w:rsidR="00756435" w:rsidRPr="00476E71" w:rsidRDefault="00756435" w:rsidP="00A032E8">
                  <w:pPr>
                    <w:snapToGrid w:val="0"/>
                    <w:spacing w:line="280" w:lineRule="atLeast"/>
                    <w:ind w:leftChars="200" w:left="775" w:hangingChars="123" w:hanging="295"/>
                    <w:rPr>
                      <w:rFonts w:ascii="Times New Roman" w:eastAsia="標楷體" w:hAnsi="標楷體" w:cs="Times New Roman"/>
                      <w:kern w:val="0"/>
                    </w:rPr>
                  </w:pPr>
                  <w:r>
                    <w:rPr>
                      <w:rFonts w:ascii="Times New Roman" w:eastAsia="標楷體" w:hAnsi="標楷體" w:cs="Times New Roman" w:hint="eastAsia"/>
                      <w:kern w:val="0"/>
                    </w:rPr>
                    <w:t xml:space="preserve">4. </w:t>
                  </w:r>
                  <w:r w:rsidRPr="00476E71">
                    <w:rPr>
                      <w:rFonts w:ascii="Times New Roman" w:eastAsia="標楷體" w:hAnsi="標楷體" w:cs="Times New Roman" w:hint="eastAsia"/>
                      <w:kern w:val="0"/>
                    </w:rPr>
                    <w:t>避難地點位置、撤離路線與流程。</w:t>
                  </w:r>
                  <w:r w:rsidRPr="00476E71">
                    <w:rPr>
                      <w:rFonts w:ascii="Times New Roman" w:eastAsia="標楷體" w:hAnsi="標楷體" w:cs="Times New Roman" w:hint="eastAsia"/>
                      <w:kern w:val="0"/>
                    </w:rPr>
                    <w:t>(4</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p w14:paraId="52F562FD" w14:textId="77777777" w:rsidR="00756435" w:rsidRPr="00476E71" w:rsidRDefault="00756435" w:rsidP="00A032E8">
                  <w:pPr>
                    <w:snapToGrid w:val="0"/>
                    <w:spacing w:line="280" w:lineRule="atLeast"/>
                    <w:ind w:leftChars="200" w:left="775" w:hangingChars="123" w:hanging="295"/>
                    <w:rPr>
                      <w:rFonts w:ascii="Times New Roman" w:eastAsia="標楷體" w:hAnsi="標楷體" w:cs="Times New Roman"/>
                      <w:kern w:val="0"/>
                    </w:rPr>
                  </w:pPr>
                  <w:r>
                    <w:rPr>
                      <w:rFonts w:ascii="Times New Roman" w:eastAsia="標楷體" w:hAnsi="標楷體" w:cs="Times New Roman" w:hint="eastAsia"/>
                      <w:kern w:val="0"/>
                    </w:rPr>
                    <w:t xml:space="preserve">5. </w:t>
                  </w:r>
                  <w:r w:rsidRPr="00476E71">
                    <w:rPr>
                      <w:rFonts w:ascii="Times New Roman" w:eastAsia="標楷體" w:hAnsi="標楷體" w:cs="Times New Roman" w:hint="eastAsia"/>
                      <w:kern w:val="0"/>
                    </w:rPr>
                    <w:t>防救災資源盤點。</w:t>
                  </w:r>
                  <w:r w:rsidRPr="00476E71">
                    <w:rPr>
                      <w:rFonts w:ascii="Times New Roman" w:eastAsia="標楷體" w:hAnsi="標楷體" w:cs="Times New Roman" w:hint="eastAsia"/>
                      <w:kern w:val="0"/>
                    </w:rPr>
                    <w:t>(4</w:t>
                  </w:r>
                  <w:r w:rsidRPr="00476E71">
                    <w:rPr>
                      <w:rFonts w:ascii="Times New Roman" w:eastAsia="標楷體" w:hAnsi="標楷體" w:cs="Times New Roman" w:hint="eastAsia"/>
                      <w:kern w:val="0"/>
                    </w:rPr>
                    <w:t>分</w:t>
                  </w:r>
                  <w:r w:rsidRPr="00476E71">
                    <w:rPr>
                      <w:rFonts w:ascii="Times New Roman" w:eastAsia="標楷體" w:hAnsi="標楷體" w:cs="Times New Roman" w:hint="eastAsia"/>
                      <w:kern w:val="0"/>
                    </w:rPr>
                    <w:t>)</w:t>
                  </w:r>
                </w:p>
              </w:tc>
              <w:tc>
                <w:tcPr>
                  <w:tcW w:w="1134" w:type="dxa"/>
                  <w:tcBorders>
                    <w:top w:val="single" w:sz="4" w:space="0" w:color="auto"/>
                  </w:tcBorders>
                  <w:vAlign w:val="center"/>
                </w:tcPr>
                <w:p w14:paraId="2AE36000" w14:textId="77777777" w:rsidR="00756435" w:rsidRPr="008D6481" w:rsidRDefault="00756435" w:rsidP="00A032E8">
                  <w:pPr>
                    <w:spacing w:beforeLines="100" w:before="360" w:afterLines="100" w:after="360"/>
                    <w:jc w:val="both"/>
                  </w:pPr>
                </w:p>
              </w:tc>
              <w:tc>
                <w:tcPr>
                  <w:tcW w:w="2551" w:type="dxa"/>
                  <w:vMerge/>
                  <w:tcBorders>
                    <w:right w:val="single" w:sz="12" w:space="0" w:color="auto"/>
                  </w:tcBorders>
                  <w:vAlign w:val="center"/>
                </w:tcPr>
                <w:p w14:paraId="6FE69C8A" w14:textId="77777777" w:rsidR="00756435" w:rsidRPr="008D6481" w:rsidRDefault="00756435" w:rsidP="00A032E8">
                  <w:pPr>
                    <w:spacing w:beforeLines="100" w:before="360" w:afterLines="100" w:after="360"/>
                    <w:jc w:val="both"/>
                  </w:pPr>
                </w:p>
              </w:tc>
            </w:tr>
            <w:tr w:rsidR="00756435" w:rsidRPr="008D6481" w14:paraId="77FCE88C" w14:textId="77777777" w:rsidTr="00756435">
              <w:trPr>
                <w:trHeight w:val="2471"/>
              </w:trPr>
              <w:tc>
                <w:tcPr>
                  <w:tcW w:w="11489" w:type="dxa"/>
                  <w:tcBorders>
                    <w:left w:val="single" w:sz="12" w:space="0" w:color="auto"/>
                  </w:tcBorders>
                  <w:vAlign w:val="center"/>
                </w:tcPr>
                <w:p w14:paraId="760D7681" w14:textId="77777777" w:rsidR="00756435" w:rsidRPr="008D6481" w:rsidRDefault="00756435" w:rsidP="00A032E8">
                  <w:pPr>
                    <w:spacing w:beforeLines="20" w:before="72" w:afterLines="20" w:after="72" w:line="340" w:lineRule="atLeast"/>
                    <w:rPr>
                      <w:rFonts w:ascii="Times New Roman" w:eastAsia="標楷體" w:hAnsi="標楷體" w:cs="Times New Roman"/>
                      <w:kern w:val="0"/>
                    </w:rPr>
                  </w:pPr>
                  <w:r w:rsidRPr="008D6481">
                    <w:rPr>
                      <w:rFonts w:ascii="Times New Roman" w:eastAsia="標楷體" w:hAnsi="標楷體" w:cs="Times New Roman" w:hint="eastAsia"/>
                      <w:b/>
                      <w:kern w:val="0"/>
                    </w:rPr>
                    <w:t>三、社區水災防災計畫之落實推動</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2</w:t>
                  </w:r>
                  <w:r w:rsidRPr="008D6481">
                    <w:rPr>
                      <w:rFonts w:ascii="Times New Roman" w:eastAsia="標楷體" w:hAnsi="標楷體" w:cs="Times New Roman"/>
                      <w:kern w:val="0"/>
                    </w:rPr>
                    <w:t>5</w:t>
                  </w:r>
                  <w:r w:rsidRPr="008D6481">
                    <w:rPr>
                      <w:rFonts w:ascii="Times New Roman" w:eastAsia="標楷體" w:hAnsi="標楷體" w:cs="Times New Roman" w:hint="eastAsia"/>
                      <w:kern w:val="0"/>
                    </w:rPr>
                    <w:t>分〕</w:t>
                  </w:r>
                </w:p>
                <w:p w14:paraId="7D883576" w14:textId="77777777"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1. </w:t>
                  </w:r>
                  <w:r w:rsidRPr="008D6481">
                    <w:rPr>
                      <w:rFonts w:ascii="Times New Roman" w:eastAsia="標楷體" w:hAnsi="標楷體" w:cs="Times New Roman" w:hint="eastAsia"/>
                      <w:kern w:val="0"/>
                    </w:rPr>
                    <w:t>社區防災組織於汛期間應變作為及運作情況</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含實際參與應變人數、輪值、簽到退等情形</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6D77E0C8" w14:textId="05549FC1"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2. </w:t>
                  </w:r>
                  <w:r w:rsidRPr="008D6481">
                    <w:rPr>
                      <w:rFonts w:ascii="Times New Roman" w:eastAsia="標楷體" w:hAnsi="標楷體" w:cs="Times New Roman" w:hint="eastAsia"/>
                      <w:kern w:val="0"/>
                    </w:rPr>
                    <w:t>社區辦理水患防災教育訓練或</w:t>
                  </w:r>
                  <w:r w:rsidRPr="008D6481">
                    <w:rPr>
                      <w:rFonts w:ascii="Times New Roman" w:eastAsia="標楷體" w:hAnsi="標楷體" w:cs="Times New Roman" w:hint="eastAsia"/>
                      <w:color w:val="000000" w:themeColor="text1"/>
                      <w:kern w:val="0"/>
                    </w:rPr>
                    <w:t>參與</w:t>
                  </w:r>
                  <w:r>
                    <w:rPr>
                      <w:rFonts w:ascii="Times New Roman" w:eastAsia="標楷體" w:hAnsi="標楷體" w:cs="Times New Roman" w:hint="eastAsia"/>
                      <w:color w:val="000000" w:themeColor="text1"/>
                      <w:kern w:val="0"/>
                    </w:rPr>
                    <w:t>本</w:t>
                  </w:r>
                  <w:r w:rsidRPr="008D6481">
                    <w:rPr>
                      <w:rFonts w:ascii="Times New Roman" w:eastAsia="標楷體" w:hAnsi="標楷體" w:cs="Times New Roman" w:hint="eastAsia"/>
                      <w:color w:val="000000" w:themeColor="text1"/>
                      <w:kern w:val="0"/>
                    </w:rPr>
                    <w:t>署辦理之相關</w:t>
                  </w:r>
                  <w:r w:rsidRPr="008D6481">
                    <w:rPr>
                      <w:rFonts w:ascii="Times New Roman" w:eastAsia="標楷體" w:hAnsi="標楷體" w:cs="Times New Roman" w:hint="eastAsia"/>
                      <w:kern w:val="0"/>
                    </w:rPr>
                    <w:t>活動。</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2AF74EAC" w14:textId="77777777"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3. </w:t>
                  </w:r>
                  <w:r w:rsidRPr="008D6481">
                    <w:rPr>
                      <w:rFonts w:ascii="Times New Roman" w:eastAsia="標楷體" w:hAnsi="標楷體" w:cs="Times New Roman" w:hint="eastAsia"/>
                      <w:kern w:val="0"/>
                    </w:rPr>
                    <w:t>防救災設施維護與使用情形說明。</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6C91D341" w14:textId="77777777"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4. </w:t>
                  </w:r>
                  <w:r w:rsidRPr="008D6481">
                    <w:rPr>
                      <w:rFonts w:ascii="Times New Roman" w:eastAsia="標楷體" w:hAnsi="標楷體" w:cs="Times New Roman" w:hint="eastAsia"/>
                      <w:kern w:val="0"/>
                    </w:rPr>
                    <w:t>社區辦理防汛演練。</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31625C5A" w14:textId="77777777"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5. </w:t>
                  </w:r>
                  <w:r w:rsidRPr="008D6481">
                    <w:rPr>
                      <w:rFonts w:ascii="Times New Roman" w:eastAsia="標楷體" w:hAnsi="標楷體" w:cs="Times New Roman" w:hint="eastAsia"/>
                      <w:kern w:val="0"/>
                    </w:rPr>
                    <w:t>社區自主防災創新作為。</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tc>
              <w:tc>
                <w:tcPr>
                  <w:tcW w:w="1134" w:type="dxa"/>
                  <w:vAlign w:val="center"/>
                </w:tcPr>
                <w:p w14:paraId="257DA65D" w14:textId="77777777" w:rsidR="00756435" w:rsidRPr="008D6481" w:rsidRDefault="00756435" w:rsidP="00A032E8">
                  <w:pPr>
                    <w:spacing w:beforeLines="100" w:before="360" w:afterLines="100" w:after="360"/>
                    <w:jc w:val="both"/>
                  </w:pPr>
                  <w:r w:rsidRPr="008D6481">
                    <w:t xml:space="preserve"> </w:t>
                  </w:r>
                </w:p>
              </w:tc>
              <w:tc>
                <w:tcPr>
                  <w:tcW w:w="2551" w:type="dxa"/>
                  <w:vMerge/>
                  <w:tcBorders>
                    <w:right w:val="single" w:sz="12" w:space="0" w:color="auto"/>
                  </w:tcBorders>
                  <w:vAlign w:val="center"/>
                </w:tcPr>
                <w:p w14:paraId="60640411" w14:textId="77777777" w:rsidR="00756435" w:rsidRPr="008D6481" w:rsidRDefault="00756435" w:rsidP="00A032E8">
                  <w:pPr>
                    <w:spacing w:beforeLines="100" w:before="360" w:afterLines="100" w:after="360"/>
                    <w:jc w:val="both"/>
                  </w:pPr>
                </w:p>
              </w:tc>
            </w:tr>
            <w:tr w:rsidR="00756435" w:rsidRPr="008D6481" w14:paraId="63FA3B02" w14:textId="77777777" w:rsidTr="00756435">
              <w:trPr>
                <w:trHeight w:val="459"/>
              </w:trPr>
              <w:tc>
                <w:tcPr>
                  <w:tcW w:w="11489" w:type="dxa"/>
                  <w:tcBorders>
                    <w:left w:val="single" w:sz="12" w:space="0" w:color="auto"/>
                  </w:tcBorders>
                  <w:vAlign w:val="center"/>
                </w:tcPr>
                <w:p w14:paraId="3C724409" w14:textId="25FEA88D" w:rsidR="00756435" w:rsidRPr="008D6481" w:rsidRDefault="00756435" w:rsidP="00A032E8">
                  <w:pPr>
                    <w:snapToGrid w:val="0"/>
                    <w:spacing w:beforeLines="20" w:before="72" w:afterLines="20" w:after="72" w:line="340" w:lineRule="atLeast"/>
                    <w:rPr>
                      <w:rFonts w:ascii="Times New Roman" w:eastAsia="標楷體" w:hAnsi="標楷體" w:cs="Times New Roman"/>
                      <w:b/>
                    </w:rPr>
                  </w:pPr>
                  <w:r w:rsidRPr="008D6481">
                    <w:rPr>
                      <w:rFonts w:ascii="Times New Roman" w:eastAsia="標楷體" w:hAnsi="標楷體" w:cs="Times New Roman" w:hint="eastAsia"/>
                      <w:b/>
                    </w:rPr>
                    <w:lastRenderedPageBreak/>
                    <w:t>四、汛期間資訊回報狀況</w:t>
                  </w:r>
                  <w:r w:rsidR="00037F1E" w:rsidRPr="00974FF2">
                    <w:rPr>
                      <w:rFonts w:ascii="Times New Roman" w:eastAsia="標楷體" w:hAnsi="標楷體" w:cs="Times New Roman" w:hint="eastAsia"/>
                      <w:b/>
                      <w:u w:val="single"/>
                    </w:rPr>
                    <w:t>(</w:t>
                  </w:r>
                  <w:r w:rsidR="00037F1E" w:rsidRPr="00974FF2">
                    <w:rPr>
                      <w:rFonts w:ascii="Times New Roman" w:eastAsia="標楷體" w:hAnsi="標楷體" w:cs="Times New Roman" w:hint="eastAsia"/>
                      <w:b/>
                      <w:u w:val="single"/>
                    </w:rPr>
                    <w:t>如全民防汛資訊網或</w:t>
                  </w:r>
                  <w:r w:rsidR="00037F1E" w:rsidRPr="00974FF2">
                    <w:rPr>
                      <w:rFonts w:ascii="Times New Roman" w:eastAsia="標楷體" w:hAnsi="標楷體" w:cs="Times New Roman" w:hint="eastAsia"/>
                      <w:b/>
                      <w:u w:val="single"/>
                    </w:rPr>
                    <w:t>LINE</w:t>
                  </w:r>
                  <w:r w:rsidR="00037F1E" w:rsidRPr="00974FF2">
                    <w:rPr>
                      <w:rFonts w:ascii="Times New Roman" w:eastAsia="標楷體" w:hAnsi="標楷體" w:cs="Times New Roman" w:hint="eastAsia"/>
                      <w:b/>
                      <w:u w:val="single"/>
                    </w:rPr>
                    <w:t>機器人</w:t>
                  </w:r>
                  <w:r w:rsidR="00037F1E" w:rsidRPr="00974FF2">
                    <w:rPr>
                      <w:rFonts w:ascii="Times New Roman" w:eastAsia="標楷體" w:hAnsi="標楷體" w:cs="Times New Roman" w:hint="eastAsia"/>
                      <w:b/>
                      <w:u w:val="single"/>
                    </w:rPr>
                    <w:t>)</w:t>
                  </w:r>
                  <w:r w:rsidRPr="008D6481">
                    <w:rPr>
                      <w:rFonts w:ascii="Times New Roman" w:eastAsia="標楷體" w:hAnsi="標楷體" w:cs="Times New Roman" w:hint="eastAsia"/>
                    </w:rPr>
                    <w:t>〔</w:t>
                  </w:r>
                  <w:r w:rsidRPr="002E41A0">
                    <w:rPr>
                      <w:rFonts w:ascii="Times New Roman" w:eastAsia="標楷體" w:hAnsi="標楷體" w:cs="Times New Roman" w:hint="eastAsia"/>
                      <w:kern w:val="0"/>
                      <w:u w:val="single"/>
                    </w:rPr>
                    <w:t>20</w:t>
                  </w:r>
                  <w:r w:rsidRPr="008D6481">
                    <w:rPr>
                      <w:rFonts w:ascii="Times New Roman" w:eastAsia="標楷體" w:hAnsi="標楷體" w:cs="Times New Roman" w:hint="eastAsia"/>
                    </w:rPr>
                    <w:t>分〕</w:t>
                  </w:r>
                </w:p>
                <w:p w14:paraId="06A8ECCF" w14:textId="77777777" w:rsidR="00756435" w:rsidRPr="002E41A0" w:rsidRDefault="00756435" w:rsidP="00A032E8">
                  <w:pPr>
                    <w:snapToGrid w:val="0"/>
                    <w:spacing w:line="280" w:lineRule="atLeast"/>
                    <w:ind w:leftChars="200" w:left="480"/>
                    <w:jc w:val="both"/>
                    <w:rPr>
                      <w:rFonts w:ascii="Times New Roman" w:eastAsia="標楷體" w:hAnsi="標楷體" w:cs="Times New Roman"/>
                      <w:kern w:val="0"/>
                      <w:u w:val="single"/>
                    </w:rPr>
                  </w:pPr>
                  <w:r w:rsidRPr="002E41A0">
                    <w:rPr>
                      <w:rFonts w:ascii="Times New Roman" w:eastAsia="標楷體" w:hAnsi="標楷體" w:cs="Times New Roman" w:hint="eastAsia"/>
                      <w:kern w:val="0"/>
                      <w:u w:val="single"/>
                    </w:rPr>
                    <w:t xml:space="preserve">1. </w:t>
                  </w:r>
                  <w:r w:rsidRPr="002E41A0">
                    <w:rPr>
                      <w:rFonts w:ascii="Times New Roman" w:eastAsia="標楷體" w:hAnsi="標楷體" w:cs="Times New Roman" w:hint="eastAsia"/>
                      <w:kern w:val="0"/>
                      <w:u w:val="single"/>
                    </w:rPr>
                    <w:t>社區於颱風及豪雨期間啟動防災狀況。</w:t>
                  </w:r>
                  <w:r w:rsidRPr="002E41A0">
                    <w:rPr>
                      <w:rFonts w:ascii="Times New Roman" w:eastAsia="標楷體" w:hAnsi="標楷體" w:cs="Times New Roman" w:hint="eastAsia"/>
                      <w:kern w:val="0"/>
                      <w:u w:val="single"/>
                    </w:rPr>
                    <w:t>(10</w:t>
                  </w:r>
                  <w:r w:rsidRPr="002E41A0">
                    <w:rPr>
                      <w:rFonts w:ascii="Times New Roman" w:eastAsia="標楷體" w:hAnsi="標楷體" w:cs="Times New Roman" w:hint="eastAsia"/>
                      <w:kern w:val="0"/>
                      <w:u w:val="single"/>
                    </w:rPr>
                    <w:t>分</w:t>
                  </w:r>
                  <w:r w:rsidRPr="002E41A0">
                    <w:rPr>
                      <w:rFonts w:ascii="Times New Roman" w:eastAsia="標楷體" w:hAnsi="標楷體" w:cs="Times New Roman" w:hint="eastAsia"/>
                      <w:kern w:val="0"/>
                      <w:u w:val="single"/>
                    </w:rPr>
                    <w:t>)</w:t>
                  </w:r>
                </w:p>
                <w:p w14:paraId="19916505" w14:textId="77777777" w:rsidR="00756435" w:rsidRPr="002E41A0" w:rsidRDefault="00756435" w:rsidP="00A032E8">
                  <w:pPr>
                    <w:snapToGrid w:val="0"/>
                    <w:spacing w:line="280" w:lineRule="atLeast"/>
                    <w:ind w:leftChars="200" w:left="792" w:hangingChars="130" w:hanging="312"/>
                    <w:jc w:val="both"/>
                    <w:rPr>
                      <w:rFonts w:ascii="Times New Roman" w:eastAsia="標楷體" w:hAnsi="標楷體" w:cs="Times New Roman"/>
                      <w:kern w:val="0"/>
                      <w:u w:val="single"/>
                    </w:rPr>
                  </w:pPr>
                  <w:r w:rsidRPr="002E41A0">
                    <w:rPr>
                      <w:rFonts w:ascii="Times New Roman" w:eastAsia="標楷體" w:hAnsi="標楷體" w:cs="Times New Roman" w:hint="eastAsia"/>
                      <w:kern w:val="0"/>
                      <w:u w:val="single"/>
                    </w:rPr>
                    <w:t xml:space="preserve">2. </w:t>
                  </w:r>
                  <w:r w:rsidRPr="002E41A0">
                    <w:rPr>
                      <w:rFonts w:ascii="Times New Roman" w:eastAsia="標楷體" w:hAnsi="標楷體" w:cs="Times New Roman" w:hint="eastAsia"/>
                      <w:kern w:val="0"/>
                      <w:u w:val="single"/>
                    </w:rPr>
                    <w:t>社區於颱風及豪雨期間防災作為照片。</w:t>
                  </w:r>
                  <w:r w:rsidRPr="002E41A0">
                    <w:rPr>
                      <w:rFonts w:ascii="Times New Roman" w:eastAsia="標楷體" w:hAnsi="標楷體" w:cs="Times New Roman" w:hint="eastAsia"/>
                      <w:kern w:val="0"/>
                      <w:u w:val="single"/>
                    </w:rPr>
                    <w:t>(10</w:t>
                  </w:r>
                  <w:r w:rsidRPr="002E41A0">
                    <w:rPr>
                      <w:rFonts w:ascii="Times New Roman" w:eastAsia="標楷體" w:hAnsi="標楷體" w:cs="Times New Roman" w:hint="eastAsia"/>
                      <w:kern w:val="0"/>
                      <w:u w:val="single"/>
                    </w:rPr>
                    <w:t>分</w:t>
                  </w:r>
                  <w:r w:rsidRPr="002E41A0">
                    <w:rPr>
                      <w:rFonts w:ascii="Times New Roman" w:eastAsia="標楷體" w:hAnsi="標楷體" w:cs="Times New Roman" w:hint="eastAsia"/>
                      <w:kern w:val="0"/>
                      <w:u w:val="single"/>
                    </w:rPr>
                    <w:t>)</w:t>
                  </w:r>
                </w:p>
                <w:tbl>
                  <w:tblPr>
                    <w:tblStyle w:val="a3"/>
                    <w:tblW w:w="6701" w:type="dxa"/>
                    <w:tblLayout w:type="fixed"/>
                    <w:tblLook w:val="04A0" w:firstRow="1" w:lastRow="0" w:firstColumn="1" w:lastColumn="0" w:noHBand="0" w:noVBand="1"/>
                  </w:tblPr>
                  <w:tblGrid>
                    <w:gridCol w:w="709"/>
                    <w:gridCol w:w="1198"/>
                    <w:gridCol w:w="1198"/>
                    <w:gridCol w:w="1199"/>
                    <w:gridCol w:w="1198"/>
                    <w:gridCol w:w="1199"/>
                  </w:tblGrid>
                  <w:tr w:rsidR="00756435" w:rsidRPr="008D6481" w14:paraId="1993F5AC" w14:textId="77777777" w:rsidTr="00756435">
                    <w:trPr>
                      <w:trHeight w:val="324"/>
                    </w:trPr>
                    <w:tc>
                      <w:tcPr>
                        <w:tcW w:w="709" w:type="dxa"/>
                        <w:vAlign w:val="center"/>
                      </w:tcPr>
                      <w:p w14:paraId="79DD1D8C" w14:textId="77777777" w:rsidR="00756435" w:rsidRPr="008D6481" w:rsidRDefault="00756435" w:rsidP="00A032E8">
                        <w:pPr>
                          <w:snapToGrid w:val="0"/>
                          <w:spacing w:afterLines="20" w:after="72" w:line="200" w:lineRule="exact"/>
                          <w:jc w:val="center"/>
                          <w:rPr>
                            <w:rFonts w:ascii="Times New Roman" w:eastAsia="標楷體" w:hAnsi="Times New Roman"/>
                            <w:sz w:val="19"/>
                            <w:szCs w:val="19"/>
                          </w:rPr>
                        </w:pPr>
                        <w:r w:rsidRPr="008D6481">
                          <w:rPr>
                            <w:rFonts w:ascii="Times New Roman" w:eastAsia="標楷體" w:hAnsi="Times New Roman" w:hint="eastAsia"/>
                            <w:sz w:val="19"/>
                            <w:szCs w:val="19"/>
                          </w:rPr>
                          <w:t>比率</w:t>
                        </w:r>
                      </w:p>
                    </w:tc>
                    <w:tc>
                      <w:tcPr>
                        <w:tcW w:w="1198" w:type="dxa"/>
                        <w:vAlign w:val="center"/>
                      </w:tcPr>
                      <w:p w14:paraId="32C36E8F" w14:textId="77777777" w:rsidR="00756435" w:rsidRPr="008D6481" w:rsidRDefault="00756435" w:rsidP="00A032E8">
                        <w:pPr>
                          <w:adjustRightInd w:val="0"/>
                          <w:snapToGrid w:val="0"/>
                          <w:spacing w:line="200" w:lineRule="exact"/>
                          <w:jc w:val="center"/>
                          <w:rPr>
                            <w:rFonts w:ascii="Times New Roman" w:eastAsia="標楷體" w:hAnsi="Times New Roman"/>
                            <w:color w:val="000000" w:themeColor="text1"/>
                            <w:sz w:val="16"/>
                          </w:rPr>
                        </w:pPr>
                        <w:r w:rsidRPr="008D6481">
                          <w:rPr>
                            <w:rFonts w:ascii="Times New Roman" w:eastAsia="標楷體" w:hAnsi="Times New Roman" w:hint="eastAsia"/>
                            <w:color w:val="000000" w:themeColor="text1"/>
                            <w:sz w:val="16"/>
                          </w:rPr>
                          <w:t>1</w:t>
                        </w:r>
                        <w:r w:rsidRPr="008D6481">
                          <w:rPr>
                            <w:rFonts w:ascii="Times New Roman" w:eastAsia="標楷體" w:hAnsi="Times New Roman"/>
                            <w:color w:val="000000" w:themeColor="text1"/>
                            <w:sz w:val="16"/>
                          </w:rPr>
                          <w:t>~20%</w:t>
                        </w:r>
                      </w:p>
                    </w:tc>
                    <w:tc>
                      <w:tcPr>
                        <w:tcW w:w="1198" w:type="dxa"/>
                        <w:vAlign w:val="center"/>
                      </w:tcPr>
                      <w:p w14:paraId="0E75309B" w14:textId="77777777" w:rsidR="00756435" w:rsidRPr="008D6481" w:rsidRDefault="00756435" w:rsidP="00A032E8">
                        <w:pPr>
                          <w:adjustRightInd w:val="0"/>
                          <w:snapToGrid w:val="0"/>
                          <w:spacing w:line="200" w:lineRule="exact"/>
                          <w:jc w:val="center"/>
                          <w:rPr>
                            <w:rFonts w:ascii="Times New Roman" w:eastAsia="標楷體" w:hAnsi="Times New Roman"/>
                            <w:color w:val="000000" w:themeColor="text1"/>
                            <w:sz w:val="16"/>
                          </w:rPr>
                        </w:pPr>
                        <w:r w:rsidRPr="008D6481">
                          <w:rPr>
                            <w:rFonts w:ascii="Times New Roman" w:eastAsia="標楷體" w:hAnsi="Times New Roman" w:hint="eastAsia"/>
                            <w:color w:val="000000" w:themeColor="text1"/>
                            <w:sz w:val="16"/>
                          </w:rPr>
                          <w:t>21%</w:t>
                        </w:r>
                        <w:r w:rsidRPr="008D6481">
                          <w:rPr>
                            <w:rFonts w:ascii="Times New Roman" w:eastAsia="標楷體" w:hAnsi="Times New Roman"/>
                            <w:color w:val="000000" w:themeColor="text1"/>
                            <w:sz w:val="16"/>
                          </w:rPr>
                          <w:t>~40%</w:t>
                        </w:r>
                      </w:p>
                    </w:tc>
                    <w:tc>
                      <w:tcPr>
                        <w:tcW w:w="1199" w:type="dxa"/>
                        <w:vAlign w:val="center"/>
                      </w:tcPr>
                      <w:p w14:paraId="40D656D1" w14:textId="77777777" w:rsidR="00756435" w:rsidRPr="008D6481" w:rsidRDefault="00756435" w:rsidP="00A032E8">
                        <w:pPr>
                          <w:adjustRightInd w:val="0"/>
                          <w:snapToGrid w:val="0"/>
                          <w:spacing w:line="200" w:lineRule="exact"/>
                          <w:jc w:val="center"/>
                          <w:rPr>
                            <w:rFonts w:ascii="Times New Roman" w:eastAsia="標楷體" w:hAnsi="Times New Roman"/>
                            <w:color w:val="000000" w:themeColor="text1"/>
                            <w:sz w:val="16"/>
                          </w:rPr>
                        </w:pPr>
                        <w:r w:rsidRPr="008D6481">
                          <w:rPr>
                            <w:rFonts w:ascii="Times New Roman" w:eastAsia="標楷體" w:hAnsi="Times New Roman" w:hint="eastAsia"/>
                            <w:color w:val="000000" w:themeColor="text1"/>
                            <w:sz w:val="16"/>
                          </w:rPr>
                          <w:t>41%</w:t>
                        </w:r>
                        <w:r w:rsidRPr="008D6481">
                          <w:rPr>
                            <w:rFonts w:ascii="Times New Roman" w:eastAsia="標楷體" w:hAnsi="Times New Roman"/>
                            <w:color w:val="000000" w:themeColor="text1"/>
                            <w:sz w:val="16"/>
                          </w:rPr>
                          <w:t>~60%</w:t>
                        </w:r>
                      </w:p>
                    </w:tc>
                    <w:tc>
                      <w:tcPr>
                        <w:tcW w:w="1198" w:type="dxa"/>
                        <w:vAlign w:val="center"/>
                      </w:tcPr>
                      <w:p w14:paraId="79CD65B7" w14:textId="77777777" w:rsidR="00756435" w:rsidRPr="008D6481" w:rsidRDefault="00756435" w:rsidP="00A032E8">
                        <w:pPr>
                          <w:adjustRightInd w:val="0"/>
                          <w:snapToGrid w:val="0"/>
                          <w:spacing w:line="200" w:lineRule="exact"/>
                          <w:jc w:val="center"/>
                          <w:rPr>
                            <w:rFonts w:ascii="Times New Roman" w:eastAsia="標楷體" w:hAnsi="Times New Roman"/>
                            <w:color w:val="000000" w:themeColor="text1"/>
                            <w:sz w:val="16"/>
                          </w:rPr>
                        </w:pPr>
                        <w:r w:rsidRPr="008D6481">
                          <w:rPr>
                            <w:rFonts w:ascii="Times New Roman" w:eastAsia="標楷體" w:hAnsi="Times New Roman" w:hint="eastAsia"/>
                            <w:color w:val="000000" w:themeColor="text1"/>
                            <w:sz w:val="16"/>
                          </w:rPr>
                          <w:t>61%</w:t>
                        </w:r>
                        <w:r w:rsidRPr="008D6481">
                          <w:rPr>
                            <w:rFonts w:ascii="Times New Roman" w:eastAsia="標楷體" w:hAnsi="Times New Roman"/>
                            <w:color w:val="000000" w:themeColor="text1"/>
                            <w:sz w:val="16"/>
                          </w:rPr>
                          <w:t>~80%</w:t>
                        </w:r>
                      </w:p>
                    </w:tc>
                    <w:tc>
                      <w:tcPr>
                        <w:tcW w:w="1199" w:type="dxa"/>
                        <w:vAlign w:val="center"/>
                      </w:tcPr>
                      <w:p w14:paraId="57C41CDC" w14:textId="77777777" w:rsidR="00756435" w:rsidRPr="008D6481" w:rsidRDefault="00756435" w:rsidP="00A032E8">
                        <w:pPr>
                          <w:adjustRightInd w:val="0"/>
                          <w:snapToGrid w:val="0"/>
                          <w:spacing w:line="200" w:lineRule="exact"/>
                          <w:jc w:val="center"/>
                          <w:rPr>
                            <w:rFonts w:ascii="Times New Roman" w:eastAsia="標楷體" w:hAnsi="Times New Roman"/>
                            <w:color w:val="000000" w:themeColor="text1"/>
                            <w:sz w:val="16"/>
                          </w:rPr>
                        </w:pPr>
                        <w:r w:rsidRPr="008D6481">
                          <w:rPr>
                            <w:rFonts w:ascii="Times New Roman" w:eastAsia="標楷體" w:hAnsi="Times New Roman" w:hint="eastAsia"/>
                            <w:color w:val="000000" w:themeColor="text1"/>
                            <w:sz w:val="16"/>
                          </w:rPr>
                          <w:t>81%</w:t>
                        </w:r>
                        <w:r w:rsidRPr="008D6481">
                          <w:rPr>
                            <w:rFonts w:ascii="Times New Roman" w:eastAsia="標楷體" w:hAnsi="Times New Roman"/>
                            <w:color w:val="000000" w:themeColor="text1"/>
                            <w:sz w:val="16"/>
                          </w:rPr>
                          <w:t>~100%</w:t>
                        </w:r>
                      </w:p>
                    </w:tc>
                  </w:tr>
                  <w:tr w:rsidR="00756435" w:rsidRPr="008D6481" w14:paraId="104637B6" w14:textId="77777777" w:rsidTr="00756435">
                    <w:trPr>
                      <w:trHeight w:val="40"/>
                    </w:trPr>
                    <w:tc>
                      <w:tcPr>
                        <w:tcW w:w="709" w:type="dxa"/>
                        <w:vAlign w:val="bottom"/>
                      </w:tcPr>
                      <w:p w14:paraId="5C44817A" w14:textId="77777777" w:rsidR="00756435" w:rsidRPr="00A3258D" w:rsidRDefault="00756435" w:rsidP="00A032E8">
                        <w:pPr>
                          <w:snapToGrid w:val="0"/>
                          <w:spacing w:afterLines="20" w:after="72" w:line="200" w:lineRule="exact"/>
                          <w:jc w:val="center"/>
                          <w:rPr>
                            <w:rFonts w:ascii="Times New Roman" w:eastAsia="標楷體" w:hAnsi="Times New Roman"/>
                            <w:sz w:val="19"/>
                            <w:szCs w:val="19"/>
                          </w:rPr>
                        </w:pPr>
                        <w:r w:rsidRPr="00A3258D">
                          <w:rPr>
                            <w:rFonts w:ascii="Times New Roman" w:eastAsia="標楷體" w:hAnsi="Times New Roman"/>
                            <w:sz w:val="19"/>
                            <w:szCs w:val="19"/>
                          </w:rPr>
                          <w:t>核分</w:t>
                        </w:r>
                      </w:p>
                    </w:tc>
                    <w:tc>
                      <w:tcPr>
                        <w:tcW w:w="1198" w:type="dxa"/>
                        <w:vAlign w:val="center"/>
                      </w:tcPr>
                      <w:p w14:paraId="4B2815CA" w14:textId="77777777" w:rsidR="00756435" w:rsidRPr="002E41A0" w:rsidRDefault="00756435" w:rsidP="00A032E8">
                        <w:pPr>
                          <w:snapToGrid w:val="0"/>
                          <w:spacing w:afterLines="20" w:after="72" w:line="200" w:lineRule="exact"/>
                          <w:jc w:val="center"/>
                          <w:rPr>
                            <w:rFonts w:ascii="Times New Roman" w:eastAsia="標楷體" w:hAnsi="Times New Roman"/>
                            <w:sz w:val="19"/>
                            <w:szCs w:val="19"/>
                            <w:u w:val="single"/>
                          </w:rPr>
                        </w:pPr>
                        <w:r w:rsidRPr="002E41A0">
                          <w:rPr>
                            <w:rFonts w:ascii="Times New Roman" w:eastAsia="標楷體" w:hAnsi="Times New Roman" w:hint="eastAsia"/>
                            <w:sz w:val="19"/>
                            <w:szCs w:val="19"/>
                            <w:u w:val="single"/>
                          </w:rPr>
                          <w:t>2</w:t>
                        </w:r>
                      </w:p>
                    </w:tc>
                    <w:tc>
                      <w:tcPr>
                        <w:tcW w:w="1198" w:type="dxa"/>
                        <w:vAlign w:val="center"/>
                      </w:tcPr>
                      <w:p w14:paraId="5BD8B282" w14:textId="77777777" w:rsidR="00756435" w:rsidRPr="002E41A0" w:rsidRDefault="00756435" w:rsidP="00A032E8">
                        <w:pPr>
                          <w:snapToGrid w:val="0"/>
                          <w:spacing w:afterLines="20" w:after="72" w:line="200" w:lineRule="exact"/>
                          <w:jc w:val="center"/>
                          <w:rPr>
                            <w:rFonts w:ascii="Times New Roman" w:eastAsia="標楷體" w:hAnsi="Times New Roman"/>
                            <w:sz w:val="19"/>
                            <w:szCs w:val="19"/>
                            <w:u w:val="single"/>
                          </w:rPr>
                        </w:pPr>
                        <w:r w:rsidRPr="002E41A0">
                          <w:rPr>
                            <w:rFonts w:ascii="Times New Roman" w:eastAsia="標楷體" w:hAnsi="Times New Roman" w:hint="eastAsia"/>
                            <w:sz w:val="19"/>
                            <w:szCs w:val="19"/>
                            <w:u w:val="single"/>
                          </w:rPr>
                          <w:t>4</w:t>
                        </w:r>
                      </w:p>
                    </w:tc>
                    <w:tc>
                      <w:tcPr>
                        <w:tcW w:w="1199" w:type="dxa"/>
                        <w:vAlign w:val="center"/>
                      </w:tcPr>
                      <w:p w14:paraId="2345140C" w14:textId="77777777" w:rsidR="00756435" w:rsidRPr="002E41A0" w:rsidRDefault="00756435" w:rsidP="00A032E8">
                        <w:pPr>
                          <w:snapToGrid w:val="0"/>
                          <w:spacing w:afterLines="20" w:after="72" w:line="200" w:lineRule="exact"/>
                          <w:jc w:val="center"/>
                          <w:rPr>
                            <w:rFonts w:ascii="Times New Roman" w:eastAsia="標楷體" w:hAnsi="Times New Roman"/>
                            <w:sz w:val="19"/>
                            <w:szCs w:val="19"/>
                            <w:u w:val="single"/>
                          </w:rPr>
                        </w:pPr>
                        <w:r w:rsidRPr="002E41A0">
                          <w:rPr>
                            <w:rFonts w:ascii="Times New Roman" w:eastAsia="標楷體" w:hAnsi="Times New Roman" w:hint="eastAsia"/>
                            <w:sz w:val="19"/>
                            <w:szCs w:val="19"/>
                            <w:u w:val="single"/>
                          </w:rPr>
                          <w:t>6</w:t>
                        </w:r>
                      </w:p>
                    </w:tc>
                    <w:tc>
                      <w:tcPr>
                        <w:tcW w:w="1198" w:type="dxa"/>
                        <w:vAlign w:val="center"/>
                      </w:tcPr>
                      <w:p w14:paraId="2C1EDCA3" w14:textId="77777777" w:rsidR="00756435" w:rsidRPr="002E41A0" w:rsidRDefault="00756435" w:rsidP="00A032E8">
                        <w:pPr>
                          <w:snapToGrid w:val="0"/>
                          <w:spacing w:afterLines="20" w:after="72" w:line="200" w:lineRule="exact"/>
                          <w:jc w:val="center"/>
                          <w:rPr>
                            <w:rFonts w:ascii="Times New Roman" w:eastAsia="標楷體" w:hAnsi="Times New Roman"/>
                            <w:sz w:val="19"/>
                            <w:szCs w:val="19"/>
                            <w:u w:val="single"/>
                          </w:rPr>
                        </w:pPr>
                        <w:r w:rsidRPr="002E41A0">
                          <w:rPr>
                            <w:rFonts w:ascii="Times New Roman" w:eastAsia="標楷體" w:hAnsi="Times New Roman" w:hint="eastAsia"/>
                            <w:sz w:val="19"/>
                            <w:szCs w:val="19"/>
                            <w:u w:val="single"/>
                          </w:rPr>
                          <w:t>8</w:t>
                        </w:r>
                      </w:p>
                    </w:tc>
                    <w:tc>
                      <w:tcPr>
                        <w:tcW w:w="1199" w:type="dxa"/>
                        <w:vAlign w:val="center"/>
                      </w:tcPr>
                      <w:p w14:paraId="37032F9C" w14:textId="77777777" w:rsidR="00756435" w:rsidRPr="002E41A0" w:rsidRDefault="00756435" w:rsidP="00A032E8">
                        <w:pPr>
                          <w:snapToGrid w:val="0"/>
                          <w:spacing w:afterLines="20" w:after="72" w:line="200" w:lineRule="exact"/>
                          <w:jc w:val="center"/>
                          <w:rPr>
                            <w:rFonts w:ascii="Times New Roman" w:eastAsia="標楷體" w:hAnsi="Times New Roman"/>
                            <w:sz w:val="19"/>
                            <w:szCs w:val="19"/>
                            <w:u w:val="single"/>
                          </w:rPr>
                        </w:pPr>
                        <w:r w:rsidRPr="002E41A0">
                          <w:rPr>
                            <w:rFonts w:ascii="Times New Roman" w:eastAsia="標楷體" w:hAnsi="Times New Roman" w:hint="eastAsia"/>
                            <w:sz w:val="19"/>
                            <w:szCs w:val="19"/>
                            <w:u w:val="single"/>
                          </w:rPr>
                          <w:t>10</w:t>
                        </w:r>
                      </w:p>
                    </w:tc>
                  </w:tr>
                </w:tbl>
                <w:p w14:paraId="70D3F1E5" w14:textId="77777777" w:rsidR="00756435" w:rsidRPr="008D6481" w:rsidRDefault="00756435" w:rsidP="00A032E8">
                  <w:pPr>
                    <w:snapToGrid w:val="0"/>
                    <w:spacing w:line="300" w:lineRule="atLeast"/>
                    <w:ind w:leftChars="200" w:left="792" w:hangingChars="130" w:hanging="312"/>
                    <w:jc w:val="both"/>
                    <w:rPr>
                      <w:rFonts w:ascii="Times New Roman" w:eastAsia="標楷體" w:hAnsi="標楷體" w:cs="Times New Roman"/>
                      <w:kern w:val="0"/>
                    </w:rPr>
                  </w:pPr>
                </w:p>
              </w:tc>
              <w:tc>
                <w:tcPr>
                  <w:tcW w:w="1134" w:type="dxa"/>
                  <w:vAlign w:val="center"/>
                </w:tcPr>
                <w:p w14:paraId="0DF3C18D" w14:textId="77777777" w:rsidR="00756435" w:rsidRPr="008D6481" w:rsidRDefault="00756435" w:rsidP="00A032E8">
                  <w:pPr>
                    <w:spacing w:beforeLines="50" w:before="180" w:afterLines="50" w:after="180"/>
                    <w:jc w:val="both"/>
                  </w:pPr>
                  <w:r w:rsidRPr="008D6481">
                    <w:t xml:space="preserve"> </w:t>
                  </w:r>
                </w:p>
              </w:tc>
              <w:tc>
                <w:tcPr>
                  <w:tcW w:w="2551" w:type="dxa"/>
                  <w:vMerge/>
                  <w:tcBorders>
                    <w:right w:val="single" w:sz="12" w:space="0" w:color="auto"/>
                  </w:tcBorders>
                  <w:vAlign w:val="center"/>
                </w:tcPr>
                <w:p w14:paraId="5B54EC4D" w14:textId="77777777" w:rsidR="00756435" w:rsidRPr="008D6481" w:rsidRDefault="00756435" w:rsidP="00A032E8">
                  <w:pPr>
                    <w:spacing w:beforeLines="50" w:before="180" w:afterLines="50" w:after="180"/>
                    <w:jc w:val="both"/>
                  </w:pPr>
                </w:p>
              </w:tc>
            </w:tr>
            <w:tr w:rsidR="00756435" w:rsidRPr="008D6481" w14:paraId="76959B9F" w14:textId="77777777" w:rsidTr="00756435">
              <w:trPr>
                <w:trHeight w:val="909"/>
              </w:trPr>
              <w:tc>
                <w:tcPr>
                  <w:tcW w:w="11489" w:type="dxa"/>
                  <w:tcBorders>
                    <w:left w:val="single" w:sz="12" w:space="0" w:color="auto"/>
                  </w:tcBorders>
                </w:tcPr>
                <w:p w14:paraId="11B6B14B" w14:textId="77777777" w:rsidR="00756435" w:rsidRPr="008D6481" w:rsidRDefault="00756435" w:rsidP="00A032E8">
                  <w:pPr>
                    <w:snapToGrid w:val="0"/>
                    <w:spacing w:beforeLines="20" w:before="72" w:afterLines="20" w:after="72" w:line="340" w:lineRule="atLeast"/>
                    <w:rPr>
                      <w:rFonts w:ascii="Times New Roman" w:eastAsia="標楷體" w:hAnsi="標楷體" w:cs="Times New Roman"/>
                      <w:b/>
                    </w:rPr>
                  </w:pPr>
                  <w:r w:rsidRPr="008D6481">
                    <w:rPr>
                      <w:rFonts w:ascii="Times New Roman" w:eastAsia="標楷體" w:hAnsi="標楷體" w:cs="Times New Roman" w:hint="eastAsia"/>
                      <w:b/>
                    </w:rPr>
                    <w:t>五、其他有助自主防災推廣之成果</w:t>
                  </w:r>
                  <w:r w:rsidRPr="008D6481">
                    <w:rPr>
                      <w:rFonts w:ascii="Times New Roman" w:eastAsia="標楷體" w:hAnsi="Times New Roman" w:cs="Times New Roman"/>
                    </w:rPr>
                    <w:t>〔</w:t>
                  </w:r>
                  <w:r w:rsidRPr="002E41A0">
                    <w:rPr>
                      <w:rFonts w:ascii="Times New Roman" w:eastAsia="標楷體" w:hAnsi="標楷體" w:cs="Times New Roman" w:hint="eastAsia"/>
                      <w:kern w:val="0"/>
                      <w:u w:val="single"/>
                    </w:rPr>
                    <w:t>10</w:t>
                  </w:r>
                  <w:r w:rsidRPr="008D6481">
                    <w:rPr>
                      <w:rFonts w:ascii="Times New Roman" w:eastAsia="標楷體" w:hAnsi="Times New Roman" w:cs="Times New Roman"/>
                    </w:rPr>
                    <w:t>分〕</w:t>
                  </w:r>
                </w:p>
                <w:p w14:paraId="28BC3D80" w14:textId="77777777" w:rsidR="00756435" w:rsidRPr="008D6481" w:rsidRDefault="00756435" w:rsidP="00A032E8">
                  <w:pPr>
                    <w:snapToGrid w:val="0"/>
                    <w:spacing w:line="280" w:lineRule="atLeast"/>
                    <w:ind w:leftChars="200" w:left="775" w:hangingChars="123" w:hanging="295"/>
                    <w:jc w:val="both"/>
                    <w:rPr>
                      <w:rFonts w:ascii="Times New Roman" w:eastAsia="標楷體" w:hAnsi="標楷體" w:cs="Times New Roman"/>
                      <w:kern w:val="0"/>
                    </w:rPr>
                  </w:pPr>
                  <w:r w:rsidRPr="008D6481">
                    <w:rPr>
                      <w:rFonts w:ascii="Times New Roman" w:eastAsia="標楷體" w:hAnsi="標楷體" w:cs="Times New Roman" w:hint="eastAsia"/>
                      <w:kern w:val="0"/>
                    </w:rPr>
                    <w:t xml:space="preserve">1. </w:t>
                  </w:r>
                  <w:r w:rsidRPr="002E41A0">
                    <w:rPr>
                      <w:rFonts w:ascii="Times New Roman" w:eastAsia="標楷體" w:hAnsi="標楷體" w:cs="Times New Roman" w:hint="eastAsia"/>
                      <w:kern w:val="0"/>
                      <w:u w:val="single"/>
                    </w:rPr>
                    <w:t>藉由新聞或媒體推廣水患自主防災社區運作之相關成果</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w:t>
                  </w:r>
                  <w:r w:rsidRPr="002E41A0">
                    <w:rPr>
                      <w:rFonts w:ascii="Times New Roman" w:eastAsia="標楷體" w:hAnsi="標楷體" w:cs="Times New Roman" w:hint="eastAsia"/>
                      <w:kern w:val="0"/>
                      <w:u w:val="single"/>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p w14:paraId="58901444" w14:textId="77777777" w:rsidR="00756435" w:rsidRPr="008D6481" w:rsidRDefault="00756435" w:rsidP="00A032E8">
                  <w:pPr>
                    <w:snapToGrid w:val="0"/>
                    <w:spacing w:line="280" w:lineRule="atLeast"/>
                    <w:ind w:leftChars="200" w:left="775" w:hangingChars="123" w:hanging="295"/>
                    <w:jc w:val="both"/>
                  </w:pPr>
                  <w:r w:rsidRPr="008D6481">
                    <w:rPr>
                      <w:rFonts w:ascii="Times New Roman" w:eastAsia="標楷體" w:hAnsi="標楷體" w:cs="Times New Roman" w:hint="eastAsia"/>
                      <w:kern w:val="0"/>
                    </w:rPr>
                    <w:t xml:space="preserve">2. </w:t>
                  </w:r>
                  <w:r w:rsidRPr="008D6481">
                    <w:rPr>
                      <w:rFonts w:ascii="Times New Roman" w:eastAsia="標楷體" w:hAnsi="標楷體" w:cs="Times New Roman" w:hint="eastAsia"/>
                      <w:kern w:val="0"/>
                    </w:rPr>
                    <w:t>外部合作成果</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包含學校、老福長照機構、企業、民間團體、跨機關或其他社區合作等</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w:t>
                  </w:r>
                  <w:r w:rsidRPr="008D6481">
                    <w:rPr>
                      <w:rFonts w:ascii="Times New Roman" w:eastAsia="標楷體" w:hAnsi="標楷體" w:cs="Times New Roman" w:hint="eastAsia"/>
                      <w:kern w:val="0"/>
                    </w:rPr>
                    <w:t>(5</w:t>
                  </w:r>
                  <w:r w:rsidRPr="008D6481">
                    <w:rPr>
                      <w:rFonts w:ascii="Times New Roman" w:eastAsia="標楷體" w:hAnsi="標楷體" w:cs="Times New Roman" w:hint="eastAsia"/>
                      <w:kern w:val="0"/>
                    </w:rPr>
                    <w:t>分</w:t>
                  </w:r>
                  <w:r w:rsidRPr="008D6481">
                    <w:rPr>
                      <w:rFonts w:ascii="Times New Roman" w:eastAsia="標楷體" w:hAnsi="標楷體" w:cs="Times New Roman" w:hint="eastAsia"/>
                      <w:kern w:val="0"/>
                    </w:rPr>
                    <w:t>)</w:t>
                  </w:r>
                </w:p>
              </w:tc>
              <w:tc>
                <w:tcPr>
                  <w:tcW w:w="1134" w:type="dxa"/>
                  <w:vAlign w:val="center"/>
                </w:tcPr>
                <w:p w14:paraId="2A665A75" w14:textId="77777777" w:rsidR="00756435" w:rsidRPr="008D6481" w:rsidRDefault="00756435" w:rsidP="00A032E8">
                  <w:pPr>
                    <w:spacing w:beforeLines="50" w:before="180" w:afterLines="50" w:after="180"/>
                    <w:jc w:val="both"/>
                  </w:pPr>
                </w:p>
              </w:tc>
              <w:tc>
                <w:tcPr>
                  <w:tcW w:w="2551" w:type="dxa"/>
                  <w:vMerge/>
                  <w:tcBorders>
                    <w:right w:val="single" w:sz="12" w:space="0" w:color="auto"/>
                  </w:tcBorders>
                  <w:vAlign w:val="center"/>
                </w:tcPr>
                <w:p w14:paraId="33A9079B" w14:textId="77777777" w:rsidR="00756435" w:rsidRPr="008D6481" w:rsidRDefault="00756435" w:rsidP="00A032E8">
                  <w:pPr>
                    <w:spacing w:beforeLines="50" w:before="180" w:afterLines="50" w:after="180"/>
                    <w:jc w:val="both"/>
                  </w:pPr>
                </w:p>
              </w:tc>
            </w:tr>
            <w:tr w:rsidR="00756435" w:rsidRPr="008D6481" w14:paraId="62026644" w14:textId="77777777" w:rsidTr="00756435">
              <w:trPr>
                <w:trHeight w:val="204"/>
              </w:trPr>
              <w:tc>
                <w:tcPr>
                  <w:tcW w:w="11489" w:type="dxa"/>
                  <w:tcBorders>
                    <w:left w:val="single" w:sz="12" w:space="0" w:color="auto"/>
                  </w:tcBorders>
                </w:tcPr>
                <w:p w14:paraId="64802C8E" w14:textId="77777777" w:rsidR="00756435" w:rsidRPr="008D6481" w:rsidRDefault="00756435" w:rsidP="00A032E8">
                  <w:pPr>
                    <w:snapToGrid w:val="0"/>
                    <w:spacing w:beforeLines="20" w:before="72" w:afterLines="20" w:after="72"/>
                    <w:rPr>
                      <w:rFonts w:ascii="Times New Roman" w:eastAsia="標楷體" w:hAnsi="標楷體" w:cs="Times New Roman"/>
                      <w:b/>
                    </w:rPr>
                  </w:pPr>
                  <w:r w:rsidRPr="008D6481">
                    <w:rPr>
                      <w:rFonts w:ascii="Times New Roman" w:eastAsia="標楷體" w:hAnsi="標楷體" w:cs="Times New Roman" w:hint="eastAsia"/>
                      <w:b/>
                    </w:rPr>
                    <w:t>六、簡報與詢答</w:t>
                  </w:r>
                  <w:r w:rsidRPr="008D6481">
                    <w:rPr>
                      <w:rFonts w:ascii="Times New Roman" w:eastAsia="標楷體" w:hAnsi="標楷體" w:cs="Times New Roman" w:hint="eastAsia"/>
                      <w:b/>
                    </w:rPr>
                    <w:t xml:space="preserve">                </w:t>
                  </w:r>
                  <w:r w:rsidRPr="008D6481">
                    <w:rPr>
                      <w:rFonts w:ascii="Times New Roman" w:eastAsia="標楷體" w:hAnsi="標楷體" w:cs="Times New Roman" w:hint="eastAsia"/>
                    </w:rPr>
                    <w:t>〔</w:t>
                  </w:r>
                  <w:r w:rsidRPr="008D6481">
                    <w:rPr>
                      <w:rFonts w:ascii="Times New Roman" w:eastAsia="標楷體" w:hAnsi="標楷體" w:cs="Times New Roman" w:hint="eastAsia"/>
                    </w:rPr>
                    <w:t>10</w:t>
                  </w:r>
                  <w:r w:rsidRPr="008D6481">
                    <w:rPr>
                      <w:rFonts w:ascii="Times New Roman" w:eastAsia="標楷體" w:hAnsi="標楷體" w:cs="Times New Roman" w:hint="eastAsia"/>
                    </w:rPr>
                    <w:t>分〕</w:t>
                  </w:r>
                </w:p>
              </w:tc>
              <w:tc>
                <w:tcPr>
                  <w:tcW w:w="1134" w:type="dxa"/>
                  <w:vAlign w:val="center"/>
                </w:tcPr>
                <w:p w14:paraId="243A1EED" w14:textId="77777777" w:rsidR="00756435" w:rsidRPr="008D6481" w:rsidRDefault="00756435" w:rsidP="00A032E8">
                  <w:pPr>
                    <w:spacing w:beforeLines="50" w:before="180" w:afterLines="50" w:after="180"/>
                    <w:jc w:val="both"/>
                  </w:pPr>
                </w:p>
              </w:tc>
              <w:tc>
                <w:tcPr>
                  <w:tcW w:w="2551" w:type="dxa"/>
                  <w:vMerge/>
                  <w:tcBorders>
                    <w:right w:val="single" w:sz="12" w:space="0" w:color="auto"/>
                  </w:tcBorders>
                  <w:vAlign w:val="center"/>
                </w:tcPr>
                <w:p w14:paraId="64C12DAE" w14:textId="77777777" w:rsidR="00756435" w:rsidRPr="008D6481" w:rsidRDefault="00756435" w:rsidP="00A032E8">
                  <w:pPr>
                    <w:spacing w:beforeLines="50" w:before="180" w:afterLines="50" w:after="180"/>
                    <w:jc w:val="both"/>
                  </w:pPr>
                </w:p>
              </w:tc>
            </w:tr>
            <w:tr w:rsidR="00756435" w:rsidRPr="00F03C77" w14:paraId="69D8790B" w14:textId="77777777" w:rsidTr="00756435">
              <w:trPr>
                <w:trHeight w:val="22"/>
              </w:trPr>
              <w:tc>
                <w:tcPr>
                  <w:tcW w:w="11489" w:type="dxa"/>
                  <w:tcBorders>
                    <w:top w:val="single" w:sz="12" w:space="0" w:color="auto"/>
                    <w:left w:val="single" w:sz="12" w:space="0" w:color="auto"/>
                    <w:bottom w:val="single" w:sz="12" w:space="0" w:color="auto"/>
                  </w:tcBorders>
                  <w:shd w:val="clear" w:color="auto" w:fill="C0C0C0"/>
                  <w:vAlign w:val="center"/>
                </w:tcPr>
                <w:p w14:paraId="111A3ACA" w14:textId="77777777" w:rsidR="00756435" w:rsidRPr="00F03C77" w:rsidRDefault="00756435" w:rsidP="00A032E8">
                  <w:pPr>
                    <w:spacing w:line="220" w:lineRule="exact"/>
                    <w:ind w:rightChars="130" w:right="312"/>
                    <w:jc w:val="right"/>
                    <w:rPr>
                      <w:b/>
                    </w:rPr>
                  </w:pPr>
                  <w:r w:rsidRPr="008D6481">
                    <w:rPr>
                      <w:rFonts w:ascii="Times New Roman" w:eastAsia="標楷體" w:hAnsi="標楷體" w:cs="Times New Roman" w:hint="eastAsia"/>
                      <w:b/>
                    </w:rPr>
                    <w:t>分數合計</w:t>
                  </w:r>
                </w:p>
              </w:tc>
              <w:tc>
                <w:tcPr>
                  <w:tcW w:w="3685" w:type="dxa"/>
                  <w:gridSpan w:val="2"/>
                  <w:tcBorders>
                    <w:top w:val="single" w:sz="12" w:space="0" w:color="auto"/>
                    <w:bottom w:val="single" w:sz="12" w:space="0" w:color="auto"/>
                    <w:right w:val="single" w:sz="12" w:space="0" w:color="auto"/>
                  </w:tcBorders>
                  <w:shd w:val="clear" w:color="auto" w:fill="C0C0C0"/>
                  <w:vAlign w:val="center"/>
                </w:tcPr>
                <w:p w14:paraId="364E0311" w14:textId="77777777" w:rsidR="00756435" w:rsidRPr="00F03C77" w:rsidRDefault="00756435" w:rsidP="00A032E8">
                  <w:pPr>
                    <w:spacing w:line="220" w:lineRule="exact"/>
                    <w:jc w:val="center"/>
                  </w:pPr>
                </w:p>
              </w:tc>
            </w:tr>
          </w:tbl>
          <w:p w14:paraId="30A87AFB" w14:textId="77777777" w:rsidR="00756435" w:rsidRPr="00F03C77" w:rsidRDefault="00756435" w:rsidP="00922BF7">
            <w:pPr>
              <w:snapToGrid w:val="0"/>
              <w:spacing w:line="280" w:lineRule="atLeast"/>
              <w:jc w:val="both"/>
              <w:rPr>
                <w:rFonts w:ascii="Times New Roman" w:eastAsia="標楷體" w:hAnsi="標楷體" w:cs="Times New Roman"/>
                <w:kern w:val="0"/>
              </w:rPr>
            </w:pPr>
          </w:p>
        </w:tc>
      </w:tr>
    </w:tbl>
    <w:p w14:paraId="455EA0B8" w14:textId="23BA06EE" w:rsidR="00756435" w:rsidRDefault="00756435">
      <w:pPr>
        <w:rPr>
          <w:rFonts w:ascii="Times New Roman" w:eastAsia="標楷體" w:hAnsi="Times New Roman" w:cs="Times New Roman"/>
        </w:rPr>
      </w:pPr>
      <w:r>
        <w:rPr>
          <w:rFonts w:ascii="Times New Roman" w:eastAsia="標楷體" w:hAnsi="Times New Roman" w:cs="Times New Roman"/>
        </w:rPr>
        <w:lastRenderedPageBreak/>
        <w:br w:type="page"/>
      </w:r>
    </w:p>
    <w:tbl>
      <w:tblPr>
        <w:tblW w:w="16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14586"/>
        <w:gridCol w:w="1417"/>
      </w:tblGrid>
      <w:tr w:rsidR="00756435" w:rsidRPr="00F03C77" w14:paraId="49748099" w14:textId="77777777" w:rsidTr="00C3377F">
        <w:trPr>
          <w:trHeight w:val="292"/>
          <w:tblHeader/>
          <w:jc w:val="center"/>
        </w:trPr>
        <w:tc>
          <w:tcPr>
            <w:tcW w:w="14586" w:type="dxa"/>
            <w:tcBorders>
              <w:top w:val="single" w:sz="12" w:space="0" w:color="auto"/>
              <w:left w:val="single" w:sz="12" w:space="0" w:color="auto"/>
              <w:bottom w:val="single" w:sz="12" w:space="0" w:color="auto"/>
            </w:tcBorders>
            <w:shd w:val="clear" w:color="auto" w:fill="BFBFBF"/>
            <w:vAlign w:val="center"/>
          </w:tcPr>
          <w:p w14:paraId="684C2948" w14:textId="66F1118D" w:rsidR="00756435" w:rsidRPr="00F03C77" w:rsidRDefault="00756435" w:rsidP="006B6917">
            <w:pPr>
              <w:spacing w:line="220" w:lineRule="exact"/>
              <w:jc w:val="center"/>
              <w:rPr>
                <w:rFonts w:ascii="標楷體" w:eastAsia="標楷體" w:hAnsi="標楷體"/>
                <w:b/>
              </w:rPr>
            </w:pPr>
            <w:r>
              <w:rPr>
                <w:rFonts w:ascii="標楷體" w:eastAsia="標楷體" w:hAnsi="標楷體" w:hint="eastAsia"/>
                <w:b/>
              </w:rPr>
              <w:lastRenderedPageBreak/>
              <w:t>修正規定</w:t>
            </w:r>
          </w:p>
        </w:tc>
        <w:tc>
          <w:tcPr>
            <w:tcW w:w="1417" w:type="dxa"/>
            <w:tcBorders>
              <w:top w:val="single" w:sz="12" w:space="0" w:color="auto"/>
              <w:bottom w:val="single" w:sz="12" w:space="0" w:color="auto"/>
            </w:tcBorders>
            <w:shd w:val="clear" w:color="auto" w:fill="BFBFBF"/>
            <w:vAlign w:val="center"/>
          </w:tcPr>
          <w:p w14:paraId="2D484B10" w14:textId="77777777" w:rsidR="00756435" w:rsidRDefault="00756435" w:rsidP="006B6917">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756435" w:rsidRPr="00F03C77" w14:paraId="6045A1C5" w14:textId="77777777" w:rsidTr="00224A1A">
        <w:trPr>
          <w:trHeight w:val="9878"/>
          <w:jc w:val="center"/>
        </w:trPr>
        <w:tc>
          <w:tcPr>
            <w:tcW w:w="14586" w:type="dxa"/>
            <w:tcBorders>
              <w:top w:val="single" w:sz="12" w:space="0" w:color="auto"/>
              <w:left w:val="single" w:sz="12" w:space="0" w:color="auto"/>
              <w:bottom w:val="single" w:sz="4" w:space="0" w:color="auto"/>
            </w:tcBorders>
            <w:shd w:val="clear" w:color="auto" w:fill="FFFFFF" w:themeFill="background1"/>
          </w:tcPr>
          <w:p w14:paraId="15765AFB" w14:textId="77777777" w:rsidR="00756435" w:rsidRPr="002E41A0" w:rsidRDefault="00756435" w:rsidP="006B6917">
            <w:pPr>
              <w:spacing w:before="50" w:after="50"/>
              <w:jc w:val="center"/>
              <w:rPr>
                <w:rFonts w:ascii="標楷體" w:eastAsia="標楷體" w:hAnsi="標楷體"/>
                <w:b/>
                <w:strike/>
                <w:sz w:val="26"/>
                <w:szCs w:val="26"/>
                <w:u w:val="single"/>
              </w:rPr>
            </w:pPr>
            <w:r w:rsidRPr="002E41A0">
              <w:rPr>
                <w:rFonts w:ascii="標楷體" w:eastAsia="標楷體" w:hAnsi="標楷體" w:hint="eastAsia"/>
                <w:b/>
                <w:sz w:val="26"/>
                <w:szCs w:val="26"/>
                <w:u w:val="single"/>
              </w:rPr>
              <w:t>複評評分表(場次</w:t>
            </w:r>
            <w:r w:rsidRPr="002E41A0">
              <w:rPr>
                <w:rFonts w:ascii="Times New Roman" w:eastAsia="標楷體" w:hAnsi="Times New Roman" w:hint="eastAsia"/>
                <w:u w:val="single"/>
              </w:rPr>
              <w:t>○</w:t>
            </w:r>
            <w:r w:rsidRPr="002E41A0">
              <w:rPr>
                <w:rFonts w:ascii="Times New Roman" w:eastAsia="標楷體" w:hAnsi="Times New Roman" w:hint="eastAsia"/>
                <w:u w:val="single"/>
              </w:rPr>
              <w:t>)</w:t>
            </w:r>
          </w:p>
          <w:p w14:paraId="788D0A26" w14:textId="4982BCE8" w:rsidR="00756435" w:rsidRPr="008D6481" w:rsidRDefault="00756435" w:rsidP="006B6917">
            <w:pPr>
              <w:spacing w:before="240" w:after="50"/>
              <w:jc w:val="right"/>
              <w:rPr>
                <w:rFonts w:ascii="Times New Roman" w:eastAsia="標楷體" w:hAnsi="Times New Roman" w:cs="Times New Roman"/>
              </w:rPr>
            </w:pPr>
            <w:r w:rsidRPr="008D6481">
              <w:rPr>
                <w:rFonts w:ascii="Times New Roman" w:eastAsia="標楷體" w:hAnsi="Times New Roman" w:cs="Times New Roman" w:hint="eastAsia"/>
              </w:rPr>
              <w:t>評鑑日期：　年　月　日（星期　　）</w:t>
            </w:r>
          </w:p>
          <w:tbl>
            <w:tblPr>
              <w:tblStyle w:val="a3"/>
              <w:tblW w:w="14374" w:type="dxa"/>
              <w:tblLayout w:type="fixed"/>
              <w:tblLook w:val="04A0" w:firstRow="1" w:lastRow="0" w:firstColumn="1" w:lastColumn="0" w:noHBand="0" w:noVBand="1"/>
            </w:tblPr>
            <w:tblGrid>
              <w:gridCol w:w="442"/>
              <w:gridCol w:w="1677"/>
              <w:gridCol w:w="2153"/>
              <w:gridCol w:w="2189"/>
              <w:gridCol w:w="2153"/>
              <w:gridCol w:w="2224"/>
              <w:gridCol w:w="2157"/>
              <w:gridCol w:w="617"/>
              <w:gridCol w:w="337"/>
              <w:gridCol w:w="425"/>
            </w:tblGrid>
            <w:tr w:rsidR="00756435" w14:paraId="52F51C3F" w14:textId="77777777" w:rsidTr="00224A1A">
              <w:tc>
                <w:tcPr>
                  <w:tcW w:w="442" w:type="dxa"/>
                  <w:vMerge w:val="restart"/>
                  <w:vAlign w:val="center"/>
                </w:tcPr>
                <w:p w14:paraId="185FAB48" w14:textId="77777777" w:rsidR="00756435" w:rsidRPr="00D30DB9" w:rsidRDefault="00756435" w:rsidP="00756435">
                  <w:pPr>
                    <w:spacing w:line="240" w:lineRule="atLeast"/>
                    <w:jc w:val="center"/>
                    <w:rPr>
                      <w:rFonts w:ascii="Times New Roman" w:eastAsia="標楷體" w:hAnsi="標楷體"/>
                      <w:b/>
                    </w:rPr>
                  </w:pPr>
                  <w:r w:rsidRPr="00D30DB9">
                    <w:rPr>
                      <w:rFonts w:ascii="Times New Roman" w:eastAsia="標楷體" w:hAnsi="標楷體" w:hint="eastAsia"/>
                      <w:b/>
                    </w:rPr>
                    <w:t>縣市</w:t>
                  </w:r>
                </w:p>
              </w:tc>
              <w:tc>
                <w:tcPr>
                  <w:tcW w:w="1677" w:type="dxa"/>
                  <w:vMerge w:val="restart"/>
                  <w:vAlign w:val="center"/>
                </w:tcPr>
                <w:p w14:paraId="293AADB8" w14:textId="77777777" w:rsidR="00756435" w:rsidRPr="00D30DB9" w:rsidRDefault="00756435" w:rsidP="00756435">
                  <w:pPr>
                    <w:spacing w:line="240" w:lineRule="atLeast"/>
                    <w:jc w:val="center"/>
                    <w:rPr>
                      <w:rFonts w:ascii="Times New Roman" w:eastAsia="標楷體" w:hAnsi="標楷體"/>
                      <w:b/>
                    </w:rPr>
                  </w:pPr>
                  <w:r w:rsidRPr="00D30DB9">
                    <w:rPr>
                      <w:rFonts w:ascii="Times New Roman" w:eastAsia="標楷體" w:hAnsi="標楷體" w:hint="eastAsia"/>
                      <w:b/>
                    </w:rPr>
                    <w:t>社區</w:t>
                  </w:r>
                </w:p>
              </w:tc>
              <w:tc>
                <w:tcPr>
                  <w:tcW w:w="2153" w:type="dxa"/>
                </w:tcPr>
                <w:p w14:paraId="4B272709" w14:textId="77777777" w:rsidR="00756435" w:rsidRDefault="00756435" w:rsidP="00756435">
                  <w:pPr>
                    <w:spacing w:line="240" w:lineRule="atLeast"/>
                    <w:rPr>
                      <w:rFonts w:ascii="Times New Roman" w:eastAsia="標楷體" w:hAnsi="Times New Roman"/>
                    </w:rPr>
                  </w:pPr>
                  <w:r w:rsidRPr="00FF5A1F">
                    <w:rPr>
                      <w:rFonts w:ascii="Times New Roman" w:eastAsia="標楷體" w:hAnsi="標楷體" w:hint="eastAsia"/>
                      <w:b/>
                    </w:rPr>
                    <w:t>一、相對去年運作之差異說明</w:t>
                  </w:r>
                  <w:r>
                    <w:rPr>
                      <w:rFonts w:ascii="Times New Roman" w:eastAsia="標楷體" w:hAnsi="標楷體" w:hint="eastAsia"/>
                      <w:b/>
                    </w:rPr>
                    <w:t>【</w:t>
                  </w:r>
                  <w:r>
                    <w:rPr>
                      <w:rFonts w:ascii="Times New Roman" w:eastAsia="標楷體" w:hAnsi="標楷體" w:hint="eastAsia"/>
                      <w:b/>
                    </w:rPr>
                    <w:t>15</w:t>
                  </w:r>
                  <w:r>
                    <w:rPr>
                      <w:rFonts w:ascii="Times New Roman" w:eastAsia="標楷體" w:hAnsi="標楷體" w:hint="eastAsia"/>
                      <w:b/>
                    </w:rPr>
                    <w:t>分】</w:t>
                  </w:r>
                </w:p>
              </w:tc>
              <w:tc>
                <w:tcPr>
                  <w:tcW w:w="2189" w:type="dxa"/>
                </w:tcPr>
                <w:p w14:paraId="38117124" w14:textId="77777777" w:rsidR="00756435" w:rsidRDefault="00756435" w:rsidP="00756435">
                  <w:pPr>
                    <w:spacing w:line="240" w:lineRule="atLeast"/>
                    <w:rPr>
                      <w:rFonts w:ascii="Times New Roman" w:eastAsia="標楷體" w:hAnsi="Times New Roman"/>
                    </w:rPr>
                  </w:pPr>
                  <w:r w:rsidRPr="00FF5A1F">
                    <w:rPr>
                      <w:rFonts w:ascii="Times New Roman" w:eastAsia="標楷體" w:hAnsi="標楷體" w:hint="eastAsia"/>
                      <w:b/>
                    </w:rPr>
                    <w:t>二、社區水災防災計畫之完整性</w:t>
                  </w:r>
                  <w:r>
                    <w:rPr>
                      <w:rFonts w:ascii="Times New Roman" w:eastAsia="標楷體" w:hAnsi="標楷體" w:hint="eastAsia"/>
                      <w:b/>
                    </w:rPr>
                    <w:t>【</w:t>
                  </w:r>
                  <w:r>
                    <w:rPr>
                      <w:rFonts w:ascii="Times New Roman" w:eastAsia="標楷體" w:hAnsi="標楷體" w:hint="eastAsia"/>
                      <w:b/>
                    </w:rPr>
                    <w:t>20</w:t>
                  </w:r>
                  <w:r>
                    <w:rPr>
                      <w:rFonts w:ascii="Times New Roman" w:eastAsia="標楷體" w:hAnsi="標楷體" w:hint="eastAsia"/>
                      <w:b/>
                    </w:rPr>
                    <w:t>分】</w:t>
                  </w:r>
                </w:p>
              </w:tc>
              <w:tc>
                <w:tcPr>
                  <w:tcW w:w="2153" w:type="dxa"/>
                </w:tcPr>
                <w:p w14:paraId="102E4900" w14:textId="77777777" w:rsidR="00756435" w:rsidRDefault="00756435" w:rsidP="00756435">
                  <w:pPr>
                    <w:spacing w:line="240" w:lineRule="atLeast"/>
                    <w:rPr>
                      <w:rFonts w:ascii="Times New Roman" w:eastAsia="標楷體" w:hAnsi="Times New Roman"/>
                    </w:rPr>
                  </w:pPr>
                  <w:r w:rsidRPr="00FF5A1F">
                    <w:rPr>
                      <w:rFonts w:ascii="Times New Roman" w:eastAsia="標楷體" w:hAnsi="標楷體" w:hint="eastAsia"/>
                      <w:b/>
                    </w:rPr>
                    <w:t>三、社區水災防災計畫之落實推動</w:t>
                  </w:r>
                  <w:r>
                    <w:rPr>
                      <w:rFonts w:ascii="Times New Roman" w:eastAsia="標楷體" w:hAnsi="標楷體" w:hint="eastAsia"/>
                      <w:b/>
                    </w:rPr>
                    <w:t>【</w:t>
                  </w:r>
                  <w:r w:rsidRPr="00BA2745">
                    <w:rPr>
                      <w:rFonts w:ascii="Times New Roman" w:eastAsia="標楷體" w:hAnsi="標楷體" w:hint="eastAsia"/>
                      <w:b/>
                    </w:rPr>
                    <w:t>25</w:t>
                  </w:r>
                  <w:r>
                    <w:rPr>
                      <w:rFonts w:ascii="Times New Roman" w:eastAsia="標楷體" w:hAnsi="標楷體" w:hint="eastAsia"/>
                      <w:b/>
                    </w:rPr>
                    <w:t>分】</w:t>
                  </w:r>
                </w:p>
              </w:tc>
              <w:tc>
                <w:tcPr>
                  <w:tcW w:w="2224" w:type="dxa"/>
                </w:tcPr>
                <w:p w14:paraId="5AB32D16" w14:textId="6088ACA4" w:rsidR="00756435" w:rsidRDefault="00756435" w:rsidP="00756435">
                  <w:pPr>
                    <w:spacing w:line="240" w:lineRule="atLeast"/>
                    <w:rPr>
                      <w:rFonts w:ascii="Times New Roman" w:eastAsia="標楷體" w:hAnsi="Times New Roman"/>
                    </w:rPr>
                  </w:pPr>
                  <w:r w:rsidRPr="00FF5A1F">
                    <w:rPr>
                      <w:rFonts w:ascii="Times New Roman" w:eastAsia="標楷體" w:hAnsi="標楷體" w:hint="eastAsia"/>
                      <w:b/>
                    </w:rPr>
                    <w:t>四、汛期間</w:t>
                  </w:r>
                  <w:r w:rsidRPr="00C3377F">
                    <w:rPr>
                      <w:rFonts w:ascii="Times New Roman" w:eastAsia="標楷體" w:hAnsi="標楷體"/>
                      <w:b/>
                      <w:u w:val="single"/>
                    </w:rPr>
                    <w:t>LINE</w:t>
                  </w:r>
                  <w:r w:rsidRPr="00C3377F">
                    <w:rPr>
                      <w:rFonts w:ascii="Times New Roman" w:eastAsia="標楷體" w:hAnsi="標楷體" w:hint="eastAsia"/>
                      <w:b/>
                      <w:u w:val="single"/>
                    </w:rPr>
                    <w:t>機器人</w:t>
                  </w:r>
                  <w:r w:rsidRPr="00FF5A1F">
                    <w:rPr>
                      <w:rFonts w:ascii="Times New Roman" w:eastAsia="標楷體" w:hAnsi="標楷體" w:hint="eastAsia"/>
                      <w:b/>
                    </w:rPr>
                    <w:t>資訊回報狀況</w:t>
                  </w:r>
                  <w:r w:rsidRPr="00D30DB9">
                    <w:rPr>
                      <w:rFonts w:ascii="Times New Roman" w:eastAsia="標楷體" w:hAnsi="標楷體" w:hint="eastAsia"/>
                      <w:b/>
                    </w:rPr>
                    <w:t>【</w:t>
                  </w:r>
                  <w:r w:rsidRPr="00C3377F">
                    <w:rPr>
                      <w:rFonts w:ascii="Times New Roman" w:eastAsia="標楷體" w:hAnsi="標楷體" w:hint="eastAsia"/>
                      <w:b/>
                      <w:u w:val="single"/>
                    </w:rPr>
                    <w:t>15</w:t>
                  </w:r>
                  <w:r w:rsidRPr="00FF5A1F">
                    <w:rPr>
                      <w:rFonts w:ascii="Times New Roman" w:eastAsia="標楷體" w:hAnsi="標楷體" w:hint="eastAsia"/>
                    </w:rPr>
                    <w:t>分</w:t>
                  </w:r>
                  <w:r>
                    <w:rPr>
                      <w:rFonts w:ascii="Times New Roman" w:eastAsia="標楷體" w:hAnsi="標楷體" w:hint="eastAsia"/>
                    </w:rPr>
                    <w:t>】</w:t>
                  </w:r>
                </w:p>
              </w:tc>
              <w:tc>
                <w:tcPr>
                  <w:tcW w:w="2157" w:type="dxa"/>
                </w:tcPr>
                <w:p w14:paraId="26D585A7" w14:textId="07B2791C" w:rsidR="00756435" w:rsidRDefault="00756435" w:rsidP="00756435">
                  <w:pPr>
                    <w:spacing w:line="240" w:lineRule="atLeast"/>
                    <w:rPr>
                      <w:rFonts w:ascii="Times New Roman" w:eastAsia="標楷體" w:hAnsi="Times New Roman"/>
                    </w:rPr>
                  </w:pPr>
                  <w:r w:rsidRPr="00FF5A1F">
                    <w:rPr>
                      <w:rFonts w:ascii="Times New Roman" w:eastAsia="標楷體" w:hAnsi="標楷體" w:hint="eastAsia"/>
                      <w:b/>
                    </w:rPr>
                    <w:t>五、其他有助自主防災推廣之成果</w:t>
                  </w:r>
                  <w:r w:rsidRPr="00D30DB9">
                    <w:rPr>
                      <w:rFonts w:ascii="Times New Roman" w:eastAsia="標楷體" w:hAnsi="標楷體" w:hint="eastAsia"/>
                      <w:b/>
                    </w:rPr>
                    <w:t>【</w:t>
                  </w:r>
                  <w:r w:rsidRPr="00C3377F">
                    <w:rPr>
                      <w:rFonts w:ascii="Times New Roman" w:eastAsia="標楷體" w:hAnsi="標楷體" w:hint="eastAsia"/>
                      <w:b/>
                      <w:u w:val="single"/>
                    </w:rPr>
                    <w:t>15</w:t>
                  </w:r>
                  <w:r w:rsidRPr="00FF5A1F">
                    <w:rPr>
                      <w:rFonts w:ascii="Times New Roman" w:eastAsia="標楷體" w:hAnsi="標楷體" w:hint="eastAsia"/>
                    </w:rPr>
                    <w:t>分</w:t>
                  </w:r>
                  <w:r>
                    <w:rPr>
                      <w:rFonts w:ascii="Times New Roman" w:eastAsia="標楷體" w:hAnsi="標楷體" w:hint="eastAsia"/>
                    </w:rPr>
                    <w:t>】</w:t>
                  </w:r>
                </w:p>
              </w:tc>
              <w:tc>
                <w:tcPr>
                  <w:tcW w:w="617" w:type="dxa"/>
                  <w:vMerge w:val="restart"/>
                </w:tcPr>
                <w:p w14:paraId="68751748" w14:textId="26DE5799" w:rsidR="00756435" w:rsidRPr="00D30DB9" w:rsidRDefault="00756435" w:rsidP="00756435">
                  <w:pPr>
                    <w:spacing w:line="240" w:lineRule="atLeast"/>
                    <w:rPr>
                      <w:rFonts w:ascii="Times New Roman" w:eastAsia="標楷體" w:hAnsi="標楷體"/>
                      <w:b/>
                    </w:rPr>
                  </w:pPr>
                  <w:r w:rsidRPr="00D555F3">
                    <w:rPr>
                      <w:rFonts w:ascii="Times New Roman" w:eastAsia="標楷體" w:hAnsi="標楷體" w:hint="eastAsia"/>
                      <w:b/>
                    </w:rPr>
                    <w:t>六、簡報與詢答</w:t>
                  </w:r>
                  <w:r>
                    <w:rPr>
                      <w:rFonts w:ascii="Times New Roman" w:eastAsia="標楷體" w:hAnsi="標楷體" w:hint="eastAsia"/>
                      <w:b/>
                    </w:rPr>
                    <w:t>【</w:t>
                  </w:r>
                  <w:r>
                    <w:rPr>
                      <w:rFonts w:ascii="Times New Roman" w:eastAsia="標楷體" w:hAnsi="標楷體" w:hint="eastAsia"/>
                      <w:b/>
                    </w:rPr>
                    <w:t>10</w:t>
                  </w:r>
                  <w:r>
                    <w:rPr>
                      <w:rFonts w:ascii="Times New Roman" w:eastAsia="標楷體" w:hAnsi="標楷體" w:hint="eastAsia"/>
                      <w:b/>
                    </w:rPr>
                    <w:t>分】</w:t>
                  </w:r>
                </w:p>
              </w:tc>
              <w:tc>
                <w:tcPr>
                  <w:tcW w:w="337" w:type="dxa"/>
                  <w:vMerge w:val="restart"/>
                  <w:vAlign w:val="center"/>
                </w:tcPr>
                <w:p w14:paraId="6F0B0729" w14:textId="77777777" w:rsidR="00756435" w:rsidRPr="00D30DB9" w:rsidRDefault="00756435" w:rsidP="00C3377F">
                  <w:pPr>
                    <w:spacing w:line="240" w:lineRule="atLeast"/>
                    <w:jc w:val="center"/>
                    <w:rPr>
                      <w:rFonts w:ascii="Times New Roman" w:eastAsia="標楷體" w:hAnsi="標楷體"/>
                      <w:b/>
                    </w:rPr>
                  </w:pPr>
                  <w:r w:rsidRPr="00D30DB9">
                    <w:rPr>
                      <w:rFonts w:ascii="Times New Roman" w:eastAsia="標楷體" w:hAnsi="標楷體" w:hint="eastAsia"/>
                      <w:b/>
                    </w:rPr>
                    <w:t>序位</w:t>
                  </w:r>
                </w:p>
              </w:tc>
              <w:tc>
                <w:tcPr>
                  <w:tcW w:w="425" w:type="dxa"/>
                  <w:vMerge w:val="restart"/>
                  <w:vAlign w:val="center"/>
                </w:tcPr>
                <w:p w14:paraId="151EA037" w14:textId="5CA9C8DC" w:rsidR="00756435" w:rsidRPr="00D30DB9" w:rsidRDefault="00756435" w:rsidP="00C3377F">
                  <w:pPr>
                    <w:spacing w:line="240" w:lineRule="atLeast"/>
                    <w:jc w:val="center"/>
                    <w:rPr>
                      <w:rFonts w:ascii="Times New Roman" w:eastAsia="標楷體" w:hAnsi="標楷體"/>
                      <w:b/>
                    </w:rPr>
                  </w:pPr>
                  <w:r w:rsidRPr="00D30DB9">
                    <w:rPr>
                      <w:rFonts w:ascii="Times New Roman" w:eastAsia="標楷體" w:hAnsi="標楷體" w:hint="eastAsia"/>
                      <w:b/>
                    </w:rPr>
                    <w:t>總分</w:t>
                  </w:r>
                </w:p>
              </w:tc>
            </w:tr>
            <w:tr w:rsidR="00756435" w14:paraId="0C130C59" w14:textId="77777777" w:rsidTr="00224A1A">
              <w:tc>
                <w:tcPr>
                  <w:tcW w:w="442" w:type="dxa"/>
                  <w:vMerge/>
                </w:tcPr>
                <w:p w14:paraId="2049748E" w14:textId="77777777" w:rsidR="00756435" w:rsidRDefault="00756435" w:rsidP="00756435">
                  <w:pPr>
                    <w:spacing w:line="240" w:lineRule="atLeast"/>
                    <w:rPr>
                      <w:rFonts w:ascii="Times New Roman" w:eastAsia="標楷體" w:hAnsi="Times New Roman"/>
                    </w:rPr>
                  </w:pPr>
                </w:p>
              </w:tc>
              <w:tc>
                <w:tcPr>
                  <w:tcW w:w="1677" w:type="dxa"/>
                  <w:vMerge/>
                </w:tcPr>
                <w:p w14:paraId="3D0932FE" w14:textId="77777777" w:rsidR="00756435" w:rsidRDefault="00756435" w:rsidP="00756435">
                  <w:pPr>
                    <w:spacing w:line="240" w:lineRule="atLeast"/>
                    <w:rPr>
                      <w:rFonts w:ascii="Times New Roman" w:eastAsia="標楷體" w:hAnsi="Times New Roman"/>
                    </w:rPr>
                  </w:pPr>
                </w:p>
              </w:tc>
              <w:tc>
                <w:tcPr>
                  <w:tcW w:w="2153" w:type="dxa"/>
                </w:tcPr>
                <w:p w14:paraId="24F61816"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災前整備情況。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1006C75B"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災中應變情況。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F1AACD9"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災後復原情況。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D65E2E9"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自主防災推廣情況。</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78BEFC01" w14:textId="7285F131"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獎勵金運用</w:t>
                  </w:r>
                  <w:r w:rsidRPr="00224A1A">
                    <w:rPr>
                      <w:rFonts w:ascii="Times New Roman" w:eastAsia="標楷體" w:hAnsi="標楷體" w:hint="eastAsia"/>
                      <w:sz w:val="20"/>
                    </w:rPr>
                    <w:t>(</w:t>
                  </w:r>
                  <w:r w:rsidRPr="00224A1A">
                    <w:rPr>
                      <w:rFonts w:ascii="Times New Roman" w:eastAsia="標楷體" w:hAnsi="標楷體" w:hint="eastAsia"/>
                      <w:sz w:val="20"/>
                    </w:rPr>
                    <w:t>上年度未獲獎社區</w:t>
                  </w:r>
                  <w:r w:rsidRPr="00224A1A">
                    <w:rPr>
                      <w:rFonts w:ascii="Times New Roman" w:eastAsia="標楷體" w:hAnsi="標楷體" w:hint="eastAsia"/>
                      <w:sz w:val="20"/>
                      <w:u w:val="single"/>
                    </w:rPr>
                    <w:t>以</w:t>
                  </w:r>
                  <w:r w:rsidRPr="00224A1A">
                    <w:rPr>
                      <w:rFonts w:ascii="Times New Roman" w:eastAsia="標楷體" w:hAnsi="標楷體" w:hint="eastAsia"/>
                      <w:sz w:val="20"/>
                      <w:u w:val="single"/>
                    </w:rPr>
                    <w:t>10</w:t>
                  </w:r>
                  <w:r w:rsidRPr="00224A1A">
                    <w:rPr>
                      <w:rFonts w:ascii="Times New Roman" w:eastAsia="標楷體" w:hAnsi="標楷體" w:hint="eastAsia"/>
                      <w:sz w:val="20"/>
                      <w:u w:val="single"/>
                    </w:rPr>
                    <w:t>萬元規劃本年度獎勵金運用</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(3</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189" w:type="dxa"/>
                </w:tcPr>
                <w:p w14:paraId="51D699D7" w14:textId="407744E9"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社區淹水潛勢分佈及水災防災地圖更新</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淹水潛勢圖以</w:t>
                  </w:r>
                  <w:r w:rsidRPr="00224A1A">
                    <w:rPr>
                      <w:rFonts w:ascii="Times New Roman" w:eastAsia="標楷體" w:hAnsi="標楷體" w:hint="eastAsia"/>
                      <w:sz w:val="20"/>
                      <w:u w:val="single"/>
                    </w:rPr>
                    <w:t>350mm/24hr</w:t>
                  </w:r>
                  <w:r w:rsidRPr="00224A1A">
                    <w:rPr>
                      <w:rFonts w:ascii="Times New Roman" w:eastAsia="標楷體" w:hAnsi="標楷體" w:hint="eastAsia"/>
                      <w:sz w:val="20"/>
                      <w:u w:val="single"/>
                    </w:rPr>
                    <w:t>為基準</w:t>
                  </w:r>
                  <w:r w:rsidRPr="00224A1A">
                    <w:rPr>
                      <w:rFonts w:ascii="Times New Roman" w:eastAsia="標楷體" w:hAnsi="標楷體" w:hint="eastAsia"/>
                      <w:sz w:val="20"/>
                      <w:u w:val="single"/>
                    </w:rPr>
                    <w:t>)</w:t>
                  </w:r>
                  <w:r w:rsidRPr="00224A1A">
                    <w:rPr>
                      <w:rFonts w:ascii="Times New Roman" w:eastAsia="標楷體" w:hAnsi="標楷體" w:hint="eastAsia"/>
                      <w:sz w:val="20"/>
                    </w:rPr>
                    <w:t>。</w:t>
                  </w:r>
                  <w:r w:rsidRPr="00224A1A">
                    <w:rPr>
                      <w:rFonts w:ascii="Times New Roman" w:eastAsia="標楷體" w:hAnsi="標楷體" w:hint="eastAsia"/>
                      <w:sz w:val="20"/>
                    </w:rPr>
                    <w:t>(4</w:t>
                  </w:r>
                  <w:r w:rsidRPr="00224A1A">
                    <w:rPr>
                      <w:rFonts w:ascii="Times New Roman" w:eastAsia="標楷體" w:hAnsi="標楷體" w:hint="eastAsia"/>
                      <w:sz w:val="20"/>
                    </w:rPr>
                    <w:t>分</w:t>
                  </w:r>
                  <w:r w:rsidRPr="00224A1A">
                    <w:rPr>
                      <w:rFonts w:ascii="Times New Roman" w:eastAsia="標楷體" w:hAnsi="標楷體" w:hint="eastAsia"/>
                      <w:sz w:val="20"/>
                    </w:rPr>
                    <w:t>)</w:t>
                  </w:r>
                  <w:r w:rsidR="00224A1A" w:rsidRPr="00ED3833">
                    <w:rPr>
                      <w:rFonts w:ascii="Times New Roman" w:eastAsia="標楷體" w:hAnsi="Times New Roman" w:cs="Times New Roman"/>
                      <w:noProof/>
                    </w:rPr>
                    <w:t xml:space="preserve"> </w:t>
                  </w:r>
                </w:p>
                <w:p w14:paraId="30D8A11A"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保全對象資料建置及更新。</w:t>
                  </w:r>
                  <w:r w:rsidRPr="00224A1A">
                    <w:rPr>
                      <w:rFonts w:ascii="Times New Roman" w:eastAsia="標楷體" w:hAnsi="標楷體" w:hint="eastAsia"/>
                      <w:sz w:val="20"/>
                    </w:rPr>
                    <w:t>(4</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01A92DAD"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社區防災組織人員名單分組造冊。</w:t>
                  </w:r>
                  <w:r w:rsidRPr="00224A1A">
                    <w:rPr>
                      <w:rFonts w:ascii="Times New Roman" w:eastAsia="標楷體" w:hAnsi="標楷體" w:hint="eastAsia"/>
                      <w:sz w:val="20"/>
                    </w:rPr>
                    <w:t>(4</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524A0769"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避難地點位置、撤離路線與流程。</w:t>
                  </w:r>
                  <w:r w:rsidRPr="00224A1A">
                    <w:rPr>
                      <w:rFonts w:ascii="Times New Roman" w:eastAsia="標楷體" w:hAnsi="標楷體" w:hint="eastAsia"/>
                      <w:sz w:val="20"/>
                    </w:rPr>
                    <w:t>(4</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7D0B1E82"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防救災資源盤點。</w:t>
                  </w:r>
                  <w:r w:rsidRPr="00224A1A">
                    <w:rPr>
                      <w:rFonts w:ascii="Times New Roman" w:eastAsia="標楷體" w:hAnsi="標楷體" w:hint="eastAsia"/>
                      <w:sz w:val="20"/>
                    </w:rPr>
                    <w:t>(4</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153" w:type="dxa"/>
                </w:tcPr>
                <w:p w14:paraId="2E9E64F4" w14:textId="79A935EE"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1.</w:t>
                  </w:r>
                  <w:r w:rsidRPr="00224A1A">
                    <w:rPr>
                      <w:rFonts w:ascii="Times New Roman" w:eastAsia="標楷體" w:hAnsi="標楷體" w:hint="eastAsia"/>
                      <w:sz w:val="20"/>
                    </w:rPr>
                    <w:t>社區防災組織於汛期間應變作為及運作情況</w:t>
                  </w:r>
                  <w:r w:rsidRPr="00224A1A">
                    <w:rPr>
                      <w:rFonts w:ascii="Times New Roman" w:eastAsia="標楷體" w:hAnsi="標楷體" w:hint="eastAsia"/>
                      <w:sz w:val="20"/>
                    </w:rPr>
                    <w:t>(</w:t>
                  </w:r>
                  <w:r w:rsidRPr="00224A1A">
                    <w:rPr>
                      <w:rFonts w:ascii="Times New Roman" w:eastAsia="標楷體" w:hAnsi="標楷體" w:hint="eastAsia"/>
                      <w:sz w:val="20"/>
                    </w:rPr>
                    <w:t>含實際參與應變人數、輪值、簽到退等情形</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0D93A4B5" w14:textId="28144342"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2.</w:t>
                  </w:r>
                  <w:r w:rsidRPr="00224A1A">
                    <w:rPr>
                      <w:rFonts w:ascii="Times New Roman" w:eastAsia="標楷體" w:hAnsi="標楷體" w:hint="eastAsia"/>
                      <w:sz w:val="20"/>
                    </w:rPr>
                    <w:t>社區辦理水患防災教育訓練或</w:t>
                  </w:r>
                  <w:r w:rsidRPr="00224A1A">
                    <w:rPr>
                      <w:rFonts w:ascii="Times New Roman" w:eastAsia="標楷體" w:hAnsi="標楷體" w:hint="eastAsia"/>
                      <w:color w:val="000000" w:themeColor="text1"/>
                      <w:sz w:val="20"/>
                    </w:rPr>
                    <w:t>參與本署辦理之相關</w:t>
                  </w:r>
                  <w:r w:rsidRPr="00224A1A">
                    <w:rPr>
                      <w:rFonts w:ascii="Times New Roman" w:eastAsia="標楷體" w:hAnsi="標楷體" w:hint="eastAsia"/>
                      <w:sz w:val="20"/>
                    </w:rPr>
                    <w:t>活動。</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742272D7"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3.</w:t>
                  </w:r>
                  <w:r w:rsidRPr="00224A1A">
                    <w:rPr>
                      <w:rFonts w:ascii="Times New Roman" w:eastAsia="標楷體" w:hAnsi="標楷體" w:hint="eastAsia"/>
                      <w:sz w:val="20"/>
                    </w:rPr>
                    <w:t>防救災設施維護與使用情形說明。</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689CA00F"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4.</w:t>
                  </w:r>
                  <w:r w:rsidRPr="00224A1A">
                    <w:rPr>
                      <w:rFonts w:ascii="Times New Roman" w:eastAsia="標楷體" w:hAnsi="標楷體" w:hint="eastAsia"/>
                      <w:sz w:val="20"/>
                    </w:rPr>
                    <w:t>社區辦理防汛演練。</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p w14:paraId="5BB54653" w14:textId="77777777" w:rsidR="00756435" w:rsidRPr="00224A1A" w:rsidRDefault="00756435" w:rsidP="00756435">
                  <w:pPr>
                    <w:spacing w:line="240" w:lineRule="atLeast"/>
                    <w:ind w:left="160" w:hangingChars="80" w:hanging="160"/>
                    <w:jc w:val="both"/>
                    <w:rPr>
                      <w:rFonts w:ascii="Times New Roman" w:eastAsia="標楷體" w:hAnsi="標楷體"/>
                      <w:sz w:val="20"/>
                    </w:rPr>
                  </w:pPr>
                  <w:r w:rsidRPr="00224A1A">
                    <w:rPr>
                      <w:rFonts w:ascii="Times New Roman" w:eastAsia="標楷體" w:hAnsi="標楷體" w:hint="eastAsia"/>
                      <w:sz w:val="20"/>
                    </w:rPr>
                    <w:t>5.</w:t>
                  </w:r>
                  <w:r w:rsidRPr="00224A1A">
                    <w:rPr>
                      <w:rFonts w:ascii="Times New Roman" w:eastAsia="標楷體" w:hAnsi="標楷體" w:hint="eastAsia"/>
                      <w:sz w:val="20"/>
                    </w:rPr>
                    <w:t>社區自主防災創新作為。</w:t>
                  </w:r>
                  <w:r w:rsidRPr="00224A1A">
                    <w:rPr>
                      <w:rFonts w:ascii="Times New Roman" w:eastAsia="標楷體" w:hAnsi="標楷體" w:hint="eastAsia"/>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2224" w:type="dxa"/>
                </w:tcPr>
                <w:p w14:paraId="2355AD54" w14:textId="06D34F97" w:rsidR="00756435" w:rsidRPr="00224A1A" w:rsidRDefault="00756435" w:rsidP="00756435">
                  <w:pPr>
                    <w:spacing w:line="240" w:lineRule="atLeast"/>
                    <w:ind w:left="160" w:hangingChars="80" w:hanging="160"/>
                    <w:jc w:val="both"/>
                    <w:rPr>
                      <w:rFonts w:ascii="Times New Roman" w:eastAsia="標楷體" w:hAnsi="標楷體"/>
                      <w:strike/>
                      <w:sz w:val="20"/>
                      <w:highlight w:val="yellow"/>
                    </w:rPr>
                  </w:pPr>
                </w:p>
                <w:tbl>
                  <w:tblPr>
                    <w:tblStyle w:val="a3"/>
                    <w:tblW w:w="2062" w:type="dxa"/>
                    <w:jc w:val="center"/>
                    <w:tblLayout w:type="fixed"/>
                    <w:tblLook w:val="04A0" w:firstRow="1" w:lastRow="0" w:firstColumn="1" w:lastColumn="0" w:noHBand="0" w:noVBand="1"/>
                  </w:tblPr>
                  <w:tblGrid>
                    <w:gridCol w:w="1353"/>
                    <w:gridCol w:w="709"/>
                  </w:tblGrid>
                  <w:tr w:rsidR="00756435" w:rsidRPr="00224A1A" w14:paraId="429E5B59" w14:textId="77777777" w:rsidTr="00C3377F">
                    <w:trPr>
                      <w:trHeight w:val="278"/>
                      <w:jc w:val="center"/>
                    </w:trPr>
                    <w:tc>
                      <w:tcPr>
                        <w:tcW w:w="1353" w:type="dxa"/>
                        <w:vAlign w:val="center"/>
                      </w:tcPr>
                      <w:p w14:paraId="28E73C52" w14:textId="77777777"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hint="eastAsia"/>
                            <w:sz w:val="20"/>
                            <w:szCs w:val="18"/>
                          </w:rPr>
                          <w:t>比率</w:t>
                        </w:r>
                      </w:p>
                    </w:tc>
                    <w:tc>
                      <w:tcPr>
                        <w:tcW w:w="709" w:type="dxa"/>
                        <w:vAlign w:val="center"/>
                      </w:tcPr>
                      <w:p w14:paraId="4A01D03C" w14:textId="77777777" w:rsidR="00756435" w:rsidRPr="00224A1A" w:rsidRDefault="00756435" w:rsidP="00756435">
                        <w:pPr>
                          <w:spacing w:line="240" w:lineRule="exact"/>
                          <w:jc w:val="center"/>
                          <w:rPr>
                            <w:rFonts w:ascii="Times New Roman" w:eastAsia="標楷體" w:hAnsi="Times New Roman"/>
                            <w:sz w:val="20"/>
                            <w:szCs w:val="18"/>
                          </w:rPr>
                        </w:pPr>
                        <w:r w:rsidRPr="00224A1A">
                          <w:rPr>
                            <w:rFonts w:ascii="Times New Roman" w:eastAsia="標楷體" w:hAnsi="Times New Roman" w:hint="eastAsia"/>
                            <w:sz w:val="20"/>
                            <w:szCs w:val="18"/>
                          </w:rPr>
                          <w:t>分數</w:t>
                        </w:r>
                      </w:p>
                    </w:tc>
                  </w:tr>
                  <w:tr w:rsidR="00756435" w:rsidRPr="00224A1A" w14:paraId="56B23887" w14:textId="77777777" w:rsidTr="00C3377F">
                    <w:trPr>
                      <w:trHeight w:val="274"/>
                      <w:jc w:val="center"/>
                    </w:trPr>
                    <w:tc>
                      <w:tcPr>
                        <w:tcW w:w="1353" w:type="dxa"/>
                      </w:tcPr>
                      <w:p w14:paraId="50233F18" w14:textId="77777777"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8</w:t>
                        </w:r>
                        <w:r w:rsidRPr="00224A1A">
                          <w:rPr>
                            <w:rFonts w:ascii="Times New Roman" w:eastAsia="標楷體" w:hAnsi="Times New Roman" w:hint="eastAsia"/>
                            <w:sz w:val="20"/>
                            <w:szCs w:val="18"/>
                          </w:rPr>
                          <w:t>1</w:t>
                        </w:r>
                        <w:r w:rsidRPr="00224A1A">
                          <w:rPr>
                            <w:rFonts w:ascii="Times New Roman" w:eastAsia="標楷體" w:hAnsi="Times New Roman"/>
                            <w:sz w:val="20"/>
                            <w:szCs w:val="18"/>
                          </w:rPr>
                          <w:t>%~100%</w:t>
                        </w:r>
                      </w:p>
                    </w:tc>
                    <w:tc>
                      <w:tcPr>
                        <w:tcW w:w="709" w:type="dxa"/>
                      </w:tcPr>
                      <w:p w14:paraId="73386CC8" w14:textId="563B2738" w:rsidR="00756435" w:rsidRPr="00224A1A" w:rsidRDefault="00756435" w:rsidP="00756435">
                        <w:pPr>
                          <w:spacing w:line="300" w:lineRule="exact"/>
                          <w:jc w:val="center"/>
                          <w:rPr>
                            <w:rFonts w:ascii="Times New Roman" w:eastAsia="標楷體" w:hAnsi="Times New Roman"/>
                            <w:strike/>
                            <w:sz w:val="20"/>
                            <w:szCs w:val="18"/>
                            <w:highlight w:val="yellow"/>
                          </w:rPr>
                        </w:pPr>
                        <w:r w:rsidRPr="00224A1A">
                          <w:rPr>
                            <w:rFonts w:ascii="Times New Roman" w:eastAsia="標楷體" w:hAnsi="標楷體" w:hint="eastAsia"/>
                            <w:sz w:val="20"/>
                            <w:u w:val="single"/>
                          </w:rPr>
                          <w:t>15</w:t>
                        </w:r>
                      </w:p>
                    </w:tc>
                  </w:tr>
                  <w:tr w:rsidR="00756435" w:rsidRPr="00224A1A" w14:paraId="43E37DD5" w14:textId="77777777" w:rsidTr="00C3377F">
                    <w:trPr>
                      <w:trHeight w:val="274"/>
                      <w:jc w:val="center"/>
                    </w:trPr>
                    <w:tc>
                      <w:tcPr>
                        <w:tcW w:w="1353" w:type="dxa"/>
                      </w:tcPr>
                      <w:p w14:paraId="0E2F8743" w14:textId="1F68FF49"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6</w:t>
                        </w:r>
                        <w:r w:rsidRPr="00224A1A">
                          <w:rPr>
                            <w:rFonts w:ascii="Times New Roman" w:eastAsia="標楷體" w:hAnsi="Times New Roman" w:hint="eastAsia"/>
                            <w:sz w:val="20"/>
                            <w:szCs w:val="18"/>
                          </w:rPr>
                          <w:t>1</w:t>
                        </w:r>
                        <w:r w:rsidRPr="00224A1A">
                          <w:rPr>
                            <w:rFonts w:ascii="Times New Roman" w:eastAsia="標楷體" w:hAnsi="Times New Roman"/>
                            <w:sz w:val="20"/>
                            <w:szCs w:val="18"/>
                          </w:rPr>
                          <w:t>%~80%</w:t>
                        </w:r>
                      </w:p>
                    </w:tc>
                    <w:tc>
                      <w:tcPr>
                        <w:tcW w:w="709" w:type="dxa"/>
                      </w:tcPr>
                      <w:p w14:paraId="5064BE40" w14:textId="42AB1C1A" w:rsidR="00756435" w:rsidRPr="00224A1A" w:rsidRDefault="00756435" w:rsidP="00756435">
                        <w:pPr>
                          <w:spacing w:line="300" w:lineRule="exact"/>
                          <w:jc w:val="center"/>
                          <w:rPr>
                            <w:rFonts w:ascii="Times New Roman" w:eastAsia="標楷體" w:hAnsi="Times New Roman"/>
                            <w:strike/>
                            <w:sz w:val="20"/>
                            <w:szCs w:val="18"/>
                            <w:highlight w:val="yellow"/>
                          </w:rPr>
                        </w:pPr>
                        <w:r w:rsidRPr="00224A1A">
                          <w:rPr>
                            <w:rFonts w:ascii="Times New Roman" w:eastAsia="標楷體" w:hAnsi="標楷體" w:hint="eastAsia"/>
                            <w:sz w:val="20"/>
                            <w:u w:val="single"/>
                          </w:rPr>
                          <w:t>12</w:t>
                        </w:r>
                      </w:p>
                    </w:tc>
                  </w:tr>
                  <w:tr w:rsidR="00756435" w:rsidRPr="00224A1A" w14:paraId="4371B94C" w14:textId="77777777" w:rsidTr="00C3377F">
                    <w:trPr>
                      <w:trHeight w:val="263"/>
                      <w:jc w:val="center"/>
                    </w:trPr>
                    <w:tc>
                      <w:tcPr>
                        <w:tcW w:w="1353" w:type="dxa"/>
                      </w:tcPr>
                      <w:p w14:paraId="095F3364" w14:textId="6B4A0C46"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4</w:t>
                        </w:r>
                        <w:r w:rsidRPr="00224A1A">
                          <w:rPr>
                            <w:rFonts w:ascii="Times New Roman" w:eastAsia="標楷體" w:hAnsi="Times New Roman" w:hint="eastAsia"/>
                            <w:sz w:val="20"/>
                            <w:szCs w:val="18"/>
                          </w:rPr>
                          <w:t>1</w:t>
                        </w:r>
                        <w:r w:rsidRPr="00224A1A">
                          <w:rPr>
                            <w:rFonts w:ascii="Times New Roman" w:eastAsia="標楷體" w:hAnsi="Times New Roman"/>
                            <w:sz w:val="20"/>
                            <w:szCs w:val="18"/>
                          </w:rPr>
                          <w:t>%~60%</w:t>
                        </w:r>
                      </w:p>
                    </w:tc>
                    <w:tc>
                      <w:tcPr>
                        <w:tcW w:w="709" w:type="dxa"/>
                      </w:tcPr>
                      <w:p w14:paraId="24434318" w14:textId="0257C0F8" w:rsidR="00756435" w:rsidRPr="00224A1A" w:rsidRDefault="00756435" w:rsidP="00756435">
                        <w:pPr>
                          <w:spacing w:line="300" w:lineRule="exact"/>
                          <w:jc w:val="center"/>
                          <w:rPr>
                            <w:rFonts w:ascii="Times New Roman" w:eastAsia="標楷體" w:hAnsi="Times New Roman"/>
                            <w:strike/>
                            <w:sz w:val="20"/>
                            <w:szCs w:val="18"/>
                            <w:highlight w:val="yellow"/>
                          </w:rPr>
                        </w:pPr>
                        <w:r w:rsidRPr="00224A1A">
                          <w:rPr>
                            <w:rFonts w:ascii="Times New Roman" w:eastAsia="標楷體" w:hAnsi="標楷體" w:hint="eastAsia"/>
                            <w:sz w:val="20"/>
                            <w:u w:val="single"/>
                          </w:rPr>
                          <w:t>9</w:t>
                        </w:r>
                      </w:p>
                    </w:tc>
                  </w:tr>
                  <w:tr w:rsidR="00756435" w:rsidRPr="00224A1A" w14:paraId="160AE765" w14:textId="77777777" w:rsidTr="00C3377F">
                    <w:trPr>
                      <w:trHeight w:val="274"/>
                      <w:jc w:val="center"/>
                    </w:trPr>
                    <w:tc>
                      <w:tcPr>
                        <w:tcW w:w="1353" w:type="dxa"/>
                      </w:tcPr>
                      <w:p w14:paraId="7CDE80AE" w14:textId="48E10AB9"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sz w:val="20"/>
                            <w:szCs w:val="18"/>
                          </w:rPr>
                          <w:t>2</w:t>
                        </w:r>
                        <w:r w:rsidRPr="00224A1A">
                          <w:rPr>
                            <w:rFonts w:ascii="Times New Roman" w:eastAsia="標楷體" w:hAnsi="Times New Roman" w:hint="eastAsia"/>
                            <w:sz w:val="20"/>
                            <w:szCs w:val="18"/>
                          </w:rPr>
                          <w:t>1</w:t>
                        </w:r>
                        <w:r w:rsidRPr="00224A1A">
                          <w:rPr>
                            <w:rFonts w:ascii="Times New Roman" w:eastAsia="標楷體" w:hAnsi="Times New Roman"/>
                            <w:sz w:val="20"/>
                            <w:szCs w:val="18"/>
                          </w:rPr>
                          <w:t>%~40%</w:t>
                        </w:r>
                      </w:p>
                    </w:tc>
                    <w:tc>
                      <w:tcPr>
                        <w:tcW w:w="709" w:type="dxa"/>
                      </w:tcPr>
                      <w:p w14:paraId="7EFB9EE0" w14:textId="247AD113" w:rsidR="00756435" w:rsidRPr="00224A1A" w:rsidRDefault="00756435" w:rsidP="00756435">
                        <w:pPr>
                          <w:spacing w:line="300" w:lineRule="exact"/>
                          <w:jc w:val="center"/>
                          <w:rPr>
                            <w:rFonts w:ascii="Times New Roman" w:eastAsia="標楷體" w:hAnsi="Times New Roman"/>
                            <w:strike/>
                            <w:sz w:val="20"/>
                            <w:szCs w:val="18"/>
                            <w:highlight w:val="yellow"/>
                          </w:rPr>
                        </w:pPr>
                        <w:r w:rsidRPr="00224A1A">
                          <w:rPr>
                            <w:rFonts w:ascii="Times New Roman" w:eastAsia="標楷體" w:hAnsi="標楷體" w:hint="eastAsia"/>
                            <w:sz w:val="20"/>
                            <w:u w:val="single"/>
                          </w:rPr>
                          <w:t>6</w:t>
                        </w:r>
                      </w:p>
                    </w:tc>
                  </w:tr>
                  <w:tr w:rsidR="00756435" w:rsidRPr="00224A1A" w14:paraId="7AAE6F95" w14:textId="77777777" w:rsidTr="00C3377F">
                    <w:trPr>
                      <w:trHeight w:val="274"/>
                      <w:jc w:val="center"/>
                    </w:trPr>
                    <w:tc>
                      <w:tcPr>
                        <w:tcW w:w="1353" w:type="dxa"/>
                      </w:tcPr>
                      <w:p w14:paraId="3B5BD673" w14:textId="0CF05FBE" w:rsidR="00756435" w:rsidRPr="00224A1A" w:rsidRDefault="00756435" w:rsidP="00756435">
                        <w:pPr>
                          <w:spacing w:line="300" w:lineRule="exact"/>
                          <w:jc w:val="center"/>
                          <w:rPr>
                            <w:rFonts w:ascii="Times New Roman" w:eastAsia="標楷體" w:hAnsi="Times New Roman"/>
                            <w:sz w:val="20"/>
                            <w:szCs w:val="18"/>
                          </w:rPr>
                        </w:pPr>
                        <w:r w:rsidRPr="00224A1A">
                          <w:rPr>
                            <w:rFonts w:ascii="Times New Roman" w:eastAsia="標楷體" w:hAnsi="Times New Roman" w:hint="eastAsia"/>
                            <w:sz w:val="20"/>
                            <w:szCs w:val="18"/>
                          </w:rPr>
                          <w:t>1</w:t>
                        </w:r>
                        <w:r w:rsidRPr="00224A1A">
                          <w:rPr>
                            <w:rFonts w:ascii="Times New Roman" w:eastAsia="標楷體" w:hAnsi="Times New Roman"/>
                            <w:sz w:val="20"/>
                            <w:szCs w:val="18"/>
                          </w:rPr>
                          <w:t>~20%</w:t>
                        </w:r>
                      </w:p>
                    </w:tc>
                    <w:tc>
                      <w:tcPr>
                        <w:tcW w:w="709" w:type="dxa"/>
                      </w:tcPr>
                      <w:p w14:paraId="4D3EBB90" w14:textId="74CE9FF0" w:rsidR="00756435" w:rsidRPr="00224A1A" w:rsidRDefault="00756435" w:rsidP="00756435">
                        <w:pPr>
                          <w:spacing w:line="300" w:lineRule="exact"/>
                          <w:jc w:val="center"/>
                          <w:rPr>
                            <w:rFonts w:ascii="Times New Roman" w:eastAsia="標楷體" w:hAnsi="Times New Roman"/>
                            <w:strike/>
                            <w:sz w:val="20"/>
                            <w:szCs w:val="18"/>
                            <w:highlight w:val="yellow"/>
                          </w:rPr>
                        </w:pPr>
                        <w:r w:rsidRPr="00224A1A">
                          <w:rPr>
                            <w:rFonts w:ascii="Times New Roman" w:eastAsia="標楷體" w:hAnsi="標楷體" w:hint="eastAsia"/>
                            <w:sz w:val="20"/>
                            <w:u w:val="single"/>
                          </w:rPr>
                          <w:t>3</w:t>
                        </w:r>
                      </w:p>
                    </w:tc>
                  </w:tr>
                  <w:tr w:rsidR="00756435" w:rsidRPr="00224A1A" w14:paraId="3AD5973E" w14:textId="77777777" w:rsidTr="00C3377F">
                    <w:trPr>
                      <w:trHeight w:val="274"/>
                      <w:jc w:val="center"/>
                    </w:trPr>
                    <w:tc>
                      <w:tcPr>
                        <w:tcW w:w="1353" w:type="dxa"/>
                      </w:tcPr>
                      <w:p w14:paraId="10FB9307" w14:textId="61DE4246" w:rsidR="00756435" w:rsidRPr="00224A1A" w:rsidRDefault="00756435" w:rsidP="00756435">
                        <w:pPr>
                          <w:spacing w:line="300" w:lineRule="exact"/>
                          <w:jc w:val="center"/>
                          <w:rPr>
                            <w:rFonts w:ascii="Times New Roman" w:eastAsia="標楷體" w:hAnsi="Times New Roman"/>
                            <w:color w:val="FF0000"/>
                            <w:sz w:val="20"/>
                            <w:szCs w:val="18"/>
                            <w:highlight w:val="yellow"/>
                          </w:rPr>
                        </w:pPr>
                        <w:r w:rsidRPr="00224A1A">
                          <w:rPr>
                            <w:rFonts w:ascii="Times New Roman" w:eastAsia="標楷體" w:hAnsi="標楷體" w:hint="eastAsia"/>
                            <w:sz w:val="20"/>
                            <w:u w:val="single"/>
                          </w:rPr>
                          <w:t>0</w:t>
                        </w:r>
                        <w:r w:rsidRPr="00224A1A">
                          <w:rPr>
                            <w:rFonts w:ascii="Times New Roman" w:eastAsia="標楷體" w:hAnsi="標楷體"/>
                            <w:sz w:val="20"/>
                            <w:u w:val="single"/>
                          </w:rPr>
                          <w:t>%</w:t>
                        </w:r>
                      </w:p>
                    </w:tc>
                    <w:tc>
                      <w:tcPr>
                        <w:tcW w:w="709" w:type="dxa"/>
                      </w:tcPr>
                      <w:p w14:paraId="1E443C9A" w14:textId="77777777" w:rsidR="00756435" w:rsidRPr="00224A1A" w:rsidRDefault="00756435" w:rsidP="00756435">
                        <w:pPr>
                          <w:spacing w:line="300" w:lineRule="exact"/>
                          <w:jc w:val="center"/>
                          <w:rPr>
                            <w:rFonts w:ascii="Times New Roman" w:eastAsia="標楷體" w:hAnsi="Times New Roman"/>
                            <w:color w:val="FF0000"/>
                            <w:sz w:val="20"/>
                            <w:szCs w:val="18"/>
                            <w:highlight w:val="yellow"/>
                          </w:rPr>
                        </w:pPr>
                        <w:r w:rsidRPr="00224A1A">
                          <w:rPr>
                            <w:rFonts w:ascii="Times New Roman" w:eastAsia="標楷體" w:hAnsi="標楷體" w:hint="eastAsia"/>
                            <w:sz w:val="20"/>
                            <w:u w:val="single"/>
                          </w:rPr>
                          <w:t>0</w:t>
                        </w:r>
                      </w:p>
                    </w:tc>
                  </w:tr>
                </w:tbl>
                <w:p w14:paraId="2F180150" w14:textId="439CCF0A" w:rsidR="00756435" w:rsidRPr="00224A1A" w:rsidRDefault="00756435" w:rsidP="00756435">
                  <w:pPr>
                    <w:spacing w:line="240" w:lineRule="atLeast"/>
                    <w:ind w:left="160" w:hangingChars="80" w:hanging="160"/>
                    <w:jc w:val="both"/>
                    <w:rPr>
                      <w:rFonts w:ascii="Times New Roman" w:eastAsia="標楷體" w:hAnsi="標楷體"/>
                      <w:strike/>
                      <w:sz w:val="20"/>
                      <w:highlight w:val="yellow"/>
                    </w:rPr>
                  </w:pPr>
                </w:p>
              </w:tc>
              <w:tc>
                <w:tcPr>
                  <w:tcW w:w="2157" w:type="dxa"/>
                </w:tcPr>
                <w:p w14:paraId="46F72118" w14:textId="4650C7C8" w:rsidR="00756435" w:rsidRPr="00224A1A" w:rsidRDefault="00756435" w:rsidP="00756435">
                  <w:pPr>
                    <w:spacing w:line="240" w:lineRule="atLeast"/>
                    <w:ind w:left="160" w:hangingChars="80" w:hanging="160"/>
                    <w:jc w:val="both"/>
                    <w:rPr>
                      <w:rFonts w:ascii="Times New Roman" w:eastAsia="標楷體" w:hAnsi="標楷體"/>
                      <w:color w:val="000000" w:themeColor="text1"/>
                      <w:sz w:val="20"/>
                    </w:rPr>
                  </w:pPr>
                  <w:r w:rsidRPr="00224A1A">
                    <w:rPr>
                      <w:rFonts w:ascii="Times New Roman" w:eastAsia="標楷體" w:hAnsi="標楷體" w:hint="eastAsia"/>
                      <w:color w:val="000000" w:themeColor="text1"/>
                      <w:sz w:val="20"/>
                    </w:rPr>
                    <w:t>1.</w:t>
                  </w:r>
                  <w:r w:rsidRPr="00224A1A">
                    <w:rPr>
                      <w:rFonts w:ascii="Times New Roman" w:eastAsia="標楷體" w:hAnsi="標楷體" w:hint="eastAsia"/>
                      <w:sz w:val="20"/>
                      <w:u w:val="single"/>
                    </w:rPr>
                    <w:t>對一般民眾</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非自主防災成員</w:t>
                  </w:r>
                  <w:r w:rsidRPr="00224A1A">
                    <w:rPr>
                      <w:rFonts w:ascii="Times New Roman" w:eastAsia="標楷體" w:hAnsi="標楷體" w:hint="eastAsia"/>
                      <w:sz w:val="20"/>
                      <w:u w:val="single"/>
                    </w:rPr>
                    <w:t>)</w:t>
                  </w:r>
                  <w:r w:rsidRPr="00224A1A">
                    <w:rPr>
                      <w:rFonts w:ascii="Times New Roman" w:eastAsia="標楷體" w:hAnsi="標楷體" w:hint="eastAsia"/>
                      <w:sz w:val="20"/>
                      <w:u w:val="single"/>
                    </w:rPr>
                    <w:t>宣導防汛抗旱作為</w:t>
                  </w:r>
                  <w:r w:rsidRPr="00224A1A">
                    <w:rPr>
                      <w:rFonts w:ascii="Times New Roman" w:eastAsia="標楷體" w:hAnsi="標楷體" w:hint="eastAsia"/>
                      <w:color w:val="000000" w:themeColor="text1"/>
                      <w:sz w:val="20"/>
                    </w:rPr>
                    <w:t>。</w:t>
                  </w:r>
                  <w:r w:rsidRPr="00224A1A">
                    <w:rPr>
                      <w:rFonts w:ascii="Times New Roman" w:eastAsia="標楷體" w:hAnsi="標楷體" w:hint="eastAsia"/>
                      <w:color w:val="000000" w:themeColor="text1"/>
                      <w:sz w:val="20"/>
                    </w:rPr>
                    <w:t>(</w:t>
                  </w:r>
                  <w:r w:rsidRPr="00224A1A">
                    <w:rPr>
                      <w:rFonts w:ascii="Times New Roman" w:eastAsia="標楷體" w:hAnsi="標楷體" w:hint="eastAsia"/>
                      <w:sz w:val="20"/>
                      <w:u w:val="single"/>
                    </w:rPr>
                    <w:t>10</w:t>
                  </w:r>
                  <w:r w:rsidRPr="00224A1A">
                    <w:rPr>
                      <w:rFonts w:ascii="Times New Roman" w:eastAsia="標楷體" w:hAnsi="標楷體" w:hint="eastAsia"/>
                      <w:color w:val="000000" w:themeColor="text1"/>
                      <w:sz w:val="20"/>
                    </w:rPr>
                    <w:t>分</w:t>
                  </w:r>
                  <w:r w:rsidRPr="00224A1A">
                    <w:rPr>
                      <w:rFonts w:ascii="Times New Roman" w:eastAsia="標楷體" w:hAnsi="標楷體" w:hint="eastAsia"/>
                      <w:color w:val="000000" w:themeColor="text1"/>
                      <w:sz w:val="20"/>
                    </w:rPr>
                    <w:t>)</w:t>
                  </w:r>
                </w:p>
                <w:p w14:paraId="11BD770E" w14:textId="64C7E6E6" w:rsidR="00756435" w:rsidRPr="00224A1A" w:rsidRDefault="00756435" w:rsidP="00756435">
                  <w:pPr>
                    <w:spacing w:line="240" w:lineRule="atLeast"/>
                    <w:ind w:left="160" w:hangingChars="80" w:hanging="160"/>
                    <w:jc w:val="both"/>
                    <w:rPr>
                      <w:rFonts w:ascii="Times New Roman" w:eastAsia="標楷體" w:hAnsi="標楷體"/>
                      <w:color w:val="000000" w:themeColor="text1"/>
                      <w:sz w:val="20"/>
                    </w:rPr>
                  </w:pPr>
                  <w:r w:rsidRPr="00224A1A">
                    <w:rPr>
                      <w:rFonts w:ascii="Times New Roman" w:eastAsia="標楷體" w:hAnsi="標楷體" w:hint="eastAsia"/>
                      <w:sz w:val="20"/>
                    </w:rPr>
                    <w:t>2.</w:t>
                  </w:r>
                  <w:r w:rsidRPr="00224A1A">
                    <w:rPr>
                      <w:rFonts w:ascii="Times New Roman" w:eastAsia="標楷體" w:hAnsi="標楷體" w:hint="eastAsia"/>
                      <w:sz w:val="20"/>
                    </w:rPr>
                    <w:t>外部合作成果</w:t>
                  </w:r>
                  <w:r w:rsidRPr="00224A1A">
                    <w:rPr>
                      <w:rFonts w:ascii="Times New Roman" w:eastAsia="標楷體" w:hAnsi="標楷體" w:hint="eastAsia"/>
                      <w:sz w:val="20"/>
                    </w:rPr>
                    <w:t>(</w:t>
                  </w:r>
                  <w:r w:rsidRPr="00224A1A">
                    <w:rPr>
                      <w:rFonts w:ascii="Times New Roman" w:eastAsia="標楷體" w:hAnsi="標楷體" w:hint="eastAsia"/>
                      <w:sz w:val="20"/>
                    </w:rPr>
                    <w:t>包含學校、老福長照機構、企業、民間團體、跨機關或其他社區合作等</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hint="eastAsia"/>
                      <w:sz w:val="20"/>
                    </w:rPr>
                    <w:t>(</w:t>
                  </w:r>
                  <w:r w:rsidRPr="00224A1A">
                    <w:rPr>
                      <w:rFonts w:ascii="Times New Roman" w:eastAsia="標楷體" w:hAnsi="標楷體"/>
                      <w:color w:val="000000" w:themeColor="text1"/>
                      <w:sz w:val="20"/>
                    </w:rPr>
                    <w:t>5</w:t>
                  </w:r>
                  <w:r w:rsidRPr="00224A1A">
                    <w:rPr>
                      <w:rFonts w:ascii="Times New Roman" w:eastAsia="標楷體" w:hAnsi="標楷體" w:hint="eastAsia"/>
                      <w:sz w:val="20"/>
                    </w:rPr>
                    <w:t>分</w:t>
                  </w:r>
                  <w:r w:rsidRPr="00224A1A">
                    <w:rPr>
                      <w:rFonts w:ascii="Times New Roman" w:eastAsia="標楷體" w:hAnsi="標楷體" w:hint="eastAsia"/>
                      <w:sz w:val="20"/>
                    </w:rPr>
                    <w:t>)</w:t>
                  </w:r>
                </w:p>
              </w:tc>
              <w:tc>
                <w:tcPr>
                  <w:tcW w:w="617" w:type="dxa"/>
                  <w:vMerge/>
                </w:tcPr>
                <w:p w14:paraId="2C8D05B1" w14:textId="77777777" w:rsidR="00756435" w:rsidRDefault="00756435" w:rsidP="00756435">
                  <w:pPr>
                    <w:spacing w:line="240" w:lineRule="atLeast"/>
                    <w:rPr>
                      <w:rFonts w:ascii="Times New Roman" w:eastAsia="標楷體" w:hAnsi="Times New Roman"/>
                    </w:rPr>
                  </w:pPr>
                </w:p>
              </w:tc>
              <w:tc>
                <w:tcPr>
                  <w:tcW w:w="337" w:type="dxa"/>
                  <w:vMerge/>
                  <w:vAlign w:val="center"/>
                </w:tcPr>
                <w:p w14:paraId="39201438" w14:textId="77777777" w:rsidR="00756435" w:rsidRDefault="00756435" w:rsidP="00C3377F">
                  <w:pPr>
                    <w:spacing w:line="240" w:lineRule="atLeast"/>
                    <w:jc w:val="center"/>
                    <w:rPr>
                      <w:rFonts w:ascii="Times New Roman" w:eastAsia="標楷體" w:hAnsi="Times New Roman"/>
                    </w:rPr>
                  </w:pPr>
                </w:p>
              </w:tc>
              <w:tc>
                <w:tcPr>
                  <w:tcW w:w="425" w:type="dxa"/>
                  <w:vMerge/>
                  <w:vAlign w:val="center"/>
                </w:tcPr>
                <w:p w14:paraId="1EB475AC" w14:textId="77777777" w:rsidR="00756435" w:rsidRDefault="00756435" w:rsidP="00C3377F">
                  <w:pPr>
                    <w:spacing w:line="240" w:lineRule="atLeast"/>
                    <w:jc w:val="center"/>
                    <w:rPr>
                      <w:rFonts w:ascii="Times New Roman" w:eastAsia="標楷體" w:hAnsi="Times New Roman"/>
                    </w:rPr>
                  </w:pPr>
                </w:p>
              </w:tc>
            </w:tr>
            <w:tr w:rsidR="00756435" w14:paraId="2301AC84" w14:textId="77777777" w:rsidTr="00224A1A">
              <w:tc>
                <w:tcPr>
                  <w:tcW w:w="442" w:type="dxa"/>
                  <w:vMerge w:val="restart"/>
                  <w:vAlign w:val="center"/>
                </w:tcPr>
                <w:p w14:paraId="51CD6309" w14:textId="77777777" w:rsidR="00756435" w:rsidRPr="00C3377F" w:rsidRDefault="00756435" w:rsidP="00756435">
                  <w:pPr>
                    <w:spacing w:line="240" w:lineRule="atLeast"/>
                    <w:jc w:val="center"/>
                    <w:rPr>
                      <w:rFonts w:ascii="Times New Roman" w:eastAsia="標楷體" w:hAnsi="Times New Roman"/>
                      <w:sz w:val="22"/>
                    </w:rPr>
                  </w:pPr>
                  <w:r w:rsidRPr="00C3377F">
                    <w:rPr>
                      <w:rFonts w:ascii="Times New Roman" w:eastAsia="標楷體" w:hAnsi="Times New Roman" w:hint="eastAsia"/>
                      <w:sz w:val="22"/>
                    </w:rPr>
                    <w:t>○○市</w:t>
                  </w:r>
                </w:p>
              </w:tc>
              <w:tc>
                <w:tcPr>
                  <w:tcW w:w="1677" w:type="dxa"/>
                </w:tcPr>
                <w:p w14:paraId="4F5D2CA8" w14:textId="77777777" w:rsidR="00756435" w:rsidRPr="00C3377F" w:rsidRDefault="00756435" w:rsidP="00756435">
                  <w:pPr>
                    <w:spacing w:line="240" w:lineRule="atLeast"/>
                    <w:rPr>
                      <w:rFonts w:ascii="Times New Roman" w:eastAsia="標楷體" w:hAnsi="Times New Roman"/>
                      <w:sz w:val="22"/>
                    </w:rPr>
                  </w:pPr>
                  <w:r w:rsidRPr="00C3377F">
                    <w:rPr>
                      <w:rFonts w:ascii="Times New Roman" w:eastAsia="標楷體" w:hAnsi="Times New Roman" w:hint="eastAsia"/>
                      <w:sz w:val="22"/>
                    </w:rPr>
                    <w:t>○○區○○里</w:t>
                  </w:r>
                </w:p>
              </w:tc>
              <w:tc>
                <w:tcPr>
                  <w:tcW w:w="2153" w:type="dxa"/>
                </w:tcPr>
                <w:p w14:paraId="44870172" w14:textId="77777777" w:rsidR="00756435" w:rsidRDefault="00756435" w:rsidP="00756435">
                  <w:pPr>
                    <w:spacing w:line="240" w:lineRule="atLeast"/>
                    <w:rPr>
                      <w:rFonts w:ascii="Times New Roman" w:eastAsia="標楷體" w:hAnsi="Times New Roman"/>
                    </w:rPr>
                  </w:pPr>
                </w:p>
              </w:tc>
              <w:tc>
                <w:tcPr>
                  <w:tcW w:w="2189" w:type="dxa"/>
                </w:tcPr>
                <w:p w14:paraId="0A4F5925" w14:textId="77777777" w:rsidR="00756435" w:rsidRDefault="00756435" w:rsidP="00756435">
                  <w:pPr>
                    <w:spacing w:line="240" w:lineRule="atLeast"/>
                    <w:rPr>
                      <w:rFonts w:ascii="Times New Roman" w:eastAsia="標楷體" w:hAnsi="Times New Roman"/>
                    </w:rPr>
                  </w:pPr>
                </w:p>
              </w:tc>
              <w:tc>
                <w:tcPr>
                  <w:tcW w:w="2153" w:type="dxa"/>
                </w:tcPr>
                <w:p w14:paraId="211B950B" w14:textId="77777777" w:rsidR="00756435" w:rsidRDefault="00756435" w:rsidP="00756435">
                  <w:pPr>
                    <w:spacing w:line="240" w:lineRule="atLeast"/>
                    <w:rPr>
                      <w:rFonts w:ascii="Times New Roman" w:eastAsia="標楷體" w:hAnsi="Times New Roman"/>
                    </w:rPr>
                  </w:pPr>
                </w:p>
              </w:tc>
              <w:tc>
                <w:tcPr>
                  <w:tcW w:w="2224" w:type="dxa"/>
                </w:tcPr>
                <w:p w14:paraId="3A318E1B" w14:textId="1C868A9B" w:rsidR="00756435" w:rsidRDefault="00756435" w:rsidP="00756435">
                  <w:pPr>
                    <w:spacing w:line="240" w:lineRule="atLeast"/>
                    <w:rPr>
                      <w:rFonts w:ascii="Times New Roman" w:eastAsia="標楷體" w:hAnsi="Times New Roman"/>
                    </w:rPr>
                  </w:pPr>
                </w:p>
              </w:tc>
              <w:tc>
                <w:tcPr>
                  <w:tcW w:w="2157" w:type="dxa"/>
                </w:tcPr>
                <w:p w14:paraId="1A2563C0" w14:textId="1D5FEB2A" w:rsidR="00756435" w:rsidRDefault="00756435" w:rsidP="00756435">
                  <w:pPr>
                    <w:spacing w:line="240" w:lineRule="atLeast"/>
                    <w:rPr>
                      <w:rFonts w:ascii="Times New Roman" w:eastAsia="標楷體" w:hAnsi="Times New Roman"/>
                    </w:rPr>
                  </w:pPr>
                </w:p>
              </w:tc>
              <w:tc>
                <w:tcPr>
                  <w:tcW w:w="617" w:type="dxa"/>
                </w:tcPr>
                <w:p w14:paraId="27706A3C" w14:textId="77777777" w:rsidR="00756435" w:rsidRDefault="00756435" w:rsidP="00756435">
                  <w:pPr>
                    <w:spacing w:line="240" w:lineRule="atLeast"/>
                    <w:rPr>
                      <w:rFonts w:ascii="Times New Roman" w:eastAsia="標楷體" w:hAnsi="Times New Roman"/>
                    </w:rPr>
                  </w:pPr>
                </w:p>
              </w:tc>
              <w:tc>
                <w:tcPr>
                  <w:tcW w:w="337" w:type="dxa"/>
                  <w:vAlign w:val="center"/>
                </w:tcPr>
                <w:p w14:paraId="1EA83D17" w14:textId="77777777" w:rsidR="00756435" w:rsidRDefault="00756435" w:rsidP="00C3377F">
                  <w:pPr>
                    <w:spacing w:line="240" w:lineRule="atLeast"/>
                    <w:jc w:val="center"/>
                    <w:rPr>
                      <w:rFonts w:ascii="Times New Roman" w:eastAsia="標楷體" w:hAnsi="Times New Roman"/>
                    </w:rPr>
                  </w:pPr>
                </w:p>
              </w:tc>
              <w:tc>
                <w:tcPr>
                  <w:tcW w:w="425" w:type="dxa"/>
                  <w:vAlign w:val="center"/>
                </w:tcPr>
                <w:p w14:paraId="373C6529" w14:textId="1B14524C" w:rsidR="00756435" w:rsidRDefault="00756435" w:rsidP="00C3377F">
                  <w:pPr>
                    <w:spacing w:line="240" w:lineRule="atLeast"/>
                    <w:jc w:val="center"/>
                    <w:rPr>
                      <w:rFonts w:ascii="Times New Roman" w:eastAsia="標楷體" w:hAnsi="Times New Roman"/>
                    </w:rPr>
                  </w:pPr>
                </w:p>
              </w:tc>
            </w:tr>
            <w:tr w:rsidR="00C3377F" w14:paraId="5647C6ED" w14:textId="77777777" w:rsidTr="00224A1A">
              <w:tc>
                <w:tcPr>
                  <w:tcW w:w="442" w:type="dxa"/>
                  <w:vMerge/>
                </w:tcPr>
                <w:p w14:paraId="6D9418A3" w14:textId="77777777" w:rsidR="00C3377F" w:rsidRPr="00C3377F" w:rsidRDefault="00C3377F" w:rsidP="00756435">
                  <w:pPr>
                    <w:spacing w:line="240" w:lineRule="atLeast"/>
                    <w:rPr>
                      <w:rFonts w:ascii="Times New Roman" w:eastAsia="標楷體" w:hAnsi="Times New Roman"/>
                      <w:sz w:val="22"/>
                    </w:rPr>
                  </w:pPr>
                </w:p>
              </w:tc>
              <w:tc>
                <w:tcPr>
                  <w:tcW w:w="1677" w:type="dxa"/>
                </w:tcPr>
                <w:p w14:paraId="65820605" w14:textId="21E1E7CA" w:rsidR="00C3377F" w:rsidRPr="00C3377F" w:rsidRDefault="00C3377F" w:rsidP="00756435">
                  <w:pPr>
                    <w:spacing w:line="240" w:lineRule="atLeast"/>
                    <w:rPr>
                      <w:rFonts w:ascii="Times New Roman" w:eastAsia="標楷體" w:hAnsi="Times New Roman"/>
                      <w:sz w:val="22"/>
                    </w:rPr>
                  </w:pPr>
                  <w:r w:rsidRPr="00C3377F">
                    <w:rPr>
                      <w:rFonts w:ascii="Times New Roman" w:eastAsia="標楷體" w:hAnsi="Times New Roman" w:hint="eastAsia"/>
                      <w:sz w:val="22"/>
                    </w:rPr>
                    <w:t>○○區○○里</w:t>
                  </w:r>
                </w:p>
              </w:tc>
              <w:tc>
                <w:tcPr>
                  <w:tcW w:w="2153" w:type="dxa"/>
                </w:tcPr>
                <w:p w14:paraId="482DE1BB" w14:textId="77777777" w:rsidR="00C3377F" w:rsidRDefault="00C3377F" w:rsidP="00756435">
                  <w:pPr>
                    <w:spacing w:line="240" w:lineRule="atLeast"/>
                    <w:rPr>
                      <w:rFonts w:ascii="Times New Roman" w:eastAsia="標楷體" w:hAnsi="Times New Roman"/>
                    </w:rPr>
                  </w:pPr>
                </w:p>
              </w:tc>
              <w:tc>
                <w:tcPr>
                  <w:tcW w:w="2189" w:type="dxa"/>
                </w:tcPr>
                <w:p w14:paraId="23399CB3" w14:textId="77777777" w:rsidR="00C3377F" w:rsidRDefault="00C3377F" w:rsidP="00756435">
                  <w:pPr>
                    <w:spacing w:line="240" w:lineRule="atLeast"/>
                    <w:rPr>
                      <w:rFonts w:ascii="Times New Roman" w:eastAsia="標楷體" w:hAnsi="Times New Roman"/>
                    </w:rPr>
                  </w:pPr>
                </w:p>
              </w:tc>
              <w:tc>
                <w:tcPr>
                  <w:tcW w:w="2153" w:type="dxa"/>
                </w:tcPr>
                <w:p w14:paraId="743D49BA" w14:textId="77777777" w:rsidR="00C3377F" w:rsidRDefault="00C3377F" w:rsidP="00756435">
                  <w:pPr>
                    <w:spacing w:line="240" w:lineRule="atLeast"/>
                    <w:rPr>
                      <w:rFonts w:ascii="Times New Roman" w:eastAsia="標楷體" w:hAnsi="Times New Roman"/>
                    </w:rPr>
                  </w:pPr>
                </w:p>
              </w:tc>
              <w:tc>
                <w:tcPr>
                  <w:tcW w:w="2224" w:type="dxa"/>
                </w:tcPr>
                <w:p w14:paraId="6E426871" w14:textId="19959948" w:rsidR="00C3377F" w:rsidRDefault="00C3377F" w:rsidP="00756435">
                  <w:pPr>
                    <w:spacing w:line="240" w:lineRule="atLeast"/>
                    <w:rPr>
                      <w:rFonts w:ascii="Times New Roman" w:eastAsia="標楷體" w:hAnsi="Times New Roman"/>
                    </w:rPr>
                  </w:pPr>
                </w:p>
              </w:tc>
              <w:tc>
                <w:tcPr>
                  <w:tcW w:w="2157" w:type="dxa"/>
                </w:tcPr>
                <w:p w14:paraId="04ADAB45" w14:textId="6E7EC758" w:rsidR="00C3377F" w:rsidRDefault="00C3377F" w:rsidP="00756435">
                  <w:pPr>
                    <w:spacing w:line="240" w:lineRule="atLeast"/>
                    <w:rPr>
                      <w:rFonts w:ascii="Times New Roman" w:eastAsia="標楷體" w:hAnsi="Times New Roman"/>
                    </w:rPr>
                  </w:pPr>
                </w:p>
              </w:tc>
              <w:tc>
                <w:tcPr>
                  <w:tcW w:w="617" w:type="dxa"/>
                </w:tcPr>
                <w:p w14:paraId="15901F0E" w14:textId="77777777" w:rsidR="00C3377F" w:rsidRDefault="00C3377F" w:rsidP="00756435">
                  <w:pPr>
                    <w:spacing w:line="240" w:lineRule="atLeast"/>
                    <w:rPr>
                      <w:rFonts w:ascii="Times New Roman" w:eastAsia="標楷體" w:hAnsi="Times New Roman"/>
                    </w:rPr>
                  </w:pPr>
                </w:p>
              </w:tc>
              <w:tc>
                <w:tcPr>
                  <w:tcW w:w="337" w:type="dxa"/>
                  <w:vAlign w:val="center"/>
                </w:tcPr>
                <w:p w14:paraId="55041D46" w14:textId="174BE703" w:rsidR="00C3377F" w:rsidRDefault="00C3377F" w:rsidP="00C3377F">
                  <w:pPr>
                    <w:spacing w:line="240" w:lineRule="atLeast"/>
                    <w:jc w:val="center"/>
                    <w:rPr>
                      <w:rFonts w:ascii="Times New Roman" w:eastAsia="標楷體" w:hAnsi="Times New Roman"/>
                    </w:rPr>
                  </w:pPr>
                </w:p>
              </w:tc>
              <w:tc>
                <w:tcPr>
                  <w:tcW w:w="425" w:type="dxa"/>
                  <w:vAlign w:val="center"/>
                </w:tcPr>
                <w:p w14:paraId="19E3E152" w14:textId="73D52226" w:rsidR="00C3377F" w:rsidRDefault="00224A1A" w:rsidP="00C3377F">
                  <w:pPr>
                    <w:spacing w:line="240" w:lineRule="atLeast"/>
                    <w:jc w:val="center"/>
                    <w:rPr>
                      <w:rFonts w:ascii="Times New Roman" w:eastAsia="標楷體" w:hAnsi="Times New Roman"/>
                    </w:rPr>
                  </w:pPr>
                  <w:r w:rsidRPr="00224A1A">
                    <w:rPr>
                      <w:rFonts w:ascii="Times New Roman" w:eastAsia="標楷體" w:hAnsi="標楷體"/>
                      <w:noProof/>
                      <w:sz w:val="20"/>
                    </w:rPr>
                    <mc:AlternateContent>
                      <mc:Choice Requires="wps">
                        <w:drawing>
                          <wp:anchor distT="0" distB="0" distL="114300" distR="114300" simplePos="0" relativeHeight="251671552" behindDoc="0" locked="0" layoutInCell="1" allowOverlap="1" wp14:anchorId="744345B5" wp14:editId="4E134EBA">
                            <wp:simplePos x="0" y="0"/>
                            <wp:positionH relativeFrom="page">
                              <wp:posOffset>-495300</wp:posOffset>
                            </wp:positionH>
                            <wp:positionV relativeFrom="paragraph">
                              <wp:posOffset>462915</wp:posOffset>
                            </wp:positionV>
                            <wp:extent cx="830580" cy="807720"/>
                            <wp:effectExtent l="0" t="0" r="26670" b="30480"/>
                            <wp:wrapNone/>
                            <wp:docPr id="6" name="直線接點 6"/>
                            <wp:cNvGraphicFramePr/>
                            <a:graphic xmlns:a="http://schemas.openxmlformats.org/drawingml/2006/main">
                              <a:graphicData uri="http://schemas.microsoft.com/office/word/2010/wordprocessingShape">
                                <wps:wsp>
                                  <wps:cNvCnPr/>
                                  <wps:spPr>
                                    <a:xfrm flipH="1">
                                      <a:off x="0" y="0"/>
                                      <a:ext cx="830580" cy="8077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pt,36.45pt" to="26.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" strokecolor="#a5a5a5 [2092]" strokeweight=".5pt">
                            <v:stroke dashstyle="dash" joinstyle="miter"/>
                            <w10:wrap anchorx="page"/>
                          </v:line>
                        </w:pict>
                      </mc:Fallback>
                    </mc:AlternateContent>
                  </w:r>
                </w:p>
              </w:tc>
            </w:tr>
            <w:tr w:rsidR="00224A1A" w14:paraId="13490508" w14:textId="77777777" w:rsidTr="00224A1A">
              <w:tc>
                <w:tcPr>
                  <w:tcW w:w="442" w:type="dxa"/>
                  <w:vMerge/>
                </w:tcPr>
                <w:p w14:paraId="1243F688" w14:textId="77777777" w:rsidR="00224A1A" w:rsidRPr="00C3377F" w:rsidRDefault="00224A1A" w:rsidP="00224A1A">
                  <w:pPr>
                    <w:spacing w:line="240" w:lineRule="atLeast"/>
                    <w:rPr>
                      <w:rFonts w:ascii="Times New Roman" w:eastAsia="標楷體" w:hAnsi="Times New Roman"/>
                      <w:sz w:val="22"/>
                    </w:rPr>
                  </w:pPr>
                </w:p>
              </w:tc>
              <w:tc>
                <w:tcPr>
                  <w:tcW w:w="1677" w:type="dxa"/>
                </w:tcPr>
                <w:p w14:paraId="54558A2F" w14:textId="77777777" w:rsidR="00224A1A" w:rsidRPr="00C3377F" w:rsidRDefault="00224A1A" w:rsidP="00224A1A">
                  <w:pPr>
                    <w:spacing w:line="240" w:lineRule="atLeast"/>
                    <w:rPr>
                      <w:rFonts w:ascii="Times New Roman" w:eastAsia="標楷體" w:hAnsi="Times New Roman"/>
                      <w:sz w:val="22"/>
                    </w:rPr>
                  </w:pPr>
                  <w:r w:rsidRPr="00C3377F">
                    <w:rPr>
                      <w:rFonts w:ascii="Times New Roman" w:eastAsia="標楷體" w:hAnsi="Times New Roman" w:hint="eastAsia"/>
                      <w:sz w:val="22"/>
                    </w:rPr>
                    <w:t>○○區○○里</w:t>
                  </w:r>
                </w:p>
              </w:tc>
              <w:tc>
                <w:tcPr>
                  <w:tcW w:w="2153" w:type="dxa"/>
                </w:tcPr>
                <w:p w14:paraId="70A3118D" w14:textId="77777777" w:rsidR="00224A1A" w:rsidRDefault="00224A1A" w:rsidP="00224A1A">
                  <w:pPr>
                    <w:spacing w:line="240" w:lineRule="atLeast"/>
                    <w:rPr>
                      <w:rFonts w:ascii="Times New Roman" w:eastAsia="標楷體" w:hAnsi="Times New Roman"/>
                    </w:rPr>
                  </w:pPr>
                </w:p>
              </w:tc>
              <w:tc>
                <w:tcPr>
                  <w:tcW w:w="2189" w:type="dxa"/>
                </w:tcPr>
                <w:p w14:paraId="3AE53E51" w14:textId="77777777" w:rsidR="00224A1A" w:rsidRDefault="00224A1A" w:rsidP="00224A1A">
                  <w:pPr>
                    <w:spacing w:line="240" w:lineRule="atLeast"/>
                    <w:rPr>
                      <w:rFonts w:ascii="Times New Roman" w:eastAsia="標楷體" w:hAnsi="Times New Roman"/>
                    </w:rPr>
                  </w:pPr>
                </w:p>
              </w:tc>
              <w:tc>
                <w:tcPr>
                  <w:tcW w:w="2153" w:type="dxa"/>
                </w:tcPr>
                <w:p w14:paraId="07947914" w14:textId="77777777" w:rsidR="00224A1A" w:rsidRDefault="00224A1A" w:rsidP="00224A1A">
                  <w:pPr>
                    <w:spacing w:line="240" w:lineRule="atLeast"/>
                    <w:rPr>
                      <w:rFonts w:ascii="Times New Roman" w:eastAsia="標楷體" w:hAnsi="Times New Roman"/>
                    </w:rPr>
                  </w:pPr>
                </w:p>
              </w:tc>
              <w:tc>
                <w:tcPr>
                  <w:tcW w:w="2224" w:type="dxa"/>
                </w:tcPr>
                <w:p w14:paraId="65F5AAF6" w14:textId="565D1E83" w:rsidR="00224A1A" w:rsidRDefault="00224A1A" w:rsidP="00224A1A">
                  <w:pPr>
                    <w:spacing w:line="240" w:lineRule="atLeast"/>
                    <w:rPr>
                      <w:rFonts w:ascii="Times New Roman" w:eastAsia="標楷體" w:hAnsi="Times New Roman"/>
                    </w:rPr>
                  </w:pPr>
                </w:p>
              </w:tc>
              <w:tc>
                <w:tcPr>
                  <w:tcW w:w="2157" w:type="dxa"/>
                </w:tcPr>
                <w:p w14:paraId="1CAC9023" w14:textId="18DC23EC" w:rsidR="00224A1A" w:rsidRDefault="00224A1A" w:rsidP="00224A1A">
                  <w:pPr>
                    <w:spacing w:line="240" w:lineRule="atLeast"/>
                    <w:rPr>
                      <w:rFonts w:ascii="Times New Roman" w:eastAsia="標楷體" w:hAnsi="Times New Roman"/>
                    </w:rPr>
                  </w:pPr>
                </w:p>
              </w:tc>
              <w:tc>
                <w:tcPr>
                  <w:tcW w:w="617" w:type="dxa"/>
                </w:tcPr>
                <w:p w14:paraId="2322505B" w14:textId="47486FBF" w:rsidR="00224A1A" w:rsidRDefault="00224A1A" w:rsidP="00224A1A">
                  <w:pPr>
                    <w:spacing w:line="240" w:lineRule="atLeast"/>
                    <w:rPr>
                      <w:rFonts w:ascii="Times New Roman" w:eastAsia="標楷體" w:hAnsi="Times New Roman"/>
                    </w:rPr>
                  </w:pPr>
                </w:p>
              </w:tc>
              <w:tc>
                <w:tcPr>
                  <w:tcW w:w="337" w:type="dxa"/>
                  <w:vAlign w:val="center"/>
                </w:tcPr>
                <w:p w14:paraId="76716B07" w14:textId="10C9EF88" w:rsidR="00224A1A" w:rsidRDefault="00224A1A" w:rsidP="00224A1A">
                  <w:pPr>
                    <w:spacing w:line="240" w:lineRule="atLeast"/>
                    <w:jc w:val="center"/>
                    <w:rPr>
                      <w:rFonts w:ascii="Times New Roman" w:eastAsia="標楷體" w:hAnsi="Times New Roman"/>
                    </w:rPr>
                  </w:pPr>
                </w:p>
              </w:tc>
              <w:tc>
                <w:tcPr>
                  <w:tcW w:w="425" w:type="dxa"/>
                  <w:vAlign w:val="center"/>
                </w:tcPr>
                <w:p w14:paraId="7823DFAE" w14:textId="77777777" w:rsidR="00224A1A" w:rsidRDefault="00224A1A" w:rsidP="00224A1A">
                  <w:pPr>
                    <w:spacing w:line="240" w:lineRule="atLeast"/>
                    <w:jc w:val="center"/>
                    <w:rPr>
                      <w:rFonts w:ascii="Times New Roman" w:eastAsia="標楷體" w:hAnsi="Times New Roman"/>
                    </w:rPr>
                  </w:pPr>
                </w:p>
              </w:tc>
            </w:tr>
          </w:tbl>
          <w:p w14:paraId="08534D62" w14:textId="3795E46D" w:rsidR="00756435" w:rsidRPr="00A032E8" w:rsidRDefault="00224A1A" w:rsidP="006B6917">
            <w:pPr>
              <w:snapToGrid w:val="0"/>
              <w:spacing w:line="280" w:lineRule="atLeast"/>
              <w:jc w:val="both"/>
              <w:rPr>
                <w:rFonts w:ascii="Times New Roman" w:eastAsia="標楷體" w:hAnsi="標楷體" w:cs="Times New Roman"/>
                <w:kern w:val="0"/>
              </w:rPr>
            </w:pPr>
            <w:r w:rsidRPr="00224A1A">
              <w:rPr>
                <w:rFonts w:ascii="Times New Roman" w:eastAsia="標楷體" w:hAnsi="標楷體"/>
                <w:noProof/>
                <w:sz w:val="20"/>
              </w:rPr>
              <mc:AlternateContent>
                <mc:Choice Requires="wps">
                  <w:drawing>
                    <wp:anchor distT="45720" distB="45720" distL="114300" distR="114300" simplePos="0" relativeHeight="251672576" behindDoc="0" locked="0" layoutInCell="1" allowOverlap="1" wp14:anchorId="58273B19" wp14:editId="0A9C0F19">
                      <wp:simplePos x="0" y="0"/>
                      <wp:positionH relativeFrom="column">
                        <wp:posOffset>8696325</wp:posOffset>
                      </wp:positionH>
                      <wp:positionV relativeFrom="page">
                        <wp:posOffset>5823585</wp:posOffset>
                      </wp:positionV>
                      <wp:extent cx="494030" cy="32893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28930"/>
                              </a:xfrm>
                              <a:prstGeom prst="rect">
                                <a:avLst/>
                              </a:prstGeom>
                              <a:noFill/>
                              <a:ln w="9525">
                                <a:noFill/>
                                <a:miter lim="800000"/>
                                <a:headEnd/>
                                <a:tailEnd/>
                              </a:ln>
                            </wps:spPr>
                            <wps:txbx>
                              <w:txbxContent>
                                <w:p w14:paraId="1591FCBF"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1F7C16DD" w14:textId="4D8229FF"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684.75pt;margin-top:458.55pt;width:38.9pt;height:2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" filled="f" stroked="f">
                      <v:textbox style="mso-fit-shape-to-text:t">
                        <w:txbxContent>
                          <w:p w14:paraId="1591FCBF" w14:textId="77777777"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1F7C16DD" w14:textId="4D8229FF" w:rsidR="006B6917" w:rsidRPr="00224A1A" w:rsidRDefault="006B6917" w:rsidP="00224A1A">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v:textbox>
                      <w10:wrap type="square" anchory="page"/>
                    </v:shape>
                  </w:pict>
                </mc:Fallback>
              </mc:AlternateContent>
            </w:r>
          </w:p>
        </w:tc>
        <w:tc>
          <w:tcPr>
            <w:tcW w:w="1417" w:type="dxa"/>
            <w:tcBorders>
              <w:top w:val="single" w:sz="12" w:space="0" w:color="auto"/>
              <w:bottom w:val="single" w:sz="4" w:space="0" w:color="auto"/>
            </w:tcBorders>
            <w:shd w:val="clear" w:color="auto" w:fill="FFFFFF" w:themeFill="background1"/>
          </w:tcPr>
          <w:p w14:paraId="5130B758" w14:textId="77777777" w:rsidR="00756435" w:rsidRDefault="00756435" w:rsidP="006B691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一、</w:t>
            </w:r>
            <w:r w:rsidRPr="00236592">
              <w:rPr>
                <w:rFonts w:ascii="Times New Roman" w:eastAsia="標楷體" w:hAnsi="Times New Roman" w:cs="Times New Roman" w:hint="eastAsia"/>
              </w:rPr>
              <w:t>修正評分表標題名稱。</w:t>
            </w:r>
          </w:p>
          <w:p w14:paraId="54F67D04" w14:textId="4B9AE886" w:rsidR="00756435" w:rsidRDefault="00756435" w:rsidP="006B691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二、修正評鑑委員簽名處及評分表呈現格式。</w:t>
            </w:r>
          </w:p>
          <w:p w14:paraId="0F26D853" w14:textId="419C37EE" w:rsidR="00756435" w:rsidRPr="00236592" w:rsidRDefault="00756435" w:rsidP="006B6917">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三、修正評鑑項目一、二之文字；修正評鑑項目四、五之文字與配分。</w:t>
            </w:r>
          </w:p>
        </w:tc>
      </w:tr>
    </w:tbl>
    <w:p w14:paraId="5622C7AA" w14:textId="02681412" w:rsidR="00DE4D36" w:rsidRDefault="00DE4D36">
      <w:pPr>
        <w:rPr>
          <w:rFonts w:ascii="Times New Roman" w:eastAsia="標楷體" w:hAnsi="Times New Roman" w:cs="Times New Roman"/>
        </w:rPr>
      </w:pPr>
      <w:r w:rsidRPr="00EB01D0">
        <w:rPr>
          <w:rFonts w:ascii="Times New Roman" w:eastAsia="標楷體" w:hAnsi="Times New Roman" w:cs="Times New Roman" w:hint="eastAsia"/>
          <w:b/>
          <w:sz w:val="28"/>
        </w:rPr>
        <w:lastRenderedPageBreak/>
        <w:t>附件十、</w:t>
      </w:r>
      <w:r w:rsidRPr="00DE4D36">
        <w:rPr>
          <w:rFonts w:ascii="Times New Roman" w:eastAsia="標楷體" w:hAnsi="Times New Roman" w:cs="Times New Roman" w:hint="eastAsia"/>
          <w:b/>
          <w:sz w:val="28"/>
        </w:rPr>
        <w:t>推薦具特優資格之社區現地訪評評分表</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6796"/>
        <w:gridCol w:w="6797"/>
        <w:gridCol w:w="1843"/>
      </w:tblGrid>
      <w:tr w:rsidR="00DE4D36" w14:paraId="00B86A96" w14:textId="77777777" w:rsidTr="00867E9F">
        <w:trPr>
          <w:trHeight w:val="292"/>
          <w:tblHeader/>
        </w:trPr>
        <w:tc>
          <w:tcPr>
            <w:tcW w:w="6796" w:type="dxa"/>
            <w:tcBorders>
              <w:top w:val="single" w:sz="12" w:space="0" w:color="auto"/>
              <w:left w:val="single" w:sz="12" w:space="0" w:color="auto"/>
              <w:bottom w:val="single" w:sz="12" w:space="0" w:color="auto"/>
            </w:tcBorders>
            <w:shd w:val="clear" w:color="auto" w:fill="BFBFBF"/>
            <w:vAlign w:val="center"/>
          </w:tcPr>
          <w:p w14:paraId="0F52B574" w14:textId="74967A18" w:rsidR="00DE4D36" w:rsidRPr="00F03C77" w:rsidRDefault="00DE4D36" w:rsidP="00867E9F">
            <w:pPr>
              <w:spacing w:line="220" w:lineRule="exact"/>
              <w:jc w:val="center"/>
              <w:rPr>
                <w:rFonts w:ascii="標楷體" w:eastAsia="標楷體" w:hAnsi="標楷體"/>
                <w:b/>
              </w:rPr>
            </w:pPr>
            <w:r>
              <w:rPr>
                <w:rFonts w:ascii="標楷體" w:eastAsia="標楷體" w:hAnsi="標楷體" w:hint="eastAsia"/>
                <w:b/>
              </w:rPr>
              <w:t>修正</w:t>
            </w:r>
            <w:r w:rsidR="005971FF">
              <w:rPr>
                <w:rFonts w:ascii="標楷體" w:eastAsia="標楷體" w:hAnsi="標楷體" w:hint="eastAsia"/>
                <w:b/>
              </w:rPr>
              <w:t>規定</w:t>
            </w:r>
          </w:p>
        </w:tc>
        <w:tc>
          <w:tcPr>
            <w:tcW w:w="6797" w:type="dxa"/>
            <w:tcBorders>
              <w:top w:val="single" w:sz="12" w:space="0" w:color="auto"/>
              <w:bottom w:val="single" w:sz="12" w:space="0" w:color="auto"/>
            </w:tcBorders>
            <w:shd w:val="clear" w:color="auto" w:fill="BFBFBF"/>
            <w:vAlign w:val="center"/>
          </w:tcPr>
          <w:p w14:paraId="7307DDCF" w14:textId="3AAA93E0" w:rsidR="00DE4D36" w:rsidRPr="00F03C77" w:rsidRDefault="00DE4D36" w:rsidP="00867E9F">
            <w:pPr>
              <w:spacing w:line="220" w:lineRule="exact"/>
              <w:jc w:val="center"/>
              <w:rPr>
                <w:rFonts w:ascii="標楷體" w:eastAsia="標楷體" w:hAnsi="標楷體"/>
                <w:b/>
              </w:rPr>
            </w:pPr>
            <w:r>
              <w:rPr>
                <w:rFonts w:ascii="標楷體" w:eastAsia="標楷體" w:hAnsi="標楷體" w:hint="eastAsia"/>
                <w:b/>
              </w:rPr>
              <w:t>現行</w:t>
            </w:r>
            <w:r w:rsidR="005971FF">
              <w:rPr>
                <w:rFonts w:ascii="標楷體" w:eastAsia="標楷體" w:hAnsi="標楷體" w:hint="eastAsia"/>
                <w:b/>
              </w:rPr>
              <w:t>規定</w:t>
            </w:r>
          </w:p>
        </w:tc>
        <w:tc>
          <w:tcPr>
            <w:tcW w:w="1843" w:type="dxa"/>
            <w:tcBorders>
              <w:top w:val="single" w:sz="12" w:space="0" w:color="auto"/>
              <w:bottom w:val="single" w:sz="12" w:space="0" w:color="auto"/>
            </w:tcBorders>
            <w:shd w:val="clear" w:color="auto" w:fill="BFBFBF"/>
            <w:vAlign w:val="center"/>
          </w:tcPr>
          <w:p w14:paraId="0FD530A9" w14:textId="77777777" w:rsidR="00DE4D36" w:rsidRDefault="00DE4D36" w:rsidP="00867E9F">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DE4D36" w:rsidRPr="00F03C77" w14:paraId="7F687547" w14:textId="77777777" w:rsidTr="00867E9F">
        <w:trPr>
          <w:trHeight w:val="1942"/>
        </w:trPr>
        <w:tc>
          <w:tcPr>
            <w:tcW w:w="6796" w:type="dxa"/>
            <w:tcBorders>
              <w:top w:val="single" w:sz="12" w:space="0" w:color="auto"/>
              <w:left w:val="single" w:sz="12" w:space="0" w:color="auto"/>
              <w:bottom w:val="single" w:sz="4" w:space="0" w:color="auto"/>
            </w:tcBorders>
            <w:shd w:val="clear" w:color="auto" w:fill="FFFFFF" w:themeFill="background1"/>
          </w:tcPr>
          <w:p w14:paraId="3DDDAFE5" w14:textId="77777777" w:rsidR="00DE4D36" w:rsidRPr="00F03C77" w:rsidRDefault="00DE4D36" w:rsidP="00DE4D36">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7CB1AEE5" w14:textId="77777777" w:rsidR="00DE4D36" w:rsidRDefault="00DE4D36" w:rsidP="00DE4D36">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665408" behindDoc="0" locked="0" layoutInCell="1" allowOverlap="1" wp14:anchorId="38EE1BDE" wp14:editId="21AFD404">
                      <wp:simplePos x="0" y="0"/>
                      <wp:positionH relativeFrom="page">
                        <wp:align>right</wp:align>
                      </wp:positionH>
                      <wp:positionV relativeFrom="paragraph">
                        <wp:posOffset>7949565</wp:posOffset>
                      </wp:positionV>
                      <wp:extent cx="1104900" cy="1150620"/>
                      <wp:effectExtent l="0" t="0" r="19050" b="30480"/>
                      <wp:wrapNone/>
                      <wp:docPr id="4" name="直線接點 4"/>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157C6" id="直線接點 4" o:spid="_x0000_s1026" style="position:absolute;flip:x;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25.95pt" to="122.8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p>
          <w:tbl>
            <w:tblPr>
              <w:tblW w:w="659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022"/>
              <w:gridCol w:w="34"/>
              <w:gridCol w:w="593"/>
              <w:gridCol w:w="947"/>
            </w:tblGrid>
            <w:tr w:rsidR="00DE4D36" w:rsidRPr="00F03C77" w14:paraId="21DE139C" w14:textId="77777777" w:rsidTr="00867E9F">
              <w:trPr>
                <w:trHeight w:val="283"/>
                <w:jc w:val="right"/>
              </w:trPr>
              <w:tc>
                <w:tcPr>
                  <w:tcW w:w="5056" w:type="dxa"/>
                  <w:gridSpan w:val="2"/>
                  <w:shd w:val="clear" w:color="auto" w:fill="BFBFBF"/>
                  <w:vAlign w:val="center"/>
                </w:tcPr>
                <w:p w14:paraId="478F702A"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評鑑項目</w:t>
                  </w:r>
                </w:p>
              </w:tc>
              <w:tc>
                <w:tcPr>
                  <w:tcW w:w="593" w:type="dxa"/>
                  <w:shd w:val="clear" w:color="auto" w:fill="BFBFBF"/>
                  <w:vAlign w:val="center"/>
                </w:tcPr>
                <w:p w14:paraId="64CEE787"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評分</w:t>
                  </w:r>
                </w:p>
              </w:tc>
              <w:tc>
                <w:tcPr>
                  <w:tcW w:w="947" w:type="dxa"/>
                  <w:shd w:val="clear" w:color="auto" w:fill="BFBFBF"/>
                  <w:vAlign w:val="center"/>
                </w:tcPr>
                <w:p w14:paraId="709511F0"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優點/特色</w:t>
                  </w:r>
                </w:p>
              </w:tc>
            </w:tr>
            <w:tr w:rsidR="00DE4D36" w:rsidRPr="00F03C77" w14:paraId="27DB61E9" w14:textId="77777777" w:rsidTr="00867E9F">
              <w:trPr>
                <w:trHeight w:val="895"/>
                <w:jc w:val="right"/>
              </w:trPr>
              <w:tc>
                <w:tcPr>
                  <w:tcW w:w="5056" w:type="dxa"/>
                  <w:gridSpan w:val="2"/>
                </w:tcPr>
                <w:p w14:paraId="5FA2FF0B" w14:textId="77777777" w:rsidR="00DE4D36" w:rsidRPr="00F03C77" w:rsidRDefault="00DE4D36" w:rsidP="00DE4D36">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一、水患自主防災社區推動簡報</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0B1F2BC1" w14:textId="77777777" w:rsidR="00DE4D36" w:rsidRPr="00F03C77" w:rsidRDefault="00DE4D36" w:rsidP="00DE4D36">
                  <w:pPr>
                    <w:spacing w:beforeLines="25" w:before="90"/>
                    <w:ind w:leftChars="200" w:left="480"/>
                    <w:rPr>
                      <w:rFonts w:ascii="Times New Roman" w:eastAsia="標楷體" w:hAnsi="標楷體" w:cs="Times New Roman"/>
                      <w:kern w:val="0"/>
                    </w:rPr>
                  </w:pPr>
                  <w:r w:rsidRPr="00F03C77">
                    <w:rPr>
                      <w:rFonts w:ascii="Times New Roman" w:eastAsia="標楷體" w:hAnsi="標楷體" w:cs="Times New Roman"/>
                      <w:kern w:val="0"/>
                    </w:rPr>
                    <w:t>簡報、海報以口頭之方式說明社區基本狀況、推動水患自主防災社區歷程</w:t>
                  </w:r>
                  <w:r w:rsidRPr="00F03C77">
                    <w:rPr>
                      <w:rFonts w:ascii="Times New Roman" w:eastAsia="標楷體" w:hAnsi="標楷體" w:cs="Times New Roman" w:hint="eastAsia"/>
                      <w:kern w:val="0"/>
                    </w:rPr>
                    <w:t>與心得。</w:t>
                  </w:r>
                </w:p>
              </w:tc>
              <w:tc>
                <w:tcPr>
                  <w:tcW w:w="593" w:type="dxa"/>
                  <w:vAlign w:val="center"/>
                </w:tcPr>
                <w:p w14:paraId="45DE4E06" w14:textId="77777777" w:rsidR="00DE4D36" w:rsidRPr="00F03C77" w:rsidRDefault="00DE4D36" w:rsidP="00DE4D36">
                  <w:pPr>
                    <w:spacing w:beforeLines="100" w:before="360" w:afterLines="100" w:after="360"/>
                  </w:pPr>
                </w:p>
              </w:tc>
              <w:tc>
                <w:tcPr>
                  <w:tcW w:w="947" w:type="dxa"/>
                  <w:vAlign w:val="center"/>
                </w:tcPr>
                <w:p w14:paraId="7C641DE2" w14:textId="77777777" w:rsidR="00DE4D36" w:rsidRPr="00F03C77" w:rsidRDefault="00DE4D36" w:rsidP="00DE4D36">
                  <w:pPr>
                    <w:spacing w:beforeLines="100" w:before="360" w:afterLines="100" w:after="360"/>
                  </w:pPr>
                </w:p>
              </w:tc>
            </w:tr>
            <w:tr w:rsidR="00DE4D36" w:rsidRPr="00F03C77" w14:paraId="577FB65D" w14:textId="77777777" w:rsidTr="00867E9F">
              <w:trPr>
                <w:trHeight w:val="1940"/>
                <w:jc w:val="right"/>
              </w:trPr>
              <w:tc>
                <w:tcPr>
                  <w:tcW w:w="5056" w:type="dxa"/>
                  <w:gridSpan w:val="2"/>
                </w:tcPr>
                <w:p w14:paraId="2647F665" w14:textId="77777777" w:rsidR="00DE4D36" w:rsidRPr="00F03C77" w:rsidRDefault="00DE4D36" w:rsidP="00DE4D36">
                  <w:pPr>
                    <w:spacing w:beforeLines="20" w:before="72" w:afterLines="20" w:after="72"/>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二、水患自主防災運作之成熟度</w:t>
                  </w:r>
                  <w:r w:rsidRPr="00F03C77">
                    <w:rPr>
                      <w:rFonts w:ascii="標楷體" w:eastAsia="標楷體" w:hAnsi="標楷體" w:cs="Times New Roman" w:hint="eastAsia"/>
                      <w:b/>
                    </w:rPr>
                    <w:t>【</w:t>
                  </w:r>
                  <w:r w:rsidRPr="00F03C77">
                    <w:rPr>
                      <w:rFonts w:ascii="Times New Roman" w:eastAsia="標楷體" w:hAnsi="標楷體" w:cs="Times New Roman" w:hint="eastAsia"/>
                      <w:b/>
                    </w:rPr>
                    <w:t>40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31C456DC"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颱風及豪雨期間相關應變作為。</w:t>
                  </w:r>
                  <w:r w:rsidRPr="00F03C77">
                    <w:rPr>
                      <w:rFonts w:ascii="Times New Roman" w:eastAsia="標楷體" w:hAnsi="標楷體" w:cs="Times New Roman" w:hint="eastAsia"/>
                      <w:kern w:val="0"/>
                    </w:rPr>
                    <w:t>(20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54450B6A"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kern w:val="0"/>
                    </w:rPr>
                    <w:t>2</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推動水患自主防災對於社區狀況的改變，以及水患自主防災推動建議或改善內容。</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7D3C502" w14:textId="77777777" w:rsidR="00DE4D36" w:rsidRPr="00C544A2"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社區</w:t>
                  </w:r>
                  <w:r w:rsidRPr="00466CE4">
                    <w:rPr>
                      <w:rFonts w:ascii="Times New Roman" w:eastAsia="標楷體" w:hAnsi="標楷體" w:cs="Times New Roman" w:hint="eastAsia"/>
                      <w:color w:val="000000" w:themeColor="text1"/>
                      <w:szCs w:val="28"/>
                    </w:rPr>
                    <w:t>辦理水患自主防災民眾宣導</w:t>
                  </w:r>
                  <w:r w:rsidRPr="00466CE4">
                    <w:rPr>
                      <w:rFonts w:ascii="Times New Roman" w:eastAsia="標楷體" w:hAnsi="Times New Roman" w:hint="eastAsia"/>
                      <w:color w:val="000000" w:themeColor="text1"/>
                      <w:sz w:val="22"/>
                    </w:rPr>
                    <w:t>、</w:t>
                  </w:r>
                  <w:r w:rsidRPr="00466CE4">
                    <w:rPr>
                      <w:rFonts w:ascii="Times New Roman" w:eastAsia="標楷體" w:hAnsi="標楷體" w:cs="Times New Roman" w:hint="eastAsia"/>
                      <w:color w:val="000000" w:themeColor="text1"/>
                      <w:kern w:val="0"/>
                    </w:rPr>
                    <w:t>藉由新聞或媒</w:t>
                  </w:r>
                  <w:r w:rsidRPr="00F03C77">
                    <w:rPr>
                      <w:rFonts w:ascii="Times New Roman" w:eastAsia="標楷體" w:hAnsi="標楷體" w:cs="Times New Roman" w:hint="eastAsia"/>
                      <w:kern w:val="0"/>
                    </w:rPr>
                    <w:t>體推廣之相關成果。</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r w:rsidRPr="00C544A2">
                    <w:rPr>
                      <w:rFonts w:ascii="Times New Roman" w:eastAsia="標楷體" w:hAnsi="標楷體" w:cs="Times New Roman" w:hint="eastAsia"/>
                      <w:kern w:val="0"/>
                    </w:rPr>
                    <w:t xml:space="preserve"> </w:t>
                  </w:r>
                </w:p>
              </w:tc>
              <w:tc>
                <w:tcPr>
                  <w:tcW w:w="593" w:type="dxa"/>
                  <w:vAlign w:val="center"/>
                </w:tcPr>
                <w:p w14:paraId="1239E653" w14:textId="77777777" w:rsidR="00DE4D36" w:rsidRPr="00F03C77" w:rsidRDefault="00DE4D36" w:rsidP="00DE4D36">
                  <w:pPr>
                    <w:spacing w:beforeLines="100" w:before="360" w:afterLines="100" w:after="360"/>
                  </w:pPr>
                </w:p>
              </w:tc>
              <w:tc>
                <w:tcPr>
                  <w:tcW w:w="947" w:type="dxa"/>
                  <w:vAlign w:val="center"/>
                </w:tcPr>
                <w:p w14:paraId="5245B6B9" w14:textId="77777777" w:rsidR="00DE4D36" w:rsidRPr="00F03C77" w:rsidRDefault="00DE4D36" w:rsidP="00DE4D36">
                  <w:pPr>
                    <w:spacing w:beforeLines="100" w:before="360" w:afterLines="100" w:after="360"/>
                  </w:pPr>
                </w:p>
              </w:tc>
            </w:tr>
            <w:tr w:rsidR="00DE4D36" w:rsidRPr="00F03C77" w14:paraId="3B109D4A" w14:textId="77777777" w:rsidTr="00867E9F">
              <w:trPr>
                <w:trHeight w:val="1768"/>
                <w:jc w:val="right"/>
              </w:trPr>
              <w:tc>
                <w:tcPr>
                  <w:tcW w:w="5056" w:type="dxa"/>
                  <w:gridSpan w:val="2"/>
                </w:tcPr>
                <w:p w14:paraId="598401D9" w14:textId="77777777" w:rsidR="00DE4D36" w:rsidRPr="00F03C77" w:rsidRDefault="00DE4D36" w:rsidP="00DE4D36">
                  <w:pPr>
                    <w:rPr>
                      <w:rFonts w:ascii="Times New Roman" w:eastAsia="標楷體" w:hAnsi="標楷體" w:cs="Times New Roman"/>
                      <w:kern w:val="0"/>
                    </w:rPr>
                  </w:pPr>
                  <w:r w:rsidRPr="00F03C77">
                    <w:rPr>
                      <w:rFonts w:ascii="Times New Roman" w:eastAsia="標楷體" w:hAnsi="標楷體" w:cs="Times New Roman" w:hint="eastAsia"/>
                      <w:b/>
                    </w:rPr>
                    <w:t>三、實地訪查社區</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3847C989"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防救災設施維護與使用情形說明。</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50B4F3B"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社區自主防災創新作為。</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0DEB68B2"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建立永續經營模式。</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1B1C3B79"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kern w:val="0"/>
                    </w:rPr>
                    <w:t>4.</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kern w:val="0"/>
                    </w:rPr>
                    <w:t>發展社區特色。</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5225D63"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其他有助水患自主防災之成果。</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593" w:type="dxa"/>
                  <w:vAlign w:val="center"/>
                </w:tcPr>
                <w:p w14:paraId="32655CEF" w14:textId="77777777" w:rsidR="00DE4D36" w:rsidRPr="00F03C77" w:rsidRDefault="00DE4D36" w:rsidP="00DE4D36">
                  <w:pPr>
                    <w:jc w:val="center"/>
                  </w:pPr>
                </w:p>
              </w:tc>
              <w:tc>
                <w:tcPr>
                  <w:tcW w:w="947" w:type="dxa"/>
                  <w:vAlign w:val="center"/>
                </w:tcPr>
                <w:p w14:paraId="75AAF89D" w14:textId="77777777" w:rsidR="00DE4D36" w:rsidRPr="00F03C77" w:rsidRDefault="00DE4D36" w:rsidP="00DE4D36">
                  <w:pPr>
                    <w:jc w:val="center"/>
                  </w:pPr>
                </w:p>
              </w:tc>
            </w:tr>
            <w:tr w:rsidR="00DE4D36" w:rsidRPr="00F03C77" w14:paraId="47D0BB7B" w14:textId="77777777" w:rsidTr="00867E9F">
              <w:trPr>
                <w:trHeight w:val="23"/>
                <w:jc w:val="right"/>
              </w:trPr>
              <w:tc>
                <w:tcPr>
                  <w:tcW w:w="6596" w:type="dxa"/>
                  <w:gridSpan w:val="4"/>
                  <w:vAlign w:val="center"/>
                </w:tcPr>
                <w:p w14:paraId="076EFC46" w14:textId="77777777" w:rsidR="00DE4D36" w:rsidRPr="00F03C77" w:rsidRDefault="00DE4D36" w:rsidP="00DE4D36">
                  <w:pPr>
                    <w:pStyle w:val="af0"/>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DE4D36" w:rsidRPr="00F03C77" w14:paraId="1E0E4B1C" w14:textId="77777777" w:rsidTr="00867E9F">
              <w:trPr>
                <w:trHeight w:val="487"/>
                <w:jc w:val="right"/>
              </w:trPr>
              <w:tc>
                <w:tcPr>
                  <w:tcW w:w="6596" w:type="dxa"/>
                  <w:gridSpan w:val="4"/>
                  <w:vAlign w:val="center"/>
                </w:tcPr>
                <w:p w14:paraId="2DB54469" w14:textId="77777777" w:rsidR="00DE4D36" w:rsidRPr="00F03C77" w:rsidRDefault="00DE4D36" w:rsidP="00DE4D36">
                  <w:pPr>
                    <w:snapToGrid w:val="0"/>
                    <w:rPr>
                      <w:rFonts w:ascii="標楷體" w:eastAsia="標楷體" w:hAnsi="標楷體"/>
                      <w:b/>
                      <w:sz w:val="28"/>
                      <w:szCs w:val="36"/>
                    </w:rPr>
                  </w:pPr>
                </w:p>
              </w:tc>
            </w:tr>
            <w:tr w:rsidR="00DE4D36" w:rsidRPr="00F03C77" w14:paraId="126E4091" w14:textId="77777777" w:rsidTr="00867E9F">
              <w:trPr>
                <w:trHeight w:val="425"/>
                <w:jc w:val="right"/>
              </w:trPr>
              <w:tc>
                <w:tcPr>
                  <w:tcW w:w="5022" w:type="dxa"/>
                  <w:vAlign w:val="center"/>
                </w:tcPr>
                <w:p w14:paraId="25643848" w14:textId="77777777" w:rsidR="00DE4D36" w:rsidRPr="00F03C77" w:rsidRDefault="00DE4D36" w:rsidP="00DE4D36">
                  <w:pPr>
                    <w:snapToGrid w:val="0"/>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1574" w:type="dxa"/>
                  <w:gridSpan w:val="3"/>
                  <w:vAlign w:val="center"/>
                </w:tcPr>
                <w:p w14:paraId="10CFE419" w14:textId="77777777" w:rsidR="00DE4D36" w:rsidRPr="00F03C77" w:rsidRDefault="00DE4D36" w:rsidP="00DE4D36">
                  <w:pPr>
                    <w:snapToGrid w:val="0"/>
                    <w:rPr>
                      <w:rFonts w:ascii="標楷體" w:eastAsia="標楷體" w:hAnsi="標楷體"/>
                      <w:b/>
                      <w:sz w:val="28"/>
                      <w:szCs w:val="36"/>
                    </w:rPr>
                  </w:pPr>
                </w:p>
              </w:tc>
            </w:tr>
          </w:tbl>
          <w:p w14:paraId="2AAFB7F8" w14:textId="2E6F2B2E" w:rsidR="00DE4D36" w:rsidRPr="00F03C77" w:rsidRDefault="00974858" w:rsidP="00867E9F">
            <w:pPr>
              <w:spacing w:line="280" w:lineRule="atLeast"/>
              <w:jc w:val="both"/>
              <w:rPr>
                <w:rFonts w:ascii="Times New Roman" w:eastAsia="標楷體" w:hAnsi="標楷體" w:cs="Times New Roman"/>
                <w:kern w:val="0"/>
              </w:rPr>
            </w:pPr>
            <w:r w:rsidRPr="00224A1A">
              <w:rPr>
                <w:rFonts w:ascii="Times New Roman" w:eastAsia="標楷體" w:hAnsi="標楷體"/>
                <w:noProof/>
                <w:sz w:val="20"/>
              </w:rPr>
              <mc:AlternateContent>
                <mc:Choice Requires="wps">
                  <w:drawing>
                    <wp:anchor distT="0" distB="0" distL="114300" distR="114300" simplePos="0" relativeHeight="251683840" behindDoc="0" locked="0" layoutInCell="1" allowOverlap="1" wp14:anchorId="33BFD203" wp14:editId="1BDF5AC5">
                      <wp:simplePos x="0" y="0"/>
                      <wp:positionH relativeFrom="page">
                        <wp:posOffset>3470737</wp:posOffset>
                      </wp:positionH>
                      <wp:positionV relativeFrom="paragraph">
                        <wp:posOffset>12700</wp:posOffset>
                      </wp:positionV>
                      <wp:extent cx="830580" cy="807720"/>
                      <wp:effectExtent l="0" t="0" r="26670" b="30480"/>
                      <wp:wrapNone/>
                      <wp:docPr id="13" name="直線接點 13"/>
                      <wp:cNvGraphicFramePr/>
                      <a:graphic xmlns:a="http://schemas.openxmlformats.org/drawingml/2006/main">
                        <a:graphicData uri="http://schemas.microsoft.com/office/word/2010/wordprocessingShape">
                          <wps:wsp>
                            <wps:cNvCnPr/>
                            <wps:spPr>
                              <a:xfrm flipH="1">
                                <a:off x="0" y="0"/>
                                <a:ext cx="830580" cy="8077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3"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3.3pt,1pt" to="338.7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" strokecolor="#a5a5a5 [2092]" strokeweight=".5pt">
                      <v:stroke dashstyle="dash" joinstyle="miter"/>
                      <w10:wrap anchorx="page"/>
                    </v:line>
                  </w:pict>
                </mc:Fallback>
              </mc:AlternateContent>
            </w:r>
            <w:r w:rsidR="00275948" w:rsidRPr="00224A1A">
              <w:rPr>
                <w:rFonts w:ascii="Times New Roman" w:eastAsia="標楷體" w:hAnsi="標楷體"/>
                <w:noProof/>
                <w:sz w:val="20"/>
              </w:rPr>
              <mc:AlternateContent>
                <mc:Choice Requires="wps">
                  <w:drawing>
                    <wp:anchor distT="45720" distB="45720" distL="114300" distR="114300" simplePos="0" relativeHeight="251677696" behindDoc="0" locked="0" layoutInCell="1" allowOverlap="1" wp14:anchorId="05C46EA7" wp14:editId="3D6157C7">
                      <wp:simplePos x="0" y="0"/>
                      <wp:positionH relativeFrom="column">
                        <wp:posOffset>3749675</wp:posOffset>
                      </wp:positionH>
                      <wp:positionV relativeFrom="page">
                        <wp:posOffset>1132205</wp:posOffset>
                      </wp:positionV>
                      <wp:extent cx="494030" cy="328930"/>
                      <wp:effectExtent l="0" t="0" r="0"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28930"/>
                              </a:xfrm>
                              <a:prstGeom prst="rect">
                                <a:avLst/>
                              </a:prstGeom>
                              <a:noFill/>
                              <a:ln w="9525">
                                <a:noFill/>
                                <a:miter lim="800000"/>
                                <a:headEnd/>
                                <a:tailEnd/>
                              </a:ln>
                            </wps:spPr>
                            <wps:txbx>
                              <w:txbxContent>
                                <w:p w14:paraId="16B005B3"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79D76B48"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295.25pt;margin-top:89.15pt;width:38.9pt;height:25.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" filled="f" stroked="f">
                      <v:textbox style="mso-fit-shape-to-text:t">
                        <w:txbxContent>
                          <w:p w14:paraId="16B005B3"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79D76B48"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v:textbox>
                      <w10:wrap type="square" anchory="page"/>
                    </v:shape>
                  </w:pict>
                </mc:Fallback>
              </mc:AlternateContent>
            </w:r>
          </w:p>
        </w:tc>
        <w:tc>
          <w:tcPr>
            <w:tcW w:w="6797" w:type="dxa"/>
            <w:tcBorders>
              <w:top w:val="single" w:sz="12" w:space="0" w:color="auto"/>
              <w:bottom w:val="single" w:sz="4" w:space="0" w:color="auto"/>
            </w:tcBorders>
            <w:shd w:val="clear" w:color="auto" w:fill="FFFFFF" w:themeFill="background1"/>
          </w:tcPr>
          <w:p w14:paraId="32316EE6" w14:textId="77777777" w:rsidR="00DE4D36" w:rsidRPr="00F03C77" w:rsidRDefault="00DE4D36" w:rsidP="00DE4D36">
            <w:pPr>
              <w:spacing w:before="50" w:after="50"/>
              <w:jc w:val="center"/>
              <w:rPr>
                <w:rFonts w:ascii="標楷體" w:eastAsia="標楷體" w:hAnsi="標楷體"/>
                <w:b/>
                <w:sz w:val="26"/>
                <w:szCs w:val="26"/>
              </w:rPr>
            </w:pPr>
            <w:r w:rsidRPr="00F03C77">
              <w:rPr>
                <w:rFonts w:ascii="標楷體" w:eastAsia="標楷體" w:hAnsi="標楷體"/>
                <w:b/>
                <w:szCs w:val="24"/>
              </w:rPr>
              <w:lastRenderedPageBreak/>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2D78442C" w14:textId="77777777" w:rsidR="00DE4D36" w:rsidRDefault="00DE4D36" w:rsidP="00DE4D36">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7165520D" wp14:editId="5709AA31">
                      <wp:simplePos x="0" y="0"/>
                      <wp:positionH relativeFrom="page">
                        <wp:align>right</wp:align>
                      </wp:positionH>
                      <wp:positionV relativeFrom="paragraph">
                        <wp:posOffset>7949565</wp:posOffset>
                      </wp:positionV>
                      <wp:extent cx="1104900" cy="1150620"/>
                      <wp:effectExtent l="0" t="0" r="19050" b="30480"/>
                      <wp:wrapNone/>
                      <wp:docPr id="12" name="直線接點 12"/>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E2F83" id="直線接點 12" o:spid="_x0000_s1026" style="position:absolute;flip:x;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25.95pt" to="122.8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r w:rsidRPr="002E41A0">
              <w:rPr>
                <w:rFonts w:ascii="Times New Roman" w:eastAsia="標楷體" w:hAnsi="Times New Roman" w:cs="Times New Roman" w:hint="eastAsia"/>
                <w:u w:val="single"/>
              </w:rPr>
              <w:t>評鑑委員：</w:t>
            </w:r>
            <w:r w:rsidRPr="002E41A0">
              <w:rPr>
                <w:rFonts w:ascii="Times New Roman" w:eastAsia="標楷體" w:hAnsi="Times New Roman" w:cs="Times New Roman" w:hint="eastAsia"/>
                <w:u w:val="single"/>
              </w:rPr>
              <w:t>(</w:t>
            </w:r>
            <w:r w:rsidRPr="002E41A0">
              <w:rPr>
                <w:rFonts w:ascii="Times New Roman" w:eastAsia="標楷體" w:hAnsi="Times New Roman" w:cs="Times New Roman" w:hint="eastAsia"/>
                <w:u w:val="single"/>
              </w:rPr>
              <w:t>簽名</w:t>
            </w:r>
            <w:r w:rsidRPr="002E41A0">
              <w:rPr>
                <w:rFonts w:ascii="Times New Roman" w:eastAsia="標楷體" w:hAnsi="Times New Roman" w:cs="Times New Roman" w:hint="eastAsia"/>
                <w:u w:val="single"/>
              </w:rPr>
              <w:t>)</w:t>
            </w:r>
          </w:p>
          <w:tbl>
            <w:tblPr>
              <w:tblW w:w="659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022"/>
              <w:gridCol w:w="34"/>
              <w:gridCol w:w="593"/>
              <w:gridCol w:w="947"/>
            </w:tblGrid>
            <w:tr w:rsidR="00DE4D36" w:rsidRPr="00F03C77" w14:paraId="1E61CE08" w14:textId="77777777" w:rsidTr="00DE4D36">
              <w:trPr>
                <w:trHeight w:val="283"/>
                <w:jc w:val="right"/>
              </w:trPr>
              <w:tc>
                <w:tcPr>
                  <w:tcW w:w="5056" w:type="dxa"/>
                  <w:gridSpan w:val="2"/>
                  <w:shd w:val="clear" w:color="auto" w:fill="BFBFBF"/>
                  <w:vAlign w:val="center"/>
                </w:tcPr>
                <w:p w14:paraId="79DC24EC"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評鑑項目</w:t>
                  </w:r>
                </w:p>
              </w:tc>
              <w:tc>
                <w:tcPr>
                  <w:tcW w:w="593" w:type="dxa"/>
                  <w:shd w:val="clear" w:color="auto" w:fill="BFBFBF"/>
                  <w:vAlign w:val="center"/>
                </w:tcPr>
                <w:p w14:paraId="0D8162E1"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評分</w:t>
                  </w:r>
                </w:p>
              </w:tc>
              <w:tc>
                <w:tcPr>
                  <w:tcW w:w="947" w:type="dxa"/>
                  <w:shd w:val="clear" w:color="auto" w:fill="BFBFBF"/>
                  <w:vAlign w:val="center"/>
                </w:tcPr>
                <w:p w14:paraId="37BB1001"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優點/特色</w:t>
                  </w:r>
                </w:p>
              </w:tc>
            </w:tr>
            <w:tr w:rsidR="00DE4D36" w:rsidRPr="00F03C77" w14:paraId="569250DC" w14:textId="77777777" w:rsidTr="00DE4D36">
              <w:trPr>
                <w:trHeight w:val="895"/>
                <w:jc w:val="right"/>
              </w:trPr>
              <w:tc>
                <w:tcPr>
                  <w:tcW w:w="5056" w:type="dxa"/>
                  <w:gridSpan w:val="2"/>
                </w:tcPr>
                <w:p w14:paraId="2929D051" w14:textId="77777777" w:rsidR="00DE4D36" w:rsidRPr="00F03C77" w:rsidRDefault="00DE4D36" w:rsidP="00DE4D36">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一、水患自主防災社區推動簡報</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44296ADF" w14:textId="77777777" w:rsidR="00DE4D36" w:rsidRPr="00F03C77" w:rsidRDefault="00DE4D36" w:rsidP="00DE4D36">
                  <w:pPr>
                    <w:spacing w:beforeLines="25" w:before="90"/>
                    <w:ind w:leftChars="200" w:left="480"/>
                    <w:rPr>
                      <w:rFonts w:ascii="Times New Roman" w:eastAsia="標楷體" w:hAnsi="標楷體" w:cs="Times New Roman"/>
                      <w:kern w:val="0"/>
                    </w:rPr>
                  </w:pPr>
                  <w:r w:rsidRPr="00F03C77">
                    <w:rPr>
                      <w:rFonts w:ascii="Times New Roman" w:eastAsia="標楷體" w:hAnsi="標楷體" w:cs="Times New Roman"/>
                      <w:kern w:val="0"/>
                    </w:rPr>
                    <w:t>簡報、海報以口頭之方式說明社區基本狀況、推動水患自主防災社區歷程</w:t>
                  </w:r>
                  <w:r w:rsidRPr="00F03C77">
                    <w:rPr>
                      <w:rFonts w:ascii="Times New Roman" w:eastAsia="標楷體" w:hAnsi="標楷體" w:cs="Times New Roman" w:hint="eastAsia"/>
                      <w:kern w:val="0"/>
                    </w:rPr>
                    <w:t>與心得。</w:t>
                  </w:r>
                </w:p>
              </w:tc>
              <w:tc>
                <w:tcPr>
                  <w:tcW w:w="593" w:type="dxa"/>
                  <w:vAlign w:val="center"/>
                </w:tcPr>
                <w:p w14:paraId="03F5D6BD" w14:textId="77777777" w:rsidR="00DE4D36" w:rsidRPr="00F03C77" w:rsidRDefault="00DE4D36" w:rsidP="00DE4D36">
                  <w:pPr>
                    <w:spacing w:beforeLines="100" w:before="360" w:afterLines="100" w:after="360"/>
                  </w:pPr>
                </w:p>
              </w:tc>
              <w:tc>
                <w:tcPr>
                  <w:tcW w:w="947" w:type="dxa"/>
                  <w:vAlign w:val="center"/>
                </w:tcPr>
                <w:p w14:paraId="093BCF74" w14:textId="77777777" w:rsidR="00DE4D36" w:rsidRPr="00F03C77" w:rsidRDefault="00DE4D36" w:rsidP="00DE4D36">
                  <w:pPr>
                    <w:spacing w:beforeLines="100" w:before="360" w:afterLines="100" w:after="360"/>
                  </w:pPr>
                </w:p>
              </w:tc>
            </w:tr>
            <w:tr w:rsidR="00DE4D36" w:rsidRPr="00F03C77" w14:paraId="6AF43C34" w14:textId="77777777" w:rsidTr="00DE4D36">
              <w:trPr>
                <w:trHeight w:val="1940"/>
                <w:jc w:val="right"/>
              </w:trPr>
              <w:tc>
                <w:tcPr>
                  <w:tcW w:w="5056" w:type="dxa"/>
                  <w:gridSpan w:val="2"/>
                </w:tcPr>
                <w:p w14:paraId="4634D8D8" w14:textId="77777777" w:rsidR="00DE4D36" w:rsidRPr="00F03C77" w:rsidRDefault="00DE4D36" w:rsidP="00DE4D36">
                  <w:pPr>
                    <w:spacing w:beforeLines="20" w:before="72" w:afterLines="20" w:after="72"/>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二、水患自主防災運作之成熟度</w:t>
                  </w:r>
                  <w:r w:rsidRPr="00F03C77">
                    <w:rPr>
                      <w:rFonts w:ascii="標楷體" w:eastAsia="標楷體" w:hAnsi="標楷體" w:cs="Times New Roman" w:hint="eastAsia"/>
                      <w:b/>
                    </w:rPr>
                    <w:t>【</w:t>
                  </w:r>
                  <w:r w:rsidRPr="00F03C77">
                    <w:rPr>
                      <w:rFonts w:ascii="Times New Roman" w:eastAsia="標楷體" w:hAnsi="標楷體" w:cs="Times New Roman" w:hint="eastAsia"/>
                      <w:b/>
                    </w:rPr>
                    <w:t>40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746FB6E6"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颱風及豪雨期間相關應變作為。</w:t>
                  </w:r>
                  <w:r w:rsidRPr="00F03C77">
                    <w:rPr>
                      <w:rFonts w:ascii="Times New Roman" w:eastAsia="標楷體" w:hAnsi="標楷體" w:cs="Times New Roman" w:hint="eastAsia"/>
                      <w:kern w:val="0"/>
                    </w:rPr>
                    <w:t>(20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CC88CFD"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kern w:val="0"/>
                    </w:rPr>
                    <w:t>2</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hint="eastAsia"/>
                      <w:kern w:val="0"/>
                    </w:rPr>
                    <w:t>推動水患自主防災對於社區狀況的改變，以及水患自主防災推動建議或改善內容。</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4D5B46E" w14:textId="77777777" w:rsidR="00DE4D36" w:rsidRPr="00C544A2"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社區</w:t>
                  </w:r>
                  <w:r w:rsidRPr="00466CE4">
                    <w:rPr>
                      <w:rFonts w:ascii="Times New Roman" w:eastAsia="標楷體" w:hAnsi="標楷體" w:cs="Times New Roman" w:hint="eastAsia"/>
                      <w:color w:val="000000" w:themeColor="text1"/>
                      <w:szCs w:val="28"/>
                    </w:rPr>
                    <w:t>辦理水患自主防災民眾宣導</w:t>
                  </w:r>
                  <w:r w:rsidRPr="00466CE4">
                    <w:rPr>
                      <w:rFonts w:ascii="Times New Roman" w:eastAsia="標楷體" w:hAnsi="Times New Roman" w:hint="eastAsia"/>
                      <w:color w:val="000000" w:themeColor="text1"/>
                      <w:sz w:val="22"/>
                    </w:rPr>
                    <w:t>、</w:t>
                  </w:r>
                  <w:r w:rsidRPr="00466CE4">
                    <w:rPr>
                      <w:rFonts w:ascii="Times New Roman" w:eastAsia="標楷體" w:hAnsi="標楷體" w:cs="Times New Roman" w:hint="eastAsia"/>
                      <w:color w:val="000000" w:themeColor="text1"/>
                      <w:kern w:val="0"/>
                    </w:rPr>
                    <w:t>藉由新聞或媒</w:t>
                  </w:r>
                  <w:r w:rsidRPr="00F03C77">
                    <w:rPr>
                      <w:rFonts w:ascii="Times New Roman" w:eastAsia="標楷體" w:hAnsi="標楷體" w:cs="Times New Roman" w:hint="eastAsia"/>
                      <w:kern w:val="0"/>
                    </w:rPr>
                    <w:t>體推廣之相關成果。</w:t>
                  </w:r>
                  <w:r w:rsidRPr="00F03C77">
                    <w:rPr>
                      <w:rFonts w:ascii="Times New Roman" w:eastAsia="標楷體" w:hAnsi="標楷體" w:cs="Times New Roman" w:hint="eastAsia"/>
                      <w:kern w:val="0"/>
                    </w:rPr>
                    <w:t>(10</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r w:rsidRPr="00C544A2">
                    <w:rPr>
                      <w:rFonts w:ascii="Times New Roman" w:eastAsia="標楷體" w:hAnsi="標楷體" w:cs="Times New Roman" w:hint="eastAsia"/>
                      <w:kern w:val="0"/>
                    </w:rPr>
                    <w:t xml:space="preserve"> </w:t>
                  </w:r>
                </w:p>
              </w:tc>
              <w:tc>
                <w:tcPr>
                  <w:tcW w:w="593" w:type="dxa"/>
                  <w:vAlign w:val="center"/>
                </w:tcPr>
                <w:p w14:paraId="0577B6CF" w14:textId="77777777" w:rsidR="00DE4D36" w:rsidRPr="00F03C77" w:rsidRDefault="00DE4D36" w:rsidP="00DE4D36">
                  <w:pPr>
                    <w:spacing w:beforeLines="100" w:before="360" w:afterLines="100" w:after="360"/>
                  </w:pPr>
                </w:p>
              </w:tc>
              <w:tc>
                <w:tcPr>
                  <w:tcW w:w="947" w:type="dxa"/>
                  <w:vAlign w:val="center"/>
                </w:tcPr>
                <w:p w14:paraId="5CACC451" w14:textId="77777777" w:rsidR="00DE4D36" w:rsidRPr="00F03C77" w:rsidRDefault="00DE4D36" w:rsidP="00DE4D36">
                  <w:pPr>
                    <w:spacing w:beforeLines="100" w:before="360" w:afterLines="100" w:after="360"/>
                  </w:pPr>
                </w:p>
              </w:tc>
            </w:tr>
            <w:tr w:rsidR="00DE4D36" w:rsidRPr="00F03C77" w14:paraId="0CE72009" w14:textId="77777777" w:rsidTr="00DE4D36">
              <w:trPr>
                <w:trHeight w:val="1768"/>
                <w:jc w:val="right"/>
              </w:trPr>
              <w:tc>
                <w:tcPr>
                  <w:tcW w:w="5056" w:type="dxa"/>
                  <w:gridSpan w:val="2"/>
                </w:tcPr>
                <w:p w14:paraId="36B67C7F" w14:textId="77777777" w:rsidR="00DE4D36" w:rsidRPr="00F03C77" w:rsidRDefault="00DE4D36" w:rsidP="00DE4D36">
                  <w:pPr>
                    <w:rPr>
                      <w:rFonts w:ascii="Times New Roman" w:eastAsia="標楷體" w:hAnsi="標楷體" w:cs="Times New Roman"/>
                      <w:kern w:val="0"/>
                    </w:rPr>
                  </w:pPr>
                  <w:r w:rsidRPr="00F03C77">
                    <w:rPr>
                      <w:rFonts w:ascii="Times New Roman" w:eastAsia="標楷體" w:hAnsi="標楷體" w:cs="Times New Roman" w:hint="eastAsia"/>
                      <w:b/>
                    </w:rPr>
                    <w:t>三、實地訪查社區</w:t>
                  </w:r>
                  <w:r w:rsidRPr="00F03C77">
                    <w:rPr>
                      <w:rFonts w:ascii="標楷體" w:eastAsia="標楷體" w:hAnsi="標楷體" w:cs="Times New Roman" w:hint="eastAsia"/>
                      <w:b/>
                    </w:rPr>
                    <w:t>【</w:t>
                  </w:r>
                  <w:r w:rsidRPr="00F03C77">
                    <w:rPr>
                      <w:rFonts w:ascii="Times New Roman" w:eastAsia="標楷體" w:hAnsi="標楷體" w:cs="Times New Roman" w:hint="eastAsia"/>
                      <w:b/>
                    </w:rPr>
                    <w:t>30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11D2D34E"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防救災設施維護與使用情形說明。</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0010F88"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社區自主防災創新作為。</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3BDB717"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建立永續經營模式。</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025A94C"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kern w:val="0"/>
                    </w:rPr>
                    <w:t>4.</w:t>
                  </w:r>
                  <w:r w:rsidRPr="00F03C77">
                    <w:rPr>
                      <w:rFonts w:ascii="Times New Roman" w:eastAsia="標楷體" w:hAnsi="標楷體" w:cs="Times New Roman" w:hint="eastAsia"/>
                      <w:kern w:val="0"/>
                    </w:rPr>
                    <w:t xml:space="preserve"> </w:t>
                  </w:r>
                  <w:r w:rsidRPr="00F03C77">
                    <w:rPr>
                      <w:rFonts w:ascii="Times New Roman" w:eastAsia="標楷體" w:hAnsi="標楷體" w:cs="Times New Roman"/>
                      <w:kern w:val="0"/>
                    </w:rPr>
                    <w:t>發展社區特色。</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7FDCAE6F"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其他有助水患自主防災之成果。</w:t>
                  </w:r>
                  <w:r w:rsidRPr="00F03C77">
                    <w:rPr>
                      <w:rFonts w:ascii="Times New Roman" w:eastAsia="標楷體" w:hAnsi="標楷體" w:cs="Times New Roman" w:hint="eastAsia"/>
                      <w:kern w:val="0"/>
                    </w:rPr>
                    <w:t>(6</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593" w:type="dxa"/>
                  <w:vAlign w:val="center"/>
                </w:tcPr>
                <w:p w14:paraId="501CD2C2" w14:textId="77777777" w:rsidR="00DE4D36" w:rsidRPr="00F03C77" w:rsidRDefault="00DE4D36" w:rsidP="00DE4D36">
                  <w:pPr>
                    <w:jc w:val="center"/>
                  </w:pPr>
                </w:p>
              </w:tc>
              <w:tc>
                <w:tcPr>
                  <w:tcW w:w="947" w:type="dxa"/>
                  <w:vAlign w:val="center"/>
                </w:tcPr>
                <w:p w14:paraId="7CCE2ED2" w14:textId="77777777" w:rsidR="00DE4D36" w:rsidRPr="00F03C77" w:rsidRDefault="00DE4D36" w:rsidP="00DE4D36">
                  <w:pPr>
                    <w:jc w:val="center"/>
                  </w:pPr>
                </w:p>
              </w:tc>
            </w:tr>
            <w:tr w:rsidR="00DE4D36" w:rsidRPr="00F03C77" w14:paraId="279CFEA6" w14:textId="77777777" w:rsidTr="00DE4D36">
              <w:trPr>
                <w:trHeight w:val="23"/>
                <w:jc w:val="right"/>
              </w:trPr>
              <w:tc>
                <w:tcPr>
                  <w:tcW w:w="6596" w:type="dxa"/>
                  <w:gridSpan w:val="4"/>
                  <w:vAlign w:val="center"/>
                </w:tcPr>
                <w:p w14:paraId="19C4A28F" w14:textId="77777777" w:rsidR="00DE4D36" w:rsidRPr="00F03C77" w:rsidRDefault="00DE4D36" w:rsidP="00DE4D36">
                  <w:pPr>
                    <w:pStyle w:val="af0"/>
                    <w:snapToGrid w:val="0"/>
                    <w:spacing w:line="240" w:lineRule="atLeast"/>
                    <w:rPr>
                      <w:b/>
                    </w:rPr>
                  </w:pPr>
                  <w:r w:rsidRPr="00F03C77">
                    <w:rPr>
                      <w:rFonts w:hint="eastAsia"/>
                      <w:b/>
                      <w:sz w:val="28"/>
                    </w:rPr>
                    <w:t>建議</w:t>
                  </w:r>
                  <w:r w:rsidRPr="00F03C77">
                    <w:rPr>
                      <w:rFonts w:hint="eastAsia"/>
                      <w:b/>
                      <w:sz w:val="28"/>
                    </w:rPr>
                    <w:t>/</w:t>
                  </w:r>
                  <w:r w:rsidRPr="00F03C77">
                    <w:rPr>
                      <w:rFonts w:hint="eastAsia"/>
                      <w:b/>
                      <w:sz w:val="28"/>
                    </w:rPr>
                    <w:t>改進事項</w:t>
                  </w:r>
                </w:p>
              </w:tc>
            </w:tr>
            <w:tr w:rsidR="00DE4D36" w:rsidRPr="00F03C77" w14:paraId="12DC37C2" w14:textId="77777777" w:rsidTr="00DE4D36">
              <w:trPr>
                <w:trHeight w:val="487"/>
                <w:jc w:val="right"/>
              </w:trPr>
              <w:tc>
                <w:tcPr>
                  <w:tcW w:w="6596" w:type="dxa"/>
                  <w:gridSpan w:val="4"/>
                  <w:vAlign w:val="center"/>
                </w:tcPr>
                <w:p w14:paraId="4CE1F0B5" w14:textId="77777777" w:rsidR="00DE4D36" w:rsidRPr="00F03C77" w:rsidRDefault="00DE4D36" w:rsidP="00DE4D36">
                  <w:pPr>
                    <w:snapToGrid w:val="0"/>
                    <w:rPr>
                      <w:rFonts w:ascii="標楷體" w:eastAsia="標楷體" w:hAnsi="標楷體"/>
                      <w:b/>
                      <w:sz w:val="28"/>
                      <w:szCs w:val="36"/>
                    </w:rPr>
                  </w:pPr>
                </w:p>
              </w:tc>
            </w:tr>
            <w:tr w:rsidR="00DE4D36" w:rsidRPr="00F03C77" w14:paraId="0C9801E5" w14:textId="77777777" w:rsidTr="00DE4D36">
              <w:trPr>
                <w:trHeight w:val="425"/>
                <w:jc w:val="right"/>
              </w:trPr>
              <w:tc>
                <w:tcPr>
                  <w:tcW w:w="5022" w:type="dxa"/>
                  <w:vAlign w:val="center"/>
                </w:tcPr>
                <w:p w14:paraId="2553C573" w14:textId="77777777" w:rsidR="00DE4D36" w:rsidRPr="00F03C77" w:rsidRDefault="00DE4D36" w:rsidP="00DE4D36">
                  <w:pPr>
                    <w:snapToGrid w:val="0"/>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1574" w:type="dxa"/>
                  <w:gridSpan w:val="3"/>
                  <w:vAlign w:val="center"/>
                </w:tcPr>
                <w:p w14:paraId="19CA9A8E" w14:textId="77777777" w:rsidR="00DE4D36" w:rsidRPr="00F03C77" w:rsidRDefault="00DE4D36" w:rsidP="00DE4D36">
                  <w:pPr>
                    <w:snapToGrid w:val="0"/>
                    <w:rPr>
                      <w:rFonts w:ascii="標楷體" w:eastAsia="標楷體" w:hAnsi="標楷體"/>
                      <w:b/>
                      <w:sz w:val="28"/>
                      <w:szCs w:val="36"/>
                    </w:rPr>
                  </w:pPr>
                </w:p>
              </w:tc>
            </w:tr>
          </w:tbl>
          <w:p w14:paraId="3E8D6C88" w14:textId="77777777" w:rsidR="00DE4D36" w:rsidRPr="00F03C77" w:rsidRDefault="00DE4D36" w:rsidP="00867E9F">
            <w:pPr>
              <w:spacing w:line="280" w:lineRule="atLeast"/>
              <w:jc w:val="both"/>
              <w:rPr>
                <w:rFonts w:ascii="Times New Roman" w:eastAsia="標楷體" w:hAnsi="標楷體" w:cs="Times New Roman"/>
                <w:kern w:val="0"/>
              </w:rPr>
            </w:pPr>
          </w:p>
        </w:tc>
        <w:tc>
          <w:tcPr>
            <w:tcW w:w="1843" w:type="dxa"/>
            <w:tcBorders>
              <w:top w:val="single" w:sz="12" w:space="0" w:color="auto"/>
              <w:bottom w:val="single" w:sz="4" w:space="0" w:color="auto"/>
            </w:tcBorders>
            <w:shd w:val="clear" w:color="auto" w:fill="FFFFFF" w:themeFill="background1"/>
          </w:tcPr>
          <w:p w14:paraId="52897C0A" w14:textId="16DC434F" w:rsidR="00DE4D36" w:rsidRPr="00236592" w:rsidRDefault="00236592" w:rsidP="000433C6">
            <w:pPr>
              <w:ind w:left="14" w:hangingChars="6" w:hanging="14"/>
              <w:jc w:val="both"/>
              <w:rPr>
                <w:rFonts w:ascii="Times New Roman" w:eastAsia="標楷體" w:hAnsi="Times New Roman" w:cs="Times New Roman"/>
              </w:rPr>
            </w:pPr>
            <w:r>
              <w:rPr>
                <w:rFonts w:ascii="Times New Roman" w:eastAsia="標楷體" w:hAnsi="Times New Roman" w:cs="Times New Roman" w:hint="eastAsia"/>
              </w:rPr>
              <w:lastRenderedPageBreak/>
              <w:t>修正評鑑委員簽名處。</w:t>
            </w:r>
          </w:p>
        </w:tc>
      </w:tr>
    </w:tbl>
    <w:p w14:paraId="65682957" w14:textId="6BB589AA" w:rsidR="00EB01D0" w:rsidRDefault="00EB01D0">
      <w:pPr>
        <w:rPr>
          <w:rFonts w:ascii="Times New Roman" w:eastAsia="標楷體" w:hAnsi="Times New Roman" w:cs="Times New Roman"/>
        </w:rPr>
      </w:pPr>
      <w:r>
        <w:rPr>
          <w:rFonts w:ascii="Times New Roman" w:eastAsia="標楷體" w:hAnsi="Times New Roman" w:cs="Times New Roman"/>
        </w:rPr>
        <w:lastRenderedPageBreak/>
        <w:br w:type="page"/>
      </w:r>
    </w:p>
    <w:p w14:paraId="6806D4E1" w14:textId="77777777" w:rsidR="00EB01D0" w:rsidRPr="00EB01D0" w:rsidRDefault="00EB01D0" w:rsidP="00EB01D0">
      <w:pPr>
        <w:spacing w:before="120" w:after="120"/>
        <w:rPr>
          <w:rFonts w:ascii="Times New Roman" w:eastAsia="標楷體" w:hAnsi="Times New Roman" w:cs="Times New Roman"/>
          <w:b/>
          <w:sz w:val="28"/>
        </w:rPr>
      </w:pPr>
      <w:r w:rsidRPr="00EB01D0">
        <w:rPr>
          <w:rFonts w:ascii="Times New Roman" w:eastAsia="標楷體" w:hAnsi="Times New Roman" w:cs="Times New Roman" w:hint="eastAsia"/>
          <w:b/>
          <w:sz w:val="28"/>
        </w:rPr>
        <w:lastRenderedPageBreak/>
        <w:t>附件十一、推薦具種子資格之社區現地訪評評分表</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6796"/>
        <w:gridCol w:w="6797"/>
        <w:gridCol w:w="1843"/>
      </w:tblGrid>
      <w:tr w:rsidR="00EB01D0" w14:paraId="0C0F7906" w14:textId="77777777" w:rsidTr="00867E9F">
        <w:trPr>
          <w:trHeight w:val="292"/>
          <w:tblHeader/>
        </w:trPr>
        <w:tc>
          <w:tcPr>
            <w:tcW w:w="6796" w:type="dxa"/>
            <w:tcBorders>
              <w:top w:val="single" w:sz="12" w:space="0" w:color="auto"/>
              <w:left w:val="single" w:sz="12" w:space="0" w:color="auto"/>
              <w:bottom w:val="single" w:sz="12" w:space="0" w:color="auto"/>
            </w:tcBorders>
            <w:shd w:val="clear" w:color="auto" w:fill="BFBFBF"/>
            <w:vAlign w:val="center"/>
          </w:tcPr>
          <w:p w14:paraId="6921B99E" w14:textId="1E13AD8C" w:rsidR="00EB01D0" w:rsidRPr="00F03C77" w:rsidRDefault="00EB01D0" w:rsidP="00867E9F">
            <w:pPr>
              <w:spacing w:line="220" w:lineRule="exact"/>
              <w:jc w:val="center"/>
              <w:rPr>
                <w:rFonts w:ascii="標楷體" w:eastAsia="標楷體" w:hAnsi="標楷體"/>
                <w:b/>
              </w:rPr>
            </w:pPr>
            <w:r>
              <w:rPr>
                <w:rFonts w:ascii="標楷體" w:eastAsia="標楷體" w:hAnsi="標楷體" w:hint="eastAsia"/>
                <w:b/>
              </w:rPr>
              <w:t>修正</w:t>
            </w:r>
            <w:r w:rsidR="005971FF">
              <w:rPr>
                <w:rFonts w:ascii="標楷體" w:eastAsia="標楷體" w:hAnsi="標楷體" w:hint="eastAsia"/>
                <w:b/>
              </w:rPr>
              <w:t>規定</w:t>
            </w:r>
          </w:p>
        </w:tc>
        <w:tc>
          <w:tcPr>
            <w:tcW w:w="6797" w:type="dxa"/>
            <w:tcBorders>
              <w:top w:val="single" w:sz="12" w:space="0" w:color="auto"/>
              <w:bottom w:val="single" w:sz="12" w:space="0" w:color="auto"/>
            </w:tcBorders>
            <w:shd w:val="clear" w:color="auto" w:fill="BFBFBF"/>
            <w:vAlign w:val="center"/>
          </w:tcPr>
          <w:p w14:paraId="4DDAC23B" w14:textId="3CB2C0A9" w:rsidR="00EB01D0" w:rsidRPr="00F03C77" w:rsidRDefault="00EB01D0" w:rsidP="00867E9F">
            <w:pPr>
              <w:spacing w:line="220" w:lineRule="exact"/>
              <w:jc w:val="center"/>
              <w:rPr>
                <w:rFonts w:ascii="標楷體" w:eastAsia="標楷體" w:hAnsi="標楷體"/>
                <w:b/>
              </w:rPr>
            </w:pPr>
            <w:r>
              <w:rPr>
                <w:rFonts w:ascii="標楷體" w:eastAsia="標楷體" w:hAnsi="標楷體" w:hint="eastAsia"/>
                <w:b/>
              </w:rPr>
              <w:t>現行</w:t>
            </w:r>
            <w:r w:rsidR="005971FF">
              <w:rPr>
                <w:rFonts w:ascii="標楷體" w:eastAsia="標楷體" w:hAnsi="標楷體" w:hint="eastAsia"/>
                <w:b/>
              </w:rPr>
              <w:t>規定</w:t>
            </w:r>
          </w:p>
        </w:tc>
        <w:tc>
          <w:tcPr>
            <w:tcW w:w="1843" w:type="dxa"/>
            <w:tcBorders>
              <w:top w:val="single" w:sz="12" w:space="0" w:color="auto"/>
              <w:bottom w:val="single" w:sz="12" w:space="0" w:color="auto"/>
            </w:tcBorders>
            <w:shd w:val="clear" w:color="auto" w:fill="BFBFBF"/>
            <w:vAlign w:val="center"/>
          </w:tcPr>
          <w:p w14:paraId="5C5A377C" w14:textId="77777777" w:rsidR="00EB01D0" w:rsidRDefault="00EB01D0" w:rsidP="00867E9F">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EB01D0" w:rsidRPr="00F03C77" w14:paraId="64F16204" w14:textId="77777777" w:rsidTr="00275948">
        <w:trPr>
          <w:trHeight w:val="2805"/>
        </w:trPr>
        <w:tc>
          <w:tcPr>
            <w:tcW w:w="6796" w:type="dxa"/>
            <w:tcBorders>
              <w:top w:val="single" w:sz="12" w:space="0" w:color="auto"/>
              <w:left w:val="single" w:sz="12" w:space="0" w:color="auto"/>
              <w:bottom w:val="single" w:sz="4" w:space="0" w:color="auto"/>
            </w:tcBorders>
            <w:shd w:val="clear" w:color="auto" w:fill="FFFFFF" w:themeFill="background1"/>
          </w:tcPr>
          <w:p w14:paraId="48A2A103" w14:textId="77777777" w:rsidR="00DE4D36" w:rsidRPr="00F03C77" w:rsidRDefault="00DE4D36" w:rsidP="00DE4D36">
            <w:pPr>
              <w:spacing w:before="50" w:after="5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2207D505" w14:textId="77777777" w:rsidR="00DE4D36" w:rsidRDefault="00DE4D36" w:rsidP="00DE4D36">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28D3022D" wp14:editId="42075329">
                      <wp:simplePos x="0" y="0"/>
                      <wp:positionH relativeFrom="page">
                        <wp:align>right</wp:align>
                      </wp:positionH>
                      <wp:positionV relativeFrom="paragraph">
                        <wp:posOffset>8028940</wp:posOffset>
                      </wp:positionV>
                      <wp:extent cx="1104900" cy="1150620"/>
                      <wp:effectExtent l="0" t="0" r="19050" b="30480"/>
                      <wp:wrapNone/>
                      <wp:docPr id="1" name="直線接點 1"/>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04BBA9" id="直線接點 1" o:spid="_x0000_s1026" style="position:absolute;flip:x;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32.2pt" to="122.8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p>
          <w:tbl>
            <w:tblPr>
              <w:tblW w:w="663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336"/>
              <w:gridCol w:w="58"/>
              <w:gridCol w:w="403"/>
              <w:gridCol w:w="835"/>
            </w:tblGrid>
            <w:tr w:rsidR="00DE4D36" w:rsidRPr="00F03C77" w14:paraId="64AB6E9D" w14:textId="77777777" w:rsidTr="00867E9F">
              <w:trPr>
                <w:trHeight w:val="283"/>
                <w:jc w:val="right"/>
              </w:trPr>
              <w:tc>
                <w:tcPr>
                  <w:tcW w:w="5394" w:type="dxa"/>
                  <w:gridSpan w:val="2"/>
                  <w:shd w:val="clear" w:color="auto" w:fill="BFBFBF"/>
                  <w:vAlign w:val="center"/>
                </w:tcPr>
                <w:p w14:paraId="2183EDFF"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評鑑項目</w:t>
                  </w:r>
                </w:p>
              </w:tc>
              <w:tc>
                <w:tcPr>
                  <w:tcW w:w="403" w:type="dxa"/>
                  <w:shd w:val="clear" w:color="auto" w:fill="BFBFBF"/>
                  <w:vAlign w:val="center"/>
                </w:tcPr>
                <w:p w14:paraId="5D4E068F"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評分</w:t>
                  </w:r>
                </w:p>
              </w:tc>
              <w:tc>
                <w:tcPr>
                  <w:tcW w:w="835" w:type="dxa"/>
                  <w:shd w:val="clear" w:color="auto" w:fill="BFBFBF"/>
                  <w:vAlign w:val="center"/>
                </w:tcPr>
                <w:p w14:paraId="155E7B43" w14:textId="77777777" w:rsidR="00DE4D36" w:rsidRPr="00F03C77" w:rsidRDefault="00DE4D36" w:rsidP="00DE4D36">
                  <w:pPr>
                    <w:jc w:val="center"/>
                    <w:rPr>
                      <w:rFonts w:ascii="標楷體" w:eastAsia="標楷體" w:hAnsi="標楷體"/>
                      <w:b/>
                    </w:rPr>
                  </w:pPr>
                  <w:r w:rsidRPr="00F03C77">
                    <w:rPr>
                      <w:rFonts w:ascii="標楷體" w:eastAsia="標楷體" w:hAnsi="標楷體" w:hint="eastAsia"/>
                      <w:b/>
                    </w:rPr>
                    <w:t>優點/特色</w:t>
                  </w:r>
                </w:p>
              </w:tc>
            </w:tr>
            <w:tr w:rsidR="00DE4D36" w:rsidRPr="00F03C77" w14:paraId="020EBA3D" w14:textId="77777777" w:rsidTr="00867E9F">
              <w:trPr>
                <w:trHeight w:val="880"/>
                <w:jc w:val="right"/>
              </w:trPr>
              <w:tc>
                <w:tcPr>
                  <w:tcW w:w="5394" w:type="dxa"/>
                  <w:gridSpan w:val="2"/>
                </w:tcPr>
                <w:p w14:paraId="1FBF5C7F" w14:textId="77777777" w:rsidR="00DE4D36" w:rsidRPr="00F03C77" w:rsidRDefault="00DE4D36" w:rsidP="00DE4D36">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w:t>
                  </w:r>
                  <w:r w:rsidRPr="00F03C77">
                    <w:rPr>
                      <w:rFonts w:ascii="Times New Roman" w:eastAsia="標楷體" w:hAnsi="標楷體" w:cs="Times New Roman" w:hint="eastAsia"/>
                      <w:b/>
                    </w:rPr>
                    <w:t>水患自主防災年度運作</w:t>
                  </w:r>
                  <w:r w:rsidRPr="00F03C77">
                    <w:rPr>
                      <w:rFonts w:ascii="標楷體" w:eastAsia="標楷體" w:hAnsi="標楷體" w:cs="Times New Roman" w:hint="eastAsia"/>
                      <w:b/>
                    </w:rPr>
                    <w:t>【</w:t>
                  </w:r>
                  <w:r w:rsidRPr="00F03C77">
                    <w:rPr>
                      <w:rFonts w:ascii="Times New Roman" w:eastAsia="標楷體" w:hAnsi="標楷體" w:cs="Times New Roman"/>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0B4C375A"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 xml:space="preserve"> </w:t>
                  </w:r>
                  <w:r w:rsidRPr="00F03C77">
                    <w:rPr>
                      <w:rFonts w:ascii="Times New Roman" w:eastAsia="標楷體" w:hAnsi="標楷體" w:cs="Times New Roman" w:hint="eastAsia"/>
                      <w:kern w:val="0"/>
                    </w:rPr>
                    <w:t>針對年度工作重點進行說明及與去年的運作差異</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05F4288D"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颱風豪雨期間應變作為。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02C46D30"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水患自主防災組織完整度。</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49D743F"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4. </w:t>
                  </w:r>
                  <w:r w:rsidRPr="00F03C77">
                    <w:rPr>
                      <w:rFonts w:ascii="Times New Roman" w:eastAsia="標楷體" w:hAnsi="標楷體" w:cs="Times New Roman" w:hint="eastAsia"/>
                      <w:kern w:val="0"/>
                    </w:rPr>
                    <w:t>防災裝配備使用與維護情況。</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7817C5D"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社區回報啟動防災狀況與照片。</w:t>
                  </w:r>
                  <w:r w:rsidRPr="00F03C77">
                    <w:rPr>
                      <w:rFonts w:ascii="Times New Roman" w:eastAsia="標楷體" w:hAnsi="標楷體" w:cs="Times New Roman" w:hint="eastAsia"/>
                      <w:kern w:val="0"/>
                    </w:rPr>
                    <w:t>(8</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6D8CE6B5" w14:textId="77777777" w:rsidR="00DE4D36" w:rsidRPr="00F03C77" w:rsidRDefault="00DE4D36" w:rsidP="00DE4D36">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6. </w:t>
                  </w:r>
                  <w:r w:rsidRPr="00F03C77">
                    <w:rPr>
                      <w:rFonts w:ascii="Times New Roman" w:eastAsia="標楷體" w:hAnsi="標楷體" w:cs="Times New Roman" w:hint="eastAsia"/>
                      <w:kern w:val="0"/>
                    </w:rPr>
                    <w:t>相關防減災作為。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517B8F4F"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7.</w:t>
                  </w:r>
                  <w:r w:rsidR="002E41A0">
                    <w:rPr>
                      <w:rFonts w:ascii="Times New Roman" w:eastAsia="標楷體" w:hAnsi="標楷體" w:cs="Times New Roman"/>
                      <w:kern w:val="0"/>
                    </w:rPr>
                    <w:t xml:space="preserve"> </w:t>
                  </w:r>
                  <w:r w:rsidRPr="002E41A0">
                    <w:rPr>
                      <w:rFonts w:ascii="Times New Roman" w:eastAsia="標楷體" w:hAnsi="標楷體" w:cs="Times New Roman" w:hint="eastAsia"/>
                      <w:color w:val="000000" w:themeColor="text1"/>
                      <w:szCs w:val="28"/>
                      <w:u w:val="single"/>
                    </w:rPr>
                    <w:t>防災創新作為</w:t>
                  </w:r>
                  <w:r w:rsidRPr="00DE4D36">
                    <w:rPr>
                      <w:rFonts w:ascii="Times New Roman" w:eastAsia="標楷體" w:hAnsi="標楷體" w:cs="Times New Roman" w:hint="eastAsia"/>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403" w:type="dxa"/>
                  <w:vAlign w:val="center"/>
                </w:tcPr>
                <w:p w14:paraId="0C35B6B9" w14:textId="77777777" w:rsidR="00DE4D36" w:rsidRPr="00F03C77" w:rsidRDefault="00DE4D36" w:rsidP="00DE4D36">
                  <w:pPr>
                    <w:spacing w:beforeLines="100" w:before="360" w:afterLines="100" w:after="360"/>
                  </w:pPr>
                </w:p>
              </w:tc>
              <w:tc>
                <w:tcPr>
                  <w:tcW w:w="835" w:type="dxa"/>
                  <w:vAlign w:val="center"/>
                </w:tcPr>
                <w:p w14:paraId="03AF95B4" w14:textId="77777777" w:rsidR="00DE4D36" w:rsidRPr="00F03C77" w:rsidRDefault="00DE4D36" w:rsidP="00DE4D36">
                  <w:pPr>
                    <w:spacing w:beforeLines="100" w:before="360" w:afterLines="100" w:after="360"/>
                  </w:pPr>
                </w:p>
              </w:tc>
            </w:tr>
            <w:tr w:rsidR="00DE4D36" w:rsidRPr="00F03C77" w14:paraId="34A980DD" w14:textId="77777777" w:rsidTr="00867E9F">
              <w:trPr>
                <w:trHeight w:val="1305"/>
                <w:jc w:val="right"/>
              </w:trPr>
              <w:tc>
                <w:tcPr>
                  <w:tcW w:w="5394" w:type="dxa"/>
                  <w:gridSpan w:val="2"/>
                </w:tcPr>
                <w:p w14:paraId="0A0B7135" w14:textId="77777777" w:rsidR="00DE4D36" w:rsidRPr="00F03C77" w:rsidRDefault="00DE4D36" w:rsidP="00DE4D36">
                  <w:pPr>
                    <w:rPr>
                      <w:rFonts w:ascii="Times New Roman" w:eastAsia="標楷體" w:hAnsi="標楷體" w:cs="Times New Roman"/>
                      <w:kern w:val="0"/>
                    </w:rPr>
                  </w:pPr>
                  <w:r w:rsidRPr="00F03C77">
                    <w:rPr>
                      <w:rFonts w:ascii="Times New Roman" w:eastAsia="標楷體" w:hAnsi="標楷體" w:cs="Times New Roman" w:hint="eastAsia"/>
                      <w:b/>
                    </w:rPr>
                    <w:t>二、種子社區任務完成度說明</w:t>
                  </w:r>
                  <w:r w:rsidRPr="00F03C77">
                    <w:rPr>
                      <w:rFonts w:ascii="標楷體" w:eastAsia="標楷體" w:hAnsi="標楷體" w:cs="Times New Roman" w:hint="eastAsia"/>
                      <w:b/>
                    </w:rPr>
                    <w:t>【</w:t>
                  </w:r>
                  <w:r w:rsidRPr="00F03C77">
                    <w:rPr>
                      <w:rFonts w:ascii="Times New Roman" w:eastAsia="標楷體" w:hAnsi="標楷體" w:cs="Times New Roman" w:hint="eastAsia"/>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7402B6D3"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種</w:t>
                  </w:r>
                  <w:r w:rsidRPr="00E65C46">
                    <w:rPr>
                      <w:rFonts w:ascii="Times New Roman" w:eastAsia="標楷體" w:hAnsi="標楷體" w:cs="Times New Roman" w:hint="eastAsia"/>
                      <w:kern w:val="0"/>
                    </w:rPr>
                    <w:t>子社區與其所屬直轄市、縣</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市</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政府配合推動與執行之防汛成果</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如區域聯防、輔導運作低落社區、宣導推廣、外部合作如企業、校園、老福機構、防汛護水志工等。推動與執行方向不僅限上述工作，可由縣市政府與種子候選社區共同規劃</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(3</w:t>
                  </w:r>
                  <w:r w:rsidRPr="00E65C46">
                    <w:rPr>
                      <w:rFonts w:ascii="Times New Roman" w:eastAsia="標楷體" w:hAnsi="標楷體" w:cs="Times New Roman"/>
                      <w:kern w:val="0"/>
                    </w:rPr>
                    <w:t>5</w:t>
                  </w:r>
                  <w:r w:rsidRPr="00E65C46">
                    <w:rPr>
                      <w:rFonts w:ascii="Times New Roman" w:eastAsia="標楷體" w:hAnsi="標楷體" w:cs="Times New Roman" w:hint="eastAsia"/>
                      <w:kern w:val="0"/>
                    </w:rPr>
                    <w:t>分</w:t>
                  </w:r>
                  <w:r w:rsidRPr="00E65C46">
                    <w:rPr>
                      <w:rFonts w:ascii="Times New Roman" w:eastAsia="標楷體" w:hAnsi="標楷體" w:cs="Times New Roman" w:hint="eastAsia"/>
                      <w:kern w:val="0"/>
                    </w:rPr>
                    <w:t>)</w:t>
                  </w:r>
                </w:p>
                <w:p w14:paraId="272CB2CF" w14:textId="77777777" w:rsidR="00DE4D36" w:rsidRPr="00F03C77" w:rsidRDefault="00DE4D36" w:rsidP="00DE4D36">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2.</w:t>
                  </w:r>
                  <w:r w:rsidR="002E41A0">
                    <w:rPr>
                      <w:rFonts w:ascii="Times New Roman" w:eastAsia="標楷體" w:hAnsi="標楷體" w:cs="Times New Roman"/>
                      <w:kern w:val="0"/>
                    </w:rPr>
                    <w:t xml:space="preserve"> </w:t>
                  </w:r>
                  <w:r w:rsidRPr="002E41A0">
                    <w:rPr>
                      <w:rFonts w:ascii="Times New Roman" w:eastAsia="標楷體" w:hAnsi="標楷體" w:cs="Times New Roman" w:hint="eastAsia"/>
                      <w:color w:val="000000" w:themeColor="text1"/>
                      <w:szCs w:val="28"/>
                      <w:u w:val="single"/>
                    </w:rPr>
                    <w:t>社區辦理水患自主防災民眾宣導、藉由新聞或媒體推廣之相關成果</w:t>
                  </w:r>
                  <w:r w:rsidRPr="00F03C77">
                    <w:rPr>
                      <w:rFonts w:ascii="Times New Roman" w:eastAsia="標楷體" w:hAnsi="標楷體" w:cs="Times New Roman" w:hint="eastAsia"/>
                      <w:kern w:val="0"/>
                    </w:rPr>
                    <w:t>。</w:t>
                  </w:r>
                  <w:r w:rsidRPr="00F03C77">
                    <w:rPr>
                      <w:rFonts w:ascii="Times New Roman" w:eastAsia="標楷體" w:hAnsi="標楷體" w:cs="Times New Roman" w:hint="eastAsia"/>
                      <w:kern w:val="0"/>
                    </w:rPr>
                    <w:t>(</w:t>
                  </w:r>
                  <w:r w:rsidRPr="00F03C77">
                    <w:rPr>
                      <w:rFonts w:ascii="Times New Roman" w:eastAsia="標楷體" w:hAnsi="標楷體" w:cs="Times New Roman"/>
                      <w:kern w:val="0"/>
                    </w:rPr>
                    <w:t>15</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403" w:type="dxa"/>
                  <w:vAlign w:val="center"/>
                </w:tcPr>
                <w:p w14:paraId="78D4649F" w14:textId="77777777" w:rsidR="00DE4D36" w:rsidRPr="00F03C77" w:rsidRDefault="00DE4D36" w:rsidP="00DE4D36">
                  <w:pPr>
                    <w:jc w:val="center"/>
                  </w:pPr>
                </w:p>
              </w:tc>
              <w:tc>
                <w:tcPr>
                  <w:tcW w:w="835" w:type="dxa"/>
                  <w:vAlign w:val="center"/>
                </w:tcPr>
                <w:p w14:paraId="07251529" w14:textId="77777777" w:rsidR="00DE4D36" w:rsidRPr="00F03C77" w:rsidRDefault="00DE4D36" w:rsidP="00DE4D36">
                  <w:pPr>
                    <w:jc w:val="center"/>
                  </w:pPr>
                </w:p>
              </w:tc>
            </w:tr>
            <w:tr w:rsidR="00DE4D36" w:rsidRPr="00F03C77" w14:paraId="49E25888" w14:textId="77777777" w:rsidTr="00867E9F">
              <w:trPr>
                <w:trHeight w:val="296"/>
                <w:jc w:val="right"/>
              </w:trPr>
              <w:tc>
                <w:tcPr>
                  <w:tcW w:w="6632" w:type="dxa"/>
                  <w:gridSpan w:val="4"/>
                  <w:vAlign w:val="center"/>
                </w:tcPr>
                <w:p w14:paraId="65C17640" w14:textId="77777777" w:rsidR="00DE4D36" w:rsidRPr="00F03C77" w:rsidRDefault="00DE4D36" w:rsidP="00DE4D36">
                  <w:pPr>
                    <w:pStyle w:val="af0"/>
                    <w:snapToGrid w:val="0"/>
                    <w:spacing w:line="240" w:lineRule="atLeast"/>
                    <w:rPr>
                      <w:b/>
                    </w:rPr>
                  </w:pPr>
                  <w:r w:rsidRPr="00F03C77">
                    <w:rPr>
                      <w:rFonts w:hint="eastAsia"/>
                      <w:b/>
                      <w:sz w:val="28"/>
                    </w:rPr>
                    <w:lastRenderedPageBreak/>
                    <w:t>建議</w:t>
                  </w:r>
                  <w:r w:rsidRPr="00F03C77">
                    <w:rPr>
                      <w:rFonts w:hint="eastAsia"/>
                      <w:b/>
                      <w:sz w:val="28"/>
                    </w:rPr>
                    <w:t>/</w:t>
                  </w:r>
                  <w:r w:rsidRPr="00F03C77">
                    <w:rPr>
                      <w:rFonts w:hint="eastAsia"/>
                      <w:b/>
                      <w:sz w:val="28"/>
                    </w:rPr>
                    <w:t>改進事項</w:t>
                  </w:r>
                </w:p>
              </w:tc>
            </w:tr>
            <w:tr w:rsidR="00DE4D36" w:rsidRPr="00F03C77" w14:paraId="28B9BF28" w14:textId="77777777" w:rsidTr="00867E9F">
              <w:trPr>
                <w:trHeight w:val="182"/>
                <w:jc w:val="right"/>
              </w:trPr>
              <w:tc>
                <w:tcPr>
                  <w:tcW w:w="6632" w:type="dxa"/>
                  <w:gridSpan w:val="4"/>
                  <w:vAlign w:val="center"/>
                </w:tcPr>
                <w:p w14:paraId="0B6B26BC" w14:textId="77777777" w:rsidR="00DE4D36" w:rsidRPr="00F03C77" w:rsidRDefault="00DE4D36" w:rsidP="00DE4D36">
                  <w:pPr>
                    <w:rPr>
                      <w:rFonts w:ascii="標楷體" w:eastAsia="標楷體" w:hAnsi="標楷體"/>
                      <w:b/>
                      <w:sz w:val="28"/>
                      <w:szCs w:val="36"/>
                    </w:rPr>
                  </w:pPr>
                </w:p>
              </w:tc>
            </w:tr>
            <w:tr w:rsidR="00DE4D36" w:rsidRPr="00F03C77" w14:paraId="30EAFF96" w14:textId="77777777" w:rsidTr="00867E9F">
              <w:trPr>
                <w:trHeight w:val="449"/>
                <w:jc w:val="right"/>
              </w:trPr>
              <w:tc>
                <w:tcPr>
                  <w:tcW w:w="5336" w:type="dxa"/>
                  <w:vAlign w:val="center"/>
                </w:tcPr>
                <w:p w14:paraId="78E73898" w14:textId="77777777" w:rsidR="00DE4D36" w:rsidRPr="00F03C77" w:rsidRDefault="00DE4D36" w:rsidP="00DE4D36">
                  <w:pPr>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1296" w:type="dxa"/>
                  <w:gridSpan w:val="3"/>
                  <w:vAlign w:val="center"/>
                </w:tcPr>
                <w:p w14:paraId="597321F8" w14:textId="77777777" w:rsidR="00DE4D36" w:rsidRPr="00F03C77" w:rsidRDefault="00DE4D36" w:rsidP="00DE4D36">
                  <w:pPr>
                    <w:rPr>
                      <w:rFonts w:ascii="標楷體" w:eastAsia="標楷體" w:hAnsi="標楷體"/>
                      <w:b/>
                      <w:sz w:val="28"/>
                      <w:szCs w:val="36"/>
                    </w:rPr>
                  </w:pPr>
                </w:p>
              </w:tc>
            </w:tr>
          </w:tbl>
          <w:p w14:paraId="425BE4D3" w14:textId="3AB4B9C0" w:rsidR="00EB01D0" w:rsidRPr="00F03C77" w:rsidRDefault="00974858" w:rsidP="00EB01D0">
            <w:pPr>
              <w:spacing w:line="280" w:lineRule="atLeast"/>
              <w:jc w:val="both"/>
              <w:rPr>
                <w:rFonts w:ascii="Times New Roman" w:eastAsia="標楷體" w:hAnsi="標楷體" w:cs="Times New Roman"/>
                <w:kern w:val="0"/>
              </w:rPr>
            </w:pPr>
            <w:r w:rsidRPr="00224A1A">
              <w:rPr>
                <w:rFonts w:ascii="Times New Roman" w:eastAsia="標楷體" w:hAnsi="標楷體"/>
                <w:noProof/>
                <w:sz w:val="20"/>
              </w:rPr>
              <mc:AlternateContent>
                <mc:Choice Requires="wps">
                  <w:drawing>
                    <wp:anchor distT="0" distB="0" distL="114300" distR="114300" simplePos="0" relativeHeight="251685888" behindDoc="0" locked="0" layoutInCell="1" allowOverlap="1" wp14:anchorId="2AF89EB0" wp14:editId="379C9603">
                      <wp:simplePos x="0" y="0"/>
                      <wp:positionH relativeFrom="page">
                        <wp:posOffset>3470333</wp:posOffset>
                      </wp:positionH>
                      <wp:positionV relativeFrom="paragraph">
                        <wp:posOffset>207299</wp:posOffset>
                      </wp:positionV>
                      <wp:extent cx="830580" cy="807720"/>
                      <wp:effectExtent l="0" t="0" r="26670" b="30480"/>
                      <wp:wrapNone/>
                      <wp:docPr id="15" name="直線接點 15"/>
                      <wp:cNvGraphicFramePr/>
                      <a:graphic xmlns:a="http://schemas.openxmlformats.org/drawingml/2006/main">
                        <a:graphicData uri="http://schemas.microsoft.com/office/word/2010/wordprocessingShape">
                          <wps:wsp>
                            <wps:cNvCnPr/>
                            <wps:spPr>
                              <a:xfrm flipH="1">
                                <a:off x="0" y="0"/>
                                <a:ext cx="830580" cy="8077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5"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3.25pt,16.3pt" to="338.6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" strokecolor="#a5a5a5 [2092]" strokeweight=".5pt">
                      <v:stroke dashstyle="dash" joinstyle="miter"/>
                      <w10:wrap anchorx="page"/>
                    </v:line>
                  </w:pict>
                </mc:Fallback>
              </mc:AlternateContent>
            </w:r>
            <w:r w:rsidR="00275948" w:rsidRPr="00224A1A">
              <w:rPr>
                <w:rFonts w:ascii="Times New Roman" w:eastAsia="標楷體" w:hAnsi="標楷體"/>
                <w:noProof/>
                <w:sz w:val="20"/>
              </w:rPr>
              <mc:AlternateContent>
                <mc:Choice Requires="wps">
                  <w:drawing>
                    <wp:anchor distT="45720" distB="45720" distL="114300" distR="114300" simplePos="0" relativeHeight="251679744" behindDoc="0" locked="0" layoutInCell="1" allowOverlap="1" wp14:anchorId="0021B548" wp14:editId="6A6362F7">
                      <wp:simplePos x="0" y="0"/>
                      <wp:positionH relativeFrom="column">
                        <wp:posOffset>3749675</wp:posOffset>
                      </wp:positionH>
                      <wp:positionV relativeFrom="page">
                        <wp:posOffset>1985010</wp:posOffset>
                      </wp:positionV>
                      <wp:extent cx="494030" cy="328930"/>
                      <wp:effectExtent l="0" t="0" r="0" b="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28930"/>
                              </a:xfrm>
                              <a:prstGeom prst="rect">
                                <a:avLst/>
                              </a:prstGeom>
                              <a:noFill/>
                              <a:ln w="9525">
                                <a:noFill/>
                                <a:miter lim="800000"/>
                                <a:headEnd/>
                                <a:tailEnd/>
                              </a:ln>
                            </wps:spPr>
                            <wps:txbx>
                              <w:txbxContent>
                                <w:p w14:paraId="186ECE9F"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6DF96301"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295.25pt;margin-top:156.3pt;width:38.9pt;height:2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" filled="f" stroked="f">
                      <v:textbox style="mso-fit-shape-to-text:t">
                        <w:txbxContent>
                          <w:p w14:paraId="186ECE9F"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6DF96301"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v:textbox>
                      <w10:wrap type="square" anchory="page"/>
                    </v:shape>
                  </w:pict>
                </mc:Fallback>
              </mc:AlternateContent>
            </w:r>
          </w:p>
        </w:tc>
        <w:tc>
          <w:tcPr>
            <w:tcW w:w="6797" w:type="dxa"/>
            <w:tcBorders>
              <w:top w:val="single" w:sz="12" w:space="0" w:color="auto"/>
              <w:bottom w:val="single" w:sz="4" w:space="0" w:color="auto"/>
            </w:tcBorders>
            <w:shd w:val="clear" w:color="auto" w:fill="FFFFFF" w:themeFill="background1"/>
          </w:tcPr>
          <w:p w14:paraId="5A66497E" w14:textId="77777777" w:rsidR="00EB01D0" w:rsidRPr="00F03C77" w:rsidRDefault="00EB01D0" w:rsidP="00EB01D0">
            <w:pPr>
              <w:spacing w:before="50" w:after="50"/>
              <w:jc w:val="center"/>
              <w:rPr>
                <w:rFonts w:ascii="標楷體" w:eastAsia="標楷體" w:hAnsi="標楷體"/>
                <w:b/>
                <w:sz w:val="26"/>
                <w:szCs w:val="26"/>
              </w:rPr>
            </w:pPr>
            <w:r w:rsidRPr="00F03C77">
              <w:rPr>
                <w:rFonts w:ascii="標楷體" w:eastAsia="標楷體" w:hAnsi="標楷體"/>
                <w:b/>
                <w:szCs w:val="24"/>
              </w:rPr>
              <w:lastRenderedPageBreak/>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w:t>
            </w:r>
            <w:r w:rsidRPr="00F03C77">
              <w:rPr>
                <w:rFonts w:ascii="標楷體" w:eastAsia="標楷體" w:hAnsi="標楷體"/>
                <w:b/>
                <w:szCs w:val="24"/>
              </w:rPr>
              <w:t>社區</w:t>
            </w:r>
            <w:r w:rsidRPr="00F03C77">
              <w:rPr>
                <w:rFonts w:ascii="標楷體" w:eastAsia="標楷體" w:hAnsi="標楷體" w:hint="eastAsia"/>
                <w:b/>
                <w:szCs w:val="24"/>
              </w:rPr>
              <w:t>現地訪評</w:t>
            </w:r>
            <w:r w:rsidRPr="00F03C77">
              <w:rPr>
                <w:rFonts w:ascii="標楷體" w:eastAsia="標楷體" w:hAnsi="標楷體"/>
                <w:b/>
                <w:szCs w:val="24"/>
              </w:rPr>
              <w:t>表】</w:t>
            </w:r>
          </w:p>
          <w:p w14:paraId="211E549F" w14:textId="77777777" w:rsidR="00EB01D0" w:rsidRDefault="00EB01D0" w:rsidP="00EB01D0">
            <w:pPr>
              <w:spacing w:before="240" w:after="50"/>
              <w:jc w:val="right"/>
              <w:rPr>
                <w:rFonts w:ascii="Times New Roman" w:eastAsia="標楷體" w:hAnsi="Times New Roman" w:cs="Times New Roman"/>
                <w:strike/>
                <w:highlight w:val="yellow"/>
              </w:rPr>
            </w:pPr>
            <w:r w:rsidRPr="00ED3833">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2E0E2B6E" wp14:editId="70A4E523">
                      <wp:simplePos x="0" y="0"/>
                      <wp:positionH relativeFrom="page">
                        <wp:align>right</wp:align>
                      </wp:positionH>
                      <wp:positionV relativeFrom="paragraph">
                        <wp:posOffset>8028940</wp:posOffset>
                      </wp:positionV>
                      <wp:extent cx="1104900" cy="1150620"/>
                      <wp:effectExtent l="0" t="0" r="19050" b="30480"/>
                      <wp:wrapNone/>
                      <wp:docPr id="14" name="直線接點 14"/>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84649" id="直線接點 14" o:spid="_x0000_s1026" style="position:absolute;flip:x;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32.2pt" to="122.8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r w:rsidRPr="002E41A0">
              <w:rPr>
                <w:rFonts w:ascii="Times New Roman" w:eastAsia="標楷體" w:hAnsi="Times New Roman" w:cs="Times New Roman" w:hint="eastAsia"/>
                <w:u w:val="single"/>
              </w:rPr>
              <w:t>評鑑委員：</w:t>
            </w:r>
            <w:r w:rsidRPr="002E41A0">
              <w:rPr>
                <w:rFonts w:ascii="Times New Roman" w:eastAsia="標楷體" w:hAnsi="Times New Roman" w:cs="Times New Roman" w:hint="eastAsia"/>
                <w:u w:val="single"/>
              </w:rPr>
              <w:t>(</w:t>
            </w:r>
            <w:r w:rsidRPr="002E41A0">
              <w:rPr>
                <w:rFonts w:ascii="Times New Roman" w:eastAsia="標楷體" w:hAnsi="Times New Roman" w:cs="Times New Roman" w:hint="eastAsia"/>
                <w:u w:val="single"/>
              </w:rPr>
              <w:t>簽名</w:t>
            </w:r>
            <w:r w:rsidRPr="002E41A0">
              <w:rPr>
                <w:rFonts w:ascii="Times New Roman" w:eastAsia="標楷體" w:hAnsi="Times New Roman" w:cs="Times New Roman" w:hint="eastAsia"/>
                <w:u w:val="single"/>
              </w:rPr>
              <w:t>)</w:t>
            </w:r>
          </w:p>
          <w:tbl>
            <w:tblPr>
              <w:tblW w:w="663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1E0" w:firstRow="1" w:lastRow="1" w:firstColumn="1" w:lastColumn="1" w:noHBand="0" w:noVBand="0"/>
            </w:tblPr>
            <w:tblGrid>
              <w:gridCol w:w="5336"/>
              <w:gridCol w:w="58"/>
              <w:gridCol w:w="403"/>
              <w:gridCol w:w="835"/>
            </w:tblGrid>
            <w:tr w:rsidR="00EB01D0" w:rsidRPr="00F03C77" w14:paraId="59E6D978" w14:textId="77777777" w:rsidTr="00EB01D0">
              <w:trPr>
                <w:trHeight w:val="283"/>
                <w:jc w:val="right"/>
              </w:trPr>
              <w:tc>
                <w:tcPr>
                  <w:tcW w:w="5394" w:type="dxa"/>
                  <w:gridSpan w:val="2"/>
                  <w:shd w:val="clear" w:color="auto" w:fill="BFBFBF"/>
                  <w:vAlign w:val="center"/>
                </w:tcPr>
                <w:p w14:paraId="23A1162E" w14:textId="77777777" w:rsidR="00EB01D0" w:rsidRPr="00F03C77" w:rsidRDefault="00EB01D0" w:rsidP="00EB01D0">
                  <w:pPr>
                    <w:jc w:val="center"/>
                    <w:rPr>
                      <w:rFonts w:ascii="標楷體" w:eastAsia="標楷體" w:hAnsi="標楷體"/>
                      <w:b/>
                    </w:rPr>
                  </w:pPr>
                  <w:r w:rsidRPr="00F03C77">
                    <w:rPr>
                      <w:rFonts w:ascii="標楷體" w:eastAsia="標楷體" w:hAnsi="標楷體" w:hint="eastAsia"/>
                      <w:b/>
                    </w:rPr>
                    <w:t>評鑑項目</w:t>
                  </w:r>
                </w:p>
              </w:tc>
              <w:tc>
                <w:tcPr>
                  <w:tcW w:w="403" w:type="dxa"/>
                  <w:shd w:val="clear" w:color="auto" w:fill="BFBFBF"/>
                  <w:vAlign w:val="center"/>
                </w:tcPr>
                <w:p w14:paraId="75DCA1F3" w14:textId="77777777" w:rsidR="00EB01D0" w:rsidRPr="00F03C77" w:rsidRDefault="00EB01D0" w:rsidP="00EB01D0">
                  <w:pPr>
                    <w:jc w:val="center"/>
                    <w:rPr>
                      <w:rFonts w:ascii="標楷體" w:eastAsia="標楷體" w:hAnsi="標楷體"/>
                      <w:b/>
                    </w:rPr>
                  </w:pPr>
                  <w:r w:rsidRPr="00F03C77">
                    <w:rPr>
                      <w:rFonts w:ascii="標楷體" w:eastAsia="標楷體" w:hAnsi="標楷體" w:hint="eastAsia"/>
                      <w:b/>
                    </w:rPr>
                    <w:t>評分</w:t>
                  </w:r>
                </w:p>
              </w:tc>
              <w:tc>
                <w:tcPr>
                  <w:tcW w:w="835" w:type="dxa"/>
                  <w:shd w:val="clear" w:color="auto" w:fill="BFBFBF"/>
                  <w:vAlign w:val="center"/>
                </w:tcPr>
                <w:p w14:paraId="2C3DCCCF" w14:textId="77777777" w:rsidR="00EB01D0" w:rsidRPr="00F03C77" w:rsidRDefault="00EB01D0" w:rsidP="00EB01D0">
                  <w:pPr>
                    <w:jc w:val="center"/>
                    <w:rPr>
                      <w:rFonts w:ascii="標楷體" w:eastAsia="標楷體" w:hAnsi="標楷體"/>
                      <w:b/>
                    </w:rPr>
                  </w:pPr>
                  <w:r w:rsidRPr="00F03C77">
                    <w:rPr>
                      <w:rFonts w:ascii="標楷體" w:eastAsia="標楷體" w:hAnsi="標楷體" w:hint="eastAsia"/>
                      <w:b/>
                    </w:rPr>
                    <w:t>優點/特色</w:t>
                  </w:r>
                </w:p>
              </w:tc>
            </w:tr>
            <w:tr w:rsidR="00EB01D0" w:rsidRPr="00F03C77" w14:paraId="3803EBA9" w14:textId="77777777" w:rsidTr="00EB01D0">
              <w:trPr>
                <w:trHeight w:val="880"/>
                <w:jc w:val="right"/>
              </w:trPr>
              <w:tc>
                <w:tcPr>
                  <w:tcW w:w="5394" w:type="dxa"/>
                  <w:gridSpan w:val="2"/>
                </w:tcPr>
                <w:p w14:paraId="0831BA3F" w14:textId="77777777" w:rsidR="00EB01D0" w:rsidRPr="00F03C77" w:rsidRDefault="00EB01D0" w:rsidP="00EB01D0">
                  <w:pPr>
                    <w:spacing w:beforeLines="20" w:before="72" w:afterLines="20" w:after="72"/>
                    <w:ind w:left="480" w:hangingChars="200" w:hanging="480"/>
                    <w:rPr>
                      <w:rFonts w:ascii="Times New Roman" w:eastAsia="標楷體" w:hAnsi="Times New Roman" w:cs="Times New Roman"/>
                      <w:b/>
                    </w:rPr>
                  </w:pPr>
                  <w:r w:rsidRPr="00F03C77">
                    <w:rPr>
                      <w:rFonts w:ascii="Times New Roman" w:eastAsia="標楷體" w:hAnsi="標楷體" w:cs="Times New Roman"/>
                      <w:b/>
                    </w:rPr>
                    <w:t>一、</w:t>
                  </w:r>
                  <w:r w:rsidRPr="00F03C77">
                    <w:rPr>
                      <w:rFonts w:ascii="Times New Roman" w:eastAsia="標楷體" w:hAnsi="標楷體" w:cs="Times New Roman" w:hint="eastAsia"/>
                      <w:b/>
                    </w:rPr>
                    <w:t>水患自主防災年度運作</w:t>
                  </w:r>
                  <w:r w:rsidRPr="00F03C77">
                    <w:rPr>
                      <w:rFonts w:ascii="標楷體" w:eastAsia="標楷體" w:hAnsi="標楷體" w:cs="Times New Roman" w:hint="eastAsia"/>
                      <w:b/>
                    </w:rPr>
                    <w:t>【</w:t>
                  </w:r>
                  <w:r w:rsidRPr="00F03C77">
                    <w:rPr>
                      <w:rFonts w:ascii="Times New Roman" w:eastAsia="標楷體" w:hAnsi="標楷體" w:cs="Times New Roman"/>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76C2BAB5"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1.</w:t>
                  </w:r>
                  <w:r w:rsidRPr="00F03C77">
                    <w:rPr>
                      <w:rFonts w:ascii="Times New Roman" w:eastAsia="標楷體" w:hAnsi="標楷體" w:cs="Times New Roman"/>
                      <w:kern w:val="0"/>
                    </w:rPr>
                    <w:t xml:space="preserve"> </w:t>
                  </w:r>
                  <w:r w:rsidRPr="00F03C77">
                    <w:rPr>
                      <w:rFonts w:ascii="Times New Roman" w:eastAsia="標楷體" w:hAnsi="標楷體" w:cs="Times New Roman" w:hint="eastAsia"/>
                      <w:kern w:val="0"/>
                    </w:rPr>
                    <w:t>針對年度工作重點進行說明及與去年的運作差異</w:t>
                  </w:r>
                  <w:r w:rsidRPr="00F03C77">
                    <w:rPr>
                      <w:rFonts w:ascii="Times New Roman" w:eastAsia="標楷體" w:hAnsi="標楷體" w:cs="Times New Roman"/>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278197F5"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2. </w:t>
                  </w:r>
                  <w:r w:rsidRPr="00F03C77">
                    <w:rPr>
                      <w:rFonts w:ascii="Times New Roman" w:eastAsia="標楷體" w:hAnsi="標楷體" w:cs="Times New Roman" w:hint="eastAsia"/>
                      <w:kern w:val="0"/>
                    </w:rPr>
                    <w:t>颱風豪雨期間應變作為。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1AF628E"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3. </w:t>
                  </w:r>
                  <w:r w:rsidRPr="00F03C77">
                    <w:rPr>
                      <w:rFonts w:ascii="Times New Roman" w:eastAsia="標楷體" w:hAnsi="標楷體" w:cs="Times New Roman" w:hint="eastAsia"/>
                      <w:kern w:val="0"/>
                    </w:rPr>
                    <w:t>水患自主防災組織完整度。</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0649F2E"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4. </w:t>
                  </w:r>
                  <w:r w:rsidRPr="00F03C77">
                    <w:rPr>
                      <w:rFonts w:ascii="Times New Roman" w:eastAsia="標楷體" w:hAnsi="標楷體" w:cs="Times New Roman" w:hint="eastAsia"/>
                      <w:kern w:val="0"/>
                    </w:rPr>
                    <w:t>防災裝配備使用與維護情況。</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1F3B6707"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5. </w:t>
                  </w:r>
                  <w:r w:rsidRPr="00F03C77">
                    <w:rPr>
                      <w:rFonts w:ascii="Times New Roman" w:eastAsia="標楷體" w:hAnsi="標楷體" w:cs="Times New Roman" w:hint="eastAsia"/>
                      <w:kern w:val="0"/>
                    </w:rPr>
                    <w:t>社區回報啟動防災狀況與照片。</w:t>
                  </w:r>
                  <w:r w:rsidRPr="00F03C77">
                    <w:rPr>
                      <w:rFonts w:ascii="Times New Roman" w:eastAsia="標楷體" w:hAnsi="標楷體" w:cs="Times New Roman" w:hint="eastAsia"/>
                      <w:kern w:val="0"/>
                    </w:rPr>
                    <w:t>(8</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44EC3DAD" w14:textId="77777777" w:rsidR="00EB01D0" w:rsidRPr="00F03C77" w:rsidRDefault="00EB01D0" w:rsidP="00EB01D0">
                  <w:pPr>
                    <w:ind w:leftChars="200" w:left="792" w:hangingChars="130" w:hanging="312"/>
                    <w:rPr>
                      <w:rFonts w:ascii="Times New Roman" w:eastAsia="標楷體" w:hAnsi="標楷體" w:cs="Times New Roman"/>
                      <w:kern w:val="0"/>
                    </w:rPr>
                  </w:pPr>
                  <w:r w:rsidRPr="00F03C77">
                    <w:rPr>
                      <w:rFonts w:ascii="Times New Roman" w:eastAsia="標楷體" w:hAnsi="標楷體" w:cs="Times New Roman" w:hint="eastAsia"/>
                      <w:kern w:val="0"/>
                    </w:rPr>
                    <w:t xml:space="preserve">6. </w:t>
                  </w:r>
                  <w:r w:rsidRPr="00F03C77">
                    <w:rPr>
                      <w:rFonts w:ascii="Times New Roman" w:eastAsia="標楷體" w:hAnsi="標楷體" w:cs="Times New Roman" w:hint="eastAsia"/>
                      <w:kern w:val="0"/>
                    </w:rPr>
                    <w:t>相關防減災作為。</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p w14:paraId="3606F049" w14:textId="77777777" w:rsidR="00EB01D0" w:rsidRPr="00F03C77" w:rsidRDefault="00EB01D0" w:rsidP="00EB01D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7.</w:t>
                  </w:r>
                  <w:r>
                    <w:rPr>
                      <w:rFonts w:ascii="Times New Roman" w:eastAsia="標楷體" w:hAnsi="標楷體" w:cs="Times New Roman" w:hint="eastAsia"/>
                      <w:kern w:val="0"/>
                    </w:rPr>
                    <w:t xml:space="preserve"> </w:t>
                  </w:r>
                  <w:r w:rsidRPr="002E41A0">
                    <w:rPr>
                      <w:rFonts w:ascii="Times New Roman" w:eastAsia="標楷體" w:hAnsi="標楷體" w:cs="Times New Roman" w:hint="eastAsia"/>
                      <w:kern w:val="0"/>
                      <w:u w:val="single"/>
                    </w:rPr>
                    <w:t>社區</w:t>
                  </w:r>
                  <w:r w:rsidRPr="002E41A0">
                    <w:rPr>
                      <w:rFonts w:ascii="Times New Roman" w:eastAsia="標楷體" w:hAnsi="標楷體" w:cs="Times New Roman" w:hint="eastAsia"/>
                      <w:color w:val="000000" w:themeColor="text1"/>
                      <w:szCs w:val="28"/>
                      <w:u w:val="single"/>
                    </w:rPr>
                    <w:t>辦理水患自主防災民眾宣導</w:t>
                  </w:r>
                  <w:r w:rsidRPr="002E41A0">
                    <w:rPr>
                      <w:rFonts w:ascii="Times New Roman" w:eastAsia="標楷體" w:hAnsi="Times New Roman" w:hint="eastAsia"/>
                      <w:color w:val="000000" w:themeColor="text1"/>
                      <w:sz w:val="22"/>
                      <w:u w:val="single"/>
                    </w:rPr>
                    <w:t>、</w:t>
                  </w:r>
                  <w:r w:rsidRPr="002E41A0">
                    <w:rPr>
                      <w:rFonts w:ascii="Times New Roman" w:eastAsia="標楷體" w:hAnsi="標楷體" w:cs="Times New Roman" w:hint="eastAsia"/>
                      <w:color w:val="000000" w:themeColor="text1"/>
                      <w:kern w:val="0"/>
                      <w:u w:val="single"/>
                    </w:rPr>
                    <w:t>藉由新聞或媒</w:t>
                  </w:r>
                  <w:r w:rsidRPr="002E41A0">
                    <w:rPr>
                      <w:rFonts w:ascii="Times New Roman" w:eastAsia="標楷體" w:hAnsi="標楷體" w:cs="Times New Roman" w:hint="eastAsia"/>
                      <w:kern w:val="0"/>
                      <w:u w:val="single"/>
                    </w:rPr>
                    <w:t>體推廣之相關成果</w:t>
                  </w:r>
                  <w:r w:rsidRPr="00DE4D36">
                    <w:rPr>
                      <w:rFonts w:ascii="Times New Roman" w:eastAsia="標楷體" w:hAnsi="標楷體" w:cs="Times New Roman" w:hint="eastAsia"/>
                      <w:kern w:val="0"/>
                    </w:rPr>
                    <w:t>。</w:t>
                  </w:r>
                  <w:r w:rsidRPr="00F03C77">
                    <w:rPr>
                      <w:rFonts w:ascii="Times New Roman" w:eastAsia="標楷體" w:hAnsi="標楷體" w:cs="Times New Roman" w:hint="eastAsia"/>
                      <w:kern w:val="0"/>
                    </w:rPr>
                    <w:t>(7</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403" w:type="dxa"/>
                  <w:vAlign w:val="center"/>
                </w:tcPr>
                <w:p w14:paraId="433D0393" w14:textId="77777777" w:rsidR="00EB01D0" w:rsidRPr="00F03C77" w:rsidRDefault="00EB01D0" w:rsidP="00EB01D0">
                  <w:pPr>
                    <w:spacing w:beforeLines="100" w:before="360" w:afterLines="100" w:after="360"/>
                  </w:pPr>
                </w:p>
              </w:tc>
              <w:tc>
                <w:tcPr>
                  <w:tcW w:w="835" w:type="dxa"/>
                  <w:vAlign w:val="center"/>
                </w:tcPr>
                <w:p w14:paraId="16BEFD31" w14:textId="77777777" w:rsidR="00EB01D0" w:rsidRPr="00F03C77" w:rsidRDefault="00EB01D0" w:rsidP="00EB01D0">
                  <w:pPr>
                    <w:spacing w:beforeLines="100" w:before="360" w:afterLines="100" w:after="360"/>
                  </w:pPr>
                </w:p>
              </w:tc>
            </w:tr>
            <w:tr w:rsidR="00EB01D0" w:rsidRPr="00F03C77" w14:paraId="0D40416C" w14:textId="77777777" w:rsidTr="00EB01D0">
              <w:trPr>
                <w:trHeight w:val="1305"/>
                <w:jc w:val="right"/>
              </w:trPr>
              <w:tc>
                <w:tcPr>
                  <w:tcW w:w="5394" w:type="dxa"/>
                  <w:gridSpan w:val="2"/>
                </w:tcPr>
                <w:p w14:paraId="09748857" w14:textId="77777777" w:rsidR="00EB01D0" w:rsidRPr="00F03C77" w:rsidRDefault="00EB01D0" w:rsidP="00EB01D0">
                  <w:pPr>
                    <w:rPr>
                      <w:rFonts w:ascii="Times New Roman" w:eastAsia="標楷體" w:hAnsi="標楷體" w:cs="Times New Roman"/>
                      <w:kern w:val="0"/>
                    </w:rPr>
                  </w:pPr>
                  <w:r w:rsidRPr="00F03C77">
                    <w:rPr>
                      <w:rFonts w:ascii="Times New Roman" w:eastAsia="標楷體" w:hAnsi="標楷體" w:cs="Times New Roman" w:hint="eastAsia"/>
                      <w:b/>
                    </w:rPr>
                    <w:t>二、種子社區任務完成度說明</w:t>
                  </w:r>
                  <w:r w:rsidRPr="00F03C77">
                    <w:rPr>
                      <w:rFonts w:ascii="標楷體" w:eastAsia="標楷體" w:hAnsi="標楷體" w:cs="Times New Roman" w:hint="eastAsia"/>
                      <w:b/>
                    </w:rPr>
                    <w:t>【</w:t>
                  </w:r>
                  <w:r w:rsidRPr="00F03C77">
                    <w:rPr>
                      <w:rFonts w:ascii="Times New Roman" w:eastAsia="標楷體" w:hAnsi="標楷體" w:cs="Times New Roman" w:hint="eastAsia"/>
                      <w:b/>
                    </w:rPr>
                    <w:t>50</w:t>
                  </w:r>
                  <w:r w:rsidRPr="00F03C77">
                    <w:rPr>
                      <w:rFonts w:ascii="Times New Roman" w:eastAsia="標楷體" w:hAnsi="標楷體" w:cs="Times New Roman" w:hint="eastAsia"/>
                      <w:b/>
                    </w:rPr>
                    <w:t>分</w:t>
                  </w:r>
                  <w:r w:rsidRPr="00F03C77">
                    <w:rPr>
                      <w:rFonts w:ascii="標楷體" w:eastAsia="標楷體" w:hAnsi="標楷體" w:cs="Times New Roman" w:hint="eastAsia"/>
                      <w:b/>
                    </w:rPr>
                    <w:t>】</w:t>
                  </w:r>
                </w:p>
                <w:p w14:paraId="569F3231" w14:textId="77777777" w:rsidR="00EB01D0" w:rsidRPr="00F03C77" w:rsidRDefault="00EB01D0" w:rsidP="00EB01D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 xml:space="preserve">1. </w:t>
                  </w:r>
                  <w:r w:rsidRPr="00F03C77">
                    <w:rPr>
                      <w:rFonts w:ascii="Times New Roman" w:eastAsia="標楷體" w:hAnsi="標楷體" w:cs="Times New Roman" w:hint="eastAsia"/>
                      <w:kern w:val="0"/>
                    </w:rPr>
                    <w:t>種</w:t>
                  </w:r>
                  <w:r w:rsidRPr="00E65C46">
                    <w:rPr>
                      <w:rFonts w:ascii="Times New Roman" w:eastAsia="標楷體" w:hAnsi="標楷體" w:cs="Times New Roman" w:hint="eastAsia"/>
                      <w:kern w:val="0"/>
                    </w:rPr>
                    <w:t>子社區與其所屬直轄市、縣</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市</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政府配合推動與執行之防汛成果</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如區域聯防、輔導運作低落社區、宣導推廣、外部合作如企業、校園、老福機構、防汛護水志工等。推動與執行方向不僅限上述工作，可由縣市政府與種子候選社區共同規劃</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w:t>
                  </w:r>
                  <w:r w:rsidRPr="00E65C46">
                    <w:rPr>
                      <w:rFonts w:ascii="Times New Roman" w:eastAsia="標楷體" w:hAnsi="標楷體" w:cs="Times New Roman" w:hint="eastAsia"/>
                      <w:kern w:val="0"/>
                    </w:rPr>
                    <w:t>(3</w:t>
                  </w:r>
                  <w:r w:rsidRPr="00E65C46">
                    <w:rPr>
                      <w:rFonts w:ascii="Times New Roman" w:eastAsia="標楷體" w:hAnsi="標楷體" w:cs="Times New Roman"/>
                      <w:kern w:val="0"/>
                    </w:rPr>
                    <w:t>5</w:t>
                  </w:r>
                  <w:r w:rsidRPr="00E65C46">
                    <w:rPr>
                      <w:rFonts w:ascii="Times New Roman" w:eastAsia="標楷體" w:hAnsi="標楷體" w:cs="Times New Roman" w:hint="eastAsia"/>
                      <w:kern w:val="0"/>
                    </w:rPr>
                    <w:t>分</w:t>
                  </w:r>
                  <w:r w:rsidRPr="00E65C46">
                    <w:rPr>
                      <w:rFonts w:ascii="Times New Roman" w:eastAsia="標楷體" w:hAnsi="標楷體" w:cs="Times New Roman" w:hint="eastAsia"/>
                      <w:kern w:val="0"/>
                    </w:rPr>
                    <w:t>)</w:t>
                  </w:r>
                </w:p>
                <w:p w14:paraId="345571AB" w14:textId="77777777" w:rsidR="00EB01D0" w:rsidRPr="00F03C77" w:rsidRDefault="00EB01D0" w:rsidP="00EB01D0">
                  <w:pPr>
                    <w:ind w:leftChars="200" w:left="792" w:hangingChars="130" w:hanging="312"/>
                    <w:jc w:val="both"/>
                    <w:rPr>
                      <w:rFonts w:ascii="Times New Roman" w:eastAsia="標楷體" w:hAnsi="標楷體" w:cs="Times New Roman"/>
                      <w:kern w:val="0"/>
                    </w:rPr>
                  </w:pPr>
                  <w:r w:rsidRPr="00F03C77">
                    <w:rPr>
                      <w:rFonts w:ascii="Times New Roman" w:eastAsia="標楷體" w:hAnsi="標楷體" w:cs="Times New Roman" w:hint="eastAsia"/>
                      <w:kern w:val="0"/>
                    </w:rPr>
                    <w:t>2.</w:t>
                  </w:r>
                  <w:r>
                    <w:rPr>
                      <w:rFonts w:hint="eastAsia"/>
                    </w:rPr>
                    <w:t xml:space="preserve"> </w:t>
                  </w:r>
                  <w:r w:rsidRPr="002E41A0">
                    <w:rPr>
                      <w:rFonts w:ascii="Times New Roman" w:eastAsia="標楷體" w:hAnsi="標楷體" w:cs="Times New Roman" w:hint="eastAsia"/>
                      <w:color w:val="000000" w:themeColor="text1"/>
                      <w:szCs w:val="28"/>
                      <w:u w:val="single"/>
                    </w:rPr>
                    <w:t>防災創新作為</w:t>
                  </w:r>
                  <w:r w:rsidRPr="00F03C77">
                    <w:rPr>
                      <w:rFonts w:ascii="Times New Roman" w:eastAsia="標楷體" w:hAnsi="標楷體" w:cs="Times New Roman" w:hint="eastAsia"/>
                      <w:kern w:val="0"/>
                    </w:rPr>
                    <w:t>。</w:t>
                  </w:r>
                  <w:r w:rsidRPr="00F03C77">
                    <w:rPr>
                      <w:rFonts w:ascii="Times New Roman" w:eastAsia="標楷體" w:hAnsi="標楷體" w:cs="Times New Roman" w:hint="eastAsia"/>
                      <w:kern w:val="0"/>
                    </w:rPr>
                    <w:t>(</w:t>
                  </w:r>
                  <w:r w:rsidRPr="00F03C77">
                    <w:rPr>
                      <w:rFonts w:ascii="Times New Roman" w:eastAsia="標楷體" w:hAnsi="標楷體" w:cs="Times New Roman"/>
                      <w:kern w:val="0"/>
                    </w:rPr>
                    <w:t>15</w:t>
                  </w:r>
                  <w:r w:rsidRPr="00F03C77">
                    <w:rPr>
                      <w:rFonts w:ascii="Times New Roman" w:eastAsia="標楷體" w:hAnsi="標楷體" w:cs="Times New Roman" w:hint="eastAsia"/>
                      <w:kern w:val="0"/>
                    </w:rPr>
                    <w:t>分</w:t>
                  </w:r>
                  <w:r w:rsidRPr="00F03C77">
                    <w:rPr>
                      <w:rFonts w:ascii="Times New Roman" w:eastAsia="標楷體" w:hAnsi="標楷體" w:cs="Times New Roman" w:hint="eastAsia"/>
                      <w:kern w:val="0"/>
                    </w:rPr>
                    <w:t>)</w:t>
                  </w:r>
                </w:p>
              </w:tc>
              <w:tc>
                <w:tcPr>
                  <w:tcW w:w="403" w:type="dxa"/>
                  <w:vAlign w:val="center"/>
                </w:tcPr>
                <w:p w14:paraId="4CF68E3A" w14:textId="77777777" w:rsidR="00EB01D0" w:rsidRPr="00F03C77" w:rsidRDefault="00EB01D0" w:rsidP="00EB01D0">
                  <w:pPr>
                    <w:jc w:val="center"/>
                  </w:pPr>
                </w:p>
              </w:tc>
              <w:tc>
                <w:tcPr>
                  <w:tcW w:w="835" w:type="dxa"/>
                  <w:vAlign w:val="center"/>
                </w:tcPr>
                <w:p w14:paraId="29BB307F" w14:textId="77777777" w:rsidR="00EB01D0" w:rsidRPr="00F03C77" w:rsidRDefault="00EB01D0" w:rsidP="00EB01D0">
                  <w:pPr>
                    <w:jc w:val="center"/>
                  </w:pPr>
                </w:p>
              </w:tc>
            </w:tr>
            <w:tr w:rsidR="00EB01D0" w:rsidRPr="00F03C77" w14:paraId="12971254" w14:textId="77777777" w:rsidTr="00EB01D0">
              <w:trPr>
                <w:trHeight w:val="296"/>
                <w:jc w:val="right"/>
              </w:trPr>
              <w:tc>
                <w:tcPr>
                  <w:tcW w:w="6632" w:type="dxa"/>
                  <w:gridSpan w:val="4"/>
                  <w:vAlign w:val="center"/>
                </w:tcPr>
                <w:p w14:paraId="751A7212" w14:textId="77777777" w:rsidR="00EB01D0" w:rsidRPr="00F03C77" w:rsidRDefault="00EB01D0" w:rsidP="00EB01D0">
                  <w:pPr>
                    <w:pStyle w:val="af0"/>
                    <w:snapToGrid w:val="0"/>
                    <w:spacing w:line="240" w:lineRule="atLeast"/>
                    <w:rPr>
                      <w:b/>
                    </w:rPr>
                  </w:pPr>
                  <w:r w:rsidRPr="00F03C77">
                    <w:rPr>
                      <w:rFonts w:hint="eastAsia"/>
                      <w:b/>
                      <w:sz w:val="28"/>
                    </w:rPr>
                    <w:lastRenderedPageBreak/>
                    <w:t>建議</w:t>
                  </w:r>
                  <w:r w:rsidRPr="00F03C77">
                    <w:rPr>
                      <w:rFonts w:hint="eastAsia"/>
                      <w:b/>
                      <w:sz w:val="28"/>
                    </w:rPr>
                    <w:t>/</w:t>
                  </w:r>
                  <w:r w:rsidRPr="00F03C77">
                    <w:rPr>
                      <w:rFonts w:hint="eastAsia"/>
                      <w:b/>
                      <w:sz w:val="28"/>
                    </w:rPr>
                    <w:t>改進事項</w:t>
                  </w:r>
                </w:p>
              </w:tc>
            </w:tr>
            <w:tr w:rsidR="00EB01D0" w:rsidRPr="00F03C77" w14:paraId="4638E540" w14:textId="77777777" w:rsidTr="00EB01D0">
              <w:trPr>
                <w:trHeight w:val="182"/>
                <w:jc w:val="right"/>
              </w:trPr>
              <w:tc>
                <w:tcPr>
                  <w:tcW w:w="6632" w:type="dxa"/>
                  <w:gridSpan w:val="4"/>
                  <w:vAlign w:val="center"/>
                </w:tcPr>
                <w:p w14:paraId="48A6E8AC" w14:textId="77777777" w:rsidR="00EB01D0" w:rsidRPr="00F03C77" w:rsidRDefault="00EB01D0" w:rsidP="00EB01D0">
                  <w:pPr>
                    <w:rPr>
                      <w:rFonts w:ascii="標楷體" w:eastAsia="標楷體" w:hAnsi="標楷體"/>
                      <w:b/>
                      <w:sz w:val="28"/>
                      <w:szCs w:val="36"/>
                    </w:rPr>
                  </w:pPr>
                </w:p>
              </w:tc>
            </w:tr>
            <w:tr w:rsidR="00EB01D0" w:rsidRPr="00F03C77" w14:paraId="03FAC4E9" w14:textId="77777777" w:rsidTr="00DE4D36">
              <w:trPr>
                <w:trHeight w:val="449"/>
                <w:jc w:val="right"/>
              </w:trPr>
              <w:tc>
                <w:tcPr>
                  <w:tcW w:w="5336" w:type="dxa"/>
                  <w:vAlign w:val="center"/>
                </w:tcPr>
                <w:p w14:paraId="0FBFAF21" w14:textId="77777777" w:rsidR="00EB01D0" w:rsidRPr="00F03C77" w:rsidRDefault="00EB01D0" w:rsidP="00EB01D0">
                  <w:pPr>
                    <w:jc w:val="center"/>
                    <w:rPr>
                      <w:rFonts w:ascii="標楷體" w:eastAsia="標楷體" w:hAnsi="標楷體"/>
                      <w:b/>
                      <w:sz w:val="28"/>
                      <w:szCs w:val="36"/>
                    </w:rPr>
                  </w:pPr>
                  <w:r w:rsidRPr="00F03C77">
                    <w:rPr>
                      <w:rFonts w:ascii="標楷體" w:eastAsia="標楷體" w:hAnsi="標楷體" w:hint="eastAsia"/>
                      <w:b/>
                      <w:sz w:val="28"/>
                      <w:szCs w:val="36"/>
                    </w:rPr>
                    <w:t>分數合計</w:t>
                  </w:r>
                </w:p>
              </w:tc>
              <w:tc>
                <w:tcPr>
                  <w:tcW w:w="1296" w:type="dxa"/>
                  <w:gridSpan w:val="3"/>
                  <w:vAlign w:val="center"/>
                </w:tcPr>
                <w:p w14:paraId="47AE4786" w14:textId="77777777" w:rsidR="00EB01D0" w:rsidRPr="00F03C77" w:rsidRDefault="00EB01D0" w:rsidP="00EB01D0">
                  <w:pPr>
                    <w:rPr>
                      <w:rFonts w:ascii="標楷體" w:eastAsia="標楷體" w:hAnsi="標楷體"/>
                      <w:b/>
                      <w:sz w:val="28"/>
                      <w:szCs w:val="36"/>
                    </w:rPr>
                  </w:pPr>
                </w:p>
              </w:tc>
            </w:tr>
          </w:tbl>
          <w:p w14:paraId="4660E155" w14:textId="77777777" w:rsidR="00EB01D0" w:rsidRPr="00F03C77" w:rsidRDefault="00EB01D0" w:rsidP="00EB01D0">
            <w:pPr>
              <w:spacing w:line="280" w:lineRule="atLeast"/>
              <w:jc w:val="both"/>
              <w:rPr>
                <w:rFonts w:ascii="Times New Roman" w:eastAsia="標楷體" w:hAnsi="標楷體" w:cs="Times New Roman"/>
                <w:kern w:val="0"/>
              </w:rPr>
            </w:pPr>
          </w:p>
        </w:tc>
        <w:tc>
          <w:tcPr>
            <w:tcW w:w="1843" w:type="dxa"/>
            <w:tcBorders>
              <w:top w:val="single" w:sz="12" w:space="0" w:color="auto"/>
              <w:bottom w:val="single" w:sz="4" w:space="0" w:color="auto"/>
            </w:tcBorders>
            <w:shd w:val="clear" w:color="auto" w:fill="FFFFFF" w:themeFill="background1"/>
          </w:tcPr>
          <w:p w14:paraId="49729186" w14:textId="77777777" w:rsidR="00EA61CE" w:rsidRDefault="00EA61CE" w:rsidP="00EA61CE">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一、修正評鑑委員簽名處。</w:t>
            </w:r>
          </w:p>
          <w:p w14:paraId="0DB146AF" w14:textId="5C36D034" w:rsidR="00EB01D0" w:rsidRPr="00EA61CE" w:rsidRDefault="00EA61CE" w:rsidP="00EA61CE">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二、修正評鑑項目一、二之文字。</w:t>
            </w:r>
          </w:p>
        </w:tc>
      </w:tr>
    </w:tbl>
    <w:p w14:paraId="1B4A275F" w14:textId="228A9CF9" w:rsidR="00DE4D36" w:rsidRDefault="00DE4D36">
      <w:pPr>
        <w:rPr>
          <w:rFonts w:ascii="Times New Roman" w:eastAsia="標楷體" w:hAnsi="Times New Roman" w:cs="Times New Roman"/>
        </w:rPr>
      </w:pPr>
      <w:r>
        <w:rPr>
          <w:rFonts w:ascii="Times New Roman" w:eastAsia="標楷體" w:hAnsi="Times New Roman" w:cs="Times New Roman"/>
        </w:rPr>
        <w:lastRenderedPageBreak/>
        <w:br w:type="page"/>
      </w:r>
    </w:p>
    <w:p w14:paraId="06D51AEB" w14:textId="77777777" w:rsidR="00EB01D0" w:rsidRPr="00DE4D36" w:rsidRDefault="00DE4D36">
      <w:pPr>
        <w:rPr>
          <w:rFonts w:ascii="Times New Roman" w:eastAsia="標楷體" w:hAnsi="Times New Roman" w:cs="Times New Roman"/>
          <w:b/>
          <w:sz w:val="28"/>
        </w:rPr>
      </w:pPr>
      <w:r w:rsidRPr="00EB01D0">
        <w:rPr>
          <w:rFonts w:ascii="Times New Roman" w:eastAsia="標楷體" w:hAnsi="Times New Roman" w:cs="Times New Roman" w:hint="eastAsia"/>
          <w:b/>
          <w:sz w:val="28"/>
        </w:rPr>
        <w:lastRenderedPageBreak/>
        <w:t>附件十</w:t>
      </w:r>
      <w:r>
        <w:rPr>
          <w:rFonts w:ascii="Times New Roman" w:eastAsia="標楷體" w:hAnsi="Times New Roman" w:cs="Times New Roman" w:hint="eastAsia"/>
          <w:b/>
          <w:sz w:val="28"/>
        </w:rPr>
        <w:t>二</w:t>
      </w:r>
      <w:r w:rsidRPr="00EB01D0">
        <w:rPr>
          <w:rFonts w:ascii="Times New Roman" w:eastAsia="標楷體" w:hAnsi="Times New Roman" w:cs="Times New Roman" w:hint="eastAsia"/>
          <w:b/>
          <w:sz w:val="28"/>
        </w:rPr>
        <w:t>、</w:t>
      </w:r>
      <w:r w:rsidRPr="00DE4D36">
        <w:rPr>
          <w:rFonts w:ascii="Times New Roman" w:eastAsia="標楷體" w:hAnsi="Times New Roman" w:cs="Times New Roman" w:hint="eastAsia"/>
          <w:b/>
          <w:sz w:val="28"/>
        </w:rPr>
        <w:t>直轄市政府、縣</w:t>
      </w:r>
      <w:r w:rsidRPr="00DE4D36">
        <w:rPr>
          <w:rFonts w:ascii="Times New Roman" w:eastAsia="標楷體" w:hAnsi="Times New Roman" w:cs="Times New Roman" w:hint="eastAsia"/>
          <w:b/>
          <w:sz w:val="28"/>
        </w:rPr>
        <w:t>(</w:t>
      </w:r>
      <w:r w:rsidRPr="00DE4D36">
        <w:rPr>
          <w:rFonts w:ascii="Times New Roman" w:eastAsia="標楷體" w:hAnsi="Times New Roman" w:cs="Times New Roman" w:hint="eastAsia"/>
          <w:b/>
          <w:sz w:val="28"/>
        </w:rPr>
        <w:t>市</w:t>
      </w:r>
      <w:r w:rsidRPr="00DE4D36">
        <w:rPr>
          <w:rFonts w:ascii="Times New Roman" w:eastAsia="標楷體" w:hAnsi="Times New Roman" w:cs="Times New Roman" w:hint="eastAsia"/>
          <w:b/>
          <w:sz w:val="28"/>
        </w:rPr>
        <w:t>)</w:t>
      </w:r>
      <w:r w:rsidRPr="00DE4D36">
        <w:rPr>
          <w:rFonts w:ascii="Times New Roman" w:eastAsia="標楷體" w:hAnsi="Times New Roman" w:cs="Times New Roman" w:hint="eastAsia"/>
          <w:b/>
          <w:sz w:val="28"/>
        </w:rPr>
        <w:t>政府評鑑資料檢核表</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6796"/>
        <w:gridCol w:w="6797"/>
        <w:gridCol w:w="1843"/>
      </w:tblGrid>
      <w:tr w:rsidR="00DE4D36" w14:paraId="01AA4AE2" w14:textId="77777777" w:rsidTr="00867E9F">
        <w:trPr>
          <w:trHeight w:val="292"/>
          <w:tblHeader/>
        </w:trPr>
        <w:tc>
          <w:tcPr>
            <w:tcW w:w="6796" w:type="dxa"/>
            <w:tcBorders>
              <w:top w:val="single" w:sz="12" w:space="0" w:color="auto"/>
              <w:left w:val="single" w:sz="12" w:space="0" w:color="auto"/>
              <w:bottom w:val="single" w:sz="12" w:space="0" w:color="auto"/>
            </w:tcBorders>
            <w:shd w:val="clear" w:color="auto" w:fill="BFBFBF"/>
            <w:vAlign w:val="center"/>
          </w:tcPr>
          <w:p w14:paraId="38764DB6" w14:textId="321ACA42" w:rsidR="00DE4D36" w:rsidRPr="00F03C77" w:rsidRDefault="00DE4D36" w:rsidP="00867E9F">
            <w:pPr>
              <w:spacing w:line="220" w:lineRule="exact"/>
              <w:jc w:val="center"/>
              <w:rPr>
                <w:rFonts w:ascii="標楷體" w:eastAsia="標楷體" w:hAnsi="標楷體"/>
                <w:b/>
              </w:rPr>
            </w:pPr>
            <w:r>
              <w:rPr>
                <w:rFonts w:ascii="標楷體" w:eastAsia="標楷體" w:hAnsi="標楷體" w:hint="eastAsia"/>
                <w:b/>
              </w:rPr>
              <w:t>修正</w:t>
            </w:r>
            <w:r w:rsidR="005971FF">
              <w:rPr>
                <w:rFonts w:ascii="標楷體" w:eastAsia="標楷體" w:hAnsi="標楷體" w:hint="eastAsia"/>
                <w:b/>
              </w:rPr>
              <w:t>規定</w:t>
            </w:r>
          </w:p>
        </w:tc>
        <w:tc>
          <w:tcPr>
            <w:tcW w:w="6797" w:type="dxa"/>
            <w:tcBorders>
              <w:top w:val="single" w:sz="12" w:space="0" w:color="auto"/>
              <w:bottom w:val="single" w:sz="12" w:space="0" w:color="auto"/>
            </w:tcBorders>
            <w:shd w:val="clear" w:color="auto" w:fill="BFBFBF"/>
            <w:vAlign w:val="center"/>
          </w:tcPr>
          <w:p w14:paraId="2D901CA1" w14:textId="536F0A2C" w:rsidR="00DE4D36" w:rsidRPr="00F03C77" w:rsidRDefault="00DE4D36" w:rsidP="00867E9F">
            <w:pPr>
              <w:spacing w:line="220" w:lineRule="exact"/>
              <w:jc w:val="center"/>
              <w:rPr>
                <w:rFonts w:ascii="標楷體" w:eastAsia="標楷體" w:hAnsi="標楷體"/>
                <w:b/>
              </w:rPr>
            </w:pPr>
            <w:r>
              <w:rPr>
                <w:rFonts w:ascii="標楷體" w:eastAsia="標楷體" w:hAnsi="標楷體" w:hint="eastAsia"/>
                <w:b/>
              </w:rPr>
              <w:t>現行</w:t>
            </w:r>
            <w:r w:rsidR="005971FF">
              <w:rPr>
                <w:rFonts w:ascii="標楷體" w:eastAsia="標楷體" w:hAnsi="標楷體" w:hint="eastAsia"/>
                <w:b/>
              </w:rPr>
              <w:t>規定</w:t>
            </w:r>
          </w:p>
        </w:tc>
        <w:tc>
          <w:tcPr>
            <w:tcW w:w="1843" w:type="dxa"/>
            <w:tcBorders>
              <w:top w:val="single" w:sz="12" w:space="0" w:color="auto"/>
              <w:bottom w:val="single" w:sz="12" w:space="0" w:color="auto"/>
            </w:tcBorders>
            <w:shd w:val="clear" w:color="auto" w:fill="BFBFBF"/>
            <w:vAlign w:val="center"/>
          </w:tcPr>
          <w:p w14:paraId="0CA71A58" w14:textId="77777777" w:rsidR="00DE4D36" w:rsidRDefault="00DE4D36" w:rsidP="00867E9F">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DE4D36" w:rsidRPr="00F03C77" w14:paraId="61AC16C5" w14:textId="77777777" w:rsidTr="00867E9F">
        <w:trPr>
          <w:trHeight w:val="1942"/>
        </w:trPr>
        <w:tc>
          <w:tcPr>
            <w:tcW w:w="6796" w:type="dxa"/>
            <w:tcBorders>
              <w:top w:val="single" w:sz="12" w:space="0" w:color="auto"/>
              <w:left w:val="single" w:sz="12" w:space="0" w:color="auto"/>
              <w:bottom w:val="single" w:sz="4" w:space="0" w:color="auto"/>
            </w:tcBorders>
            <w:shd w:val="clear" w:color="auto" w:fill="FFFFFF" w:themeFill="background1"/>
          </w:tcPr>
          <w:p w14:paraId="7D077A51" w14:textId="77777777" w:rsidR="00DE4D36" w:rsidRPr="00F03C77" w:rsidRDefault="00DE4D36" w:rsidP="00DE4D36">
            <w:pPr>
              <w:snapToGrid w:val="0"/>
              <w:spacing w:line="380" w:lineRule="atLeast"/>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資料</w:t>
            </w:r>
            <w:r w:rsidRPr="00F03C77">
              <w:rPr>
                <w:rFonts w:ascii="標楷體" w:eastAsia="標楷體" w:hAnsi="標楷體"/>
                <w:b/>
                <w:szCs w:val="24"/>
              </w:rPr>
              <w:t>表】</w:t>
            </w:r>
          </w:p>
          <w:p w14:paraId="22EC7ACD" w14:textId="77777777" w:rsidR="00DE4D36" w:rsidRPr="00F03C77" w:rsidRDefault="00DE4D36" w:rsidP="00DE4D36">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填表日期：　年　月　日</w:t>
            </w: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填表人員：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p w14:paraId="652FD5C6" w14:textId="77777777" w:rsidR="00DE4D36" w:rsidRPr="00F03C77" w:rsidRDefault="00DE4D36" w:rsidP="00DE4D36">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單位主管：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tbl>
            <w:tblPr>
              <w:tblW w:w="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239"/>
              <w:gridCol w:w="972"/>
              <w:gridCol w:w="1538"/>
              <w:gridCol w:w="709"/>
            </w:tblGrid>
            <w:tr w:rsidR="00DE4D36" w:rsidRPr="00DE4D36" w14:paraId="2D698E5F" w14:textId="77777777" w:rsidTr="00867E9F">
              <w:trPr>
                <w:trHeight w:val="20"/>
              </w:trPr>
              <w:tc>
                <w:tcPr>
                  <w:tcW w:w="3239" w:type="dxa"/>
                  <w:tcBorders>
                    <w:top w:val="single" w:sz="12" w:space="0" w:color="auto"/>
                    <w:left w:val="single" w:sz="12" w:space="0" w:color="auto"/>
                    <w:bottom w:val="single" w:sz="12" w:space="0" w:color="auto"/>
                  </w:tcBorders>
                  <w:shd w:val="clear" w:color="auto" w:fill="BFBFBF"/>
                  <w:vAlign w:val="center"/>
                </w:tcPr>
                <w:p w14:paraId="7728FBD2"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評鑑項目</w:t>
                  </w:r>
                </w:p>
              </w:tc>
              <w:tc>
                <w:tcPr>
                  <w:tcW w:w="2510" w:type="dxa"/>
                  <w:gridSpan w:val="2"/>
                  <w:tcBorders>
                    <w:top w:val="single" w:sz="12" w:space="0" w:color="auto"/>
                    <w:bottom w:val="single" w:sz="12" w:space="0" w:color="auto"/>
                  </w:tcBorders>
                  <w:shd w:val="clear" w:color="auto" w:fill="BFBFBF"/>
                  <w:vAlign w:val="center"/>
                </w:tcPr>
                <w:p w14:paraId="7A51A0E5"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新增自主社區數量</w:t>
                  </w:r>
                </w:p>
              </w:tc>
              <w:tc>
                <w:tcPr>
                  <w:tcW w:w="709" w:type="dxa"/>
                  <w:tcBorders>
                    <w:top w:val="single" w:sz="12" w:space="0" w:color="auto"/>
                    <w:bottom w:val="single" w:sz="12" w:space="0" w:color="auto"/>
                    <w:right w:val="single" w:sz="12" w:space="0" w:color="auto"/>
                  </w:tcBorders>
                  <w:shd w:val="clear" w:color="auto" w:fill="BFBFBF"/>
                  <w:vAlign w:val="center"/>
                </w:tcPr>
                <w:p w14:paraId="289669E7"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備註</w:t>
                  </w:r>
                </w:p>
              </w:tc>
            </w:tr>
            <w:tr w:rsidR="00DE4D36" w:rsidRPr="00DE4D36" w14:paraId="257415A6" w14:textId="77777777" w:rsidTr="00867E9F">
              <w:trPr>
                <w:trHeight w:val="227"/>
              </w:trPr>
              <w:tc>
                <w:tcPr>
                  <w:tcW w:w="3239" w:type="dxa"/>
                  <w:vMerge w:val="restart"/>
                  <w:tcBorders>
                    <w:top w:val="single" w:sz="12" w:space="0" w:color="auto"/>
                    <w:left w:val="single" w:sz="12" w:space="0" w:color="auto"/>
                  </w:tcBorders>
                  <w:vAlign w:val="center"/>
                </w:tcPr>
                <w:p w14:paraId="4587A8FB" w14:textId="77777777" w:rsidR="00DE4D36" w:rsidRPr="00DE4D36" w:rsidRDefault="00DE4D36" w:rsidP="00DE4D36">
                  <w:pPr>
                    <w:pStyle w:val="a4"/>
                    <w:numPr>
                      <w:ilvl w:val="0"/>
                      <w:numId w:val="9"/>
                    </w:numPr>
                    <w:snapToGrid w:val="0"/>
                    <w:spacing w:line="120" w:lineRule="atLeast"/>
                    <w:ind w:leftChars="0"/>
                    <w:jc w:val="both"/>
                    <w:rPr>
                      <w:rFonts w:ascii="Times New Roman" w:eastAsia="標楷體" w:hAnsi="標楷體" w:cs="Times New Roman"/>
                      <w:b/>
                      <w:color w:val="000000" w:themeColor="text1"/>
                      <w:sz w:val="22"/>
                    </w:rPr>
                  </w:pPr>
                  <w:r w:rsidRPr="00DE4D36">
                    <w:rPr>
                      <w:rFonts w:ascii="Times New Roman" w:eastAsia="標楷體" w:hAnsi="標楷體" w:cs="Times New Roman" w:hint="eastAsia"/>
                      <w:b/>
                      <w:sz w:val="22"/>
                    </w:rPr>
                    <w:t>該年度</w:t>
                  </w:r>
                  <w:r w:rsidRPr="00DE4D36">
                    <w:rPr>
                      <w:rFonts w:ascii="Times New Roman" w:eastAsia="標楷體" w:hAnsi="標楷體" w:cs="Times New Roman" w:hint="eastAsia"/>
                      <w:b/>
                      <w:color w:val="000000" w:themeColor="text1"/>
                      <w:sz w:val="22"/>
                    </w:rPr>
                    <w:t>於易淹水潛勢地區輔導成立之新社區數</w:t>
                  </w:r>
                </w:p>
                <w:p w14:paraId="006A7031" w14:textId="77777777" w:rsidR="00DE4D36" w:rsidRPr="00DE4D36" w:rsidRDefault="00DE4D36" w:rsidP="00DE4D36">
                  <w:pPr>
                    <w:pStyle w:val="a4"/>
                    <w:snapToGrid w:val="0"/>
                    <w:spacing w:line="120" w:lineRule="atLeast"/>
                    <w:ind w:leftChars="0" w:left="505"/>
                    <w:jc w:val="both"/>
                    <w:rPr>
                      <w:rFonts w:ascii="Times New Roman" w:eastAsia="標楷體" w:hAnsi="標楷體" w:cs="Times New Roman"/>
                      <w:sz w:val="22"/>
                    </w:rPr>
                  </w:pPr>
                  <w:r w:rsidRPr="00DE4D36">
                    <w:rPr>
                      <w:rFonts w:ascii="Times New Roman" w:eastAsia="標楷體" w:hAnsi="標楷體" w:cs="Times New Roman" w:hint="eastAsia"/>
                      <w:color w:val="000000" w:themeColor="text1"/>
                      <w:sz w:val="22"/>
                    </w:rPr>
                    <w:t>於易淹水潛勢地區</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依第三代淹水潛勢圖為參考，</w:t>
                  </w:r>
                  <w:r w:rsidRPr="00DE4D36">
                    <w:rPr>
                      <w:rFonts w:ascii="Times New Roman" w:eastAsia="標楷體" w:hAnsi="標楷體" w:cs="Times New Roman" w:hint="eastAsia"/>
                      <w:color w:val="000000" w:themeColor="text1"/>
                      <w:sz w:val="22"/>
                    </w:rPr>
                    <w:t>500mm</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24hr)</w:t>
                  </w:r>
                  <w:r w:rsidRPr="00DE4D36">
                    <w:rPr>
                      <w:rFonts w:ascii="Times New Roman" w:eastAsia="標楷體" w:hAnsi="標楷體" w:cs="Times New Roman" w:hint="eastAsia"/>
                      <w:color w:val="000000" w:themeColor="text1"/>
                      <w:sz w:val="22"/>
                    </w:rPr>
                    <w:t>，每成立一個新社區可獲得</w:t>
                  </w:r>
                  <w:r w:rsidRPr="00DE4D36">
                    <w:rPr>
                      <w:rFonts w:ascii="Times New Roman" w:eastAsia="標楷體" w:hAnsi="標楷體" w:cs="Times New Roman" w:hint="eastAsia"/>
                      <w:color w:val="000000" w:themeColor="text1"/>
                      <w:sz w:val="22"/>
                    </w:rPr>
                    <w:t>1</w:t>
                  </w:r>
                  <w:r w:rsidRPr="00DE4D36">
                    <w:rPr>
                      <w:rFonts w:ascii="Times New Roman" w:eastAsia="標楷體" w:hAnsi="標楷體" w:cs="Times New Roman" w:hint="eastAsia"/>
                      <w:color w:val="000000" w:themeColor="text1"/>
                      <w:sz w:val="22"/>
                    </w:rPr>
                    <w:t>分，若非為易淹水地區之新社區不列入計分。本項以</w:t>
                  </w:r>
                  <w:r w:rsidRPr="00DE4D36">
                    <w:rPr>
                      <w:rFonts w:ascii="Times New Roman" w:eastAsia="標楷體" w:hAnsi="標楷體" w:cs="Times New Roman" w:hint="eastAsia"/>
                      <w:color w:val="000000" w:themeColor="text1"/>
                      <w:sz w:val="22"/>
                    </w:rPr>
                    <w:t>5</w:t>
                  </w:r>
                  <w:r w:rsidRPr="00DE4D36">
                    <w:rPr>
                      <w:rFonts w:ascii="Times New Roman" w:eastAsia="標楷體" w:hAnsi="標楷體" w:cs="Times New Roman" w:hint="eastAsia"/>
                      <w:color w:val="000000" w:themeColor="text1"/>
                      <w:sz w:val="22"/>
                    </w:rPr>
                    <w:t>分為上限。</w:t>
                  </w:r>
                </w:p>
              </w:tc>
              <w:tc>
                <w:tcPr>
                  <w:tcW w:w="972" w:type="dxa"/>
                  <w:tcBorders>
                    <w:top w:val="single" w:sz="12" w:space="0" w:color="auto"/>
                    <w:bottom w:val="single" w:sz="4" w:space="0" w:color="auto"/>
                  </w:tcBorders>
                  <w:vAlign w:val="center"/>
                </w:tcPr>
                <w:p w14:paraId="0E5EB476" w14:textId="77777777" w:rsidR="00DE4D36" w:rsidRPr="00DE4D36" w:rsidRDefault="00DE4D36" w:rsidP="00DE4D36">
                  <w:pPr>
                    <w:snapToGrid w:val="0"/>
                    <w:jc w:val="center"/>
                    <w:rPr>
                      <w:rFonts w:ascii="Times New Roman" w:eastAsia="標楷體" w:hAnsi="標楷體" w:cs="Times New Roman"/>
                      <w:b/>
                      <w:sz w:val="22"/>
                    </w:rPr>
                  </w:pPr>
                  <w:r w:rsidRPr="00DE4D36">
                    <w:rPr>
                      <w:rFonts w:ascii="Times New Roman" w:eastAsia="標楷體" w:hAnsi="標楷體" w:cs="Times New Roman" w:hint="eastAsia"/>
                      <w:b/>
                      <w:sz w:val="22"/>
                    </w:rPr>
                    <w:t>水利署補助</w:t>
                  </w:r>
                </w:p>
              </w:tc>
              <w:tc>
                <w:tcPr>
                  <w:tcW w:w="1538" w:type="dxa"/>
                  <w:tcBorders>
                    <w:top w:val="single" w:sz="12" w:space="0" w:color="auto"/>
                    <w:bottom w:val="single" w:sz="4" w:space="0" w:color="auto"/>
                  </w:tcBorders>
                  <w:vAlign w:val="center"/>
                </w:tcPr>
                <w:p w14:paraId="623DD03C" w14:textId="77777777" w:rsidR="00DE4D36" w:rsidRPr="00DE4D36" w:rsidRDefault="00DE4D36" w:rsidP="00DE4D36">
                  <w:pPr>
                    <w:snapToGrid w:val="0"/>
                    <w:jc w:val="center"/>
                    <w:rPr>
                      <w:rFonts w:ascii="Times New Roman" w:eastAsia="標楷體" w:hAnsi="標楷體" w:cs="Times New Roman"/>
                      <w:b/>
                      <w:sz w:val="22"/>
                    </w:rPr>
                  </w:pPr>
                  <w:r w:rsidRPr="00DE4D36">
                    <w:rPr>
                      <w:rFonts w:ascii="Times New Roman" w:eastAsia="標楷體" w:hAnsi="標楷體" w:cs="Times New Roman" w:hint="eastAsia"/>
                      <w:b/>
                      <w:sz w:val="22"/>
                    </w:rPr>
                    <w:t>自行編列經費成立</w:t>
                  </w:r>
                </w:p>
              </w:tc>
              <w:tc>
                <w:tcPr>
                  <w:tcW w:w="709" w:type="dxa"/>
                  <w:vMerge w:val="restart"/>
                  <w:tcBorders>
                    <w:top w:val="single" w:sz="12" w:space="0" w:color="auto"/>
                    <w:right w:val="single" w:sz="12" w:space="0" w:color="auto"/>
                  </w:tcBorders>
                  <w:vAlign w:val="center"/>
                </w:tcPr>
                <w:p w14:paraId="786A6A11" w14:textId="77777777" w:rsidR="00DE4D36" w:rsidRPr="00DE4D36" w:rsidRDefault="00DE4D36" w:rsidP="00DE4D36">
                  <w:pPr>
                    <w:snapToGrid w:val="0"/>
                    <w:spacing w:beforeLines="50" w:before="180" w:afterLines="50" w:after="180"/>
                    <w:jc w:val="both"/>
                    <w:rPr>
                      <w:sz w:val="22"/>
                    </w:rPr>
                  </w:pPr>
                </w:p>
              </w:tc>
            </w:tr>
            <w:tr w:rsidR="00DE4D36" w:rsidRPr="00DE4D36" w14:paraId="7696AE82" w14:textId="77777777" w:rsidTr="00867E9F">
              <w:trPr>
                <w:trHeight w:val="980"/>
              </w:trPr>
              <w:tc>
                <w:tcPr>
                  <w:tcW w:w="3239" w:type="dxa"/>
                  <w:vMerge/>
                  <w:tcBorders>
                    <w:left w:val="single" w:sz="12" w:space="0" w:color="auto"/>
                    <w:bottom w:val="single" w:sz="12" w:space="0" w:color="auto"/>
                  </w:tcBorders>
                  <w:vAlign w:val="center"/>
                </w:tcPr>
                <w:p w14:paraId="716F445D" w14:textId="77777777" w:rsidR="00DE4D36" w:rsidRPr="00DE4D36" w:rsidRDefault="00DE4D36" w:rsidP="00DE4D36">
                  <w:pPr>
                    <w:spacing w:beforeLines="20" w:before="72"/>
                    <w:ind w:left="440" w:hangingChars="200" w:hanging="440"/>
                    <w:jc w:val="both"/>
                    <w:rPr>
                      <w:rFonts w:ascii="Times New Roman" w:eastAsia="標楷體" w:hAnsi="標楷體" w:cs="Times New Roman"/>
                      <w:b/>
                      <w:sz w:val="22"/>
                    </w:rPr>
                  </w:pPr>
                </w:p>
              </w:tc>
              <w:tc>
                <w:tcPr>
                  <w:tcW w:w="972" w:type="dxa"/>
                  <w:tcBorders>
                    <w:top w:val="single" w:sz="4" w:space="0" w:color="auto"/>
                    <w:bottom w:val="single" w:sz="12" w:space="0" w:color="auto"/>
                  </w:tcBorders>
                  <w:vAlign w:val="center"/>
                </w:tcPr>
                <w:p w14:paraId="549E936D" w14:textId="77777777" w:rsidR="00DE4D36" w:rsidRPr="00DE4D36" w:rsidRDefault="00DE4D36" w:rsidP="00DE4D36">
                  <w:pPr>
                    <w:snapToGrid w:val="0"/>
                    <w:jc w:val="center"/>
                    <w:rPr>
                      <w:rFonts w:ascii="Times New Roman" w:eastAsia="標楷體" w:hAnsi="標楷體" w:cs="Times New Roman"/>
                      <w:b/>
                      <w:sz w:val="22"/>
                    </w:rPr>
                  </w:pPr>
                </w:p>
              </w:tc>
              <w:tc>
                <w:tcPr>
                  <w:tcW w:w="1538" w:type="dxa"/>
                  <w:tcBorders>
                    <w:top w:val="single" w:sz="4" w:space="0" w:color="auto"/>
                    <w:bottom w:val="single" w:sz="12" w:space="0" w:color="auto"/>
                  </w:tcBorders>
                  <w:vAlign w:val="center"/>
                </w:tcPr>
                <w:p w14:paraId="628AAF50" w14:textId="77777777" w:rsidR="00DE4D36" w:rsidRPr="00DE4D36" w:rsidRDefault="00DE4D36" w:rsidP="00DE4D36">
                  <w:pPr>
                    <w:snapToGrid w:val="0"/>
                    <w:jc w:val="center"/>
                    <w:rPr>
                      <w:rFonts w:ascii="Times New Roman" w:eastAsia="標楷體" w:hAnsi="標楷體" w:cs="Times New Roman"/>
                      <w:b/>
                      <w:sz w:val="22"/>
                    </w:rPr>
                  </w:pPr>
                </w:p>
              </w:tc>
              <w:tc>
                <w:tcPr>
                  <w:tcW w:w="709" w:type="dxa"/>
                  <w:vMerge/>
                  <w:tcBorders>
                    <w:bottom w:val="single" w:sz="12" w:space="0" w:color="auto"/>
                    <w:right w:val="single" w:sz="12" w:space="0" w:color="auto"/>
                  </w:tcBorders>
                  <w:vAlign w:val="center"/>
                </w:tcPr>
                <w:p w14:paraId="7D746D6B" w14:textId="77777777" w:rsidR="00DE4D36" w:rsidRPr="00DE4D36" w:rsidRDefault="00DE4D36" w:rsidP="00DE4D36">
                  <w:pPr>
                    <w:spacing w:beforeLines="100" w:before="360" w:afterLines="100" w:after="360"/>
                    <w:jc w:val="both"/>
                    <w:rPr>
                      <w:sz w:val="22"/>
                    </w:rPr>
                  </w:pPr>
                </w:p>
              </w:tc>
            </w:tr>
            <w:tr w:rsidR="00DE4D36" w:rsidRPr="00DE4D36" w14:paraId="5E42A68E" w14:textId="77777777" w:rsidTr="00867E9F">
              <w:trPr>
                <w:trHeight w:val="144"/>
              </w:trPr>
              <w:tc>
                <w:tcPr>
                  <w:tcW w:w="3239" w:type="dxa"/>
                  <w:tcBorders>
                    <w:top w:val="single" w:sz="12" w:space="0" w:color="auto"/>
                    <w:left w:val="single" w:sz="12" w:space="0" w:color="auto"/>
                    <w:bottom w:val="single" w:sz="12" w:space="0" w:color="auto"/>
                  </w:tcBorders>
                  <w:shd w:val="clear" w:color="auto" w:fill="BFBFBF" w:themeFill="background1" w:themeFillShade="BF"/>
                  <w:vAlign w:val="center"/>
                </w:tcPr>
                <w:p w14:paraId="0DB1AF2F"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評鑑項目</w:t>
                  </w:r>
                </w:p>
              </w:tc>
              <w:tc>
                <w:tcPr>
                  <w:tcW w:w="2510" w:type="dxa"/>
                  <w:gridSpan w:val="2"/>
                  <w:tcBorders>
                    <w:top w:val="single" w:sz="12" w:space="0" w:color="auto"/>
                    <w:bottom w:val="single" w:sz="12" w:space="0" w:color="auto"/>
                  </w:tcBorders>
                  <w:shd w:val="clear" w:color="auto" w:fill="BFBFBF" w:themeFill="background1" w:themeFillShade="BF"/>
                  <w:vAlign w:val="center"/>
                </w:tcPr>
                <w:p w14:paraId="749A5E96" w14:textId="77777777" w:rsidR="00DE4D36" w:rsidRPr="000C06CC" w:rsidRDefault="00DE4D36" w:rsidP="00DE4D36">
                  <w:pPr>
                    <w:ind w:leftChars="-45" w:left="-108"/>
                    <w:jc w:val="center"/>
                    <w:rPr>
                      <w:rFonts w:ascii="標楷體" w:eastAsia="標楷體" w:hAnsi="標楷體"/>
                      <w:b/>
                      <w:sz w:val="22"/>
                      <w:u w:val="single"/>
                    </w:rPr>
                  </w:pPr>
                  <w:r w:rsidRPr="000C06CC">
                    <w:rPr>
                      <w:rFonts w:ascii="標楷體" w:eastAsia="標楷體" w:hAnsi="標楷體" w:hint="eastAsia"/>
                      <w:b/>
                      <w:sz w:val="22"/>
                      <w:u w:val="single"/>
                    </w:rPr>
                    <w:t>佐證資料(相關資料於報告中之頁數)</w:t>
                  </w:r>
                </w:p>
              </w:tc>
              <w:tc>
                <w:tcPr>
                  <w:tcW w:w="709" w:type="dxa"/>
                  <w:tcBorders>
                    <w:top w:val="single" w:sz="12" w:space="0" w:color="auto"/>
                    <w:bottom w:val="single" w:sz="12" w:space="0" w:color="auto"/>
                    <w:right w:val="single" w:sz="12" w:space="0" w:color="auto"/>
                  </w:tcBorders>
                  <w:shd w:val="clear" w:color="auto" w:fill="BFBFBF" w:themeFill="background1" w:themeFillShade="BF"/>
                  <w:vAlign w:val="center"/>
                </w:tcPr>
                <w:p w14:paraId="612B8964"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備註</w:t>
                  </w:r>
                </w:p>
              </w:tc>
            </w:tr>
            <w:tr w:rsidR="00DE4D36" w:rsidRPr="00DE4D36" w14:paraId="538329E4" w14:textId="77777777" w:rsidTr="00867E9F">
              <w:trPr>
                <w:trHeight w:val="1395"/>
              </w:trPr>
              <w:tc>
                <w:tcPr>
                  <w:tcW w:w="3239" w:type="dxa"/>
                  <w:tcBorders>
                    <w:top w:val="single" w:sz="12" w:space="0" w:color="auto"/>
                    <w:left w:val="single" w:sz="12" w:space="0" w:color="auto"/>
                  </w:tcBorders>
                </w:tcPr>
                <w:p w14:paraId="3DFC7EA3" w14:textId="77777777" w:rsidR="00DE4D36" w:rsidRPr="00DE4D36" w:rsidRDefault="00DE4D36" w:rsidP="00867E9F">
                  <w:pPr>
                    <w:snapToGrid w:val="0"/>
                    <w:jc w:val="both"/>
                    <w:rPr>
                      <w:rFonts w:ascii="Times New Roman" w:eastAsia="標楷體" w:hAnsi="標楷體" w:cs="Times New Roman"/>
                      <w:b/>
                      <w:sz w:val="22"/>
                    </w:rPr>
                  </w:pPr>
                  <w:r w:rsidRPr="00DE4D36">
                    <w:rPr>
                      <w:rFonts w:ascii="Times New Roman" w:eastAsia="標楷體" w:hAnsi="標楷體" w:cs="Times New Roman" w:hint="eastAsia"/>
                      <w:b/>
                      <w:sz w:val="22"/>
                    </w:rPr>
                    <w:t>二、</w:t>
                  </w:r>
                  <w:r w:rsidRPr="002E41A0">
                    <w:rPr>
                      <w:rFonts w:ascii="Times New Roman" w:eastAsia="標楷體" w:hAnsi="標楷體" w:cs="Times New Roman" w:hint="eastAsia"/>
                      <w:b/>
                      <w:sz w:val="22"/>
                      <w:u w:val="single"/>
                    </w:rPr>
                    <w:t>水患自主防災社區運作相關之資源投入</w:t>
                  </w:r>
                </w:p>
              </w:tc>
              <w:tc>
                <w:tcPr>
                  <w:tcW w:w="2510" w:type="dxa"/>
                  <w:gridSpan w:val="2"/>
                  <w:tcBorders>
                    <w:top w:val="single" w:sz="12" w:space="0" w:color="auto"/>
                  </w:tcBorders>
                  <w:vAlign w:val="center"/>
                </w:tcPr>
                <w:p w14:paraId="1A930005" w14:textId="77777777" w:rsidR="00DE4D36" w:rsidRPr="00DE4D36" w:rsidRDefault="00DE4D36" w:rsidP="00DE4D36">
                  <w:pPr>
                    <w:spacing w:beforeLines="50" w:before="180" w:afterLines="50" w:after="180"/>
                    <w:jc w:val="both"/>
                    <w:rPr>
                      <w:sz w:val="22"/>
                    </w:rPr>
                  </w:pPr>
                </w:p>
              </w:tc>
              <w:tc>
                <w:tcPr>
                  <w:tcW w:w="709" w:type="dxa"/>
                  <w:tcBorders>
                    <w:top w:val="single" w:sz="12" w:space="0" w:color="auto"/>
                    <w:right w:val="single" w:sz="12" w:space="0" w:color="auto"/>
                  </w:tcBorders>
                  <w:vAlign w:val="center"/>
                </w:tcPr>
                <w:p w14:paraId="14747A43" w14:textId="77777777" w:rsidR="00DE4D36" w:rsidRPr="00DE4D36" w:rsidRDefault="00DE4D36" w:rsidP="00DE4D36">
                  <w:pPr>
                    <w:spacing w:beforeLines="50" w:before="180" w:afterLines="50" w:after="180"/>
                    <w:jc w:val="both"/>
                    <w:rPr>
                      <w:sz w:val="22"/>
                    </w:rPr>
                  </w:pPr>
                </w:p>
              </w:tc>
            </w:tr>
            <w:tr w:rsidR="00DE4D36" w:rsidRPr="00DE4D36" w14:paraId="75C17082" w14:textId="77777777" w:rsidTr="00867E9F">
              <w:trPr>
                <w:trHeight w:val="1395"/>
              </w:trPr>
              <w:tc>
                <w:tcPr>
                  <w:tcW w:w="3239" w:type="dxa"/>
                  <w:tcBorders>
                    <w:top w:val="single" w:sz="12" w:space="0" w:color="auto"/>
                    <w:left w:val="single" w:sz="12" w:space="0" w:color="auto"/>
                  </w:tcBorders>
                </w:tcPr>
                <w:p w14:paraId="69EAE997" w14:textId="77777777" w:rsidR="00DE4D36" w:rsidRPr="00DE4D36" w:rsidRDefault="00DE4D36" w:rsidP="00DE4D36">
                  <w:pPr>
                    <w:snapToGrid w:val="0"/>
                    <w:spacing w:line="120" w:lineRule="atLeast"/>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三、對社區自主防災運作之關懷度</w:t>
                  </w:r>
                </w:p>
                <w:p w14:paraId="741036EB" w14:textId="77777777" w:rsidR="00DE4D36" w:rsidRPr="00DE4D36" w:rsidRDefault="00DE4D36" w:rsidP="00DE4D36">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sz w:val="22"/>
                    </w:rPr>
                    <w:t>1</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縣市長或局處首長出席社區防災相關活動。</w:t>
                  </w:r>
                </w:p>
                <w:p w14:paraId="2D17D93F" w14:textId="77777777" w:rsidR="00DE4D36" w:rsidRPr="00DE4D36" w:rsidRDefault="00DE4D36" w:rsidP="00DE4D36">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hint="eastAsia"/>
                      <w:color w:val="000000" w:themeColor="text1"/>
                      <w:sz w:val="22"/>
                    </w:rPr>
                    <w:t xml:space="preserve">2. </w:t>
                  </w:r>
                  <w:r w:rsidRPr="00DE4D36">
                    <w:rPr>
                      <w:rFonts w:ascii="Times New Roman" w:eastAsia="標楷體" w:hAnsi="標楷體" w:cs="Times New Roman" w:hint="eastAsia"/>
                      <w:color w:val="000000" w:themeColor="text1"/>
                      <w:sz w:val="22"/>
                    </w:rPr>
                    <w:t>針對運作意願低落社區或退場社區輔導作為。</w:t>
                  </w:r>
                </w:p>
                <w:p w14:paraId="06F613BE" w14:textId="77777777" w:rsidR="00DE4D36" w:rsidRPr="00DE4D36" w:rsidRDefault="00DE4D36" w:rsidP="00DE4D36">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color w:val="000000" w:themeColor="text1"/>
                      <w:sz w:val="22"/>
                    </w:rPr>
                    <w:t>3.</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社區參與本署辦理相關活動。</w:t>
                  </w:r>
                </w:p>
                <w:p w14:paraId="296008F0" w14:textId="77777777" w:rsidR="00DE4D36" w:rsidRPr="002E41A0" w:rsidRDefault="00DE4D36" w:rsidP="00DE4D36">
                  <w:pPr>
                    <w:snapToGrid w:val="0"/>
                    <w:spacing w:line="120" w:lineRule="atLeast"/>
                    <w:ind w:leftChars="200" w:left="480"/>
                    <w:jc w:val="both"/>
                    <w:rPr>
                      <w:rFonts w:ascii="Times New Roman" w:eastAsia="標楷體" w:hAnsi="標楷體" w:cs="Times New Roman"/>
                      <w:sz w:val="22"/>
                      <w:highlight w:val="yellow"/>
                      <w:u w:val="single"/>
                    </w:rPr>
                  </w:pPr>
                  <w:r w:rsidRPr="002E41A0">
                    <w:rPr>
                      <w:rFonts w:ascii="Times New Roman" w:eastAsia="標楷體" w:hAnsi="標楷體" w:cs="Times New Roman"/>
                      <w:sz w:val="22"/>
                      <w:u w:val="single"/>
                    </w:rPr>
                    <w:lastRenderedPageBreak/>
                    <w:t xml:space="preserve">4. </w:t>
                  </w:r>
                  <w:r w:rsidRPr="002E41A0">
                    <w:rPr>
                      <w:rFonts w:ascii="Times New Roman" w:eastAsia="標楷體" w:hAnsi="標楷體" w:cs="Times New Roman" w:hint="eastAsia"/>
                      <w:sz w:val="22"/>
                      <w:u w:val="single"/>
                    </w:rPr>
                    <w:t>協力團隊對社區維運及教育訓練之規劃。</w:t>
                  </w:r>
                </w:p>
              </w:tc>
              <w:tc>
                <w:tcPr>
                  <w:tcW w:w="2510" w:type="dxa"/>
                  <w:gridSpan w:val="2"/>
                  <w:tcBorders>
                    <w:top w:val="single" w:sz="12" w:space="0" w:color="auto"/>
                  </w:tcBorders>
                  <w:vAlign w:val="center"/>
                </w:tcPr>
                <w:p w14:paraId="64439968" w14:textId="77777777" w:rsidR="00DE4D36" w:rsidRPr="00DE4D36" w:rsidRDefault="00DE4D36" w:rsidP="00DE4D36">
                  <w:pPr>
                    <w:spacing w:beforeLines="50" w:before="180" w:afterLines="50" w:after="180"/>
                    <w:jc w:val="both"/>
                    <w:rPr>
                      <w:sz w:val="22"/>
                    </w:rPr>
                  </w:pPr>
                </w:p>
              </w:tc>
              <w:tc>
                <w:tcPr>
                  <w:tcW w:w="709" w:type="dxa"/>
                  <w:tcBorders>
                    <w:top w:val="single" w:sz="12" w:space="0" w:color="auto"/>
                    <w:right w:val="single" w:sz="12" w:space="0" w:color="auto"/>
                  </w:tcBorders>
                  <w:vAlign w:val="center"/>
                </w:tcPr>
                <w:p w14:paraId="106109CB" w14:textId="77777777" w:rsidR="00DE4D36" w:rsidRPr="00DE4D36" w:rsidRDefault="00DE4D36" w:rsidP="00DE4D36">
                  <w:pPr>
                    <w:spacing w:beforeLines="50" w:before="180" w:afterLines="50" w:after="180"/>
                    <w:jc w:val="both"/>
                    <w:rPr>
                      <w:sz w:val="22"/>
                    </w:rPr>
                  </w:pPr>
                </w:p>
              </w:tc>
            </w:tr>
            <w:tr w:rsidR="00DE4D36" w:rsidRPr="00DE4D36" w14:paraId="314DE9E2" w14:textId="77777777" w:rsidTr="00867E9F">
              <w:trPr>
                <w:trHeight w:val="327"/>
              </w:trPr>
              <w:tc>
                <w:tcPr>
                  <w:tcW w:w="3239" w:type="dxa"/>
                  <w:tcBorders>
                    <w:left w:val="single" w:sz="12" w:space="0" w:color="auto"/>
                  </w:tcBorders>
                </w:tcPr>
                <w:p w14:paraId="19061B2C" w14:textId="0B06FAB9" w:rsidR="00DE4D36" w:rsidRPr="00DE4D36" w:rsidRDefault="00DE4D36" w:rsidP="00DE4D36">
                  <w:pPr>
                    <w:snapToGrid w:val="0"/>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lastRenderedPageBreak/>
                    <w:t>四、社區颱風及豪雨期間之運</w:t>
                  </w:r>
                  <w:r w:rsidR="000C06CC">
                    <w:rPr>
                      <w:rFonts w:ascii="Times New Roman" w:eastAsia="標楷體" w:hAnsi="標楷體" w:cs="Times New Roman" w:hint="eastAsia"/>
                      <w:b/>
                      <w:sz w:val="22"/>
                      <w:u w:val="single"/>
                    </w:rPr>
                    <w:t>作</w:t>
                  </w:r>
                  <w:r w:rsidRPr="00DE4D36">
                    <w:rPr>
                      <w:rFonts w:ascii="Times New Roman" w:eastAsia="標楷體" w:hAnsi="標楷體" w:cs="Times New Roman" w:hint="eastAsia"/>
                      <w:b/>
                      <w:sz w:val="22"/>
                    </w:rPr>
                    <w:t>掌握度</w:t>
                  </w:r>
                </w:p>
                <w:p w14:paraId="1A4D28D9" w14:textId="77777777" w:rsidR="00DE4D36" w:rsidRPr="00DE4D36" w:rsidRDefault="00DE4D36" w:rsidP="00DE4D36">
                  <w:pPr>
                    <w:snapToGrid w:val="0"/>
                    <w:ind w:leftChars="200" w:left="766" w:hangingChars="130" w:hanging="286"/>
                    <w:rPr>
                      <w:rFonts w:ascii="Times New Roman" w:eastAsia="標楷體" w:hAnsi="標楷體" w:cs="Times New Roman"/>
                      <w:strike/>
                      <w:sz w:val="22"/>
                      <w:highlight w:val="yellow"/>
                    </w:rPr>
                  </w:pPr>
                  <w:r w:rsidRPr="00867E9F">
                    <w:rPr>
                      <w:rFonts w:ascii="Times New Roman" w:eastAsia="標楷體" w:hAnsi="標楷體" w:cs="Times New Roman" w:hint="eastAsia"/>
                      <w:sz w:val="22"/>
                    </w:rPr>
                    <w:t xml:space="preserve">1. </w:t>
                  </w:r>
                  <w:r w:rsidRPr="002E41A0">
                    <w:rPr>
                      <w:rFonts w:ascii="Times New Roman" w:eastAsia="標楷體" w:hAnsi="標楷體" w:cs="Times New Roman" w:hint="eastAsia"/>
                      <w:sz w:val="22"/>
                      <w:u w:val="single"/>
                    </w:rPr>
                    <w:t>L</w:t>
                  </w:r>
                  <w:r w:rsidRPr="002E41A0">
                    <w:rPr>
                      <w:rFonts w:ascii="Times New Roman" w:eastAsia="標楷體" w:hAnsi="標楷體" w:cs="Times New Roman"/>
                      <w:sz w:val="22"/>
                      <w:u w:val="single"/>
                    </w:rPr>
                    <w:t>INE</w:t>
                  </w:r>
                  <w:r w:rsidRPr="002E41A0">
                    <w:rPr>
                      <w:rFonts w:ascii="Times New Roman" w:eastAsia="標楷體" w:hAnsi="標楷體" w:cs="Times New Roman" w:hint="eastAsia"/>
                      <w:sz w:val="22"/>
                      <w:u w:val="single"/>
                    </w:rPr>
                    <w:t>機器人回傳狀況</w:t>
                  </w:r>
                  <w:r w:rsidRPr="00DE4D36">
                    <w:rPr>
                      <w:rFonts w:ascii="Times New Roman" w:eastAsia="標楷體" w:hAnsi="標楷體" w:cs="Times New Roman" w:hint="eastAsia"/>
                      <w:sz w:val="22"/>
                    </w:rPr>
                    <w:t>。</w:t>
                  </w:r>
                </w:p>
                <w:p w14:paraId="1D24D9B6" w14:textId="77777777" w:rsidR="00DE4D36" w:rsidRPr="00867E9F" w:rsidRDefault="00DE4D36" w:rsidP="00867E9F">
                  <w:pPr>
                    <w:snapToGrid w:val="0"/>
                    <w:ind w:leftChars="200" w:left="766" w:hangingChars="130" w:hanging="286"/>
                    <w:rPr>
                      <w:rFonts w:ascii="Times New Roman" w:eastAsia="標楷體" w:hAnsi="標楷體" w:cs="Times New Roman"/>
                      <w:strike/>
                      <w:sz w:val="22"/>
                      <w:highlight w:val="yellow"/>
                    </w:rPr>
                  </w:pPr>
                  <w:r w:rsidRPr="00867E9F">
                    <w:rPr>
                      <w:rFonts w:ascii="Times New Roman" w:eastAsia="標楷體" w:hAnsi="標楷體" w:cs="Times New Roman" w:hint="eastAsia"/>
                      <w:sz w:val="22"/>
                    </w:rPr>
                    <w:t>2.</w:t>
                  </w:r>
                  <w:r w:rsidR="00867E9F">
                    <w:rPr>
                      <w:rFonts w:ascii="Times New Roman" w:eastAsia="標楷體" w:hAnsi="標楷體" w:cs="Times New Roman" w:hint="eastAsia"/>
                      <w:sz w:val="22"/>
                    </w:rPr>
                    <w:t xml:space="preserve"> </w:t>
                  </w:r>
                  <w:r w:rsidRPr="002E41A0">
                    <w:rPr>
                      <w:rFonts w:ascii="Times New Roman" w:eastAsia="標楷體" w:hAnsi="標楷體" w:cs="Times New Roman" w:hint="eastAsia"/>
                      <w:sz w:val="22"/>
                      <w:u w:val="single"/>
                    </w:rPr>
                    <w:t>社區整體運作狀況</w:t>
                  </w:r>
                  <w:r w:rsidRPr="00DE4D36">
                    <w:rPr>
                      <w:rFonts w:ascii="Times New Roman" w:eastAsia="標楷體" w:hAnsi="標楷體" w:cs="Times New Roman" w:hint="eastAsia"/>
                      <w:sz w:val="22"/>
                    </w:rPr>
                    <w:t>。</w:t>
                  </w:r>
                </w:p>
              </w:tc>
              <w:tc>
                <w:tcPr>
                  <w:tcW w:w="2510" w:type="dxa"/>
                  <w:gridSpan w:val="2"/>
                  <w:vAlign w:val="center"/>
                </w:tcPr>
                <w:p w14:paraId="29C0DC88"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66D916D5" w14:textId="77777777" w:rsidR="00DE4D36" w:rsidRPr="00DE4D36" w:rsidRDefault="00DE4D36" w:rsidP="00DE4D36">
                  <w:pPr>
                    <w:spacing w:beforeLines="50" w:before="180" w:afterLines="50" w:after="180"/>
                    <w:jc w:val="both"/>
                    <w:rPr>
                      <w:sz w:val="22"/>
                    </w:rPr>
                  </w:pPr>
                </w:p>
              </w:tc>
            </w:tr>
            <w:tr w:rsidR="00DE4D36" w:rsidRPr="00DE4D36" w14:paraId="4CF3E86A" w14:textId="77777777" w:rsidTr="00867E9F">
              <w:trPr>
                <w:trHeight w:val="974"/>
              </w:trPr>
              <w:tc>
                <w:tcPr>
                  <w:tcW w:w="3239" w:type="dxa"/>
                  <w:tcBorders>
                    <w:left w:val="single" w:sz="12" w:space="0" w:color="auto"/>
                  </w:tcBorders>
                </w:tcPr>
                <w:p w14:paraId="15124A49" w14:textId="77777777" w:rsidR="00DE4D36" w:rsidRPr="00DE4D36" w:rsidRDefault="00DE4D36" w:rsidP="00DE4D36">
                  <w:pPr>
                    <w:snapToGrid w:val="0"/>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五、鼓勵及輔導社區參與評鑑的落實度</w:t>
                  </w:r>
                </w:p>
                <w:p w14:paraId="79B89B6C"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z w:val="22"/>
                    </w:rPr>
                  </w:pPr>
                  <w:r w:rsidRPr="00DE4D36">
                    <w:rPr>
                      <w:rFonts w:ascii="Times New Roman" w:eastAsia="標楷體" w:hAnsi="標楷體" w:cs="Times New Roman" w:hint="eastAsia"/>
                      <w:sz w:val="22"/>
                    </w:rPr>
                    <w:t>1</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縣</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市</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政府配合本署推動與執行之評鑑作為</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如辦理評鑑說明會或額外提供社區補助或獎勵，推動與執行方向不僅限上述工作，可由縣市政府自行規劃</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w:t>
                  </w:r>
                </w:p>
                <w:p w14:paraId="3A2F7452" w14:textId="77777777" w:rsidR="00DE4D36" w:rsidRPr="00DE4D36" w:rsidRDefault="00DE4D36" w:rsidP="00DE4D36">
                  <w:pPr>
                    <w:snapToGrid w:val="0"/>
                    <w:spacing w:line="120" w:lineRule="atLeast"/>
                    <w:ind w:leftChars="200" w:left="766" w:hangingChars="130" w:hanging="286"/>
                    <w:rPr>
                      <w:rFonts w:ascii="Times New Roman" w:eastAsia="標楷體" w:hAnsi="標楷體" w:cs="Times New Roman"/>
                      <w:sz w:val="22"/>
                    </w:rPr>
                  </w:pPr>
                  <w:r w:rsidRPr="00DE4D36">
                    <w:rPr>
                      <w:rFonts w:ascii="Times New Roman" w:eastAsia="標楷體" w:hAnsi="標楷體" w:cs="Times New Roman" w:hint="eastAsia"/>
                      <w:sz w:val="22"/>
                    </w:rPr>
                    <w:t xml:space="preserve">2. </w:t>
                  </w:r>
                  <w:r w:rsidRPr="00DE4D36">
                    <w:rPr>
                      <w:rFonts w:ascii="Times New Roman" w:eastAsia="標楷體" w:hAnsi="標楷體" w:cs="Times New Roman" w:hint="eastAsia"/>
                      <w:sz w:val="22"/>
                    </w:rPr>
                    <w:t>報名參加本署評鑑之社區比例。</w:t>
                  </w:r>
                </w:p>
              </w:tc>
              <w:tc>
                <w:tcPr>
                  <w:tcW w:w="2510" w:type="dxa"/>
                  <w:gridSpan w:val="2"/>
                  <w:vAlign w:val="center"/>
                </w:tcPr>
                <w:p w14:paraId="498E51D1"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73E5AB92" w14:textId="77777777" w:rsidR="00DE4D36" w:rsidRPr="00DE4D36" w:rsidRDefault="00DE4D36" w:rsidP="00DE4D36">
                  <w:pPr>
                    <w:spacing w:beforeLines="50" w:before="180" w:afterLines="50" w:after="180"/>
                    <w:jc w:val="both"/>
                    <w:rPr>
                      <w:sz w:val="22"/>
                    </w:rPr>
                  </w:pPr>
                </w:p>
              </w:tc>
            </w:tr>
            <w:tr w:rsidR="00DE4D36" w:rsidRPr="00DE4D36" w14:paraId="40A3471A" w14:textId="77777777" w:rsidTr="00867E9F">
              <w:trPr>
                <w:trHeight w:val="16"/>
              </w:trPr>
              <w:tc>
                <w:tcPr>
                  <w:tcW w:w="3239" w:type="dxa"/>
                  <w:tcBorders>
                    <w:left w:val="single" w:sz="12" w:space="0" w:color="auto"/>
                  </w:tcBorders>
                </w:tcPr>
                <w:p w14:paraId="44280565" w14:textId="77777777" w:rsidR="00DE4D36" w:rsidRPr="00DE4D36" w:rsidRDefault="00DE4D36" w:rsidP="00DE4D36">
                  <w:pPr>
                    <w:snapToGrid w:val="0"/>
                    <w:spacing w:line="120" w:lineRule="atLeast"/>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六、社區發展資源運用及業務整合績效</w:t>
                  </w:r>
                </w:p>
                <w:p w14:paraId="4E63DA31"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color w:val="000000" w:themeColor="text1"/>
                      <w:sz w:val="22"/>
                    </w:rPr>
                  </w:pPr>
                  <w:r w:rsidRPr="00DE4D36">
                    <w:rPr>
                      <w:rFonts w:ascii="Times New Roman" w:eastAsia="標楷體" w:hAnsi="標楷體" w:cs="Times New Roman" w:hint="eastAsia"/>
                      <w:color w:val="000000" w:themeColor="text1"/>
                      <w:sz w:val="22"/>
                    </w:rPr>
                    <w:t>1</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社區與企業</w:t>
                  </w:r>
                  <w:r w:rsidRPr="002E41A0">
                    <w:rPr>
                      <w:rFonts w:ascii="Times New Roman" w:eastAsia="標楷體" w:hAnsi="標楷體" w:cs="Times New Roman" w:hint="eastAsia"/>
                      <w:sz w:val="22"/>
                      <w:u w:val="single"/>
                    </w:rPr>
                    <w:t>、校園、機構</w:t>
                  </w:r>
                  <w:r w:rsidRPr="00DE4D36">
                    <w:rPr>
                      <w:rFonts w:ascii="Times New Roman" w:eastAsia="標楷體" w:hAnsi="標楷體" w:cs="Times New Roman" w:hint="eastAsia"/>
                      <w:color w:val="000000" w:themeColor="text1"/>
                      <w:sz w:val="22"/>
                    </w:rPr>
                    <w:t>合作狀況。</w:t>
                  </w:r>
                </w:p>
                <w:p w14:paraId="67B67638"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trike/>
                      <w:color w:val="000000" w:themeColor="text1"/>
                      <w:sz w:val="22"/>
                    </w:rPr>
                  </w:pPr>
                  <w:r w:rsidRPr="00DE4D36">
                    <w:rPr>
                      <w:rFonts w:ascii="Times New Roman" w:eastAsia="標楷體" w:hAnsi="標楷體" w:cs="Times New Roman" w:hint="eastAsia"/>
                      <w:color w:val="000000" w:themeColor="text1"/>
                      <w:sz w:val="22"/>
                    </w:rPr>
                    <w:t>2.</w:t>
                  </w:r>
                  <w:r w:rsidR="00867E9F">
                    <w:rPr>
                      <w:rFonts w:ascii="Times New Roman" w:eastAsia="標楷體" w:hAnsi="標楷體" w:cs="Times New Roman" w:hint="eastAsia"/>
                      <w:color w:val="000000" w:themeColor="text1"/>
                      <w:sz w:val="22"/>
                    </w:rPr>
                    <w:t xml:space="preserve"> </w:t>
                  </w:r>
                  <w:r w:rsidRPr="002E41A0">
                    <w:rPr>
                      <w:rFonts w:ascii="Times New Roman" w:eastAsia="標楷體" w:hAnsi="標楷體" w:cs="Times New Roman" w:hint="eastAsia"/>
                      <w:sz w:val="22"/>
                      <w:u w:val="single"/>
                    </w:rPr>
                    <w:t>對一般民眾推廣宣導之相關活動</w:t>
                  </w:r>
                  <w:r w:rsidRPr="00DE4D36">
                    <w:rPr>
                      <w:rFonts w:ascii="Times New Roman" w:eastAsia="標楷體" w:hAnsi="標楷體" w:cs="Times New Roman" w:hint="eastAsia"/>
                      <w:color w:val="000000" w:themeColor="text1"/>
                      <w:sz w:val="22"/>
                    </w:rPr>
                    <w:t>。</w:t>
                  </w:r>
                </w:p>
                <w:p w14:paraId="5DE23C2D"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trike/>
                      <w:sz w:val="22"/>
                    </w:rPr>
                  </w:pPr>
                  <w:r w:rsidRPr="00DE4D36">
                    <w:rPr>
                      <w:rFonts w:ascii="Times New Roman" w:eastAsia="標楷體" w:hAnsi="標楷體" w:cs="Times New Roman" w:hint="eastAsia"/>
                      <w:color w:val="000000" w:themeColor="text1"/>
                      <w:sz w:val="22"/>
                    </w:rPr>
                    <w:t>3.</w:t>
                  </w:r>
                  <w:r w:rsidR="00867E9F">
                    <w:rPr>
                      <w:rFonts w:ascii="Times New Roman" w:eastAsia="標楷體" w:hAnsi="標楷體" w:cs="Times New Roman" w:hint="eastAsia"/>
                      <w:color w:val="000000" w:themeColor="text1"/>
                      <w:sz w:val="22"/>
                    </w:rPr>
                    <w:t xml:space="preserve"> </w:t>
                  </w:r>
                  <w:r w:rsidRPr="002E41A0">
                    <w:rPr>
                      <w:rFonts w:ascii="Times New Roman" w:eastAsia="標楷體" w:hAnsi="標楷體" w:cs="Times New Roman" w:hint="eastAsia"/>
                      <w:sz w:val="22"/>
                      <w:u w:val="single"/>
                    </w:rPr>
                    <w:t>其他有關防汛抗旱之作為</w:t>
                  </w:r>
                  <w:r w:rsidRPr="00DE4D36">
                    <w:rPr>
                      <w:rFonts w:ascii="Times New Roman" w:eastAsia="標楷體" w:hAnsi="標楷體" w:cs="Times New Roman" w:hint="eastAsia"/>
                      <w:color w:val="000000" w:themeColor="text1"/>
                      <w:sz w:val="22"/>
                    </w:rPr>
                    <w:t>。</w:t>
                  </w:r>
                </w:p>
              </w:tc>
              <w:tc>
                <w:tcPr>
                  <w:tcW w:w="2510" w:type="dxa"/>
                  <w:gridSpan w:val="2"/>
                  <w:vAlign w:val="center"/>
                </w:tcPr>
                <w:p w14:paraId="4B2B7186"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5CAF0017" w14:textId="77777777" w:rsidR="00DE4D36" w:rsidRPr="00DE4D36" w:rsidRDefault="00DE4D36" w:rsidP="00DE4D36">
                  <w:pPr>
                    <w:spacing w:beforeLines="50" w:before="180" w:afterLines="50" w:after="180"/>
                    <w:jc w:val="both"/>
                    <w:rPr>
                      <w:sz w:val="22"/>
                    </w:rPr>
                  </w:pPr>
                </w:p>
              </w:tc>
            </w:tr>
            <w:tr w:rsidR="00DE4D36" w:rsidRPr="00DE4D36" w14:paraId="2DE62991" w14:textId="77777777" w:rsidTr="00867E9F">
              <w:trPr>
                <w:trHeight w:val="805"/>
              </w:trPr>
              <w:tc>
                <w:tcPr>
                  <w:tcW w:w="6458" w:type="dxa"/>
                  <w:gridSpan w:val="4"/>
                  <w:tcBorders>
                    <w:top w:val="single" w:sz="12" w:space="0" w:color="auto"/>
                    <w:left w:val="single" w:sz="12" w:space="0" w:color="auto"/>
                    <w:bottom w:val="single" w:sz="12" w:space="0" w:color="auto"/>
                    <w:right w:val="single" w:sz="12" w:space="0" w:color="auto"/>
                  </w:tcBorders>
                </w:tcPr>
                <w:p w14:paraId="52EB74A1" w14:textId="77777777" w:rsidR="00DE4D36" w:rsidRPr="00DE4D36" w:rsidRDefault="00DE4D36" w:rsidP="00DE4D36">
                  <w:pPr>
                    <w:snapToGrid w:val="0"/>
                    <w:spacing w:line="20" w:lineRule="atLeast"/>
                    <w:ind w:left="440" w:hangingChars="200" w:hanging="440"/>
                    <w:rPr>
                      <w:rFonts w:ascii="Times New Roman" w:eastAsia="標楷體" w:hAnsi="標楷體" w:cs="Times New Roman"/>
                      <w:b/>
                      <w:sz w:val="22"/>
                    </w:rPr>
                  </w:pPr>
                  <w:r w:rsidRPr="00DE4D36">
                    <w:rPr>
                      <w:rFonts w:ascii="Times New Roman" w:eastAsia="標楷體" w:hAnsi="標楷體" w:cs="Times New Roman" w:hint="eastAsia"/>
                      <w:b/>
                      <w:sz w:val="22"/>
                    </w:rPr>
                    <w:t>〔其他說明〕</w:t>
                  </w:r>
                </w:p>
              </w:tc>
            </w:tr>
          </w:tbl>
          <w:p w14:paraId="71D57AC9" w14:textId="77777777" w:rsidR="00DE4D36" w:rsidRPr="00F03C77" w:rsidRDefault="00DE4D36" w:rsidP="00867E9F">
            <w:pPr>
              <w:spacing w:line="280" w:lineRule="atLeast"/>
              <w:jc w:val="both"/>
              <w:rPr>
                <w:rFonts w:ascii="Times New Roman" w:eastAsia="標楷體" w:hAnsi="標楷體" w:cs="Times New Roman"/>
                <w:kern w:val="0"/>
              </w:rPr>
            </w:pPr>
          </w:p>
        </w:tc>
        <w:tc>
          <w:tcPr>
            <w:tcW w:w="6797" w:type="dxa"/>
            <w:tcBorders>
              <w:top w:val="single" w:sz="12" w:space="0" w:color="auto"/>
              <w:bottom w:val="single" w:sz="4" w:space="0" w:color="auto"/>
            </w:tcBorders>
            <w:shd w:val="clear" w:color="auto" w:fill="FFFFFF" w:themeFill="background1"/>
          </w:tcPr>
          <w:p w14:paraId="25D46C6E" w14:textId="77777777" w:rsidR="00DE4D36" w:rsidRPr="00F03C77" w:rsidRDefault="00DE4D36" w:rsidP="00DE4D36">
            <w:pPr>
              <w:snapToGrid w:val="0"/>
              <w:spacing w:line="380" w:lineRule="atLeast"/>
              <w:jc w:val="center"/>
              <w:rPr>
                <w:rFonts w:ascii="標楷體" w:eastAsia="標楷體" w:hAnsi="標楷體"/>
                <w:b/>
                <w:sz w:val="26"/>
                <w:szCs w:val="26"/>
              </w:rPr>
            </w:pPr>
            <w:r w:rsidRPr="00F03C77">
              <w:rPr>
                <w:rFonts w:ascii="標楷體" w:eastAsia="標楷體" w:hAnsi="標楷體"/>
                <w:b/>
                <w:szCs w:val="24"/>
              </w:rPr>
              <w:lastRenderedPageBreak/>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資料</w:t>
            </w:r>
            <w:r w:rsidRPr="00F03C77">
              <w:rPr>
                <w:rFonts w:ascii="標楷體" w:eastAsia="標楷體" w:hAnsi="標楷體"/>
                <w:b/>
                <w:szCs w:val="24"/>
              </w:rPr>
              <w:t>表】</w:t>
            </w:r>
          </w:p>
          <w:p w14:paraId="615071BB" w14:textId="77777777" w:rsidR="00DE4D36" w:rsidRPr="00F03C77" w:rsidRDefault="00DE4D36" w:rsidP="00DE4D36">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填表日期：　年　月　日</w:t>
            </w: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填表人員：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p w14:paraId="6627EE7E" w14:textId="77777777" w:rsidR="00DE4D36" w:rsidRPr="00F03C77" w:rsidRDefault="00DE4D36" w:rsidP="00DE4D36">
            <w:pPr>
              <w:snapToGrid w:val="0"/>
              <w:spacing w:line="380" w:lineRule="atLeast"/>
              <w:rPr>
                <w:rFonts w:ascii="Times New Roman" w:eastAsia="標楷體" w:hAnsi="Times New Roman" w:cs="Times New Roman"/>
              </w:rPr>
            </w:pPr>
            <w:r w:rsidRPr="00F03C77">
              <w:rPr>
                <w:rFonts w:ascii="Times New Roman" w:eastAsia="標楷體" w:hAnsi="Times New Roman" w:cs="Times New Roman" w:hint="eastAsia"/>
              </w:rPr>
              <w:t xml:space="preserve">                             </w:t>
            </w:r>
            <w:r w:rsidRPr="00F03C77">
              <w:rPr>
                <w:rFonts w:ascii="Times New Roman" w:eastAsia="標楷體" w:hAnsi="Times New Roman" w:cs="Times New Roman" w:hint="eastAsia"/>
              </w:rPr>
              <w:t>單位主管：</w:t>
            </w:r>
            <w:r w:rsidRPr="00F03C77">
              <w:rPr>
                <w:rFonts w:ascii="Times New Roman" w:eastAsia="標楷體" w:hAnsi="Times New Roman" w:cs="Times New Roman" w:hint="eastAsia"/>
              </w:rPr>
              <w:t>(</w:t>
            </w:r>
            <w:r w:rsidRPr="00F03C77">
              <w:rPr>
                <w:rFonts w:ascii="Times New Roman" w:eastAsia="標楷體" w:hAnsi="Times New Roman" w:cs="Times New Roman" w:hint="eastAsia"/>
              </w:rPr>
              <w:t>簽名</w:t>
            </w:r>
            <w:r w:rsidRPr="00F03C77">
              <w:rPr>
                <w:rFonts w:ascii="Times New Roman" w:eastAsia="標楷體" w:hAnsi="Times New Roman" w:cs="Times New Roman" w:hint="eastAsia"/>
              </w:rPr>
              <w:t xml:space="preserve">)                     </w:t>
            </w:r>
          </w:p>
          <w:tbl>
            <w:tblPr>
              <w:tblW w:w="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239"/>
              <w:gridCol w:w="871"/>
              <w:gridCol w:w="101"/>
              <w:gridCol w:w="608"/>
              <w:gridCol w:w="930"/>
              <w:gridCol w:w="709"/>
            </w:tblGrid>
            <w:tr w:rsidR="00DE4D36" w:rsidRPr="00DE4D36" w14:paraId="3B639FE9" w14:textId="77777777" w:rsidTr="00DE4D36">
              <w:trPr>
                <w:trHeight w:val="20"/>
              </w:trPr>
              <w:tc>
                <w:tcPr>
                  <w:tcW w:w="3239" w:type="dxa"/>
                  <w:tcBorders>
                    <w:top w:val="single" w:sz="12" w:space="0" w:color="auto"/>
                    <w:left w:val="single" w:sz="12" w:space="0" w:color="auto"/>
                    <w:bottom w:val="single" w:sz="12" w:space="0" w:color="auto"/>
                  </w:tcBorders>
                  <w:shd w:val="clear" w:color="auto" w:fill="BFBFBF"/>
                  <w:vAlign w:val="center"/>
                </w:tcPr>
                <w:p w14:paraId="24F556A1"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評鑑項目</w:t>
                  </w:r>
                </w:p>
              </w:tc>
              <w:tc>
                <w:tcPr>
                  <w:tcW w:w="2510" w:type="dxa"/>
                  <w:gridSpan w:val="4"/>
                  <w:tcBorders>
                    <w:top w:val="single" w:sz="12" w:space="0" w:color="auto"/>
                    <w:bottom w:val="single" w:sz="12" w:space="0" w:color="auto"/>
                  </w:tcBorders>
                  <w:shd w:val="clear" w:color="auto" w:fill="BFBFBF"/>
                  <w:vAlign w:val="center"/>
                </w:tcPr>
                <w:p w14:paraId="730925D1"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新增自主社區數量</w:t>
                  </w:r>
                </w:p>
              </w:tc>
              <w:tc>
                <w:tcPr>
                  <w:tcW w:w="709" w:type="dxa"/>
                  <w:tcBorders>
                    <w:top w:val="single" w:sz="12" w:space="0" w:color="auto"/>
                    <w:bottom w:val="single" w:sz="12" w:space="0" w:color="auto"/>
                    <w:right w:val="single" w:sz="12" w:space="0" w:color="auto"/>
                  </w:tcBorders>
                  <w:shd w:val="clear" w:color="auto" w:fill="BFBFBF"/>
                  <w:vAlign w:val="center"/>
                </w:tcPr>
                <w:p w14:paraId="40FCC022"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備註</w:t>
                  </w:r>
                </w:p>
              </w:tc>
            </w:tr>
            <w:tr w:rsidR="00DE4D36" w:rsidRPr="00DE4D36" w14:paraId="4C51698C" w14:textId="77777777" w:rsidTr="00DE4D36">
              <w:trPr>
                <w:trHeight w:val="227"/>
              </w:trPr>
              <w:tc>
                <w:tcPr>
                  <w:tcW w:w="3239" w:type="dxa"/>
                  <w:vMerge w:val="restart"/>
                  <w:tcBorders>
                    <w:top w:val="single" w:sz="12" w:space="0" w:color="auto"/>
                    <w:left w:val="single" w:sz="12" w:space="0" w:color="auto"/>
                  </w:tcBorders>
                  <w:vAlign w:val="center"/>
                </w:tcPr>
                <w:p w14:paraId="77FA7306" w14:textId="77777777" w:rsidR="00DE4D36" w:rsidRPr="00DE4D36" w:rsidRDefault="00DE4D36" w:rsidP="002E41A0">
                  <w:pPr>
                    <w:pStyle w:val="a4"/>
                    <w:numPr>
                      <w:ilvl w:val="0"/>
                      <w:numId w:val="10"/>
                    </w:numPr>
                    <w:snapToGrid w:val="0"/>
                    <w:spacing w:line="120" w:lineRule="atLeast"/>
                    <w:ind w:leftChars="0"/>
                    <w:jc w:val="both"/>
                    <w:rPr>
                      <w:rFonts w:ascii="Times New Roman" w:eastAsia="標楷體" w:hAnsi="標楷體" w:cs="Times New Roman"/>
                      <w:b/>
                      <w:color w:val="000000" w:themeColor="text1"/>
                      <w:sz w:val="22"/>
                    </w:rPr>
                  </w:pPr>
                  <w:r w:rsidRPr="00DE4D36">
                    <w:rPr>
                      <w:rFonts w:ascii="Times New Roman" w:eastAsia="標楷體" w:hAnsi="標楷體" w:cs="Times New Roman" w:hint="eastAsia"/>
                      <w:b/>
                      <w:sz w:val="22"/>
                    </w:rPr>
                    <w:t>該年度</w:t>
                  </w:r>
                  <w:r w:rsidRPr="00DE4D36">
                    <w:rPr>
                      <w:rFonts w:ascii="Times New Roman" w:eastAsia="標楷體" w:hAnsi="標楷體" w:cs="Times New Roman" w:hint="eastAsia"/>
                      <w:b/>
                      <w:color w:val="000000" w:themeColor="text1"/>
                      <w:sz w:val="22"/>
                    </w:rPr>
                    <w:t>於易淹水潛勢地區輔導成立之新社區數</w:t>
                  </w:r>
                </w:p>
                <w:p w14:paraId="5E1BB506" w14:textId="77777777" w:rsidR="00DE4D36" w:rsidRPr="00DE4D36" w:rsidRDefault="00DE4D36" w:rsidP="00DE4D36">
                  <w:pPr>
                    <w:pStyle w:val="a4"/>
                    <w:snapToGrid w:val="0"/>
                    <w:spacing w:line="120" w:lineRule="atLeast"/>
                    <w:ind w:leftChars="0" w:left="505"/>
                    <w:jc w:val="both"/>
                    <w:rPr>
                      <w:rFonts w:ascii="Times New Roman" w:eastAsia="標楷體" w:hAnsi="標楷體" w:cs="Times New Roman"/>
                      <w:sz w:val="22"/>
                    </w:rPr>
                  </w:pPr>
                  <w:r w:rsidRPr="00DE4D36">
                    <w:rPr>
                      <w:rFonts w:ascii="Times New Roman" w:eastAsia="標楷體" w:hAnsi="標楷體" w:cs="Times New Roman" w:hint="eastAsia"/>
                      <w:color w:val="000000" w:themeColor="text1"/>
                      <w:sz w:val="22"/>
                    </w:rPr>
                    <w:t>於易淹水潛勢地區</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依第三代淹水潛勢圖為參考，</w:t>
                  </w:r>
                  <w:r w:rsidRPr="00DE4D36">
                    <w:rPr>
                      <w:rFonts w:ascii="Times New Roman" w:eastAsia="標楷體" w:hAnsi="標楷體" w:cs="Times New Roman" w:hint="eastAsia"/>
                      <w:color w:val="000000" w:themeColor="text1"/>
                      <w:sz w:val="22"/>
                    </w:rPr>
                    <w:t>500mm</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24hr)</w:t>
                  </w:r>
                  <w:r w:rsidRPr="00DE4D36">
                    <w:rPr>
                      <w:rFonts w:ascii="Times New Roman" w:eastAsia="標楷體" w:hAnsi="標楷體" w:cs="Times New Roman" w:hint="eastAsia"/>
                      <w:color w:val="000000" w:themeColor="text1"/>
                      <w:sz w:val="22"/>
                    </w:rPr>
                    <w:t>，每成立一個新社區可獲得</w:t>
                  </w:r>
                  <w:r w:rsidRPr="00DE4D36">
                    <w:rPr>
                      <w:rFonts w:ascii="Times New Roman" w:eastAsia="標楷體" w:hAnsi="標楷體" w:cs="Times New Roman" w:hint="eastAsia"/>
                      <w:color w:val="000000" w:themeColor="text1"/>
                      <w:sz w:val="22"/>
                    </w:rPr>
                    <w:t>1</w:t>
                  </w:r>
                  <w:r w:rsidRPr="00DE4D36">
                    <w:rPr>
                      <w:rFonts w:ascii="Times New Roman" w:eastAsia="標楷體" w:hAnsi="標楷體" w:cs="Times New Roman" w:hint="eastAsia"/>
                      <w:color w:val="000000" w:themeColor="text1"/>
                      <w:sz w:val="22"/>
                    </w:rPr>
                    <w:t>分，若非為易淹水地區之新社區不列入計分。本項以</w:t>
                  </w:r>
                  <w:r w:rsidRPr="00DE4D36">
                    <w:rPr>
                      <w:rFonts w:ascii="Times New Roman" w:eastAsia="標楷體" w:hAnsi="標楷體" w:cs="Times New Roman" w:hint="eastAsia"/>
                      <w:color w:val="000000" w:themeColor="text1"/>
                      <w:sz w:val="22"/>
                    </w:rPr>
                    <w:t>5</w:t>
                  </w:r>
                  <w:r w:rsidRPr="00DE4D36">
                    <w:rPr>
                      <w:rFonts w:ascii="Times New Roman" w:eastAsia="標楷體" w:hAnsi="標楷體" w:cs="Times New Roman" w:hint="eastAsia"/>
                      <w:color w:val="000000" w:themeColor="text1"/>
                      <w:sz w:val="22"/>
                    </w:rPr>
                    <w:t>分為上限。</w:t>
                  </w:r>
                </w:p>
              </w:tc>
              <w:tc>
                <w:tcPr>
                  <w:tcW w:w="972" w:type="dxa"/>
                  <w:gridSpan w:val="2"/>
                  <w:tcBorders>
                    <w:top w:val="single" w:sz="12" w:space="0" w:color="auto"/>
                    <w:bottom w:val="single" w:sz="4" w:space="0" w:color="auto"/>
                  </w:tcBorders>
                  <w:vAlign w:val="center"/>
                </w:tcPr>
                <w:p w14:paraId="67FC8D28" w14:textId="77777777" w:rsidR="00DE4D36" w:rsidRPr="00DE4D36" w:rsidRDefault="00DE4D36" w:rsidP="00DE4D36">
                  <w:pPr>
                    <w:snapToGrid w:val="0"/>
                    <w:jc w:val="center"/>
                    <w:rPr>
                      <w:rFonts w:ascii="Times New Roman" w:eastAsia="標楷體" w:hAnsi="標楷體" w:cs="Times New Roman"/>
                      <w:b/>
                      <w:sz w:val="22"/>
                    </w:rPr>
                  </w:pPr>
                  <w:r w:rsidRPr="00DE4D36">
                    <w:rPr>
                      <w:rFonts w:ascii="Times New Roman" w:eastAsia="標楷體" w:hAnsi="標楷體" w:cs="Times New Roman" w:hint="eastAsia"/>
                      <w:b/>
                      <w:sz w:val="22"/>
                    </w:rPr>
                    <w:t>水利署補助</w:t>
                  </w:r>
                </w:p>
              </w:tc>
              <w:tc>
                <w:tcPr>
                  <w:tcW w:w="1538" w:type="dxa"/>
                  <w:gridSpan w:val="2"/>
                  <w:tcBorders>
                    <w:top w:val="single" w:sz="12" w:space="0" w:color="auto"/>
                    <w:bottom w:val="single" w:sz="4" w:space="0" w:color="auto"/>
                  </w:tcBorders>
                  <w:vAlign w:val="center"/>
                </w:tcPr>
                <w:p w14:paraId="5EC01989" w14:textId="77777777" w:rsidR="00DE4D36" w:rsidRPr="00DE4D36" w:rsidRDefault="00DE4D36" w:rsidP="00DE4D36">
                  <w:pPr>
                    <w:snapToGrid w:val="0"/>
                    <w:jc w:val="center"/>
                    <w:rPr>
                      <w:rFonts w:ascii="Times New Roman" w:eastAsia="標楷體" w:hAnsi="標楷體" w:cs="Times New Roman"/>
                      <w:b/>
                      <w:sz w:val="22"/>
                    </w:rPr>
                  </w:pPr>
                  <w:r w:rsidRPr="00DE4D36">
                    <w:rPr>
                      <w:rFonts w:ascii="Times New Roman" w:eastAsia="標楷體" w:hAnsi="標楷體" w:cs="Times New Roman" w:hint="eastAsia"/>
                      <w:b/>
                      <w:sz w:val="22"/>
                    </w:rPr>
                    <w:t>自行編列經費成立</w:t>
                  </w:r>
                </w:p>
              </w:tc>
              <w:tc>
                <w:tcPr>
                  <w:tcW w:w="709" w:type="dxa"/>
                  <w:vMerge w:val="restart"/>
                  <w:tcBorders>
                    <w:top w:val="single" w:sz="12" w:space="0" w:color="auto"/>
                    <w:right w:val="single" w:sz="12" w:space="0" w:color="auto"/>
                  </w:tcBorders>
                  <w:vAlign w:val="center"/>
                </w:tcPr>
                <w:p w14:paraId="0AA08D17" w14:textId="77777777" w:rsidR="00DE4D36" w:rsidRPr="00DE4D36" w:rsidRDefault="00DE4D36" w:rsidP="00DE4D36">
                  <w:pPr>
                    <w:snapToGrid w:val="0"/>
                    <w:spacing w:beforeLines="50" w:before="180" w:afterLines="50" w:after="180"/>
                    <w:jc w:val="both"/>
                    <w:rPr>
                      <w:sz w:val="22"/>
                    </w:rPr>
                  </w:pPr>
                </w:p>
              </w:tc>
            </w:tr>
            <w:tr w:rsidR="00DE4D36" w:rsidRPr="00DE4D36" w14:paraId="413A8BD1" w14:textId="77777777" w:rsidTr="00DE4D36">
              <w:trPr>
                <w:trHeight w:val="980"/>
              </w:trPr>
              <w:tc>
                <w:tcPr>
                  <w:tcW w:w="3239" w:type="dxa"/>
                  <w:vMerge/>
                  <w:tcBorders>
                    <w:left w:val="single" w:sz="12" w:space="0" w:color="auto"/>
                    <w:bottom w:val="single" w:sz="12" w:space="0" w:color="auto"/>
                  </w:tcBorders>
                  <w:vAlign w:val="center"/>
                </w:tcPr>
                <w:p w14:paraId="6A4AF08E" w14:textId="77777777" w:rsidR="00DE4D36" w:rsidRPr="00DE4D36" w:rsidRDefault="00DE4D36" w:rsidP="00DE4D36">
                  <w:pPr>
                    <w:spacing w:beforeLines="20" w:before="72"/>
                    <w:ind w:left="440" w:hangingChars="200" w:hanging="440"/>
                    <w:jc w:val="both"/>
                    <w:rPr>
                      <w:rFonts w:ascii="Times New Roman" w:eastAsia="標楷體" w:hAnsi="標楷體" w:cs="Times New Roman"/>
                      <w:b/>
                      <w:sz w:val="22"/>
                    </w:rPr>
                  </w:pPr>
                </w:p>
              </w:tc>
              <w:tc>
                <w:tcPr>
                  <w:tcW w:w="972" w:type="dxa"/>
                  <w:gridSpan w:val="2"/>
                  <w:tcBorders>
                    <w:top w:val="single" w:sz="4" w:space="0" w:color="auto"/>
                    <w:bottom w:val="single" w:sz="12" w:space="0" w:color="auto"/>
                  </w:tcBorders>
                  <w:vAlign w:val="center"/>
                </w:tcPr>
                <w:p w14:paraId="57FB697A" w14:textId="77777777" w:rsidR="00DE4D36" w:rsidRPr="00DE4D36" w:rsidRDefault="00DE4D36" w:rsidP="00DE4D36">
                  <w:pPr>
                    <w:snapToGrid w:val="0"/>
                    <w:jc w:val="center"/>
                    <w:rPr>
                      <w:rFonts w:ascii="Times New Roman" w:eastAsia="標楷體" w:hAnsi="標楷體" w:cs="Times New Roman"/>
                      <w:b/>
                      <w:sz w:val="22"/>
                    </w:rPr>
                  </w:pPr>
                </w:p>
              </w:tc>
              <w:tc>
                <w:tcPr>
                  <w:tcW w:w="1538" w:type="dxa"/>
                  <w:gridSpan w:val="2"/>
                  <w:tcBorders>
                    <w:top w:val="single" w:sz="4" w:space="0" w:color="auto"/>
                    <w:bottom w:val="single" w:sz="12" w:space="0" w:color="auto"/>
                  </w:tcBorders>
                  <w:vAlign w:val="center"/>
                </w:tcPr>
                <w:p w14:paraId="630A4AC1" w14:textId="77777777" w:rsidR="00DE4D36" w:rsidRPr="00DE4D36" w:rsidRDefault="00DE4D36" w:rsidP="00DE4D36">
                  <w:pPr>
                    <w:snapToGrid w:val="0"/>
                    <w:jc w:val="center"/>
                    <w:rPr>
                      <w:rFonts w:ascii="Times New Roman" w:eastAsia="標楷體" w:hAnsi="標楷體" w:cs="Times New Roman"/>
                      <w:b/>
                      <w:sz w:val="22"/>
                    </w:rPr>
                  </w:pPr>
                </w:p>
              </w:tc>
              <w:tc>
                <w:tcPr>
                  <w:tcW w:w="709" w:type="dxa"/>
                  <w:vMerge/>
                  <w:tcBorders>
                    <w:bottom w:val="single" w:sz="12" w:space="0" w:color="auto"/>
                    <w:right w:val="single" w:sz="12" w:space="0" w:color="auto"/>
                  </w:tcBorders>
                  <w:vAlign w:val="center"/>
                </w:tcPr>
                <w:p w14:paraId="1CE2BB5C" w14:textId="77777777" w:rsidR="00DE4D36" w:rsidRPr="00DE4D36" w:rsidRDefault="00DE4D36" w:rsidP="00DE4D36">
                  <w:pPr>
                    <w:spacing w:beforeLines="100" w:before="360" w:afterLines="100" w:after="360"/>
                    <w:jc w:val="both"/>
                    <w:rPr>
                      <w:sz w:val="22"/>
                    </w:rPr>
                  </w:pPr>
                </w:p>
              </w:tc>
            </w:tr>
            <w:tr w:rsidR="00DE4D36" w:rsidRPr="00DE4D36" w14:paraId="69D93288" w14:textId="77777777" w:rsidTr="00DE4D36">
              <w:trPr>
                <w:trHeight w:val="383"/>
              </w:trPr>
              <w:tc>
                <w:tcPr>
                  <w:tcW w:w="3239" w:type="dxa"/>
                  <w:tcBorders>
                    <w:top w:val="single" w:sz="12" w:space="0" w:color="auto"/>
                    <w:left w:val="single" w:sz="12" w:space="0" w:color="auto"/>
                    <w:bottom w:val="single" w:sz="12" w:space="0" w:color="auto"/>
                  </w:tcBorders>
                  <w:shd w:val="clear" w:color="auto" w:fill="BFBFBF" w:themeFill="background1" w:themeFillShade="BF"/>
                  <w:vAlign w:val="center"/>
                </w:tcPr>
                <w:p w14:paraId="7E12B121"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評鑑項目</w:t>
                  </w:r>
                </w:p>
              </w:tc>
              <w:tc>
                <w:tcPr>
                  <w:tcW w:w="2510" w:type="dxa"/>
                  <w:gridSpan w:val="4"/>
                  <w:tcBorders>
                    <w:top w:val="single" w:sz="12" w:space="0" w:color="auto"/>
                    <w:bottom w:val="single" w:sz="12" w:space="0" w:color="auto"/>
                  </w:tcBorders>
                  <w:shd w:val="clear" w:color="auto" w:fill="BFBFBF" w:themeFill="background1" w:themeFillShade="BF"/>
                  <w:vAlign w:val="center"/>
                </w:tcPr>
                <w:p w14:paraId="2E2247E2" w14:textId="77777777" w:rsidR="00DE4D36" w:rsidRPr="002E41A0" w:rsidRDefault="00DE4D36" w:rsidP="00DE4D36">
                  <w:pPr>
                    <w:jc w:val="center"/>
                    <w:rPr>
                      <w:rFonts w:ascii="標楷體" w:eastAsia="標楷體" w:hAnsi="標楷體"/>
                      <w:b/>
                      <w:sz w:val="22"/>
                      <w:u w:val="single"/>
                    </w:rPr>
                  </w:pPr>
                  <w:r w:rsidRPr="002E41A0">
                    <w:rPr>
                      <w:rFonts w:ascii="標楷體" w:eastAsia="標楷體" w:hAnsi="標楷體" w:hint="eastAsia"/>
                      <w:b/>
                      <w:sz w:val="22"/>
                      <w:u w:val="single"/>
                    </w:rPr>
                    <w:t xml:space="preserve">經費 </w:t>
                  </w:r>
                  <w:r w:rsidRPr="002E41A0">
                    <w:rPr>
                      <w:rFonts w:ascii="標楷體" w:eastAsia="標楷體" w:hAnsi="標楷體" w:hint="eastAsia"/>
                      <w:sz w:val="22"/>
                      <w:u w:val="single"/>
                    </w:rPr>
                    <w:t>(單位：萬元/每單位社區)</w:t>
                  </w:r>
                </w:p>
              </w:tc>
              <w:tc>
                <w:tcPr>
                  <w:tcW w:w="709" w:type="dxa"/>
                  <w:tcBorders>
                    <w:top w:val="single" w:sz="12" w:space="0" w:color="auto"/>
                    <w:bottom w:val="single" w:sz="12" w:space="0" w:color="auto"/>
                    <w:right w:val="single" w:sz="12" w:space="0" w:color="auto"/>
                  </w:tcBorders>
                  <w:shd w:val="clear" w:color="auto" w:fill="BFBFBF" w:themeFill="background1" w:themeFillShade="BF"/>
                  <w:vAlign w:val="center"/>
                </w:tcPr>
                <w:p w14:paraId="742C7D8B" w14:textId="77777777" w:rsidR="00DE4D36" w:rsidRPr="000C06CC" w:rsidRDefault="00DE4D36" w:rsidP="00DE4D36">
                  <w:pPr>
                    <w:jc w:val="center"/>
                    <w:rPr>
                      <w:rFonts w:ascii="標楷體" w:eastAsia="標楷體" w:hAnsi="標楷體"/>
                      <w:b/>
                      <w:sz w:val="22"/>
                    </w:rPr>
                  </w:pPr>
                  <w:r w:rsidRPr="000C06CC">
                    <w:rPr>
                      <w:rFonts w:ascii="標楷體" w:eastAsia="標楷體" w:hAnsi="標楷體" w:hint="eastAsia"/>
                      <w:b/>
                      <w:sz w:val="22"/>
                    </w:rPr>
                    <w:t>備註</w:t>
                  </w:r>
                </w:p>
              </w:tc>
            </w:tr>
            <w:tr w:rsidR="00DE4D36" w:rsidRPr="00DE4D36" w14:paraId="76DCD60A" w14:textId="77777777" w:rsidTr="00DE4D36">
              <w:trPr>
                <w:trHeight w:val="590"/>
              </w:trPr>
              <w:tc>
                <w:tcPr>
                  <w:tcW w:w="3239" w:type="dxa"/>
                  <w:vMerge w:val="restart"/>
                  <w:tcBorders>
                    <w:top w:val="single" w:sz="12" w:space="0" w:color="auto"/>
                    <w:left w:val="single" w:sz="12" w:space="0" w:color="auto"/>
                  </w:tcBorders>
                  <w:vAlign w:val="center"/>
                </w:tcPr>
                <w:p w14:paraId="4C74811E" w14:textId="77777777" w:rsidR="00DE4D36" w:rsidRPr="00DE4D36" w:rsidRDefault="00DE4D36" w:rsidP="00DE4D36">
                  <w:pPr>
                    <w:snapToGrid w:val="0"/>
                    <w:jc w:val="both"/>
                    <w:rPr>
                      <w:rFonts w:ascii="Times New Roman" w:eastAsia="標楷體" w:hAnsi="標楷體" w:cs="Times New Roman"/>
                      <w:b/>
                      <w:sz w:val="22"/>
                    </w:rPr>
                  </w:pPr>
                  <w:r w:rsidRPr="00DE4D36">
                    <w:rPr>
                      <w:rFonts w:ascii="Times New Roman" w:eastAsia="標楷體" w:hAnsi="標楷體" w:cs="Times New Roman" w:hint="eastAsia"/>
                      <w:b/>
                      <w:sz w:val="22"/>
                    </w:rPr>
                    <w:t>二、</w:t>
                  </w:r>
                  <w:r w:rsidRPr="002E41A0">
                    <w:rPr>
                      <w:rFonts w:ascii="Times New Roman" w:eastAsia="標楷體" w:hAnsi="標楷體" w:cs="Times New Roman" w:hint="eastAsia"/>
                      <w:b/>
                      <w:sz w:val="22"/>
                      <w:u w:val="single"/>
                    </w:rPr>
                    <w:t>年度計畫與經費之編列執行</w:t>
                  </w:r>
                </w:p>
                <w:p w14:paraId="2C8A4373" w14:textId="77777777" w:rsidR="00DE4D36" w:rsidRPr="002E41A0" w:rsidRDefault="00DE4D36" w:rsidP="00DE4D36">
                  <w:pPr>
                    <w:snapToGrid w:val="0"/>
                    <w:spacing w:beforeLines="25" w:before="90"/>
                    <w:ind w:leftChars="200" w:left="480"/>
                    <w:rPr>
                      <w:rFonts w:ascii="標楷體" w:eastAsia="標楷體" w:hAnsi="標楷體" w:cs="Times New Roman"/>
                      <w:kern w:val="0"/>
                      <w:sz w:val="22"/>
                      <w:u w:val="single"/>
                    </w:rPr>
                  </w:pPr>
                  <w:r w:rsidRPr="002E41A0">
                    <w:rPr>
                      <w:rFonts w:ascii="Times New Roman" w:eastAsia="標楷體" w:hAnsi="標楷體" w:cs="Times New Roman" w:hint="eastAsia"/>
                      <w:sz w:val="22"/>
                      <w:u w:val="single"/>
                    </w:rPr>
                    <w:t>(A</w:t>
                  </w:r>
                  <w:r w:rsidRPr="002E41A0">
                    <w:rPr>
                      <w:rFonts w:ascii="Times New Roman" w:eastAsia="標楷體" w:hAnsi="標楷體" w:cs="Times New Roman"/>
                      <w:sz w:val="22"/>
                      <w:u w:val="single"/>
                    </w:rPr>
                    <w:t>:</w:t>
                  </w:r>
                  <w:r w:rsidRPr="002E41A0">
                    <w:rPr>
                      <w:rFonts w:ascii="Times New Roman" w:eastAsia="標楷體" w:hAnsi="標楷體" w:cs="Times New Roman" w:hint="eastAsia"/>
                      <w:sz w:val="22"/>
                      <w:u w:val="single"/>
                    </w:rPr>
                    <w:t>不含當年度成立之新社區數</w:t>
                  </w:r>
                  <w:r w:rsidRPr="002E41A0">
                    <w:rPr>
                      <w:rFonts w:ascii="Times New Roman" w:eastAsia="標楷體" w:hAnsi="標楷體" w:cs="Times New Roman" w:hint="eastAsia"/>
                      <w:sz w:val="22"/>
                      <w:u w:val="single"/>
                    </w:rPr>
                    <w:t>)</w:t>
                  </w:r>
                  <w:r w:rsidRPr="002E41A0">
                    <w:rPr>
                      <w:rFonts w:ascii="Times New Roman" w:eastAsia="標楷體" w:hAnsi="標楷體" w:cs="Times New Roman"/>
                      <w:sz w:val="22"/>
                      <w:u w:val="single"/>
                    </w:rPr>
                    <w:br/>
                  </w:r>
                  <w:r w:rsidRPr="002E41A0">
                    <w:rPr>
                      <w:rFonts w:ascii="Times New Roman" w:eastAsia="標楷體" w:hAnsi="標楷體" w:cs="Times New Roman" w:hint="eastAsia"/>
                      <w:sz w:val="22"/>
                      <w:u w:val="single"/>
                    </w:rPr>
                    <w:t>(</w:t>
                  </w:r>
                  <w:r w:rsidRPr="002E41A0">
                    <w:rPr>
                      <w:rFonts w:ascii="Times New Roman" w:eastAsia="標楷體" w:hAnsi="標楷體" w:cs="Times New Roman"/>
                      <w:sz w:val="22"/>
                      <w:u w:val="single"/>
                    </w:rPr>
                    <w:t>B</w:t>
                  </w:r>
                  <w:r w:rsidRPr="002E41A0">
                    <w:rPr>
                      <w:rFonts w:ascii="Times New Roman" w:eastAsia="標楷體" w:hAnsi="標楷體" w:cs="Times New Roman" w:hint="eastAsia"/>
                      <w:sz w:val="22"/>
                      <w:u w:val="single"/>
                    </w:rPr>
                    <w:t>:</w:t>
                  </w:r>
                  <w:r w:rsidRPr="002E41A0">
                    <w:rPr>
                      <w:rFonts w:ascii="Times New Roman" w:eastAsia="標楷體" w:hAnsi="標楷體" w:cs="Times New Roman" w:hint="eastAsia"/>
                      <w:sz w:val="22"/>
                      <w:u w:val="single"/>
                    </w:rPr>
                    <w:t>議價後之金額且不含新社區之成立經費</w:t>
                  </w:r>
                  <w:r w:rsidRPr="002E41A0">
                    <w:rPr>
                      <w:rFonts w:ascii="Times New Roman" w:eastAsia="標楷體" w:hAnsi="標楷體" w:cs="Times New Roman" w:hint="eastAsia"/>
                      <w:sz w:val="22"/>
                      <w:u w:val="single"/>
                    </w:rPr>
                    <w:t>)</w:t>
                  </w:r>
                </w:p>
              </w:tc>
              <w:tc>
                <w:tcPr>
                  <w:tcW w:w="871" w:type="dxa"/>
                  <w:tcBorders>
                    <w:top w:val="single" w:sz="12" w:space="0" w:color="auto"/>
                  </w:tcBorders>
                  <w:vAlign w:val="center"/>
                </w:tcPr>
                <w:p w14:paraId="4F4A6DAA" w14:textId="77777777" w:rsidR="00DE4D36" w:rsidRPr="002E41A0" w:rsidRDefault="00DE4D36" w:rsidP="00DE4D36">
                  <w:pPr>
                    <w:snapToGrid w:val="0"/>
                    <w:jc w:val="center"/>
                    <w:rPr>
                      <w:rFonts w:ascii="Times New Roman" w:eastAsia="標楷體" w:hAnsi="標楷體" w:cs="Times New Roman"/>
                      <w:b/>
                      <w:sz w:val="22"/>
                      <w:szCs w:val="21"/>
                      <w:u w:val="single"/>
                    </w:rPr>
                  </w:pPr>
                  <w:r w:rsidRPr="002E41A0">
                    <w:rPr>
                      <w:rFonts w:ascii="Times New Roman" w:eastAsia="標楷體" w:hAnsi="標楷體" w:cs="Times New Roman" w:hint="eastAsia"/>
                      <w:b/>
                      <w:sz w:val="22"/>
                      <w:szCs w:val="21"/>
                      <w:u w:val="single"/>
                    </w:rPr>
                    <w:t>社區總數</w:t>
                  </w:r>
                  <w:r w:rsidRPr="002E41A0">
                    <w:rPr>
                      <w:rFonts w:ascii="Times New Roman" w:eastAsia="標楷體" w:hAnsi="標楷體" w:cs="Times New Roman"/>
                      <w:b/>
                      <w:sz w:val="22"/>
                      <w:szCs w:val="21"/>
                      <w:u w:val="single"/>
                    </w:rPr>
                    <w:br/>
                  </w:r>
                  <w:r w:rsidRPr="002E41A0">
                    <w:rPr>
                      <w:rFonts w:ascii="Times New Roman" w:eastAsia="標楷體" w:hAnsi="標楷體" w:cs="Times New Roman" w:hint="eastAsia"/>
                      <w:b/>
                      <w:sz w:val="22"/>
                      <w:szCs w:val="21"/>
                      <w:u w:val="single"/>
                    </w:rPr>
                    <w:t>(A</w:t>
                  </w:r>
                  <w:r w:rsidRPr="002E41A0">
                    <w:rPr>
                      <w:rFonts w:ascii="Times New Roman" w:eastAsia="標楷體" w:hAnsi="標楷體" w:cs="Times New Roman"/>
                      <w:b/>
                      <w:sz w:val="22"/>
                      <w:szCs w:val="21"/>
                      <w:u w:val="single"/>
                    </w:rPr>
                    <w:t>)</w:t>
                  </w:r>
                </w:p>
              </w:tc>
              <w:tc>
                <w:tcPr>
                  <w:tcW w:w="709" w:type="dxa"/>
                  <w:gridSpan w:val="2"/>
                  <w:tcBorders>
                    <w:top w:val="single" w:sz="12" w:space="0" w:color="auto"/>
                  </w:tcBorders>
                  <w:vAlign w:val="center"/>
                </w:tcPr>
                <w:p w14:paraId="755DF942" w14:textId="77777777" w:rsidR="00DE4D36" w:rsidRPr="002E41A0" w:rsidRDefault="00DE4D36" w:rsidP="00DE4D36">
                  <w:pPr>
                    <w:snapToGrid w:val="0"/>
                    <w:jc w:val="center"/>
                    <w:rPr>
                      <w:rFonts w:ascii="Times New Roman" w:eastAsia="標楷體" w:hAnsi="標楷體" w:cs="Times New Roman"/>
                      <w:b/>
                      <w:sz w:val="22"/>
                      <w:szCs w:val="21"/>
                      <w:u w:val="single"/>
                    </w:rPr>
                  </w:pPr>
                  <w:r w:rsidRPr="002E41A0">
                    <w:rPr>
                      <w:rFonts w:ascii="Times New Roman" w:eastAsia="標楷體" w:hAnsi="標楷體" w:cs="Times New Roman" w:hint="eastAsia"/>
                      <w:b/>
                      <w:sz w:val="22"/>
                      <w:szCs w:val="21"/>
                      <w:u w:val="single"/>
                    </w:rPr>
                    <w:t>總經費</w:t>
                  </w:r>
                </w:p>
                <w:p w14:paraId="31304566" w14:textId="77777777" w:rsidR="00DE4D36" w:rsidRPr="002E41A0" w:rsidRDefault="00DE4D36" w:rsidP="00DE4D36">
                  <w:pPr>
                    <w:snapToGrid w:val="0"/>
                    <w:jc w:val="center"/>
                    <w:rPr>
                      <w:rFonts w:ascii="Times New Roman" w:eastAsia="標楷體" w:hAnsi="標楷體" w:cs="Times New Roman"/>
                      <w:b/>
                      <w:sz w:val="22"/>
                      <w:szCs w:val="21"/>
                      <w:u w:val="single"/>
                    </w:rPr>
                  </w:pPr>
                  <w:r w:rsidRPr="002E41A0">
                    <w:rPr>
                      <w:rFonts w:ascii="Times New Roman" w:eastAsia="標楷體" w:hAnsi="標楷體" w:cs="Times New Roman" w:hint="eastAsia"/>
                      <w:b/>
                      <w:sz w:val="22"/>
                      <w:szCs w:val="21"/>
                      <w:u w:val="single"/>
                    </w:rPr>
                    <w:t>(B)</w:t>
                  </w:r>
                </w:p>
              </w:tc>
              <w:tc>
                <w:tcPr>
                  <w:tcW w:w="930" w:type="dxa"/>
                  <w:tcBorders>
                    <w:top w:val="single" w:sz="12" w:space="0" w:color="auto"/>
                  </w:tcBorders>
                  <w:vAlign w:val="center"/>
                </w:tcPr>
                <w:p w14:paraId="23E32D9A" w14:textId="77777777" w:rsidR="00DE4D36" w:rsidRPr="002E41A0" w:rsidRDefault="00DE4D36" w:rsidP="00DE4D36">
                  <w:pPr>
                    <w:snapToGrid w:val="0"/>
                    <w:jc w:val="center"/>
                    <w:rPr>
                      <w:rFonts w:ascii="Times New Roman" w:eastAsia="標楷體" w:hAnsi="標楷體" w:cs="Times New Roman"/>
                      <w:b/>
                      <w:sz w:val="22"/>
                      <w:szCs w:val="21"/>
                      <w:u w:val="single"/>
                    </w:rPr>
                  </w:pPr>
                  <w:r w:rsidRPr="002E41A0">
                    <w:rPr>
                      <w:rFonts w:ascii="Times New Roman" w:eastAsia="標楷體" w:hAnsi="標楷體" w:cs="Times New Roman" w:hint="eastAsia"/>
                      <w:b/>
                      <w:sz w:val="22"/>
                      <w:szCs w:val="21"/>
                      <w:u w:val="single"/>
                    </w:rPr>
                    <w:t>單一社區經費比</w:t>
                  </w:r>
                </w:p>
                <w:p w14:paraId="5D5934BA" w14:textId="77777777" w:rsidR="00DE4D36" w:rsidRPr="002E41A0" w:rsidRDefault="00DE4D36" w:rsidP="00DE4D36">
                  <w:pPr>
                    <w:snapToGrid w:val="0"/>
                    <w:jc w:val="center"/>
                    <w:rPr>
                      <w:rFonts w:ascii="Times New Roman" w:eastAsia="標楷體" w:hAnsi="標楷體" w:cs="Times New Roman"/>
                      <w:b/>
                      <w:sz w:val="22"/>
                      <w:szCs w:val="21"/>
                      <w:u w:val="single"/>
                    </w:rPr>
                  </w:pPr>
                  <w:r w:rsidRPr="002E41A0">
                    <w:rPr>
                      <w:rFonts w:ascii="Times New Roman" w:eastAsia="標楷體" w:hAnsi="標楷體" w:cs="Times New Roman" w:hint="eastAsia"/>
                      <w:b/>
                      <w:sz w:val="22"/>
                      <w:szCs w:val="21"/>
                      <w:u w:val="single"/>
                    </w:rPr>
                    <w:t>(</w:t>
                  </w:r>
                  <w:r w:rsidRPr="002E41A0">
                    <w:rPr>
                      <w:rFonts w:ascii="Times New Roman" w:eastAsia="標楷體" w:hAnsi="標楷體" w:cs="Times New Roman"/>
                      <w:b/>
                      <w:sz w:val="22"/>
                      <w:szCs w:val="21"/>
                      <w:u w:val="single"/>
                    </w:rPr>
                    <w:t>B/A)</w:t>
                  </w:r>
                </w:p>
              </w:tc>
              <w:tc>
                <w:tcPr>
                  <w:tcW w:w="709" w:type="dxa"/>
                  <w:vMerge w:val="restart"/>
                  <w:tcBorders>
                    <w:top w:val="single" w:sz="12" w:space="0" w:color="auto"/>
                    <w:right w:val="single" w:sz="12" w:space="0" w:color="auto"/>
                  </w:tcBorders>
                  <w:vAlign w:val="center"/>
                </w:tcPr>
                <w:p w14:paraId="42489DDC" w14:textId="77777777" w:rsidR="00DE4D36" w:rsidRPr="00DE4D36" w:rsidRDefault="00DE4D36" w:rsidP="00DE4D36">
                  <w:pPr>
                    <w:snapToGrid w:val="0"/>
                    <w:spacing w:beforeLines="50" w:before="180" w:afterLines="50" w:after="180"/>
                    <w:jc w:val="both"/>
                    <w:rPr>
                      <w:sz w:val="22"/>
                    </w:rPr>
                  </w:pPr>
                </w:p>
              </w:tc>
            </w:tr>
            <w:tr w:rsidR="00DE4D36" w:rsidRPr="00DE4D36" w14:paraId="00F762EE" w14:textId="77777777" w:rsidTr="00DE4D36">
              <w:trPr>
                <w:trHeight w:val="207"/>
              </w:trPr>
              <w:tc>
                <w:tcPr>
                  <w:tcW w:w="3239" w:type="dxa"/>
                  <w:vMerge/>
                  <w:tcBorders>
                    <w:left w:val="single" w:sz="12" w:space="0" w:color="auto"/>
                  </w:tcBorders>
                  <w:vAlign w:val="center"/>
                </w:tcPr>
                <w:p w14:paraId="110C24AA" w14:textId="77777777" w:rsidR="00DE4D36" w:rsidRPr="00DE4D36" w:rsidRDefault="00DE4D36" w:rsidP="00DE4D36">
                  <w:pPr>
                    <w:jc w:val="both"/>
                    <w:rPr>
                      <w:rFonts w:ascii="Times New Roman" w:eastAsia="標楷體" w:hAnsi="標楷體" w:cs="Times New Roman"/>
                      <w:b/>
                      <w:sz w:val="22"/>
                    </w:rPr>
                  </w:pPr>
                </w:p>
              </w:tc>
              <w:tc>
                <w:tcPr>
                  <w:tcW w:w="871" w:type="dxa"/>
                  <w:tcBorders>
                    <w:top w:val="single" w:sz="4" w:space="0" w:color="auto"/>
                  </w:tcBorders>
                  <w:vAlign w:val="center"/>
                </w:tcPr>
                <w:p w14:paraId="19E737F2" w14:textId="77777777" w:rsidR="00DE4D36" w:rsidRPr="00DE4D36" w:rsidRDefault="00DE4D36" w:rsidP="00DE4D36">
                  <w:pPr>
                    <w:spacing w:beforeLines="25" w:before="90"/>
                    <w:jc w:val="both"/>
                    <w:rPr>
                      <w:sz w:val="22"/>
                    </w:rPr>
                  </w:pPr>
                </w:p>
              </w:tc>
              <w:tc>
                <w:tcPr>
                  <w:tcW w:w="709" w:type="dxa"/>
                  <w:gridSpan w:val="2"/>
                  <w:tcBorders>
                    <w:top w:val="single" w:sz="4" w:space="0" w:color="auto"/>
                  </w:tcBorders>
                  <w:vAlign w:val="center"/>
                </w:tcPr>
                <w:p w14:paraId="5659FC81" w14:textId="77777777" w:rsidR="00DE4D36" w:rsidRPr="00DE4D36" w:rsidRDefault="00DE4D36" w:rsidP="00DE4D36">
                  <w:pPr>
                    <w:spacing w:beforeLines="25" w:before="90"/>
                    <w:jc w:val="both"/>
                    <w:rPr>
                      <w:sz w:val="22"/>
                    </w:rPr>
                  </w:pPr>
                </w:p>
              </w:tc>
              <w:tc>
                <w:tcPr>
                  <w:tcW w:w="930" w:type="dxa"/>
                  <w:tcBorders>
                    <w:top w:val="single" w:sz="4" w:space="0" w:color="auto"/>
                  </w:tcBorders>
                  <w:vAlign w:val="center"/>
                </w:tcPr>
                <w:p w14:paraId="5538C68A" w14:textId="77777777" w:rsidR="00DE4D36" w:rsidRPr="00DE4D36" w:rsidRDefault="00DE4D36" w:rsidP="00DE4D36">
                  <w:pPr>
                    <w:spacing w:beforeLines="25" w:before="90"/>
                    <w:jc w:val="both"/>
                    <w:rPr>
                      <w:sz w:val="22"/>
                    </w:rPr>
                  </w:pPr>
                </w:p>
              </w:tc>
              <w:tc>
                <w:tcPr>
                  <w:tcW w:w="709" w:type="dxa"/>
                  <w:vMerge/>
                  <w:tcBorders>
                    <w:right w:val="single" w:sz="12" w:space="0" w:color="auto"/>
                  </w:tcBorders>
                  <w:vAlign w:val="center"/>
                </w:tcPr>
                <w:p w14:paraId="7E2588A0" w14:textId="77777777" w:rsidR="00DE4D36" w:rsidRPr="00DE4D36" w:rsidRDefault="00DE4D36" w:rsidP="00DE4D36">
                  <w:pPr>
                    <w:spacing w:beforeLines="50" w:before="180" w:afterLines="50" w:after="180"/>
                    <w:jc w:val="both"/>
                    <w:rPr>
                      <w:sz w:val="22"/>
                    </w:rPr>
                  </w:pPr>
                </w:p>
              </w:tc>
            </w:tr>
            <w:tr w:rsidR="00DE4D36" w:rsidRPr="00DE4D36" w14:paraId="0167A895" w14:textId="77777777" w:rsidTr="00DE4D36">
              <w:trPr>
                <w:trHeight w:val="144"/>
              </w:trPr>
              <w:tc>
                <w:tcPr>
                  <w:tcW w:w="3239" w:type="dxa"/>
                  <w:tcBorders>
                    <w:top w:val="single" w:sz="12" w:space="0" w:color="auto"/>
                    <w:left w:val="single" w:sz="12" w:space="0" w:color="auto"/>
                    <w:bottom w:val="single" w:sz="12" w:space="0" w:color="auto"/>
                  </w:tcBorders>
                  <w:shd w:val="clear" w:color="auto" w:fill="BFBFBF" w:themeFill="background1" w:themeFillShade="BF"/>
                  <w:vAlign w:val="center"/>
                </w:tcPr>
                <w:p w14:paraId="2D9B013B"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評鑑項目</w:t>
                  </w:r>
                </w:p>
              </w:tc>
              <w:tc>
                <w:tcPr>
                  <w:tcW w:w="2510" w:type="dxa"/>
                  <w:gridSpan w:val="4"/>
                  <w:tcBorders>
                    <w:top w:val="single" w:sz="12" w:space="0" w:color="auto"/>
                    <w:bottom w:val="single" w:sz="12" w:space="0" w:color="auto"/>
                  </w:tcBorders>
                  <w:shd w:val="clear" w:color="auto" w:fill="BFBFBF" w:themeFill="background1" w:themeFillShade="BF"/>
                  <w:vAlign w:val="center"/>
                </w:tcPr>
                <w:p w14:paraId="2E8AF3D3" w14:textId="77777777" w:rsidR="00DE4D36" w:rsidRPr="00DE4D36" w:rsidRDefault="00DE4D36" w:rsidP="00DE4D36">
                  <w:pPr>
                    <w:ind w:leftChars="-45" w:left="-108"/>
                    <w:jc w:val="center"/>
                    <w:rPr>
                      <w:rFonts w:ascii="標楷體" w:eastAsia="標楷體" w:hAnsi="標楷體"/>
                      <w:b/>
                      <w:sz w:val="22"/>
                    </w:rPr>
                  </w:pPr>
                  <w:r w:rsidRPr="00DE4D36">
                    <w:rPr>
                      <w:rFonts w:ascii="標楷體" w:eastAsia="標楷體" w:hAnsi="標楷體" w:hint="eastAsia"/>
                      <w:b/>
                      <w:sz w:val="22"/>
                    </w:rPr>
                    <w:t>佐證資料(相關資料於報告中之頁數)</w:t>
                  </w:r>
                </w:p>
              </w:tc>
              <w:tc>
                <w:tcPr>
                  <w:tcW w:w="709" w:type="dxa"/>
                  <w:tcBorders>
                    <w:top w:val="single" w:sz="12" w:space="0" w:color="auto"/>
                    <w:bottom w:val="single" w:sz="12" w:space="0" w:color="auto"/>
                    <w:right w:val="single" w:sz="12" w:space="0" w:color="auto"/>
                  </w:tcBorders>
                  <w:shd w:val="clear" w:color="auto" w:fill="BFBFBF" w:themeFill="background1" w:themeFillShade="BF"/>
                  <w:vAlign w:val="center"/>
                </w:tcPr>
                <w:p w14:paraId="23B8BE42" w14:textId="77777777" w:rsidR="00DE4D36" w:rsidRPr="00DE4D36" w:rsidRDefault="00DE4D36" w:rsidP="00DE4D36">
                  <w:pPr>
                    <w:jc w:val="center"/>
                    <w:rPr>
                      <w:rFonts w:ascii="標楷體" w:eastAsia="標楷體" w:hAnsi="標楷體"/>
                      <w:b/>
                      <w:sz w:val="22"/>
                    </w:rPr>
                  </w:pPr>
                  <w:r w:rsidRPr="00DE4D36">
                    <w:rPr>
                      <w:rFonts w:ascii="標楷體" w:eastAsia="標楷體" w:hAnsi="標楷體" w:hint="eastAsia"/>
                      <w:b/>
                      <w:sz w:val="22"/>
                    </w:rPr>
                    <w:t>備註</w:t>
                  </w:r>
                </w:p>
              </w:tc>
            </w:tr>
            <w:tr w:rsidR="00DE4D36" w:rsidRPr="00DE4D36" w14:paraId="0E8BA7E6" w14:textId="77777777" w:rsidTr="00DE4D36">
              <w:trPr>
                <w:trHeight w:val="1395"/>
              </w:trPr>
              <w:tc>
                <w:tcPr>
                  <w:tcW w:w="3239" w:type="dxa"/>
                  <w:tcBorders>
                    <w:top w:val="single" w:sz="12" w:space="0" w:color="auto"/>
                    <w:left w:val="single" w:sz="12" w:space="0" w:color="auto"/>
                  </w:tcBorders>
                </w:tcPr>
                <w:p w14:paraId="00BB199D" w14:textId="77777777" w:rsidR="00DE4D36" w:rsidRPr="00DE4D36" w:rsidRDefault="00DE4D36" w:rsidP="00DE4D36">
                  <w:pPr>
                    <w:snapToGrid w:val="0"/>
                    <w:spacing w:line="120" w:lineRule="atLeast"/>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三、對社區自主防災運作之關懷度</w:t>
                  </w:r>
                </w:p>
                <w:p w14:paraId="24D23DB8" w14:textId="77777777" w:rsidR="00DE4D36" w:rsidRPr="00DE4D36" w:rsidRDefault="00DE4D36" w:rsidP="00DE4D36">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sz w:val="22"/>
                    </w:rPr>
                    <w:t>1</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縣市長或局處首長出席社區防災相關活動。</w:t>
                  </w:r>
                </w:p>
                <w:p w14:paraId="3096807A" w14:textId="77777777" w:rsidR="00DE4D36" w:rsidRPr="00DE4D36" w:rsidRDefault="00DE4D36" w:rsidP="00DE4D36">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hint="eastAsia"/>
                      <w:color w:val="000000" w:themeColor="text1"/>
                      <w:sz w:val="22"/>
                    </w:rPr>
                    <w:t xml:space="preserve">2. </w:t>
                  </w:r>
                  <w:r w:rsidRPr="00DE4D36">
                    <w:rPr>
                      <w:rFonts w:ascii="Times New Roman" w:eastAsia="標楷體" w:hAnsi="標楷體" w:cs="Times New Roman" w:hint="eastAsia"/>
                      <w:color w:val="000000" w:themeColor="text1"/>
                      <w:sz w:val="22"/>
                    </w:rPr>
                    <w:t>針對運作意願低落社區</w:t>
                  </w:r>
                  <w:r w:rsidRPr="00DE4D36">
                    <w:rPr>
                      <w:rFonts w:ascii="Times New Roman" w:eastAsia="標楷體" w:hAnsi="標楷體" w:cs="Times New Roman" w:hint="eastAsia"/>
                      <w:color w:val="000000" w:themeColor="text1"/>
                      <w:sz w:val="22"/>
                    </w:rPr>
                    <w:lastRenderedPageBreak/>
                    <w:t>或退場社區輔導作為。</w:t>
                  </w:r>
                </w:p>
                <w:p w14:paraId="18CB99D8" w14:textId="77777777" w:rsidR="00DE4D36" w:rsidRPr="00A032E8" w:rsidRDefault="00DE4D36" w:rsidP="00A032E8">
                  <w:pPr>
                    <w:snapToGrid w:val="0"/>
                    <w:spacing w:line="120" w:lineRule="atLeast"/>
                    <w:ind w:leftChars="200" w:left="480"/>
                    <w:jc w:val="both"/>
                    <w:rPr>
                      <w:rFonts w:ascii="Times New Roman" w:eastAsia="標楷體" w:hAnsi="標楷體" w:cs="Times New Roman"/>
                      <w:color w:val="000000" w:themeColor="text1"/>
                      <w:sz w:val="22"/>
                    </w:rPr>
                  </w:pPr>
                  <w:r w:rsidRPr="00DE4D36">
                    <w:rPr>
                      <w:rFonts w:ascii="Times New Roman" w:eastAsia="標楷體" w:hAnsi="標楷體" w:cs="Times New Roman"/>
                      <w:color w:val="000000" w:themeColor="text1"/>
                      <w:sz w:val="22"/>
                    </w:rPr>
                    <w:t>3.</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社區參與本署辦理相關活動。</w:t>
                  </w:r>
                </w:p>
              </w:tc>
              <w:tc>
                <w:tcPr>
                  <w:tcW w:w="2510" w:type="dxa"/>
                  <w:gridSpan w:val="4"/>
                  <w:tcBorders>
                    <w:top w:val="single" w:sz="12" w:space="0" w:color="auto"/>
                  </w:tcBorders>
                  <w:vAlign w:val="center"/>
                </w:tcPr>
                <w:p w14:paraId="55D9BEEC" w14:textId="77777777" w:rsidR="00DE4D36" w:rsidRPr="00DE4D36" w:rsidRDefault="00DE4D36" w:rsidP="00DE4D36">
                  <w:pPr>
                    <w:spacing w:beforeLines="50" w:before="180" w:afterLines="50" w:after="180"/>
                    <w:jc w:val="both"/>
                    <w:rPr>
                      <w:sz w:val="22"/>
                    </w:rPr>
                  </w:pPr>
                </w:p>
              </w:tc>
              <w:tc>
                <w:tcPr>
                  <w:tcW w:w="709" w:type="dxa"/>
                  <w:tcBorders>
                    <w:top w:val="single" w:sz="12" w:space="0" w:color="auto"/>
                    <w:right w:val="single" w:sz="12" w:space="0" w:color="auto"/>
                  </w:tcBorders>
                  <w:vAlign w:val="center"/>
                </w:tcPr>
                <w:p w14:paraId="1D7E3A34" w14:textId="77777777" w:rsidR="00DE4D36" w:rsidRPr="00DE4D36" w:rsidRDefault="00DE4D36" w:rsidP="00DE4D36">
                  <w:pPr>
                    <w:spacing w:beforeLines="50" w:before="180" w:afterLines="50" w:after="180"/>
                    <w:jc w:val="both"/>
                    <w:rPr>
                      <w:sz w:val="22"/>
                    </w:rPr>
                  </w:pPr>
                </w:p>
              </w:tc>
            </w:tr>
            <w:tr w:rsidR="00DE4D36" w:rsidRPr="00DE4D36" w14:paraId="6B2A20F8" w14:textId="77777777" w:rsidTr="00DE4D36">
              <w:trPr>
                <w:trHeight w:val="327"/>
              </w:trPr>
              <w:tc>
                <w:tcPr>
                  <w:tcW w:w="3239" w:type="dxa"/>
                  <w:tcBorders>
                    <w:left w:val="single" w:sz="12" w:space="0" w:color="auto"/>
                  </w:tcBorders>
                </w:tcPr>
                <w:p w14:paraId="1EB4CF37" w14:textId="77777777" w:rsidR="00DE4D36" w:rsidRPr="00DE4D36" w:rsidRDefault="00DE4D36" w:rsidP="00DE4D36">
                  <w:pPr>
                    <w:snapToGrid w:val="0"/>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lastRenderedPageBreak/>
                    <w:t>四、社區颱風及豪雨期間之運</w:t>
                  </w:r>
                  <w:r w:rsidRPr="000C06CC">
                    <w:rPr>
                      <w:rFonts w:ascii="Times New Roman" w:eastAsia="標楷體" w:hAnsi="標楷體" w:cs="Times New Roman" w:hint="eastAsia"/>
                      <w:b/>
                      <w:sz w:val="22"/>
                      <w:u w:val="single"/>
                    </w:rPr>
                    <w:t>轉</w:t>
                  </w:r>
                  <w:r w:rsidRPr="00DE4D36">
                    <w:rPr>
                      <w:rFonts w:ascii="Times New Roman" w:eastAsia="標楷體" w:hAnsi="標楷體" w:cs="Times New Roman" w:hint="eastAsia"/>
                      <w:b/>
                      <w:sz w:val="22"/>
                    </w:rPr>
                    <w:t>掌握度</w:t>
                  </w:r>
                </w:p>
                <w:p w14:paraId="197E2E59" w14:textId="77777777" w:rsidR="00DE4D36" w:rsidRPr="00DE4D36" w:rsidRDefault="00DE4D36" w:rsidP="00DE4D36">
                  <w:pPr>
                    <w:snapToGrid w:val="0"/>
                    <w:ind w:leftChars="200" w:left="766" w:hangingChars="130" w:hanging="286"/>
                    <w:rPr>
                      <w:rFonts w:ascii="Times New Roman" w:eastAsia="標楷體" w:hAnsi="標楷體" w:cs="Times New Roman"/>
                      <w:strike/>
                      <w:sz w:val="22"/>
                      <w:highlight w:val="yellow"/>
                    </w:rPr>
                  </w:pPr>
                  <w:r w:rsidRPr="00867E9F">
                    <w:rPr>
                      <w:rFonts w:ascii="Times New Roman" w:eastAsia="標楷體" w:hAnsi="標楷體" w:cs="Times New Roman" w:hint="eastAsia"/>
                      <w:sz w:val="22"/>
                    </w:rPr>
                    <w:t xml:space="preserve">1. </w:t>
                  </w:r>
                  <w:r w:rsidRPr="002E41A0">
                    <w:rPr>
                      <w:rFonts w:ascii="Times New Roman" w:eastAsia="標楷體" w:hAnsi="標楷體" w:cs="Times New Roman" w:hint="eastAsia"/>
                      <w:sz w:val="22"/>
                      <w:u w:val="single"/>
                    </w:rPr>
                    <w:t>大豪雨與颱風期間社區之啟動率</w:t>
                  </w:r>
                  <w:r w:rsidRPr="00DE4D36">
                    <w:rPr>
                      <w:rFonts w:ascii="Times New Roman" w:eastAsia="標楷體" w:hAnsi="標楷體" w:cs="Times New Roman" w:hint="eastAsia"/>
                      <w:sz w:val="22"/>
                    </w:rPr>
                    <w:t>。</w:t>
                  </w:r>
                </w:p>
                <w:p w14:paraId="18C4DD1C" w14:textId="77777777" w:rsidR="00DE4D36" w:rsidRPr="00DE4D36" w:rsidRDefault="00DE4D36" w:rsidP="00DE4D36">
                  <w:pPr>
                    <w:snapToGrid w:val="0"/>
                    <w:ind w:leftChars="200" w:left="766" w:hangingChars="130" w:hanging="286"/>
                    <w:rPr>
                      <w:rFonts w:ascii="Times New Roman" w:eastAsia="標楷體" w:hAnsi="標楷體" w:cs="Times New Roman"/>
                      <w:strike/>
                      <w:sz w:val="22"/>
                      <w:highlight w:val="yellow"/>
                    </w:rPr>
                  </w:pPr>
                  <w:r w:rsidRPr="00867E9F">
                    <w:rPr>
                      <w:rFonts w:ascii="Times New Roman" w:eastAsia="標楷體" w:hAnsi="標楷體" w:cs="Times New Roman" w:hint="eastAsia"/>
                      <w:sz w:val="22"/>
                    </w:rPr>
                    <w:t xml:space="preserve">2. </w:t>
                  </w:r>
                  <w:r w:rsidRPr="002E41A0">
                    <w:rPr>
                      <w:rFonts w:ascii="Times New Roman" w:eastAsia="標楷體" w:hAnsi="標楷體" w:cs="Times New Roman" w:hint="eastAsia"/>
                      <w:sz w:val="22"/>
                      <w:u w:val="single"/>
                    </w:rPr>
                    <w:t>大豪雨與颱風期間社區之照片回傳率</w:t>
                  </w:r>
                  <w:r w:rsidRPr="00DE4D36">
                    <w:rPr>
                      <w:rFonts w:ascii="Times New Roman" w:eastAsia="標楷體" w:hAnsi="標楷體" w:cs="Times New Roman" w:hint="eastAsia"/>
                      <w:sz w:val="22"/>
                    </w:rPr>
                    <w:t>。</w:t>
                  </w:r>
                </w:p>
                <w:p w14:paraId="5363274E" w14:textId="77777777" w:rsidR="00DE4D36" w:rsidRPr="00DE4D36" w:rsidRDefault="00DE4D36" w:rsidP="00DE4D36">
                  <w:pPr>
                    <w:snapToGrid w:val="0"/>
                    <w:ind w:leftChars="200" w:left="766" w:hangingChars="130" w:hanging="286"/>
                    <w:rPr>
                      <w:rFonts w:ascii="Times New Roman" w:eastAsia="標楷體" w:hAnsi="標楷體" w:cs="Times New Roman"/>
                      <w:sz w:val="22"/>
                    </w:rPr>
                  </w:pPr>
                  <w:r w:rsidRPr="002E41A0">
                    <w:rPr>
                      <w:rFonts w:ascii="Times New Roman" w:eastAsia="標楷體" w:hAnsi="標楷體" w:cs="Times New Roman" w:hint="eastAsia"/>
                      <w:sz w:val="22"/>
                      <w:u w:val="single"/>
                    </w:rPr>
                    <w:t xml:space="preserve">3. </w:t>
                  </w:r>
                  <w:r w:rsidRPr="002E41A0">
                    <w:rPr>
                      <w:rFonts w:ascii="Times New Roman" w:eastAsia="標楷體" w:hAnsi="標楷體" w:cs="Times New Roman" w:hint="eastAsia"/>
                      <w:sz w:val="22"/>
                      <w:u w:val="single"/>
                    </w:rPr>
                    <w:t>社區加入本署推廣系統</w:t>
                  </w:r>
                  <w:r w:rsidRPr="002E41A0">
                    <w:rPr>
                      <w:rFonts w:ascii="Times New Roman" w:eastAsia="標楷體" w:hAnsi="標楷體" w:cs="Times New Roman" w:hint="eastAsia"/>
                      <w:sz w:val="22"/>
                      <w:u w:val="single"/>
                    </w:rPr>
                    <w:t>(</w:t>
                  </w:r>
                  <w:r w:rsidRPr="002E41A0">
                    <w:rPr>
                      <w:rFonts w:ascii="Times New Roman" w:eastAsia="標楷體" w:hAnsi="標楷體" w:cs="Times New Roman" w:hint="eastAsia"/>
                      <w:sz w:val="22"/>
                      <w:u w:val="single"/>
                    </w:rPr>
                    <w:t>如</w:t>
                  </w:r>
                  <w:r w:rsidRPr="002E41A0">
                    <w:rPr>
                      <w:rFonts w:ascii="Times New Roman" w:eastAsia="標楷體" w:hAnsi="標楷體" w:cs="Times New Roman" w:hint="eastAsia"/>
                      <w:sz w:val="22"/>
                      <w:u w:val="single"/>
                    </w:rPr>
                    <w:t>LINE</w:t>
                  </w:r>
                  <w:r w:rsidRPr="002E41A0">
                    <w:rPr>
                      <w:rFonts w:ascii="Times New Roman" w:eastAsia="標楷體" w:hAnsi="標楷體" w:cs="Times New Roman" w:hint="eastAsia"/>
                      <w:sz w:val="22"/>
                      <w:u w:val="single"/>
                    </w:rPr>
                    <w:t>機器人</w:t>
                  </w:r>
                  <w:r w:rsidRPr="002E41A0">
                    <w:rPr>
                      <w:rFonts w:ascii="Times New Roman" w:eastAsia="標楷體" w:hAnsi="標楷體" w:cs="Times New Roman" w:hint="eastAsia"/>
                      <w:sz w:val="22"/>
                      <w:u w:val="single"/>
                    </w:rPr>
                    <w:t>)</w:t>
                  </w:r>
                  <w:r w:rsidRPr="002E41A0">
                    <w:rPr>
                      <w:rFonts w:ascii="Times New Roman" w:eastAsia="標楷體" w:hAnsi="標楷體" w:cs="Times New Roman" w:hint="eastAsia"/>
                      <w:sz w:val="22"/>
                      <w:u w:val="single"/>
                    </w:rPr>
                    <w:t>或配合本署推廣防災相關系統之比例。</w:t>
                  </w:r>
                </w:p>
              </w:tc>
              <w:tc>
                <w:tcPr>
                  <w:tcW w:w="2510" w:type="dxa"/>
                  <w:gridSpan w:val="4"/>
                  <w:vAlign w:val="center"/>
                </w:tcPr>
                <w:p w14:paraId="1DE7B4A7"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5D0A31EC" w14:textId="77777777" w:rsidR="00DE4D36" w:rsidRPr="00DE4D36" w:rsidRDefault="00DE4D36" w:rsidP="00DE4D36">
                  <w:pPr>
                    <w:spacing w:beforeLines="50" w:before="180" w:afterLines="50" w:after="180"/>
                    <w:jc w:val="both"/>
                    <w:rPr>
                      <w:sz w:val="22"/>
                    </w:rPr>
                  </w:pPr>
                </w:p>
              </w:tc>
            </w:tr>
            <w:tr w:rsidR="00DE4D36" w:rsidRPr="00DE4D36" w14:paraId="095D3C83" w14:textId="77777777" w:rsidTr="00DE4D36">
              <w:trPr>
                <w:trHeight w:val="974"/>
              </w:trPr>
              <w:tc>
                <w:tcPr>
                  <w:tcW w:w="3239" w:type="dxa"/>
                  <w:tcBorders>
                    <w:left w:val="single" w:sz="12" w:space="0" w:color="auto"/>
                  </w:tcBorders>
                </w:tcPr>
                <w:p w14:paraId="4A3FBC0F" w14:textId="77777777" w:rsidR="00DE4D36" w:rsidRPr="00DE4D36" w:rsidRDefault="00DE4D36" w:rsidP="00DE4D36">
                  <w:pPr>
                    <w:snapToGrid w:val="0"/>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五、鼓勵及輔導社區參與評鑑的落實度</w:t>
                  </w:r>
                </w:p>
                <w:p w14:paraId="0A1E6FEF"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z w:val="22"/>
                    </w:rPr>
                  </w:pPr>
                  <w:r w:rsidRPr="00DE4D36">
                    <w:rPr>
                      <w:rFonts w:ascii="Times New Roman" w:eastAsia="標楷體" w:hAnsi="標楷體" w:cs="Times New Roman" w:hint="eastAsia"/>
                      <w:sz w:val="22"/>
                    </w:rPr>
                    <w:t>1</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縣</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市</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政府配合本署推動與執行之評鑑作為</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如辦理評鑑說明會或額外提供社區補助或獎勵，推動與執行方向不僅限上述工作，可由縣市政府自行規劃</w:t>
                  </w:r>
                  <w:r w:rsidRPr="00DE4D36">
                    <w:rPr>
                      <w:rFonts w:ascii="Times New Roman" w:eastAsia="標楷體" w:hAnsi="標楷體" w:cs="Times New Roman" w:hint="eastAsia"/>
                      <w:color w:val="000000" w:themeColor="text1"/>
                      <w:sz w:val="22"/>
                    </w:rPr>
                    <w:t>)</w:t>
                  </w:r>
                  <w:r w:rsidRPr="00DE4D36">
                    <w:rPr>
                      <w:rFonts w:ascii="Times New Roman" w:eastAsia="標楷體" w:hAnsi="標楷體" w:cs="Times New Roman" w:hint="eastAsia"/>
                      <w:color w:val="000000" w:themeColor="text1"/>
                      <w:sz w:val="22"/>
                    </w:rPr>
                    <w:t>。</w:t>
                  </w:r>
                </w:p>
                <w:p w14:paraId="4CB8C731" w14:textId="77777777" w:rsidR="00DE4D36" w:rsidRPr="00DE4D36" w:rsidRDefault="00DE4D36" w:rsidP="00DE4D36">
                  <w:pPr>
                    <w:snapToGrid w:val="0"/>
                    <w:spacing w:line="120" w:lineRule="atLeast"/>
                    <w:ind w:leftChars="200" w:left="766" w:hangingChars="130" w:hanging="286"/>
                    <w:rPr>
                      <w:rFonts w:ascii="Times New Roman" w:eastAsia="標楷體" w:hAnsi="標楷體" w:cs="Times New Roman"/>
                      <w:sz w:val="22"/>
                    </w:rPr>
                  </w:pPr>
                  <w:r w:rsidRPr="00DE4D36">
                    <w:rPr>
                      <w:rFonts w:ascii="Times New Roman" w:eastAsia="標楷體" w:hAnsi="標楷體" w:cs="Times New Roman" w:hint="eastAsia"/>
                      <w:sz w:val="22"/>
                    </w:rPr>
                    <w:t xml:space="preserve">2. </w:t>
                  </w:r>
                  <w:r w:rsidRPr="00DE4D36">
                    <w:rPr>
                      <w:rFonts w:ascii="Times New Roman" w:eastAsia="標楷體" w:hAnsi="標楷體" w:cs="Times New Roman" w:hint="eastAsia"/>
                      <w:sz w:val="22"/>
                    </w:rPr>
                    <w:t>報名參加本署評鑑之社區比例。</w:t>
                  </w:r>
                </w:p>
              </w:tc>
              <w:tc>
                <w:tcPr>
                  <w:tcW w:w="2510" w:type="dxa"/>
                  <w:gridSpan w:val="4"/>
                  <w:vAlign w:val="center"/>
                </w:tcPr>
                <w:p w14:paraId="67BE7273"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103982D7" w14:textId="77777777" w:rsidR="00DE4D36" w:rsidRPr="00DE4D36" w:rsidRDefault="00DE4D36" w:rsidP="00DE4D36">
                  <w:pPr>
                    <w:spacing w:beforeLines="50" w:before="180" w:afterLines="50" w:after="180"/>
                    <w:jc w:val="both"/>
                    <w:rPr>
                      <w:sz w:val="22"/>
                    </w:rPr>
                  </w:pPr>
                </w:p>
              </w:tc>
            </w:tr>
            <w:tr w:rsidR="00DE4D36" w:rsidRPr="00DE4D36" w14:paraId="3D69F019" w14:textId="77777777" w:rsidTr="00DE4D36">
              <w:trPr>
                <w:trHeight w:val="16"/>
              </w:trPr>
              <w:tc>
                <w:tcPr>
                  <w:tcW w:w="3239" w:type="dxa"/>
                  <w:tcBorders>
                    <w:left w:val="single" w:sz="12" w:space="0" w:color="auto"/>
                  </w:tcBorders>
                </w:tcPr>
                <w:p w14:paraId="58E72F3A" w14:textId="77777777" w:rsidR="00DE4D36" w:rsidRPr="00DE4D36" w:rsidRDefault="00DE4D36" w:rsidP="00DE4D36">
                  <w:pPr>
                    <w:snapToGrid w:val="0"/>
                    <w:spacing w:line="120" w:lineRule="atLeast"/>
                    <w:ind w:left="440" w:hangingChars="200" w:hanging="440"/>
                    <w:jc w:val="both"/>
                    <w:rPr>
                      <w:rFonts w:ascii="Times New Roman" w:eastAsia="標楷體" w:hAnsi="標楷體" w:cs="Times New Roman"/>
                      <w:b/>
                      <w:sz w:val="22"/>
                    </w:rPr>
                  </w:pPr>
                  <w:r w:rsidRPr="00DE4D36">
                    <w:rPr>
                      <w:rFonts w:ascii="Times New Roman" w:eastAsia="標楷體" w:hAnsi="標楷體" w:cs="Times New Roman" w:hint="eastAsia"/>
                      <w:b/>
                      <w:sz w:val="22"/>
                    </w:rPr>
                    <w:t>六、社區發展資源運用及業務整合績效</w:t>
                  </w:r>
                </w:p>
                <w:p w14:paraId="380BA268"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color w:val="000000" w:themeColor="text1"/>
                      <w:sz w:val="22"/>
                    </w:rPr>
                  </w:pPr>
                  <w:r w:rsidRPr="00DE4D36">
                    <w:rPr>
                      <w:rFonts w:ascii="Times New Roman" w:eastAsia="標楷體" w:hAnsi="標楷體" w:cs="Times New Roman" w:hint="eastAsia"/>
                      <w:color w:val="000000" w:themeColor="text1"/>
                      <w:sz w:val="22"/>
                    </w:rPr>
                    <w:t>1</w:t>
                  </w:r>
                  <w:r w:rsidRPr="00DE4D36">
                    <w:rPr>
                      <w:rFonts w:ascii="Times New Roman" w:eastAsia="標楷體" w:hAnsi="標楷體" w:cs="Times New Roman"/>
                      <w:color w:val="000000" w:themeColor="text1"/>
                      <w:sz w:val="22"/>
                    </w:rPr>
                    <w:t>.</w:t>
                  </w:r>
                  <w:r w:rsidRPr="00DE4D36">
                    <w:rPr>
                      <w:rFonts w:ascii="Times New Roman" w:eastAsia="標楷體" w:hAnsi="標楷體" w:cs="Times New Roman" w:hint="eastAsia"/>
                      <w:color w:val="000000" w:themeColor="text1"/>
                      <w:sz w:val="22"/>
                    </w:rPr>
                    <w:t xml:space="preserve"> </w:t>
                  </w:r>
                  <w:r w:rsidRPr="00DE4D36">
                    <w:rPr>
                      <w:rFonts w:ascii="Times New Roman" w:eastAsia="標楷體" w:hAnsi="標楷體" w:cs="Times New Roman" w:hint="eastAsia"/>
                      <w:color w:val="000000" w:themeColor="text1"/>
                      <w:sz w:val="22"/>
                    </w:rPr>
                    <w:t>社區與企業合作狀況。</w:t>
                  </w:r>
                </w:p>
                <w:p w14:paraId="31623D8F"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trike/>
                      <w:color w:val="000000" w:themeColor="text1"/>
                      <w:sz w:val="22"/>
                    </w:rPr>
                  </w:pPr>
                  <w:r w:rsidRPr="00DE4D36">
                    <w:rPr>
                      <w:rFonts w:ascii="Times New Roman" w:eastAsia="標楷體" w:hAnsi="標楷體" w:cs="Times New Roman" w:hint="eastAsia"/>
                      <w:color w:val="000000" w:themeColor="text1"/>
                      <w:sz w:val="22"/>
                    </w:rPr>
                    <w:t xml:space="preserve">2. </w:t>
                  </w:r>
                  <w:r w:rsidRPr="002E41A0">
                    <w:rPr>
                      <w:rFonts w:ascii="Times New Roman" w:eastAsia="標楷體" w:hAnsi="標楷體" w:cs="Times New Roman" w:hint="eastAsia"/>
                      <w:sz w:val="22"/>
                      <w:u w:val="single"/>
                    </w:rPr>
                    <w:t>社區與校園、機構合作狀況</w:t>
                  </w:r>
                  <w:r w:rsidRPr="00DE4D36">
                    <w:rPr>
                      <w:rFonts w:ascii="Times New Roman" w:eastAsia="標楷體" w:hAnsi="標楷體" w:cs="Times New Roman" w:hint="eastAsia"/>
                      <w:color w:val="000000" w:themeColor="text1"/>
                      <w:sz w:val="22"/>
                    </w:rPr>
                    <w:t>。</w:t>
                  </w:r>
                </w:p>
                <w:p w14:paraId="20E05F42" w14:textId="77777777" w:rsidR="00DE4D36" w:rsidRPr="00DE4D36" w:rsidRDefault="00DE4D36" w:rsidP="00DE4D36">
                  <w:pPr>
                    <w:snapToGrid w:val="0"/>
                    <w:spacing w:line="120" w:lineRule="atLeast"/>
                    <w:ind w:leftChars="200" w:left="766" w:hangingChars="130" w:hanging="286"/>
                    <w:jc w:val="both"/>
                    <w:rPr>
                      <w:rFonts w:ascii="Times New Roman" w:eastAsia="標楷體" w:hAnsi="標楷體" w:cs="Times New Roman"/>
                      <w:strike/>
                      <w:sz w:val="22"/>
                    </w:rPr>
                  </w:pPr>
                  <w:r w:rsidRPr="00DE4D36">
                    <w:rPr>
                      <w:rFonts w:ascii="Times New Roman" w:eastAsia="標楷體" w:hAnsi="標楷體" w:cs="Times New Roman" w:hint="eastAsia"/>
                      <w:color w:val="000000" w:themeColor="text1"/>
                      <w:sz w:val="22"/>
                    </w:rPr>
                    <w:t xml:space="preserve">3. </w:t>
                  </w:r>
                  <w:r w:rsidRPr="002E41A0">
                    <w:rPr>
                      <w:rFonts w:ascii="Times New Roman" w:eastAsia="標楷體" w:hAnsi="標楷體" w:cs="Times New Roman" w:hint="eastAsia"/>
                      <w:sz w:val="22"/>
                      <w:u w:val="single"/>
                    </w:rPr>
                    <w:t>與防汛護水志工合作狀況</w:t>
                  </w:r>
                  <w:r w:rsidRPr="00DE4D36">
                    <w:rPr>
                      <w:rFonts w:ascii="Times New Roman" w:eastAsia="標楷體" w:hAnsi="標楷體" w:cs="Times New Roman" w:hint="eastAsia"/>
                      <w:color w:val="000000" w:themeColor="text1"/>
                      <w:sz w:val="22"/>
                    </w:rPr>
                    <w:t>。</w:t>
                  </w:r>
                </w:p>
              </w:tc>
              <w:tc>
                <w:tcPr>
                  <w:tcW w:w="2510" w:type="dxa"/>
                  <w:gridSpan w:val="4"/>
                  <w:vAlign w:val="center"/>
                </w:tcPr>
                <w:p w14:paraId="5AB32551" w14:textId="77777777" w:rsidR="00DE4D36" w:rsidRPr="00DE4D36" w:rsidRDefault="00DE4D36" w:rsidP="00DE4D36">
                  <w:pPr>
                    <w:spacing w:beforeLines="50" w:before="180" w:afterLines="50" w:after="180"/>
                    <w:jc w:val="both"/>
                    <w:rPr>
                      <w:sz w:val="22"/>
                    </w:rPr>
                  </w:pPr>
                </w:p>
              </w:tc>
              <w:tc>
                <w:tcPr>
                  <w:tcW w:w="709" w:type="dxa"/>
                  <w:tcBorders>
                    <w:right w:val="single" w:sz="12" w:space="0" w:color="auto"/>
                  </w:tcBorders>
                  <w:vAlign w:val="center"/>
                </w:tcPr>
                <w:p w14:paraId="25AB7310" w14:textId="77777777" w:rsidR="00DE4D36" w:rsidRPr="00DE4D36" w:rsidRDefault="00DE4D36" w:rsidP="00DE4D36">
                  <w:pPr>
                    <w:spacing w:beforeLines="50" w:before="180" w:afterLines="50" w:after="180"/>
                    <w:jc w:val="both"/>
                    <w:rPr>
                      <w:sz w:val="22"/>
                    </w:rPr>
                  </w:pPr>
                </w:p>
              </w:tc>
            </w:tr>
            <w:tr w:rsidR="00DE4D36" w:rsidRPr="00DE4D36" w14:paraId="65CB8FE7" w14:textId="77777777" w:rsidTr="00DE4D36">
              <w:trPr>
                <w:trHeight w:val="805"/>
              </w:trPr>
              <w:tc>
                <w:tcPr>
                  <w:tcW w:w="6458" w:type="dxa"/>
                  <w:gridSpan w:val="6"/>
                  <w:tcBorders>
                    <w:top w:val="single" w:sz="12" w:space="0" w:color="auto"/>
                    <w:left w:val="single" w:sz="12" w:space="0" w:color="auto"/>
                    <w:bottom w:val="single" w:sz="12" w:space="0" w:color="auto"/>
                    <w:right w:val="single" w:sz="12" w:space="0" w:color="auto"/>
                  </w:tcBorders>
                </w:tcPr>
                <w:p w14:paraId="242CCD45" w14:textId="77777777" w:rsidR="00DE4D36" w:rsidRPr="00DE4D36" w:rsidRDefault="00DE4D36" w:rsidP="00DE4D36">
                  <w:pPr>
                    <w:snapToGrid w:val="0"/>
                    <w:spacing w:line="20" w:lineRule="atLeast"/>
                    <w:ind w:left="440" w:hangingChars="200" w:hanging="440"/>
                    <w:rPr>
                      <w:rFonts w:ascii="Times New Roman" w:eastAsia="標楷體" w:hAnsi="標楷體" w:cs="Times New Roman"/>
                      <w:b/>
                      <w:sz w:val="22"/>
                    </w:rPr>
                  </w:pPr>
                  <w:r w:rsidRPr="00DE4D36">
                    <w:rPr>
                      <w:rFonts w:ascii="Times New Roman" w:eastAsia="標楷體" w:hAnsi="標楷體" w:cs="Times New Roman" w:hint="eastAsia"/>
                      <w:b/>
                      <w:sz w:val="22"/>
                    </w:rPr>
                    <w:lastRenderedPageBreak/>
                    <w:t>〔其他說明〕</w:t>
                  </w:r>
                </w:p>
              </w:tc>
            </w:tr>
          </w:tbl>
          <w:p w14:paraId="4D5C87D4" w14:textId="77777777" w:rsidR="00DE4D36" w:rsidRPr="00F03C77" w:rsidRDefault="00DE4D36" w:rsidP="00867E9F">
            <w:pPr>
              <w:spacing w:line="280" w:lineRule="atLeast"/>
              <w:jc w:val="both"/>
              <w:rPr>
                <w:rFonts w:ascii="Times New Roman" w:eastAsia="標楷體" w:hAnsi="標楷體" w:cs="Times New Roman"/>
                <w:kern w:val="0"/>
              </w:rPr>
            </w:pPr>
          </w:p>
        </w:tc>
        <w:tc>
          <w:tcPr>
            <w:tcW w:w="1843" w:type="dxa"/>
            <w:tcBorders>
              <w:top w:val="single" w:sz="12" w:space="0" w:color="auto"/>
              <w:bottom w:val="single" w:sz="4" w:space="0" w:color="auto"/>
            </w:tcBorders>
            <w:shd w:val="clear" w:color="auto" w:fill="FFFFFF" w:themeFill="background1"/>
          </w:tcPr>
          <w:p w14:paraId="71D3B3F8" w14:textId="3C6D213D" w:rsidR="00DE4D36" w:rsidRPr="00F03C77" w:rsidRDefault="00EA61CE" w:rsidP="000433C6">
            <w:pPr>
              <w:ind w:left="14" w:hangingChars="6" w:hanging="14"/>
              <w:jc w:val="both"/>
              <w:rPr>
                <w:rFonts w:ascii="Times New Roman" w:eastAsia="標楷體" w:hAnsi="標楷體" w:cs="Times New Roman"/>
                <w:b/>
              </w:rPr>
            </w:pPr>
            <w:r>
              <w:rPr>
                <w:rFonts w:ascii="Times New Roman" w:eastAsia="標楷體" w:hAnsi="Times New Roman" w:cs="Times New Roman" w:hint="eastAsia"/>
              </w:rPr>
              <w:lastRenderedPageBreak/>
              <w:t>修正評鑑項目二、三、四、六之文字。</w:t>
            </w:r>
          </w:p>
        </w:tc>
      </w:tr>
    </w:tbl>
    <w:p w14:paraId="21F27024" w14:textId="77777777" w:rsidR="00867E9F" w:rsidRDefault="00867E9F">
      <w:pPr>
        <w:rPr>
          <w:rFonts w:ascii="Times New Roman" w:eastAsia="標楷體" w:hAnsi="Times New Roman" w:cs="Times New Roman"/>
        </w:rPr>
      </w:pPr>
      <w:r>
        <w:rPr>
          <w:rFonts w:ascii="Times New Roman" w:eastAsia="標楷體" w:hAnsi="Times New Roman" w:cs="Times New Roman"/>
        </w:rPr>
        <w:lastRenderedPageBreak/>
        <w:br w:type="page"/>
      </w:r>
    </w:p>
    <w:p w14:paraId="6CC4D01F" w14:textId="77777777" w:rsidR="00867E9F" w:rsidRDefault="007F4601">
      <w:pPr>
        <w:rPr>
          <w:rFonts w:ascii="Times New Roman" w:eastAsia="標楷體" w:hAnsi="Times New Roman" w:cs="Times New Roman"/>
        </w:rPr>
      </w:pPr>
      <w:r w:rsidRPr="00096B9A">
        <w:rPr>
          <w:rFonts w:ascii="Times New Roman" w:eastAsia="標楷體" w:hAnsi="Times New Roman" w:cs="Times New Roman" w:hint="eastAsia"/>
          <w:b/>
          <w:sz w:val="28"/>
        </w:rPr>
        <w:lastRenderedPageBreak/>
        <w:t>附件</w:t>
      </w:r>
      <w:r>
        <w:rPr>
          <w:rFonts w:ascii="Times New Roman" w:eastAsia="標楷體" w:hAnsi="Times New Roman" w:cs="Times New Roman" w:hint="eastAsia"/>
          <w:b/>
          <w:sz w:val="28"/>
        </w:rPr>
        <w:t>十三</w:t>
      </w:r>
      <w:r w:rsidRPr="00096B9A">
        <w:rPr>
          <w:rFonts w:ascii="Times New Roman" w:eastAsia="標楷體" w:hAnsi="Times New Roman" w:cs="Times New Roman" w:hint="eastAsia"/>
          <w:b/>
          <w:sz w:val="28"/>
        </w:rPr>
        <w:t>、</w:t>
      </w:r>
      <w:r>
        <w:rPr>
          <w:rFonts w:ascii="Times New Roman" w:eastAsia="標楷體" w:hAnsi="Times New Roman" w:cs="Times New Roman" w:hint="eastAsia"/>
          <w:b/>
          <w:sz w:val="28"/>
        </w:rPr>
        <w:t>直轄市政府、縣</w:t>
      </w:r>
      <w:r>
        <w:rPr>
          <w:rFonts w:ascii="Times New Roman" w:eastAsia="標楷體" w:hAnsi="Times New Roman" w:cs="Times New Roman" w:hint="eastAsia"/>
          <w:b/>
          <w:sz w:val="28"/>
        </w:rPr>
        <w:t>(</w:t>
      </w:r>
      <w:r>
        <w:rPr>
          <w:rFonts w:ascii="Times New Roman" w:eastAsia="標楷體" w:hAnsi="Times New Roman" w:cs="Times New Roman" w:hint="eastAsia"/>
          <w:b/>
          <w:sz w:val="28"/>
        </w:rPr>
        <w:t>市</w:t>
      </w:r>
      <w:r>
        <w:rPr>
          <w:rFonts w:ascii="Times New Roman" w:eastAsia="標楷體" w:hAnsi="Times New Roman" w:cs="Times New Roman" w:hint="eastAsia"/>
          <w:b/>
          <w:sz w:val="28"/>
        </w:rPr>
        <w:t>)</w:t>
      </w:r>
      <w:r>
        <w:rPr>
          <w:rFonts w:ascii="Times New Roman" w:eastAsia="標楷體" w:hAnsi="Times New Roman" w:cs="Times New Roman" w:hint="eastAsia"/>
          <w:b/>
          <w:sz w:val="28"/>
        </w:rPr>
        <w:t>政府</w:t>
      </w:r>
      <w:r w:rsidRPr="00096B9A">
        <w:rPr>
          <w:rFonts w:ascii="Times New Roman" w:eastAsia="標楷體" w:hAnsi="Times New Roman" w:cs="Times New Roman" w:hint="eastAsia"/>
          <w:b/>
          <w:sz w:val="28"/>
        </w:rPr>
        <w:t>評分表</w:t>
      </w: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6796"/>
        <w:gridCol w:w="6797"/>
        <w:gridCol w:w="1843"/>
      </w:tblGrid>
      <w:tr w:rsidR="00867E9F" w14:paraId="4E288EF0" w14:textId="77777777" w:rsidTr="00867E9F">
        <w:trPr>
          <w:trHeight w:val="292"/>
          <w:tblHeader/>
        </w:trPr>
        <w:tc>
          <w:tcPr>
            <w:tcW w:w="6796" w:type="dxa"/>
            <w:tcBorders>
              <w:top w:val="single" w:sz="12" w:space="0" w:color="auto"/>
              <w:left w:val="single" w:sz="12" w:space="0" w:color="auto"/>
              <w:bottom w:val="single" w:sz="12" w:space="0" w:color="auto"/>
            </w:tcBorders>
            <w:shd w:val="clear" w:color="auto" w:fill="BFBFBF"/>
            <w:vAlign w:val="center"/>
          </w:tcPr>
          <w:p w14:paraId="55711432" w14:textId="06A587DC" w:rsidR="00867E9F" w:rsidRPr="00F03C77" w:rsidRDefault="00867E9F" w:rsidP="00867E9F">
            <w:pPr>
              <w:spacing w:line="220" w:lineRule="exact"/>
              <w:jc w:val="center"/>
              <w:rPr>
                <w:rFonts w:ascii="標楷體" w:eastAsia="標楷體" w:hAnsi="標楷體"/>
                <w:b/>
              </w:rPr>
            </w:pPr>
            <w:r>
              <w:rPr>
                <w:rFonts w:ascii="標楷體" w:eastAsia="標楷體" w:hAnsi="標楷體" w:hint="eastAsia"/>
                <w:b/>
              </w:rPr>
              <w:t>修正</w:t>
            </w:r>
            <w:r w:rsidR="005971FF">
              <w:rPr>
                <w:rFonts w:ascii="標楷體" w:eastAsia="標楷體" w:hAnsi="標楷體" w:hint="eastAsia"/>
                <w:b/>
              </w:rPr>
              <w:t>規定</w:t>
            </w:r>
          </w:p>
        </w:tc>
        <w:tc>
          <w:tcPr>
            <w:tcW w:w="6797" w:type="dxa"/>
            <w:tcBorders>
              <w:top w:val="single" w:sz="12" w:space="0" w:color="auto"/>
              <w:bottom w:val="single" w:sz="12" w:space="0" w:color="auto"/>
            </w:tcBorders>
            <w:shd w:val="clear" w:color="auto" w:fill="BFBFBF"/>
            <w:vAlign w:val="center"/>
          </w:tcPr>
          <w:p w14:paraId="6E20A165" w14:textId="38D04A3B" w:rsidR="00867E9F" w:rsidRPr="00F03C77" w:rsidRDefault="00867E9F" w:rsidP="00867E9F">
            <w:pPr>
              <w:spacing w:line="220" w:lineRule="exact"/>
              <w:jc w:val="center"/>
              <w:rPr>
                <w:rFonts w:ascii="標楷體" w:eastAsia="標楷體" w:hAnsi="標楷體"/>
                <w:b/>
              </w:rPr>
            </w:pPr>
            <w:r>
              <w:rPr>
                <w:rFonts w:ascii="標楷體" w:eastAsia="標楷體" w:hAnsi="標楷體" w:hint="eastAsia"/>
                <w:b/>
              </w:rPr>
              <w:t>現行</w:t>
            </w:r>
            <w:r w:rsidR="005971FF">
              <w:rPr>
                <w:rFonts w:ascii="標楷體" w:eastAsia="標楷體" w:hAnsi="標楷體" w:hint="eastAsia"/>
                <w:b/>
              </w:rPr>
              <w:t>規定</w:t>
            </w:r>
          </w:p>
        </w:tc>
        <w:tc>
          <w:tcPr>
            <w:tcW w:w="1843" w:type="dxa"/>
            <w:tcBorders>
              <w:top w:val="single" w:sz="12" w:space="0" w:color="auto"/>
              <w:bottom w:val="single" w:sz="12" w:space="0" w:color="auto"/>
            </w:tcBorders>
            <w:shd w:val="clear" w:color="auto" w:fill="BFBFBF"/>
            <w:vAlign w:val="center"/>
          </w:tcPr>
          <w:p w14:paraId="74DC9AB9" w14:textId="77777777" w:rsidR="00867E9F" w:rsidRDefault="00867E9F" w:rsidP="00867E9F">
            <w:pPr>
              <w:spacing w:line="220" w:lineRule="exact"/>
              <w:jc w:val="center"/>
              <w:rPr>
                <w:rFonts w:ascii="標楷體" w:eastAsia="標楷體" w:hAnsi="標楷體"/>
                <w:b/>
              </w:rPr>
            </w:pPr>
            <w:r w:rsidRPr="00474E08">
              <w:rPr>
                <w:rFonts w:ascii="Times New Roman" w:eastAsia="標楷體" w:hAnsi="Times New Roman" w:cs="Times New Roman"/>
                <w:b/>
              </w:rPr>
              <w:t>說明</w:t>
            </w:r>
          </w:p>
        </w:tc>
      </w:tr>
      <w:tr w:rsidR="00867E9F" w:rsidRPr="00F03C77" w14:paraId="265DF626" w14:textId="77777777" w:rsidTr="00867E9F">
        <w:trPr>
          <w:trHeight w:val="1942"/>
        </w:trPr>
        <w:tc>
          <w:tcPr>
            <w:tcW w:w="6796" w:type="dxa"/>
            <w:tcBorders>
              <w:top w:val="single" w:sz="12" w:space="0" w:color="auto"/>
              <w:left w:val="single" w:sz="12" w:space="0" w:color="auto"/>
              <w:bottom w:val="single" w:sz="4" w:space="0" w:color="auto"/>
            </w:tcBorders>
            <w:shd w:val="clear" w:color="auto" w:fill="FFFFFF" w:themeFill="background1"/>
          </w:tcPr>
          <w:p w14:paraId="05005E0A" w14:textId="77777777" w:rsidR="00867E9F" w:rsidRPr="00F03C77" w:rsidRDefault="00867E9F" w:rsidP="00867E9F">
            <w:pPr>
              <w:snapToGrid w:val="0"/>
              <w:spacing w:after="40"/>
              <w:jc w:val="center"/>
              <w:rPr>
                <w:rFonts w:ascii="標楷體" w:eastAsia="標楷體" w:hAnsi="標楷體"/>
                <w:b/>
                <w:sz w:val="26"/>
                <w:szCs w:val="26"/>
              </w:rPr>
            </w:pPr>
            <w:r w:rsidRPr="00F03C77">
              <w:rPr>
                <w:rFonts w:ascii="標楷體" w:eastAsia="標楷體" w:hAnsi="標楷體"/>
                <w:b/>
                <w:szCs w:val="24"/>
              </w:rPr>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評分</w:t>
            </w:r>
            <w:r w:rsidRPr="00F03C77">
              <w:rPr>
                <w:rFonts w:ascii="標楷體" w:eastAsia="標楷體" w:hAnsi="標楷體"/>
                <w:b/>
                <w:szCs w:val="24"/>
              </w:rPr>
              <w:t>表】</w:t>
            </w:r>
          </w:p>
          <w:p w14:paraId="7A2458BB" w14:textId="77777777" w:rsidR="00867E9F" w:rsidRPr="00F03C77" w:rsidRDefault="00867E9F" w:rsidP="00867E9F">
            <w:pPr>
              <w:snapToGrid w:val="0"/>
              <w:spacing w:before="120" w:after="50"/>
              <w:ind w:leftChars="250" w:left="600"/>
              <w:jc w:val="right"/>
              <w:rPr>
                <w:rFonts w:ascii="Times New Roman" w:eastAsia="標楷體" w:hAnsi="Times New Roman" w:cs="Times New Roman"/>
              </w:rPr>
            </w:pPr>
            <w:r w:rsidRPr="00980A32">
              <w:rPr>
                <w:noProof/>
              </w:rPr>
              <mc:AlternateContent>
                <mc:Choice Requires="wps">
                  <w:drawing>
                    <wp:anchor distT="0" distB="0" distL="114300" distR="114300" simplePos="0" relativeHeight="251669504" behindDoc="0" locked="0" layoutInCell="1" allowOverlap="1" wp14:anchorId="00F7692E" wp14:editId="2E8AA7C2">
                      <wp:simplePos x="0" y="0"/>
                      <wp:positionH relativeFrom="page">
                        <wp:align>right</wp:align>
                      </wp:positionH>
                      <wp:positionV relativeFrom="paragraph">
                        <wp:posOffset>8307705</wp:posOffset>
                      </wp:positionV>
                      <wp:extent cx="1104900" cy="1150620"/>
                      <wp:effectExtent l="0" t="0" r="19050" b="30480"/>
                      <wp:wrapNone/>
                      <wp:docPr id="7" name="直線接點 7"/>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250C9" id="直線接點 7" o:spid="_x0000_s1026" style="position:absolute;flip:x;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54.15pt" to="122.8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p>
          <w:tbl>
            <w:tblPr>
              <w:tblW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823"/>
              <w:gridCol w:w="720"/>
            </w:tblGrid>
            <w:tr w:rsidR="00867E9F" w:rsidRPr="00F03C77" w14:paraId="501A2801" w14:textId="77777777" w:rsidTr="00867E9F">
              <w:trPr>
                <w:trHeight w:val="23"/>
                <w:tblHeader/>
              </w:trPr>
              <w:tc>
                <w:tcPr>
                  <w:tcW w:w="5823" w:type="dxa"/>
                  <w:tcBorders>
                    <w:top w:val="single" w:sz="12" w:space="0" w:color="auto"/>
                    <w:left w:val="single" w:sz="12" w:space="0" w:color="auto"/>
                    <w:bottom w:val="single" w:sz="12" w:space="0" w:color="auto"/>
                  </w:tcBorders>
                  <w:shd w:val="clear" w:color="auto" w:fill="BFBFBF"/>
                  <w:vAlign w:val="center"/>
                </w:tcPr>
                <w:p w14:paraId="5F6CF97D" w14:textId="77777777" w:rsidR="00867E9F" w:rsidRPr="00F03C77" w:rsidRDefault="00867E9F" w:rsidP="00867E9F">
                  <w:pPr>
                    <w:snapToGrid w:val="0"/>
                    <w:jc w:val="center"/>
                    <w:rPr>
                      <w:rFonts w:ascii="標楷體" w:eastAsia="標楷體" w:hAnsi="標楷體"/>
                      <w:b/>
                    </w:rPr>
                  </w:pPr>
                  <w:r w:rsidRPr="00F03C77">
                    <w:rPr>
                      <w:rFonts w:ascii="標楷體" w:eastAsia="標楷體" w:hAnsi="標楷體" w:hint="eastAsia"/>
                      <w:b/>
                    </w:rPr>
                    <w:t>評鑑項目 (依提供之佐證資料評分)</w:t>
                  </w:r>
                </w:p>
              </w:tc>
              <w:tc>
                <w:tcPr>
                  <w:tcW w:w="720" w:type="dxa"/>
                  <w:tcBorders>
                    <w:top w:val="single" w:sz="12" w:space="0" w:color="auto"/>
                    <w:bottom w:val="single" w:sz="12" w:space="0" w:color="auto"/>
                    <w:right w:val="single" w:sz="12" w:space="0" w:color="auto"/>
                  </w:tcBorders>
                  <w:shd w:val="clear" w:color="auto" w:fill="BFBFBF"/>
                  <w:vAlign w:val="center"/>
                </w:tcPr>
                <w:p w14:paraId="72AC1E7A" w14:textId="77777777" w:rsidR="00867E9F" w:rsidRPr="00F03C77" w:rsidRDefault="00867E9F" w:rsidP="00867E9F">
                  <w:pPr>
                    <w:snapToGrid w:val="0"/>
                    <w:jc w:val="center"/>
                    <w:rPr>
                      <w:rFonts w:ascii="標楷體" w:eastAsia="標楷體" w:hAnsi="標楷體"/>
                      <w:b/>
                    </w:rPr>
                  </w:pPr>
                  <w:r w:rsidRPr="00F03C77">
                    <w:rPr>
                      <w:rFonts w:ascii="標楷體" w:eastAsia="標楷體" w:hAnsi="標楷體" w:hint="eastAsia"/>
                      <w:b/>
                    </w:rPr>
                    <w:t>核分</w:t>
                  </w:r>
                </w:p>
              </w:tc>
            </w:tr>
            <w:tr w:rsidR="00867E9F" w:rsidRPr="00F03C77" w14:paraId="718302FE" w14:textId="77777777" w:rsidTr="00867E9F">
              <w:trPr>
                <w:trHeight w:val="112"/>
              </w:trPr>
              <w:tc>
                <w:tcPr>
                  <w:tcW w:w="5823" w:type="dxa"/>
                  <w:tcBorders>
                    <w:top w:val="single" w:sz="12" w:space="0" w:color="auto"/>
                    <w:left w:val="single" w:sz="12" w:space="0" w:color="auto"/>
                  </w:tcBorders>
                </w:tcPr>
                <w:p w14:paraId="167D879B" w14:textId="77777777" w:rsidR="00867E9F" w:rsidRPr="00466CE4" w:rsidRDefault="00867E9F" w:rsidP="00867E9F">
                  <w:pPr>
                    <w:pStyle w:val="a4"/>
                    <w:numPr>
                      <w:ilvl w:val="0"/>
                      <w:numId w:val="5"/>
                    </w:numPr>
                    <w:snapToGrid w:val="0"/>
                    <w:spacing w:line="120" w:lineRule="atLeast"/>
                    <w:ind w:leftChars="0"/>
                    <w:jc w:val="both"/>
                    <w:rPr>
                      <w:rFonts w:ascii="Times New Roman" w:eastAsia="標楷體" w:hAnsi="標楷體" w:cs="Times New Roman"/>
                      <w:b/>
                      <w:color w:val="000000" w:themeColor="text1"/>
                    </w:rPr>
                  </w:pPr>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於易淹水潛勢地區輔導成立之新社區數</w:t>
                  </w:r>
                  <w:r w:rsidRPr="00466CE4">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color w:val="000000" w:themeColor="text1"/>
                    </w:rPr>
                    <w:t>〔</w:t>
                  </w:r>
                  <w:r w:rsidRPr="00466CE4">
                    <w:rPr>
                      <w:rFonts w:ascii="Times New Roman" w:eastAsia="標楷體" w:hAnsi="Times New Roman" w:cs="Times New Roman"/>
                      <w:color w:val="000000" w:themeColor="text1"/>
                    </w:rPr>
                    <w:t>5</w:t>
                  </w:r>
                  <w:r w:rsidRPr="00466CE4">
                    <w:rPr>
                      <w:rFonts w:ascii="Times New Roman" w:eastAsia="標楷體" w:hAnsi="標楷體" w:cs="Times New Roman"/>
                      <w:color w:val="000000" w:themeColor="text1"/>
                    </w:rPr>
                    <w:t>分〕</w:t>
                  </w:r>
                </w:p>
                <w:p w14:paraId="68C80598" w14:textId="77777777" w:rsidR="00867E9F" w:rsidRPr="005211AE" w:rsidRDefault="00867E9F" w:rsidP="00867E9F">
                  <w:pPr>
                    <w:snapToGrid w:val="0"/>
                    <w:spacing w:line="40" w:lineRule="atLeast"/>
                    <w:ind w:left="482"/>
                    <w:jc w:val="both"/>
                    <w:rPr>
                      <w:rFonts w:ascii="Times New Roman" w:eastAsia="標楷體" w:hAnsi="標楷體" w:cs="Times New Roman"/>
                    </w:rPr>
                  </w:pPr>
                  <w:r w:rsidRPr="00466CE4">
                    <w:rPr>
                      <w:rFonts w:ascii="Times New Roman" w:eastAsia="標楷體" w:hAnsi="標楷體" w:cs="Times New Roman" w:hint="eastAsia"/>
                      <w:color w:val="000000" w:themeColor="text1"/>
                    </w:rPr>
                    <w:t>於易淹水潛勢地區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依第三代淹水潛勢圖為參考，</w:t>
                  </w:r>
                  <w:r w:rsidRPr="00466CE4">
                    <w:rPr>
                      <w:rFonts w:ascii="Times New Roman" w:eastAsia="標楷體" w:hAnsi="標楷體" w:cs="Times New Roman" w:hint="eastAsia"/>
                      <w:color w:val="000000" w:themeColor="text1"/>
                    </w:rPr>
                    <w:t>500mm</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分，若非為易淹水地區之新社區不列入計分。本</w:t>
                  </w:r>
                  <w:r w:rsidRPr="005211AE">
                    <w:rPr>
                      <w:rFonts w:ascii="Times New Roman" w:eastAsia="標楷體" w:hAnsi="標楷體" w:cs="Times New Roman" w:hint="eastAsia"/>
                    </w:rPr>
                    <w:t>項以</w:t>
                  </w:r>
                  <w:r w:rsidRPr="005211AE">
                    <w:rPr>
                      <w:rFonts w:ascii="Times New Roman" w:eastAsia="標楷體" w:hAnsi="標楷體" w:cs="Times New Roman" w:hint="eastAsia"/>
                    </w:rPr>
                    <w:t>5</w:t>
                  </w:r>
                  <w:r w:rsidRPr="005211AE">
                    <w:rPr>
                      <w:rFonts w:ascii="Times New Roman" w:eastAsia="標楷體" w:hAnsi="標楷體" w:cs="Times New Roman" w:hint="eastAsia"/>
                    </w:rPr>
                    <w:t>分為上限。</w:t>
                  </w:r>
                </w:p>
              </w:tc>
              <w:tc>
                <w:tcPr>
                  <w:tcW w:w="720" w:type="dxa"/>
                  <w:tcBorders>
                    <w:top w:val="single" w:sz="12" w:space="0" w:color="auto"/>
                    <w:right w:val="single" w:sz="12" w:space="0" w:color="auto"/>
                  </w:tcBorders>
                  <w:vAlign w:val="center"/>
                </w:tcPr>
                <w:p w14:paraId="5C8B9293" w14:textId="77777777" w:rsidR="00867E9F" w:rsidRPr="00F03C77" w:rsidRDefault="00867E9F" w:rsidP="00867E9F">
                  <w:pPr>
                    <w:snapToGrid w:val="0"/>
                    <w:spacing w:line="40" w:lineRule="atLeast"/>
                  </w:pPr>
                </w:p>
              </w:tc>
            </w:tr>
            <w:tr w:rsidR="00867E9F" w:rsidRPr="00F03C77" w14:paraId="372073F6" w14:textId="77777777" w:rsidTr="00867E9F">
              <w:trPr>
                <w:trHeight w:val="1760"/>
              </w:trPr>
              <w:tc>
                <w:tcPr>
                  <w:tcW w:w="5823" w:type="dxa"/>
                  <w:tcBorders>
                    <w:left w:val="single" w:sz="12" w:space="0" w:color="auto"/>
                    <w:right w:val="single" w:sz="4" w:space="0" w:color="auto"/>
                  </w:tcBorders>
                  <w:vAlign w:val="center"/>
                </w:tcPr>
                <w:p w14:paraId="4A16B233" w14:textId="463C4FA9" w:rsidR="00867E9F" w:rsidRPr="00867E9F" w:rsidRDefault="00867E9F" w:rsidP="000C06CC">
                  <w:pPr>
                    <w:pStyle w:val="a4"/>
                    <w:numPr>
                      <w:ilvl w:val="0"/>
                      <w:numId w:val="5"/>
                    </w:numPr>
                    <w:snapToGrid w:val="0"/>
                    <w:spacing w:beforeLines="10" w:before="36" w:afterLines="10" w:after="36" w:line="240" w:lineRule="atLeast"/>
                    <w:ind w:leftChars="0"/>
                    <w:rPr>
                      <w:rFonts w:ascii="Times New Roman" w:eastAsia="標楷體" w:hAnsi="標楷體" w:cs="Times New Roman"/>
                      <w:b/>
                    </w:rPr>
                  </w:pPr>
                  <w:r w:rsidRPr="002E41A0">
                    <w:rPr>
                      <w:rFonts w:ascii="Times New Roman" w:eastAsia="標楷體" w:hAnsi="標楷體" w:cs="Times New Roman" w:hint="eastAsia"/>
                      <w:b/>
                      <w:u w:val="single"/>
                    </w:rPr>
                    <w:t>水患自主防災社區運作相關之資源投入</w:t>
                  </w:r>
                  <w:r w:rsidRPr="000C06CC">
                    <w:rPr>
                      <w:rFonts w:ascii="Times New Roman" w:eastAsia="標楷體" w:hAnsi="標楷體" w:cs="Times New Roman" w:hint="eastAsia"/>
                      <w:b/>
                    </w:rPr>
                    <w:t xml:space="preserve"> </w:t>
                  </w:r>
                  <w:r w:rsidRPr="000C06CC">
                    <w:rPr>
                      <w:rFonts w:ascii="Times New Roman" w:eastAsia="標楷體" w:hAnsi="標楷體" w:cs="Times New Roman"/>
                      <w:b/>
                    </w:rPr>
                    <w:t xml:space="preserve"> </w:t>
                  </w:r>
                  <w:r w:rsidRPr="00867E9F">
                    <w:rPr>
                      <w:rFonts w:ascii="Times New Roman" w:eastAsia="標楷體" w:hAnsi="標楷體" w:cs="Times New Roman" w:hint="eastAsia"/>
                    </w:rPr>
                    <w:t>〔</w:t>
                  </w:r>
                  <w:r w:rsidRPr="002E41A0">
                    <w:rPr>
                      <w:rFonts w:ascii="Times New Roman" w:eastAsia="標楷體" w:hAnsi="標楷體" w:cs="Times New Roman" w:hint="eastAsia"/>
                      <w:u w:val="single"/>
                    </w:rPr>
                    <w:t>10</w:t>
                  </w:r>
                  <w:r w:rsidRPr="00867E9F">
                    <w:rPr>
                      <w:rFonts w:ascii="Times New Roman" w:eastAsia="標楷體" w:hAnsi="標楷體" w:cs="Times New Roman" w:hint="eastAsia"/>
                    </w:rPr>
                    <w:t>分〕</w:t>
                  </w:r>
                </w:p>
              </w:tc>
              <w:tc>
                <w:tcPr>
                  <w:tcW w:w="720" w:type="dxa"/>
                  <w:tcBorders>
                    <w:left w:val="single" w:sz="4" w:space="0" w:color="auto"/>
                    <w:right w:val="single" w:sz="12" w:space="0" w:color="auto"/>
                  </w:tcBorders>
                  <w:vAlign w:val="center"/>
                </w:tcPr>
                <w:p w14:paraId="63BF25F8" w14:textId="77777777" w:rsidR="00867E9F" w:rsidRPr="00F03C77" w:rsidRDefault="00867E9F" w:rsidP="00867E9F">
                  <w:pPr>
                    <w:spacing w:beforeLines="20" w:before="72" w:afterLines="20" w:after="72"/>
                  </w:pPr>
                </w:p>
              </w:tc>
            </w:tr>
            <w:tr w:rsidR="00867E9F" w:rsidRPr="00F03C77" w14:paraId="5263BE03" w14:textId="77777777" w:rsidTr="00867E9F">
              <w:trPr>
                <w:trHeight w:val="480"/>
              </w:trPr>
              <w:tc>
                <w:tcPr>
                  <w:tcW w:w="5823" w:type="dxa"/>
                  <w:tcBorders>
                    <w:left w:val="single" w:sz="12" w:space="0" w:color="auto"/>
                  </w:tcBorders>
                </w:tcPr>
                <w:p w14:paraId="730D682D" w14:textId="77777777" w:rsidR="00867E9F" w:rsidRPr="00466CE4" w:rsidRDefault="00867E9F" w:rsidP="00867E9F">
                  <w:pPr>
                    <w:snapToGrid w:val="0"/>
                    <w:spacing w:beforeLines="10" w:before="36" w:afterLines="10" w:after="36"/>
                    <w:ind w:left="480" w:hangingChars="200" w:hanging="480"/>
                    <w:rPr>
                      <w:rFonts w:ascii="Times New Roman" w:eastAsia="標楷體" w:hAnsi="標楷體" w:cs="Times New Roman"/>
                      <w:b/>
                      <w:color w:val="000000" w:themeColor="text1"/>
                    </w:rPr>
                  </w:pPr>
                  <w:r w:rsidRPr="00F03C77">
                    <w:rPr>
                      <w:rFonts w:ascii="Times New Roman" w:eastAsia="標楷體" w:hAnsi="標楷體" w:cs="Times New Roman" w:hint="eastAsia"/>
                      <w:b/>
                    </w:rPr>
                    <w:t>三、對社</w:t>
                  </w:r>
                  <w:r w:rsidRPr="00466CE4">
                    <w:rPr>
                      <w:rFonts w:ascii="Times New Roman" w:eastAsia="標楷體" w:hAnsi="標楷體" w:cs="Times New Roman" w:hint="eastAsia"/>
                      <w:b/>
                      <w:color w:val="000000" w:themeColor="text1"/>
                    </w:rPr>
                    <w:t>區自主防災運作之關懷度</w:t>
                  </w:r>
                  <w:r w:rsidRPr="00466CE4">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color w:val="000000" w:themeColor="text1"/>
                    </w:rPr>
                    <w:t>〔</w:t>
                  </w:r>
                  <w:r w:rsidRPr="002E41A0">
                    <w:rPr>
                      <w:rFonts w:ascii="Times New Roman" w:eastAsia="標楷體" w:hAnsi="標楷體" w:cs="Times New Roman" w:hint="eastAsia"/>
                      <w:u w:val="single"/>
                    </w:rPr>
                    <w:t>25</w:t>
                  </w:r>
                  <w:r w:rsidRPr="00466CE4">
                    <w:rPr>
                      <w:rFonts w:ascii="Times New Roman" w:eastAsia="標楷體" w:hAnsi="標楷體" w:cs="Times New Roman" w:hint="eastAsia"/>
                      <w:color w:val="000000" w:themeColor="text1"/>
                    </w:rPr>
                    <w:t>分〕</w:t>
                  </w:r>
                </w:p>
                <w:p w14:paraId="64626EF2" w14:textId="77777777" w:rsidR="00867E9F" w:rsidRPr="00466CE4"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466CE4">
                    <w:rPr>
                      <w:rFonts w:ascii="Times New Roman" w:eastAsia="標楷體" w:hAnsi="標楷體" w:cs="Times New Roman"/>
                      <w:color w:val="000000" w:themeColor="text1"/>
                    </w:rPr>
                    <w:t>1.</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縣市長或局處首長出席社區防災相關活動。</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5</w:t>
                  </w:r>
                  <w:r w:rsidRPr="00466CE4">
                    <w:rPr>
                      <w:rFonts w:ascii="Times New Roman" w:eastAsia="標楷體" w:hAnsi="標楷體" w:cs="Times New Roman" w:hint="eastAsia"/>
                      <w:color w:val="000000" w:themeColor="text1"/>
                    </w:rPr>
                    <w:t>分〕</w:t>
                  </w:r>
                </w:p>
                <w:p w14:paraId="2F4729A2" w14:textId="77777777" w:rsidR="00867E9F" w:rsidRPr="00466CE4"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 xml:space="preserve">2. </w:t>
                  </w:r>
                  <w:r w:rsidRPr="00466CE4">
                    <w:rPr>
                      <w:rFonts w:ascii="Times New Roman" w:eastAsia="標楷體" w:hAnsi="標楷體" w:cs="Times New Roman" w:hint="eastAsia"/>
                      <w:color w:val="000000" w:themeColor="text1"/>
                    </w:rPr>
                    <w:t>針對運作意願低落社區或退場社區輔導作為。</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color w:val="000000" w:themeColor="text1"/>
                    </w:rPr>
                    <w:t>10</w:t>
                  </w:r>
                  <w:r w:rsidRPr="00466CE4">
                    <w:rPr>
                      <w:rFonts w:ascii="Times New Roman" w:eastAsia="標楷體" w:hAnsi="標楷體" w:cs="Times New Roman" w:hint="eastAsia"/>
                      <w:color w:val="000000" w:themeColor="text1"/>
                    </w:rPr>
                    <w:t>分〕</w:t>
                  </w:r>
                </w:p>
                <w:p w14:paraId="5814FF05" w14:textId="77777777" w:rsidR="00867E9F" w:rsidRDefault="00867E9F" w:rsidP="00867E9F">
                  <w:pPr>
                    <w:snapToGrid w:val="0"/>
                    <w:spacing w:line="260" w:lineRule="exact"/>
                    <w:ind w:leftChars="200" w:left="792" w:hangingChars="130" w:hanging="312"/>
                    <w:rPr>
                      <w:rFonts w:ascii="Times New Roman" w:eastAsia="標楷體" w:hAnsi="標楷體" w:cs="Times New Roman"/>
                    </w:rPr>
                  </w:pPr>
                  <w:r w:rsidRPr="00466CE4">
                    <w:rPr>
                      <w:rFonts w:ascii="Times New Roman" w:eastAsia="標楷體" w:hAnsi="標楷體" w:cs="Times New Roman"/>
                      <w:color w:val="000000" w:themeColor="text1"/>
                    </w:rPr>
                    <w:t>3</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社區參與本署辦理相關活動。</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 xml:space="preserve">    </w:t>
                  </w:r>
                  <w:r w:rsidRPr="00EC1FB2">
                    <w:rPr>
                      <w:rFonts w:ascii="Times New Roman" w:eastAsia="標楷體" w:hAnsi="標楷體" w:cs="Times New Roman" w:hint="eastAsia"/>
                    </w:rPr>
                    <w:t>〔</w:t>
                  </w:r>
                  <w:r>
                    <w:rPr>
                      <w:rFonts w:ascii="Times New Roman" w:eastAsia="標楷體" w:hAnsi="標楷體" w:cs="Times New Roman" w:hint="eastAsia"/>
                    </w:rPr>
                    <w:t xml:space="preserve"> </w:t>
                  </w:r>
                  <w:r w:rsidRPr="00EC1FB2">
                    <w:rPr>
                      <w:rFonts w:ascii="Times New Roman" w:eastAsia="標楷體" w:hAnsi="標楷體" w:cs="Times New Roman" w:hint="eastAsia"/>
                    </w:rPr>
                    <w:t>5</w:t>
                  </w:r>
                  <w:r w:rsidRPr="00EC1FB2">
                    <w:rPr>
                      <w:rFonts w:ascii="Times New Roman" w:eastAsia="標楷體" w:hAnsi="標楷體" w:cs="Times New Roman" w:hint="eastAsia"/>
                    </w:rPr>
                    <w:t>分〕</w:t>
                  </w:r>
                </w:p>
                <w:p w14:paraId="3888547C" w14:textId="77777777" w:rsidR="00867E9F" w:rsidRPr="00BA3869" w:rsidRDefault="00867E9F" w:rsidP="00867E9F">
                  <w:pPr>
                    <w:snapToGrid w:val="0"/>
                    <w:spacing w:line="260" w:lineRule="exact"/>
                    <w:ind w:leftChars="200" w:left="792" w:hangingChars="130" w:hanging="312"/>
                    <w:rPr>
                      <w:rFonts w:ascii="Times New Roman" w:eastAsia="標楷體" w:hAnsi="標楷體" w:cs="Times New Roman"/>
                    </w:rPr>
                  </w:pPr>
                  <w:r w:rsidRPr="002E41A0">
                    <w:rPr>
                      <w:rFonts w:ascii="Times New Roman" w:eastAsia="標楷體" w:hAnsi="標楷體" w:cs="Times New Roman" w:hint="eastAsia"/>
                      <w:u w:val="single"/>
                    </w:rPr>
                    <w:t xml:space="preserve">4. </w:t>
                  </w:r>
                  <w:r w:rsidRPr="002E41A0">
                    <w:rPr>
                      <w:rFonts w:ascii="Times New Roman" w:eastAsia="標楷體" w:hAnsi="標楷體" w:cs="Times New Roman" w:hint="eastAsia"/>
                      <w:u w:val="single"/>
                    </w:rPr>
                    <w:t>協力團隊對社區維運及教育訓練之規劃。</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u w:val="single"/>
                    </w:rPr>
                    <w:t xml:space="preserve">       </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 xml:space="preserve"> 5</w:t>
                  </w:r>
                  <w:r w:rsidRPr="002E41A0">
                    <w:rPr>
                      <w:rFonts w:ascii="Times New Roman" w:eastAsia="標楷體" w:hAnsi="標楷體" w:cs="Times New Roman" w:hint="eastAsia"/>
                      <w:u w:val="single"/>
                    </w:rPr>
                    <w:t>分〕</w:t>
                  </w:r>
                </w:p>
              </w:tc>
              <w:tc>
                <w:tcPr>
                  <w:tcW w:w="720" w:type="dxa"/>
                  <w:tcBorders>
                    <w:right w:val="single" w:sz="12" w:space="0" w:color="auto"/>
                  </w:tcBorders>
                </w:tcPr>
                <w:p w14:paraId="611DE193" w14:textId="77777777" w:rsidR="00867E9F" w:rsidRPr="007300DC" w:rsidRDefault="00867E9F" w:rsidP="00867E9F">
                  <w:pPr>
                    <w:spacing w:beforeLines="50" w:before="180" w:afterLines="50" w:after="180"/>
                  </w:pPr>
                </w:p>
              </w:tc>
            </w:tr>
            <w:tr w:rsidR="00867E9F" w:rsidRPr="00F03C77" w14:paraId="6CBA750F" w14:textId="77777777" w:rsidTr="00867E9F">
              <w:trPr>
                <w:trHeight w:val="299"/>
              </w:trPr>
              <w:tc>
                <w:tcPr>
                  <w:tcW w:w="5823" w:type="dxa"/>
                  <w:tcBorders>
                    <w:left w:val="single" w:sz="12" w:space="0" w:color="auto"/>
                  </w:tcBorders>
                </w:tcPr>
                <w:p w14:paraId="577D4B5C" w14:textId="59D191F8" w:rsidR="00867E9F" w:rsidRPr="004E110F" w:rsidRDefault="00867E9F" w:rsidP="00867E9F">
                  <w:pPr>
                    <w:snapToGrid w:val="0"/>
                    <w:spacing w:beforeLines="10" w:before="36" w:afterLines="10" w:after="36"/>
                    <w:ind w:left="480" w:hangingChars="200" w:hanging="480"/>
                    <w:rPr>
                      <w:rFonts w:ascii="Times New Roman" w:eastAsia="標楷體" w:hAnsi="標楷體" w:cs="Times New Roman"/>
                      <w:color w:val="000000" w:themeColor="text1"/>
                    </w:rPr>
                  </w:pPr>
                  <w:r w:rsidRPr="00F03C77">
                    <w:rPr>
                      <w:rFonts w:ascii="Times New Roman" w:eastAsia="標楷體" w:hAnsi="標楷體" w:cs="Times New Roman" w:hint="eastAsia"/>
                      <w:b/>
                    </w:rPr>
                    <w:t>四、社區颱</w:t>
                  </w:r>
                  <w:r w:rsidRPr="004E110F">
                    <w:rPr>
                      <w:rFonts w:ascii="Times New Roman" w:eastAsia="標楷體" w:hAnsi="標楷體" w:cs="Times New Roman" w:hint="eastAsia"/>
                      <w:b/>
                      <w:color w:val="000000" w:themeColor="text1"/>
                    </w:rPr>
                    <w:t>風及豪雨期間之運</w:t>
                  </w:r>
                  <w:r w:rsidR="00E21183" w:rsidRPr="00E21183">
                    <w:rPr>
                      <w:rFonts w:ascii="Times New Roman" w:eastAsia="標楷體" w:hAnsi="標楷體" w:cs="Times New Roman" w:hint="eastAsia"/>
                      <w:b/>
                      <w:color w:val="000000" w:themeColor="text1"/>
                      <w:u w:val="single"/>
                    </w:rPr>
                    <w:t>作</w:t>
                  </w:r>
                  <w:r w:rsidRPr="004E110F">
                    <w:rPr>
                      <w:rFonts w:ascii="Times New Roman" w:eastAsia="標楷體" w:hAnsi="標楷體" w:cs="Times New Roman" w:hint="eastAsia"/>
                      <w:b/>
                      <w:color w:val="000000" w:themeColor="text1"/>
                    </w:rPr>
                    <w:t>掌握度</w:t>
                  </w:r>
                  <w:r w:rsidRPr="004E110F">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color w:val="000000" w:themeColor="text1"/>
                    </w:rPr>
                    <w:t>〔</w:t>
                  </w:r>
                  <w:r w:rsidRPr="002E41A0">
                    <w:rPr>
                      <w:rFonts w:ascii="Times New Roman" w:eastAsia="標楷體" w:hAnsi="標楷體" w:cs="Times New Roman"/>
                      <w:u w:val="single"/>
                    </w:rPr>
                    <w:t>15</w:t>
                  </w:r>
                  <w:r w:rsidRPr="004E110F">
                    <w:rPr>
                      <w:rFonts w:ascii="Times New Roman" w:eastAsia="標楷體" w:hAnsi="標楷體" w:cs="Times New Roman" w:hint="eastAsia"/>
                      <w:color w:val="000000" w:themeColor="text1"/>
                    </w:rPr>
                    <w:t>分〕</w:t>
                  </w:r>
                </w:p>
                <w:p w14:paraId="7CC0F331" w14:textId="77777777" w:rsidR="00867E9F"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867E9F">
                    <w:rPr>
                      <w:rFonts w:ascii="Times New Roman" w:eastAsia="標楷體" w:hAnsi="標楷體" w:cs="Times New Roman" w:hint="eastAsia"/>
                      <w:color w:val="000000" w:themeColor="text1"/>
                    </w:rPr>
                    <w:t xml:space="preserve">1. </w:t>
                  </w:r>
                  <w:r w:rsidRPr="002E41A0">
                    <w:rPr>
                      <w:rFonts w:ascii="Times New Roman" w:eastAsia="標楷體" w:hAnsi="標楷體" w:cs="Times New Roman" w:hint="eastAsia"/>
                      <w:u w:val="single"/>
                    </w:rPr>
                    <w:t>LINE</w:t>
                  </w:r>
                  <w:r w:rsidRPr="002E41A0">
                    <w:rPr>
                      <w:rFonts w:ascii="Times New Roman" w:eastAsia="標楷體" w:hAnsi="標楷體" w:cs="Times New Roman" w:hint="eastAsia"/>
                      <w:u w:val="single"/>
                    </w:rPr>
                    <w:t>機器人回傳狀況</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Pr>
                      <w:rFonts w:ascii="Times New Roman" w:eastAsia="標楷體" w:hAnsi="標楷體" w:cs="Times New Roman" w:hint="eastAsia"/>
                      <w:color w:val="000000" w:themeColor="text1"/>
                    </w:rPr>
                    <w:t xml:space="preserve">   </w:t>
                  </w:r>
                  <w:r w:rsidRPr="009F53B4">
                    <w:rPr>
                      <w:rFonts w:ascii="Times New Roman" w:eastAsia="標楷體" w:hAnsi="標楷體" w:cs="Times New Roman" w:hint="eastAsia"/>
                      <w:color w:val="000000" w:themeColor="text1"/>
                    </w:rPr>
                    <w:t xml:space="preserve">  </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hint="eastAsia"/>
                      <w:color w:val="000000" w:themeColor="text1"/>
                    </w:rPr>
                    <w:t>10</w:t>
                  </w:r>
                  <w:r w:rsidRPr="009F53B4">
                    <w:rPr>
                      <w:rFonts w:ascii="Times New Roman" w:eastAsia="標楷體" w:hAnsi="標楷體" w:cs="Times New Roman" w:hint="eastAsia"/>
                      <w:color w:val="000000" w:themeColor="text1"/>
                    </w:rPr>
                    <w:t>分〕</w:t>
                  </w:r>
                </w:p>
                <w:tbl>
                  <w:tblPr>
                    <w:tblStyle w:val="a3"/>
                    <w:tblW w:w="5567" w:type="dxa"/>
                    <w:tblLayout w:type="fixed"/>
                    <w:tblLook w:val="04A0" w:firstRow="1" w:lastRow="0" w:firstColumn="1" w:lastColumn="0" w:noHBand="0" w:noVBand="1"/>
                  </w:tblPr>
                  <w:tblGrid>
                    <w:gridCol w:w="513"/>
                    <w:gridCol w:w="425"/>
                    <w:gridCol w:w="709"/>
                    <w:gridCol w:w="980"/>
                    <w:gridCol w:w="980"/>
                    <w:gridCol w:w="980"/>
                    <w:gridCol w:w="980"/>
                  </w:tblGrid>
                  <w:tr w:rsidR="00867E9F" w:rsidRPr="00867E9F" w14:paraId="09C96507" w14:textId="77777777" w:rsidTr="007F4601">
                    <w:tc>
                      <w:tcPr>
                        <w:tcW w:w="513" w:type="dxa"/>
                        <w:vAlign w:val="center"/>
                      </w:tcPr>
                      <w:p w14:paraId="113E98CA"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比率</w:t>
                        </w:r>
                      </w:p>
                    </w:tc>
                    <w:tc>
                      <w:tcPr>
                        <w:tcW w:w="425" w:type="dxa"/>
                      </w:tcPr>
                      <w:p w14:paraId="297825C5" w14:textId="77777777" w:rsidR="00867E9F" w:rsidRPr="002E41A0" w:rsidRDefault="00867E9F" w:rsidP="00867E9F">
                        <w:pPr>
                          <w:snapToGrid w:val="0"/>
                          <w:spacing w:line="260" w:lineRule="exact"/>
                          <w:jc w:val="center"/>
                          <w:rPr>
                            <w:rFonts w:ascii="Times New Roman" w:eastAsia="標楷體" w:hAnsi="Times New Roman"/>
                            <w:sz w:val="14"/>
                            <w:u w:val="single"/>
                          </w:rPr>
                        </w:pPr>
                        <w:r w:rsidRPr="002E41A0">
                          <w:rPr>
                            <w:rFonts w:ascii="Times New Roman" w:eastAsia="標楷體" w:hAnsi="Times New Roman" w:hint="eastAsia"/>
                            <w:sz w:val="14"/>
                            <w:u w:val="single"/>
                          </w:rPr>
                          <w:t>0%</w:t>
                        </w:r>
                      </w:p>
                    </w:tc>
                    <w:tc>
                      <w:tcPr>
                        <w:tcW w:w="709" w:type="dxa"/>
                        <w:vAlign w:val="center"/>
                      </w:tcPr>
                      <w:p w14:paraId="014DCCBD"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1</w:t>
                        </w:r>
                        <w:r w:rsidRPr="00867E9F">
                          <w:rPr>
                            <w:rFonts w:ascii="Times New Roman" w:eastAsia="標楷體" w:hAnsi="Times New Roman"/>
                            <w:color w:val="000000" w:themeColor="text1"/>
                            <w:sz w:val="14"/>
                          </w:rPr>
                          <w:t>~20%</w:t>
                        </w:r>
                      </w:p>
                    </w:tc>
                    <w:tc>
                      <w:tcPr>
                        <w:tcW w:w="980" w:type="dxa"/>
                        <w:vAlign w:val="center"/>
                      </w:tcPr>
                      <w:p w14:paraId="20B41DCB"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21%</w:t>
                        </w:r>
                        <w:r w:rsidRPr="00867E9F">
                          <w:rPr>
                            <w:rFonts w:ascii="Times New Roman" w:eastAsia="標楷體" w:hAnsi="Times New Roman"/>
                            <w:color w:val="000000" w:themeColor="text1"/>
                            <w:sz w:val="14"/>
                          </w:rPr>
                          <w:t>~40%</w:t>
                        </w:r>
                      </w:p>
                    </w:tc>
                    <w:tc>
                      <w:tcPr>
                        <w:tcW w:w="980" w:type="dxa"/>
                        <w:vAlign w:val="center"/>
                      </w:tcPr>
                      <w:p w14:paraId="38E7B1E4"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41%</w:t>
                        </w:r>
                        <w:r w:rsidRPr="00867E9F">
                          <w:rPr>
                            <w:rFonts w:ascii="Times New Roman" w:eastAsia="標楷體" w:hAnsi="Times New Roman"/>
                            <w:color w:val="000000" w:themeColor="text1"/>
                            <w:sz w:val="14"/>
                          </w:rPr>
                          <w:t>~60%</w:t>
                        </w:r>
                      </w:p>
                    </w:tc>
                    <w:tc>
                      <w:tcPr>
                        <w:tcW w:w="980" w:type="dxa"/>
                        <w:vAlign w:val="center"/>
                      </w:tcPr>
                      <w:p w14:paraId="2BA03F33"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61%</w:t>
                        </w:r>
                        <w:r w:rsidRPr="00867E9F">
                          <w:rPr>
                            <w:rFonts w:ascii="Times New Roman" w:eastAsia="標楷體" w:hAnsi="Times New Roman"/>
                            <w:color w:val="000000" w:themeColor="text1"/>
                            <w:sz w:val="14"/>
                          </w:rPr>
                          <w:t>~80%</w:t>
                        </w:r>
                      </w:p>
                    </w:tc>
                    <w:tc>
                      <w:tcPr>
                        <w:tcW w:w="980" w:type="dxa"/>
                        <w:vAlign w:val="center"/>
                      </w:tcPr>
                      <w:p w14:paraId="3DA54EB6"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81%</w:t>
                        </w:r>
                        <w:r w:rsidRPr="00867E9F">
                          <w:rPr>
                            <w:rFonts w:ascii="Times New Roman" w:eastAsia="標楷體" w:hAnsi="Times New Roman"/>
                            <w:color w:val="000000" w:themeColor="text1"/>
                            <w:sz w:val="14"/>
                          </w:rPr>
                          <w:t>~100%</w:t>
                        </w:r>
                      </w:p>
                    </w:tc>
                  </w:tr>
                  <w:tr w:rsidR="00867E9F" w:rsidRPr="00867E9F" w14:paraId="3C6ECD33" w14:textId="77777777" w:rsidTr="007F4601">
                    <w:tc>
                      <w:tcPr>
                        <w:tcW w:w="513" w:type="dxa"/>
                        <w:vAlign w:val="center"/>
                      </w:tcPr>
                      <w:p w14:paraId="0E3566E8"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核分</w:t>
                        </w:r>
                      </w:p>
                    </w:tc>
                    <w:tc>
                      <w:tcPr>
                        <w:tcW w:w="425" w:type="dxa"/>
                      </w:tcPr>
                      <w:p w14:paraId="31B98FF3" w14:textId="77777777" w:rsidR="00867E9F" w:rsidRPr="002E41A0" w:rsidRDefault="00867E9F" w:rsidP="00867E9F">
                        <w:pPr>
                          <w:snapToGrid w:val="0"/>
                          <w:spacing w:line="260" w:lineRule="exact"/>
                          <w:jc w:val="center"/>
                          <w:rPr>
                            <w:rFonts w:ascii="Times New Roman" w:eastAsia="標楷體" w:hAnsi="Times New Roman"/>
                            <w:sz w:val="14"/>
                            <w:u w:val="single"/>
                          </w:rPr>
                        </w:pPr>
                        <w:r w:rsidRPr="002E41A0">
                          <w:rPr>
                            <w:rFonts w:ascii="Times New Roman" w:eastAsia="標楷體" w:hAnsi="Times New Roman" w:hint="eastAsia"/>
                            <w:sz w:val="14"/>
                            <w:u w:val="single"/>
                          </w:rPr>
                          <w:t>0</w:t>
                        </w:r>
                      </w:p>
                    </w:tc>
                    <w:tc>
                      <w:tcPr>
                        <w:tcW w:w="709" w:type="dxa"/>
                        <w:vAlign w:val="center"/>
                      </w:tcPr>
                      <w:p w14:paraId="36D42390"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2</w:t>
                        </w:r>
                      </w:p>
                    </w:tc>
                    <w:tc>
                      <w:tcPr>
                        <w:tcW w:w="980" w:type="dxa"/>
                        <w:vAlign w:val="center"/>
                      </w:tcPr>
                      <w:p w14:paraId="03650D54"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4</w:t>
                        </w:r>
                      </w:p>
                    </w:tc>
                    <w:tc>
                      <w:tcPr>
                        <w:tcW w:w="980" w:type="dxa"/>
                        <w:vAlign w:val="center"/>
                      </w:tcPr>
                      <w:p w14:paraId="56BD03F7"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6</w:t>
                        </w:r>
                      </w:p>
                    </w:tc>
                    <w:tc>
                      <w:tcPr>
                        <w:tcW w:w="980" w:type="dxa"/>
                        <w:vAlign w:val="center"/>
                      </w:tcPr>
                      <w:p w14:paraId="2C4DFA44"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8</w:t>
                        </w:r>
                      </w:p>
                    </w:tc>
                    <w:tc>
                      <w:tcPr>
                        <w:tcW w:w="980" w:type="dxa"/>
                        <w:vAlign w:val="center"/>
                      </w:tcPr>
                      <w:p w14:paraId="4686CCE2" w14:textId="77777777" w:rsidR="00867E9F" w:rsidRPr="00867E9F" w:rsidRDefault="00867E9F" w:rsidP="00867E9F">
                        <w:pPr>
                          <w:snapToGrid w:val="0"/>
                          <w:spacing w:line="260" w:lineRule="exact"/>
                          <w:jc w:val="center"/>
                          <w:rPr>
                            <w:rFonts w:ascii="Times New Roman" w:eastAsia="標楷體" w:hAnsi="標楷體"/>
                            <w:strike/>
                            <w:color w:val="000000" w:themeColor="text1"/>
                            <w:sz w:val="14"/>
                            <w:highlight w:val="yellow"/>
                          </w:rPr>
                        </w:pPr>
                        <w:r w:rsidRPr="00867E9F">
                          <w:rPr>
                            <w:rFonts w:ascii="Times New Roman" w:eastAsia="標楷體" w:hAnsi="Times New Roman" w:hint="eastAsia"/>
                            <w:color w:val="000000" w:themeColor="text1"/>
                            <w:sz w:val="14"/>
                          </w:rPr>
                          <w:t>10</w:t>
                        </w:r>
                      </w:p>
                    </w:tc>
                  </w:tr>
                </w:tbl>
                <w:p w14:paraId="01C2E1DE" w14:textId="77777777" w:rsidR="00867E9F" w:rsidRPr="00CF3FBB" w:rsidRDefault="00867E9F" w:rsidP="007F4601">
                  <w:pPr>
                    <w:snapToGrid w:val="0"/>
                    <w:spacing w:afterLines="30" w:after="108" w:line="260" w:lineRule="exact"/>
                    <w:ind w:leftChars="200" w:left="792" w:hangingChars="130" w:hanging="312"/>
                    <w:rPr>
                      <w:rFonts w:ascii="Times New Roman" w:eastAsia="標楷體" w:hAnsi="標楷體" w:cs="Times New Roman"/>
                      <w:strike/>
                      <w:color w:val="000000" w:themeColor="text1"/>
                      <w:highlight w:val="yellow"/>
                    </w:rPr>
                  </w:pPr>
                  <w:r w:rsidRPr="00867E9F">
                    <w:rPr>
                      <w:rFonts w:ascii="Times New Roman" w:eastAsia="標楷體" w:hAnsi="標楷體" w:cs="Times New Roman" w:hint="eastAsia"/>
                      <w:color w:val="000000" w:themeColor="text1"/>
                    </w:rPr>
                    <w:lastRenderedPageBreak/>
                    <w:t xml:space="preserve">2. </w:t>
                  </w:r>
                  <w:r w:rsidRPr="002E41A0">
                    <w:rPr>
                      <w:rFonts w:ascii="Times New Roman" w:eastAsia="標楷體" w:hAnsi="標楷體" w:cs="Times New Roman" w:hint="eastAsia"/>
                      <w:u w:val="single"/>
                    </w:rPr>
                    <w:t>社區整體運作狀況</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9F53B4">
                    <w:rPr>
                      <w:rFonts w:ascii="Times New Roman" w:eastAsia="標楷體" w:hAnsi="標楷體" w:cs="Times New Roman" w:hint="eastAsia"/>
                      <w:color w:val="000000" w:themeColor="text1"/>
                    </w:rPr>
                    <w:t xml:space="preserve">   </w:t>
                  </w:r>
                  <w:r w:rsidRPr="009F53B4">
                    <w:rPr>
                      <w:rFonts w:ascii="Times New Roman" w:eastAsia="標楷體" w:hAnsi="標楷體" w:cs="Times New Roman"/>
                      <w:color w:val="000000" w:themeColor="text1"/>
                    </w:rPr>
                    <w:t xml:space="preserve"> </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color w:val="000000" w:themeColor="text1"/>
                    </w:rPr>
                    <w:t>5</w:t>
                  </w:r>
                  <w:r w:rsidRPr="009F53B4">
                    <w:rPr>
                      <w:rFonts w:ascii="Times New Roman" w:eastAsia="標楷體" w:hAnsi="標楷體" w:cs="Times New Roman" w:hint="eastAsia"/>
                      <w:color w:val="000000" w:themeColor="text1"/>
                    </w:rPr>
                    <w:t>分〕</w:t>
                  </w:r>
                </w:p>
              </w:tc>
              <w:tc>
                <w:tcPr>
                  <w:tcW w:w="720" w:type="dxa"/>
                  <w:tcBorders>
                    <w:right w:val="single" w:sz="12" w:space="0" w:color="auto"/>
                  </w:tcBorders>
                </w:tcPr>
                <w:p w14:paraId="2C5FA7F0" w14:textId="77777777" w:rsidR="00867E9F" w:rsidRPr="00F03C77" w:rsidRDefault="00867E9F" w:rsidP="00867E9F">
                  <w:pPr>
                    <w:spacing w:beforeLines="50" w:before="180" w:afterLines="50" w:after="180"/>
                  </w:pPr>
                </w:p>
              </w:tc>
            </w:tr>
            <w:tr w:rsidR="00867E9F" w:rsidRPr="00F03C77" w14:paraId="08225179" w14:textId="77777777" w:rsidTr="00867E9F">
              <w:trPr>
                <w:trHeight w:val="245"/>
              </w:trPr>
              <w:tc>
                <w:tcPr>
                  <w:tcW w:w="5823" w:type="dxa"/>
                  <w:tcBorders>
                    <w:left w:val="single" w:sz="12" w:space="0" w:color="auto"/>
                  </w:tcBorders>
                </w:tcPr>
                <w:p w14:paraId="4829AD3F" w14:textId="77777777" w:rsidR="00867E9F" w:rsidRPr="00F03C77" w:rsidRDefault="00867E9F" w:rsidP="00867E9F">
                  <w:pPr>
                    <w:snapToGrid w:val="0"/>
                    <w:spacing w:beforeLines="10" w:before="36" w:afterLines="10" w:after="36"/>
                    <w:ind w:left="480" w:hangingChars="200" w:hanging="480"/>
                    <w:rPr>
                      <w:rFonts w:ascii="Times New Roman" w:eastAsia="標楷體" w:hAnsi="標楷體" w:cs="Times New Roman"/>
                    </w:rPr>
                  </w:pPr>
                  <w:r w:rsidRPr="00F03C77">
                    <w:rPr>
                      <w:rFonts w:ascii="Times New Roman" w:eastAsia="標楷體" w:hAnsi="標楷體" w:cs="Times New Roman" w:hint="eastAsia"/>
                      <w:b/>
                    </w:rPr>
                    <w:lastRenderedPageBreak/>
                    <w:t>五、鼓勵及輔導社區參與評鑑的落實度</w:t>
                  </w:r>
                  <w:r w:rsidRPr="00F03C77">
                    <w:rPr>
                      <w:rFonts w:ascii="Times New Roman" w:eastAsia="標楷體" w:hAnsi="標楷體" w:cs="Times New Roman" w:hint="eastAsia"/>
                      <w:b/>
                    </w:rPr>
                    <w:t xml:space="preserve"> </w:t>
                  </w:r>
                  <w:r w:rsidR="007F4601">
                    <w:rPr>
                      <w:rFonts w:ascii="Times New Roman" w:eastAsia="標楷體" w:hAnsi="標楷體" w:cs="Times New Roman"/>
                      <w:b/>
                    </w:rPr>
                    <w:t xml:space="preserve">  </w:t>
                  </w:r>
                  <w:r w:rsidRPr="00F03C77">
                    <w:rPr>
                      <w:rFonts w:ascii="Times New Roman" w:eastAsia="標楷體" w:hAnsi="標楷體" w:cs="Times New Roman" w:hint="eastAsia"/>
                      <w:b/>
                    </w:rPr>
                    <w:t xml:space="preserve"> </w:t>
                  </w:r>
                  <w:r w:rsidRPr="00F03C77">
                    <w:rPr>
                      <w:rFonts w:ascii="Times New Roman" w:eastAsia="標楷體" w:hAnsi="標楷體" w:cs="Times New Roman" w:hint="eastAsia"/>
                    </w:rPr>
                    <w:t>〔</w:t>
                  </w:r>
                  <w:r w:rsidRPr="002E41A0">
                    <w:rPr>
                      <w:rFonts w:ascii="Times New Roman" w:eastAsia="標楷體" w:hAnsi="標楷體" w:cs="Times New Roman"/>
                      <w:u w:val="single"/>
                    </w:rPr>
                    <w:t>20</w:t>
                  </w:r>
                  <w:r w:rsidRPr="00F03C77">
                    <w:rPr>
                      <w:rFonts w:ascii="Times New Roman" w:eastAsia="標楷體" w:hAnsi="標楷體" w:cs="Times New Roman" w:hint="eastAsia"/>
                    </w:rPr>
                    <w:t>分〕</w:t>
                  </w:r>
                </w:p>
                <w:p w14:paraId="01E819D7" w14:textId="77777777" w:rsidR="00867E9F" w:rsidRPr="00F03C77" w:rsidRDefault="00867E9F" w:rsidP="00867E9F">
                  <w:pPr>
                    <w:snapToGrid w:val="0"/>
                    <w:spacing w:line="280" w:lineRule="exact"/>
                    <w:ind w:leftChars="200" w:left="792" w:hangingChars="130" w:hanging="312"/>
                    <w:rPr>
                      <w:rFonts w:ascii="Times New Roman" w:eastAsia="標楷體" w:hAnsi="標楷體" w:cs="Times New Roman"/>
                    </w:rPr>
                  </w:pPr>
                  <w:r w:rsidRPr="00F03C77">
                    <w:rPr>
                      <w:rFonts w:ascii="Times New Roman" w:eastAsia="標楷體" w:hAnsi="標楷體" w:cs="Times New Roman" w:hint="eastAsia"/>
                    </w:rPr>
                    <w:t xml:space="preserve">1. </w:t>
                  </w:r>
                  <w:r w:rsidRPr="004E110F">
                    <w:rPr>
                      <w:rFonts w:ascii="Times New Roman" w:eastAsia="標楷體" w:hAnsi="標楷體" w:cs="Times New Roman" w:hint="eastAsia"/>
                      <w:color w:val="000000" w:themeColor="text1"/>
                    </w:rPr>
                    <w:t>縣</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市</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政府配合本署推動與執行之評鑑作為</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Pr="004E110F">
                    <w:rPr>
                      <w:rFonts w:ascii="Times New Roman" w:eastAsia="標楷體" w:hAnsi="標楷體" w:cs="Times New Roman" w:hint="eastAsia"/>
                      <w:color w:val="000000" w:themeColor="text1"/>
                    </w:rPr>
                    <w:t>)</w:t>
                  </w:r>
                  <w:r w:rsidRPr="00EC1FB2">
                    <w:rPr>
                      <w:rFonts w:ascii="Times New Roman" w:eastAsia="標楷體" w:hAnsi="標楷體" w:cs="Times New Roman" w:hint="eastAsia"/>
                    </w:rPr>
                    <w:t>。</w:t>
                  </w:r>
                  <w:r>
                    <w:rPr>
                      <w:rFonts w:ascii="Times New Roman" w:eastAsia="標楷體" w:hAnsi="標楷體" w:cs="Times New Roman" w:hint="eastAsia"/>
                    </w:rPr>
                    <w:t xml:space="preserve">                </w:t>
                  </w:r>
                  <w:r w:rsidR="007F4601">
                    <w:rPr>
                      <w:rFonts w:ascii="Times New Roman" w:eastAsia="標楷體" w:hAnsi="標楷體" w:cs="Times New Roman"/>
                    </w:rPr>
                    <w:t xml:space="preserve"> </w:t>
                  </w:r>
                  <w:r>
                    <w:rPr>
                      <w:rFonts w:ascii="Times New Roman" w:eastAsia="標楷體" w:hAnsi="標楷體" w:cs="Times New Roman" w:hint="eastAsia"/>
                    </w:rPr>
                    <w:t xml:space="preserve"> </w:t>
                  </w:r>
                  <w:r w:rsidRPr="00F03C77">
                    <w:rPr>
                      <w:rFonts w:ascii="Times New Roman" w:eastAsia="標楷體" w:hAnsi="標楷體" w:cs="Times New Roman" w:hint="eastAsia"/>
                    </w:rPr>
                    <w:t>〔</w:t>
                  </w:r>
                  <w:r w:rsidRPr="002E41A0">
                    <w:rPr>
                      <w:rFonts w:ascii="Times New Roman" w:eastAsia="標楷體" w:hAnsi="標楷體" w:cs="Times New Roman"/>
                      <w:u w:val="single"/>
                    </w:rPr>
                    <w:t>10</w:t>
                  </w:r>
                  <w:r w:rsidRPr="00F03C77">
                    <w:rPr>
                      <w:rFonts w:ascii="Times New Roman" w:eastAsia="標楷體" w:hAnsi="標楷體" w:cs="Times New Roman" w:hint="eastAsia"/>
                    </w:rPr>
                    <w:t>分〕</w:t>
                  </w:r>
                </w:p>
                <w:p w14:paraId="4033F950" w14:textId="77777777" w:rsidR="00867E9F" w:rsidRPr="004E110F" w:rsidRDefault="00867E9F" w:rsidP="00867E9F">
                  <w:pPr>
                    <w:snapToGrid w:val="0"/>
                    <w:spacing w:line="280" w:lineRule="exact"/>
                    <w:ind w:leftChars="200" w:left="792" w:hangingChars="130" w:hanging="312"/>
                    <w:rPr>
                      <w:rFonts w:ascii="Times New Roman" w:eastAsia="標楷體" w:hAnsi="標楷體" w:cs="Times New Roman"/>
                      <w:color w:val="000000" w:themeColor="text1"/>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報名參加本署評鑑之社區比例。</w:t>
                  </w:r>
                  <w:r>
                    <w:rPr>
                      <w:rFonts w:ascii="Times New Roman" w:eastAsia="標楷體" w:hAnsi="標楷體" w:cs="Times New Roman" w:hint="eastAsia"/>
                    </w:rPr>
                    <w:t xml:space="preserve">  </w:t>
                  </w:r>
                  <w:r>
                    <w:rPr>
                      <w:rFonts w:ascii="Times New Roman" w:eastAsia="標楷體" w:hAnsi="標楷體" w:cs="Times New Roman"/>
                    </w:rPr>
                    <w:t xml:space="preserve"> </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10</w:t>
                  </w:r>
                  <w:r w:rsidRPr="004E110F">
                    <w:rPr>
                      <w:rFonts w:ascii="Times New Roman" w:eastAsia="標楷體" w:hAnsi="標楷體" w:cs="Times New Roman" w:hint="eastAsia"/>
                      <w:color w:val="000000" w:themeColor="text1"/>
                    </w:rPr>
                    <w:t>分〕</w:t>
                  </w:r>
                </w:p>
                <w:tbl>
                  <w:tblPr>
                    <w:tblStyle w:val="a3"/>
                    <w:tblW w:w="5567" w:type="dxa"/>
                    <w:tblLayout w:type="fixed"/>
                    <w:tblLook w:val="04A0" w:firstRow="1" w:lastRow="0" w:firstColumn="1" w:lastColumn="0" w:noHBand="0" w:noVBand="1"/>
                  </w:tblPr>
                  <w:tblGrid>
                    <w:gridCol w:w="567"/>
                    <w:gridCol w:w="567"/>
                    <w:gridCol w:w="788"/>
                    <w:gridCol w:w="911"/>
                    <w:gridCol w:w="911"/>
                    <w:gridCol w:w="911"/>
                    <w:gridCol w:w="912"/>
                  </w:tblGrid>
                  <w:tr w:rsidR="00867E9F" w:rsidRPr="007F4601" w14:paraId="5005875D" w14:textId="77777777" w:rsidTr="007F4601">
                    <w:tc>
                      <w:tcPr>
                        <w:tcW w:w="567" w:type="dxa"/>
                        <w:vAlign w:val="center"/>
                      </w:tcPr>
                      <w:p w14:paraId="24F0525A"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比率</w:t>
                        </w:r>
                      </w:p>
                    </w:tc>
                    <w:tc>
                      <w:tcPr>
                        <w:tcW w:w="567" w:type="dxa"/>
                      </w:tcPr>
                      <w:p w14:paraId="3293FA79" w14:textId="77777777" w:rsidR="00867E9F" w:rsidRPr="002E41A0" w:rsidRDefault="00867E9F" w:rsidP="00867E9F">
                        <w:pPr>
                          <w:snapToGrid w:val="0"/>
                          <w:spacing w:line="260" w:lineRule="exact"/>
                          <w:jc w:val="center"/>
                          <w:rPr>
                            <w:rFonts w:ascii="Times New Roman" w:eastAsia="標楷體" w:hAnsi="Times New Roman"/>
                            <w:sz w:val="14"/>
                            <w:u w:val="single"/>
                          </w:rPr>
                        </w:pPr>
                        <w:r w:rsidRPr="002E41A0">
                          <w:rPr>
                            <w:rFonts w:ascii="Times New Roman" w:eastAsia="標楷體" w:hAnsi="Times New Roman" w:hint="eastAsia"/>
                            <w:sz w:val="14"/>
                            <w:u w:val="single"/>
                          </w:rPr>
                          <w:t>0%</w:t>
                        </w:r>
                      </w:p>
                    </w:tc>
                    <w:tc>
                      <w:tcPr>
                        <w:tcW w:w="788" w:type="dxa"/>
                        <w:vAlign w:val="center"/>
                      </w:tcPr>
                      <w:p w14:paraId="71FCBB23"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1</w:t>
                        </w:r>
                        <w:r w:rsidRPr="007F4601">
                          <w:rPr>
                            <w:rFonts w:ascii="Times New Roman" w:eastAsia="標楷體" w:hAnsi="Times New Roman"/>
                            <w:color w:val="000000" w:themeColor="text1"/>
                            <w:sz w:val="14"/>
                          </w:rPr>
                          <w:t>~20%</w:t>
                        </w:r>
                      </w:p>
                    </w:tc>
                    <w:tc>
                      <w:tcPr>
                        <w:tcW w:w="911" w:type="dxa"/>
                        <w:vAlign w:val="center"/>
                      </w:tcPr>
                      <w:p w14:paraId="07A41CFD"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21%</w:t>
                        </w:r>
                        <w:r w:rsidRPr="007F4601">
                          <w:rPr>
                            <w:rFonts w:ascii="Times New Roman" w:eastAsia="標楷體" w:hAnsi="Times New Roman"/>
                            <w:color w:val="000000" w:themeColor="text1"/>
                            <w:sz w:val="14"/>
                          </w:rPr>
                          <w:t>~40%</w:t>
                        </w:r>
                      </w:p>
                    </w:tc>
                    <w:tc>
                      <w:tcPr>
                        <w:tcW w:w="911" w:type="dxa"/>
                        <w:vAlign w:val="center"/>
                      </w:tcPr>
                      <w:p w14:paraId="3DF8BF59"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41%</w:t>
                        </w:r>
                        <w:r w:rsidRPr="007F4601">
                          <w:rPr>
                            <w:rFonts w:ascii="Times New Roman" w:eastAsia="標楷體" w:hAnsi="Times New Roman"/>
                            <w:color w:val="000000" w:themeColor="text1"/>
                            <w:sz w:val="14"/>
                          </w:rPr>
                          <w:t>~60%</w:t>
                        </w:r>
                      </w:p>
                    </w:tc>
                    <w:tc>
                      <w:tcPr>
                        <w:tcW w:w="911" w:type="dxa"/>
                        <w:vAlign w:val="center"/>
                      </w:tcPr>
                      <w:p w14:paraId="0AD17DF8"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61%</w:t>
                        </w:r>
                        <w:r w:rsidRPr="007F4601">
                          <w:rPr>
                            <w:rFonts w:ascii="Times New Roman" w:eastAsia="標楷體" w:hAnsi="Times New Roman"/>
                            <w:color w:val="000000" w:themeColor="text1"/>
                            <w:sz w:val="14"/>
                          </w:rPr>
                          <w:t>~80%</w:t>
                        </w:r>
                      </w:p>
                    </w:tc>
                    <w:tc>
                      <w:tcPr>
                        <w:tcW w:w="912" w:type="dxa"/>
                        <w:vAlign w:val="center"/>
                      </w:tcPr>
                      <w:p w14:paraId="21DA5542"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81%</w:t>
                        </w:r>
                        <w:r w:rsidRPr="007F4601">
                          <w:rPr>
                            <w:rFonts w:ascii="Times New Roman" w:eastAsia="標楷體" w:hAnsi="Times New Roman"/>
                            <w:color w:val="000000" w:themeColor="text1"/>
                            <w:sz w:val="14"/>
                          </w:rPr>
                          <w:t>~100%</w:t>
                        </w:r>
                      </w:p>
                    </w:tc>
                  </w:tr>
                  <w:tr w:rsidR="00867E9F" w:rsidRPr="007F4601" w14:paraId="30871171" w14:textId="77777777" w:rsidTr="007F4601">
                    <w:tc>
                      <w:tcPr>
                        <w:tcW w:w="567" w:type="dxa"/>
                        <w:vAlign w:val="center"/>
                      </w:tcPr>
                      <w:p w14:paraId="7F26D213"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核分</w:t>
                        </w:r>
                      </w:p>
                    </w:tc>
                    <w:tc>
                      <w:tcPr>
                        <w:tcW w:w="567" w:type="dxa"/>
                      </w:tcPr>
                      <w:p w14:paraId="0F561432" w14:textId="77777777" w:rsidR="00867E9F" w:rsidRPr="002E41A0" w:rsidRDefault="00867E9F" w:rsidP="00867E9F">
                        <w:pPr>
                          <w:snapToGrid w:val="0"/>
                          <w:spacing w:line="260" w:lineRule="exact"/>
                          <w:jc w:val="center"/>
                          <w:rPr>
                            <w:rFonts w:ascii="Times New Roman" w:eastAsia="標楷體" w:hAnsi="Times New Roman"/>
                            <w:sz w:val="14"/>
                            <w:u w:val="single"/>
                          </w:rPr>
                        </w:pPr>
                        <w:r w:rsidRPr="002E41A0">
                          <w:rPr>
                            <w:rFonts w:ascii="Times New Roman" w:eastAsia="標楷體" w:hAnsi="Times New Roman" w:hint="eastAsia"/>
                            <w:sz w:val="14"/>
                            <w:u w:val="single"/>
                          </w:rPr>
                          <w:t>0</w:t>
                        </w:r>
                      </w:p>
                    </w:tc>
                    <w:tc>
                      <w:tcPr>
                        <w:tcW w:w="788" w:type="dxa"/>
                        <w:vAlign w:val="center"/>
                      </w:tcPr>
                      <w:p w14:paraId="74518E37"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2</w:t>
                        </w:r>
                      </w:p>
                    </w:tc>
                    <w:tc>
                      <w:tcPr>
                        <w:tcW w:w="911" w:type="dxa"/>
                        <w:vAlign w:val="center"/>
                      </w:tcPr>
                      <w:p w14:paraId="77C9BBD4"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4</w:t>
                        </w:r>
                      </w:p>
                    </w:tc>
                    <w:tc>
                      <w:tcPr>
                        <w:tcW w:w="911" w:type="dxa"/>
                        <w:vAlign w:val="center"/>
                      </w:tcPr>
                      <w:p w14:paraId="1137AAEE"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6</w:t>
                        </w:r>
                      </w:p>
                    </w:tc>
                    <w:tc>
                      <w:tcPr>
                        <w:tcW w:w="911" w:type="dxa"/>
                        <w:vAlign w:val="center"/>
                      </w:tcPr>
                      <w:p w14:paraId="1FA52A21"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8</w:t>
                        </w:r>
                      </w:p>
                    </w:tc>
                    <w:tc>
                      <w:tcPr>
                        <w:tcW w:w="912" w:type="dxa"/>
                        <w:vAlign w:val="center"/>
                      </w:tcPr>
                      <w:p w14:paraId="1E4DFA46" w14:textId="77777777" w:rsidR="00867E9F" w:rsidRPr="007F4601" w:rsidRDefault="00867E9F" w:rsidP="00867E9F">
                        <w:pPr>
                          <w:snapToGrid w:val="0"/>
                          <w:spacing w:line="260" w:lineRule="exact"/>
                          <w:jc w:val="center"/>
                          <w:rPr>
                            <w:rFonts w:ascii="Times New Roman" w:eastAsia="標楷體" w:hAnsi="標楷體"/>
                            <w:strike/>
                            <w:color w:val="000000" w:themeColor="text1"/>
                            <w:sz w:val="14"/>
                            <w:highlight w:val="yellow"/>
                          </w:rPr>
                        </w:pPr>
                        <w:r w:rsidRPr="007F4601">
                          <w:rPr>
                            <w:rFonts w:ascii="Times New Roman" w:eastAsia="標楷體" w:hAnsi="Times New Roman" w:hint="eastAsia"/>
                            <w:color w:val="000000" w:themeColor="text1"/>
                            <w:sz w:val="14"/>
                          </w:rPr>
                          <w:t>10</w:t>
                        </w:r>
                      </w:p>
                    </w:tc>
                  </w:tr>
                </w:tbl>
                <w:p w14:paraId="48B4F6DD" w14:textId="77777777" w:rsidR="00867E9F" w:rsidRPr="00F03C77" w:rsidRDefault="00867E9F" w:rsidP="00867E9F">
                  <w:pPr>
                    <w:snapToGrid w:val="0"/>
                    <w:spacing w:line="280" w:lineRule="exact"/>
                    <w:ind w:leftChars="200" w:left="790" w:hangingChars="129" w:hanging="310"/>
                    <w:jc w:val="both"/>
                    <w:rPr>
                      <w:rFonts w:ascii="Times New Roman" w:eastAsia="標楷體" w:hAnsi="標楷體" w:cs="Times New Roman"/>
                    </w:rPr>
                  </w:pPr>
                </w:p>
              </w:tc>
              <w:tc>
                <w:tcPr>
                  <w:tcW w:w="720" w:type="dxa"/>
                  <w:tcBorders>
                    <w:right w:val="single" w:sz="12" w:space="0" w:color="auto"/>
                  </w:tcBorders>
                </w:tcPr>
                <w:p w14:paraId="616F5BD1" w14:textId="77777777" w:rsidR="00867E9F" w:rsidRPr="00F03C77" w:rsidRDefault="00867E9F" w:rsidP="00867E9F">
                  <w:pPr>
                    <w:spacing w:beforeLines="50" w:before="180" w:afterLines="50" w:after="180"/>
                  </w:pPr>
                </w:p>
              </w:tc>
            </w:tr>
            <w:tr w:rsidR="00867E9F" w:rsidRPr="00F03C77" w14:paraId="2C4D7443" w14:textId="77777777" w:rsidTr="00867E9F">
              <w:trPr>
                <w:trHeight w:val="194"/>
              </w:trPr>
              <w:tc>
                <w:tcPr>
                  <w:tcW w:w="5823" w:type="dxa"/>
                  <w:tcBorders>
                    <w:left w:val="single" w:sz="12" w:space="0" w:color="auto"/>
                  </w:tcBorders>
                </w:tcPr>
                <w:p w14:paraId="279C3BB1" w14:textId="77777777" w:rsidR="00867E9F" w:rsidRPr="00AD6E50" w:rsidRDefault="00867E9F" w:rsidP="00867E9F">
                  <w:pPr>
                    <w:snapToGrid w:val="0"/>
                    <w:spacing w:beforeLines="10" w:before="36" w:afterLines="10" w:after="36"/>
                    <w:ind w:left="480" w:hangingChars="200" w:hanging="480"/>
                    <w:rPr>
                      <w:rFonts w:ascii="Times New Roman" w:eastAsia="標楷體" w:hAnsi="標楷體" w:cs="Times New Roman"/>
                    </w:rPr>
                  </w:pPr>
                  <w:r w:rsidRPr="00AD6E50">
                    <w:rPr>
                      <w:rFonts w:ascii="Times New Roman" w:eastAsia="標楷體" w:hAnsi="標楷體" w:cs="Times New Roman" w:hint="eastAsia"/>
                      <w:b/>
                    </w:rPr>
                    <w:t>六、社區發展資源運用及業務整合績效</w:t>
                  </w:r>
                  <w:r w:rsidRPr="00AD6E50">
                    <w:rPr>
                      <w:rFonts w:ascii="Times New Roman" w:eastAsia="標楷體" w:hAnsi="標楷體" w:cs="Times New Roman" w:hint="eastAsia"/>
                      <w:b/>
                    </w:rPr>
                    <w:t xml:space="preserve">   </w:t>
                  </w:r>
                  <w:r>
                    <w:rPr>
                      <w:rFonts w:ascii="Times New Roman" w:eastAsia="標楷體" w:hAnsi="標楷體" w:cs="Times New Roman"/>
                      <w:b/>
                    </w:rPr>
                    <w:t xml:space="preserve"> </w:t>
                  </w:r>
                  <w:r w:rsidR="007F4601" w:rsidRPr="004E110F">
                    <w:rPr>
                      <w:rFonts w:ascii="Times New Roman" w:eastAsia="標楷體" w:hAnsi="標楷體" w:cs="Times New Roman" w:hint="eastAsia"/>
                      <w:color w:val="000000" w:themeColor="text1"/>
                    </w:rPr>
                    <w:t>〔</w:t>
                  </w:r>
                  <w:r w:rsidRPr="00AD6E50">
                    <w:rPr>
                      <w:rFonts w:ascii="Times New Roman" w:eastAsia="標楷體" w:hAnsi="標楷體" w:cs="Times New Roman"/>
                    </w:rPr>
                    <w:t>15</w:t>
                  </w:r>
                  <w:r w:rsidRPr="00AD6E50">
                    <w:rPr>
                      <w:rFonts w:ascii="Times New Roman" w:eastAsia="標楷體" w:hAnsi="標楷體" w:cs="Times New Roman" w:hint="eastAsia"/>
                    </w:rPr>
                    <w:t>分〕</w:t>
                  </w:r>
                </w:p>
                <w:p w14:paraId="2FAAB9A3" w14:textId="77777777" w:rsidR="00867E9F" w:rsidRPr="004E110F" w:rsidRDefault="00867E9F" w:rsidP="00867E9F">
                  <w:pPr>
                    <w:snapToGrid w:val="0"/>
                    <w:ind w:leftChars="200" w:left="792" w:hangingChars="130" w:hanging="312"/>
                    <w:rPr>
                      <w:rFonts w:ascii="Times New Roman" w:eastAsia="標楷體" w:hAnsi="標楷體" w:cs="Times New Roman"/>
                      <w:color w:val="000000" w:themeColor="text1"/>
                    </w:rPr>
                  </w:pPr>
                  <w:r w:rsidRPr="00AD6E50">
                    <w:rPr>
                      <w:rFonts w:ascii="Times New Roman" w:eastAsia="標楷體" w:hAnsi="標楷體" w:cs="Times New Roman" w:hint="eastAsia"/>
                    </w:rPr>
                    <w:t>1</w:t>
                  </w:r>
                  <w:r w:rsidRPr="00AD6E50">
                    <w:rPr>
                      <w:rFonts w:ascii="Times New Roman" w:eastAsia="標楷體" w:hAnsi="標楷體" w:cs="Times New Roman"/>
                    </w:rPr>
                    <w:t>.</w:t>
                  </w:r>
                  <w:r w:rsidRPr="00AD6E50">
                    <w:rPr>
                      <w:rFonts w:ascii="Times New Roman" w:eastAsia="標楷體" w:hAnsi="標楷體" w:cs="Times New Roman" w:hint="eastAsia"/>
                    </w:rPr>
                    <w:t xml:space="preserve"> </w:t>
                  </w:r>
                  <w:r w:rsidRPr="00AD6E50">
                    <w:rPr>
                      <w:rFonts w:ascii="Times New Roman" w:eastAsia="標楷體" w:hAnsi="標楷體" w:cs="Times New Roman" w:hint="eastAsia"/>
                    </w:rPr>
                    <w:t>社區與企業</w:t>
                  </w:r>
                  <w:r w:rsidRPr="002E41A0">
                    <w:rPr>
                      <w:rFonts w:ascii="Times New Roman" w:eastAsia="標楷體" w:hAnsi="標楷體" w:cs="Times New Roman" w:hint="eastAsia"/>
                      <w:u w:val="single"/>
                    </w:rPr>
                    <w:t>、校園、機構</w:t>
                  </w:r>
                  <w:r w:rsidRPr="00AD6E50">
                    <w:rPr>
                      <w:rFonts w:ascii="Times New Roman" w:eastAsia="標楷體" w:hAnsi="標楷體" w:cs="Times New Roman" w:hint="eastAsia"/>
                    </w:rPr>
                    <w:t>合</w:t>
                  </w:r>
                  <w:r w:rsidRPr="004E110F">
                    <w:rPr>
                      <w:rFonts w:ascii="Times New Roman" w:eastAsia="標楷體" w:hAnsi="標楷體" w:cs="Times New Roman" w:hint="eastAsia"/>
                      <w:color w:val="000000" w:themeColor="text1"/>
                    </w:rPr>
                    <w:t>作狀況。〔</w:t>
                  </w:r>
                  <w:r w:rsidRPr="004E110F">
                    <w:rPr>
                      <w:rFonts w:ascii="Times New Roman" w:eastAsia="標楷體" w:hAnsi="標楷體" w:cs="Times New Roman" w:hint="eastAsia"/>
                      <w:color w:val="000000" w:themeColor="text1"/>
                    </w:rPr>
                    <w:t>5</w:t>
                  </w:r>
                  <w:r w:rsidRPr="004E110F">
                    <w:rPr>
                      <w:rFonts w:ascii="Times New Roman" w:eastAsia="標楷體" w:hAnsi="標楷體" w:cs="Times New Roman" w:hint="eastAsia"/>
                      <w:color w:val="000000" w:themeColor="text1"/>
                    </w:rPr>
                    <w:t>分〕</w:t>
                  </w:r>
                </w:p>
                <w:p w14:paraId="43A06EDE" w14:textId="77777777" w:rsidR="00867E9F" w:rsidRPr="004E110F" w:rsidRDefault="00867E9F" w:rsidP="00867E9F">
                  <w:pPr>
                    <w:snapToGrid w:val="0"/>
                    <w:spacing w:line="280" w:lineRule="exact"/>
                    <w:ind w:leftChars="200" w:left="792" w:hangingChars="130" w:hanging="312"/>
                    <w:rPr>
                      <w:rFonts w:ascii="Times New Roman" w:eastAsia="標楷體" w:hAnsi="標楷體" w:cs="Times New Roman"/>
                      <w:color w:val="000000" w:themeColor="text1"/>
                    </w:rPr>
                  </w:pPr>
                  <w:r w:rsidRPr="004E110F">
                    <w:rPr>
                      <w:rFonts w:ascii="Times New Roman" w:eastAsia="標楷體" w:hAnsi="標楷體" w:cs="Times New Roman"/>
                      <w:color w:val="000000" w:themeColor="text1"/>
                    </w:rPr>
                    <w:t>2</w:t>
                  </w:r>
                  <w:r w:rsidRPr="004E110F">
                    <w:rPr>
                      <w:rFonts w:ascii="Times New Roman" w:eastAsia="標楷體" w:hAnsi="標楷體" w:cs="Times New Roman" w:hint="eastAsia"/>
                      <w:color w:val="000000" w:themeColor="text1"/>
                    </w:rPr>
                    <w:t>.</w:t>
                  </w:r>
                  <w:r w:rsidR="007F4601" w:rsidRPr="00AD6E50">
                    <w:rPr>
                      <w:rFonts w:ascii="Times New Roman" w:eastAsia="標楷體" w:hAnsi="標楷體" w:cs="Times New Roman" w:hint="eastAsia"/>
                    </w:rPr>
                    <w:t xml:space="preserve"> </w:t>
                  </w:r>
                  <w:r w:rsidRPr="002E41A0">
                    <w:rPr>
                      <w:rFonts w:ascii="Times New Roman" w:eastAsia="標楷體" w:hAnsi="標楷體" w:cs="Times New Roman" w:hint="eastAsia"/>
                      <w:u w:val="single"/>
                    </w:rPr>
                    <w:t>對一般民眾推廣宣導之相關活動</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 xml:space="preserve"> </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5</w:t>
                  </w:r>
                  <w:r w:rsidRPr="004E110F">
                    <w:rPr>
                      <w:rFonts w:ascii="Times New Roman" w:eastAsia="標楷體" w:hAnsi="標楷體" w:cs="Times New Roman" w:hint="eastAsia"/>
                      <w:color w:val="000000" w:themeColor="text1"/>
                    </w:rPr>
                    <w:t>分〕</w:t>
                  </w:r>
                </w:p>
                <w:p w14:paraId="7CCA0D84" w14:textId="77777777" w:rsidR="00867E9F" w:rsidRPr="00980A32" w:rsidRDefault="00867E9F" w:rsidP="00867E9F">
                  <w:pPr>
                    <w:tabs>
                      <w:tab w:val="right" w:pos="6144"/>
                    </w:tabs>
                    <w:snapToGrid w:val="0"/>
                    <w:spacing w:line="280" w:lineRule="exact"/>
                    <w:ind w:leftChars="200" w:left="792" w:hangingChars="130" w:hanging="312"/>
                    <w:rPr>
                      <w:rFonts w:ascii="Times New Roman" w:eastAsia="標楷體" w:hAnsi="標楷體" w:cs="Times New Roman"/>
                      <w:vanish/>
                    </w:rPr>
                  </w:pPr>
                  <w:r w:rsidRPr="004E110F">
                    <w:rPr>
                      <w:rFonts w:ascii="Times New Roman" w:eastAsia="標楷體" w:hAnsi="標楷體" w:cs="Times New Roman"/>
                      <w:color w:val="000000" w:themeColor="text1"/>
                    </w:rPr>
                    <w:t>3</w:t>
                  </w:r>
                  <w:r w:rsidRPr="004E110F">
                    <w:rPr>
                      <w:rFonts w:ascii="Times New Roman" w:eastAsia="標楷體" w:hAnsi="標楷體" w:cs="Times New Roman" w:hint="eastAsia"/>
                      <w:color w:val="000000" w:themeColor="text1"/>
                    </w:rPr>
                    <w:t>.</w:t>
                  </w:r>
                  <w:r w:rsidR="007F4601" w:rsidRPr="00AD6E50">
                    <w:rPr>
                      <w:rFonts w:ascii="Times New Roman" w:eastAsia="標楷體" w:hAnsi="標楷體" w:cs="Times New Roman" w:hint="eastAsia"/>
                    </w:rPr>
                    <w:t xml:space="preserve"> </w:t>
                  </w:r>
                  <w:r w:rsidRPr="002E41A0">
                    <w:rPr>
                      <w:rFonts w:ascii="Times New Roman" w:eastAsia="標楷體" w:hAnsi="標楷體" w:cs="Times New Roman" w:hint="eastAsia"/>
                      <w:u w:val="single"/>
                    </w:rPr>
                    <w:t>其他有關防汛抗旱之作為</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 xml:space="preserve"> </w:t>
                  </w:r>
                  <w:r>
                    <w:rPr>
                      <w:rFonts w:ascii="Times New Roman" w:eastAsia="標楷體" w:hAnsi="標楷體" w:cs="Times New Roman" w:hint="eastAsia"/>
                    </w:rPr>
                    <w:t xml:space="preserve">   </w:t>
                  </w:r>
                  <w:r>
                    <w:rPr>
                      <w:rFonts w:ascii="Times New Roman" w:eastAsia="標楷體" w:hAnsi="標楷體" w:cs="Times New Roman"/>
                    </w:rPr>
                    <w:t xml:space="preserve">  </w:t>
                  </w:r>
                  <w:r w:rsidRPr="00AD6E50">
                    <w:rPr>
                      <w:rFonts w:ascii="Times New Roman" w:eastAsia="標楷體" w:hAnsi="標楷體" w:cs="Times New Roman"/>
                    </w:rPr>
                    <w:t xml:space="preserve"> </w:t>
                  </w:r>
                  <w:r w:rsidRPr="00AD6E50">
                    <w:rPr>
                      <w:rFonts w:ascii="Times New Roman" w:eastAsia="標楷體" w:hAnsi="標楷體" w:cs="Times New Roman" w:hint="eastAsia"/>
                    </w:rPr>
                    <w:t>〔</w:t>
                  </w:r>
                  <w:r w:rsidRPr="00AD6E50">
                    <w:rPr>
                      <w:rFonts w:ascii="Times New Roman" w:eastAsia="標楷體" w:hAnsi="標楷體" w:cs="Times New Roman" w:hint="eastAsia"/>
                    </w:rPr>
                    <w:t>5</w:t>
                  </w:r>
                  <w:r w:rsidRPr="00AD6E50">
                    <w:rPr>
                      <w:rFonts w:ascii="Times New Roman" w:eastAsia="標楷體" w:hAnsi="標楷體" w:cs="Times New Roman" w:hint="eastAsia"/>
                    </w:rPr>
                    <w:t>分〕</w:t>
                  </w:r>
                </w:p>
              </w:tc>
              <w:tc>
                <w:tcPr>
                  <w:tcW w:w="720" w:type="dxa"/>
                  <w:tcBorders>
                    <w:right w:val="single" w:sz="12" w:space="0" w:color="auto"/>
                  </w:tcBorders>
                </w:tcPr>
                <w:p w14:paraId="6E757D1B" w14:textId="77777777" w:rsidR="00867E9F" w:rsidRPr="00F03C77" w:rsidRDefault="00867E9F" w:rsidP="00867E9F">
                  <w:pPr>
                    <w:spacing w:beforeLines="50" w:before="180" w:afterLines="50" w:after="180"/>
                  </w:pPr>
                </w:p>
              </w:tc>
            </w:tr>
            <w:tr w:rsidR="00867E9F" w:rsidRPr="00F03C77" w14:paraId="19DF2486" w14:textId="77777777" w:rsidTr="00867E9F">
              <w:trPr>
                <w:trHeight w:val="211"/>
              </w:trPr>
              <w:tc>
                <w:tcPr>
                  <w:tcW w:w="5823" w:type="dxa"/>
                  <w:tcBorders>
                    <w:left w:val="single" w:sz="12" w:space="0" w:color="auto"/>
                  </w:tcBorders>
                </w:tcPr>
                <w:p w14:paraId="32720722" w14:textId="77777777" w:rsidR="00867E9F" w:rsidRPr="00F03C77" w:rsidRDefault="00867E9F" w:rsidP="00867E9F">
                  <w:pPr>
                    <w:adjustRightInd w:val="0"/>
                    <w:snapToGrid w:val="0"/>
                    <w:spacing w:line="240" w:lineRule="atLeast"/>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七、現場簡報與詢答</w:t>
                  </w:r>
                  <w:r w:rsidRPr="00F03C77">
                    <w:rPr>
                      <w:rFonts w:ascii="Times New Roman" w:eastAsia="標楷體" w:hAnsi="標楷體" w:cs="Times New Roman" w:hint="eastAsia"/>
                      <w:b/>
                    </w:rPr>
                    <w:t xml:space="preserve">            </w:t>
                  </w:r>
                  <w:r>
                    <w:rPr>
                      <w:rFonts w:ascii="Times New Roman" w:eastAsia="標楷體" w:hAnsi="標楷體" w:cs="Times New Roman"/>
                      <w:b/>
                    </w:rPr>
                    <w:t xml:space="preserve"> </w:t>
                  </w:r>
                  <w:r>
                    <w:rPr>
                      <w:rFonts w:ascii="Times New Roman" w:eastAsia="標楷體" w:hAnsi="標楷體" w:cs="Times New Roman" w:hint="eastAsia"/>
                      <w:b/>
                    </w:rPr>
                    <w:t xml:space="preserve">   </w:t>
                  </w:r>
                  <w:r>
                    <w:rPr>
                      <w:rFonts w:ascii="Times New Roman" w:eastAsia="標楷體" w:hAnsi="標楷體" w:cs="Times New Roman"/>
                      <w:b/>
                    </w:rPr>
                    <w:t xml:space="preserve">    </w:t>
                  </w:r>
                  <w:r w:rsidRPr="00F03C77">
                    <w:rPr>
                      <w:rFonts w:ascii="Times New Roman" w:eastAsia="標楷體" w:hAnsi="標楷體" w:cs="Times New Roman" w:hint="eastAsia"/>
                    </w:rPr>
                    <w:t>〔</w:t>
                  </w:r>
                  <w:r w:rsidRPr="00F03C77">
                    <w:rPr>
                      <w:rFonts w:ascii="Times New Roman" w:eastAsia="標楷體" w:hAnsi="標楷體" w:cs="Times New Roman"/>
                    </w:rPr>
                    <w:t>10</w:t>
                  </w:r>
                  <w:r w:rsidRPr="00F03C77">
                    <w:rPr>
                      <w:rFonts w:ascii="Times New Roman" w:eastAsia="標楷體" w:hAnsi="標楷體" w:cs="Times New Roman" w:hint="eastAsia"/>
                    </w:rPr>
                    <w:t>分〕</w:t>
                  </w:r>
                </w:p>
              </w:tc>
              <w:tc>
                <w:tcPr>
                  <w:tcW w:w="720" w:type="dxa"/>
                  <w:tcBorders>
                    <w:right w:val="single" w:sz="12" w:space="0" w:color="auto"/>
                  </w:tcBorders>
                </w:tcPr>
                <w:p w14:paraId="5B886031" w14:textId="77777777" w:rsidR="00867E9F" w:rsidRPr="00F03C77" w:rsidRDefault="00867E9F" w:rsidP="00867E9F">
                  <w:pPr>
                    <w:adjustRightInd w:val="0"/>
                    <w:snapToGrid w:val="0"/>
                    <w:spacing w:line="240" w:lineRule="atLeast"/>
                    <w:jc w:val="center"/>
                  </w:pPr>
                </w:p>
              </w:tc>
            </w:tr>
            <w:tr w:rsidR="00867E9F" w:rsidRPr="00F03C77" w14:paraId="169BA6E7" w14:textId="77777777" w:rsidTr="00867E9F">
              <w:trPr>
                <w:trHeight w:val="23"/>
              </w:trPr>
              <w:tc>
                <w:tcPr>
                  <w:tcW w:w="5823" w:type="dxa"/>
                  <w:tcBorders>
                    <w:top w:val="single" w:sz="12" w:space="0" w:color="auto"/>
                    <w:left w:val="single" w:sz="12" w:space="0" w:color="auto"/>
                    <w:bottom w:val="single" w:sz="12" w:space="0" w:color="auto"/>
                    <w:right w:val="single" w:sz="12" w:space="0" w:color="auto"/>
                  </w:tcBorders>
                  <w:shd w:val="clear" w:color="auto" w:fill="C0C0C0"/>
                  <w:vAlign w:val="center"/>
                </w:tcPr>
                <w:p w14:paraId="2088F1A9" w14:textId="77777777" w:rsidR="00867E9F" w:rsidRPr="00F03C77" w:rsidRDefault="00867E9F" w:rsidP="00867E9F">
                  <w:pPr>
                    <w:snapToGrid w:val="0"/>
                    <w:spacing w:line="240" w:lineRule="atLeast"/>
                    <w:jc w:val="right"/>
                    <w:rPr>
                      <w:rFonts w:ascii="Times New Roman" w:eastAsia="標楷體" w:hAnsi="Times New Roman" w:cs="Times New Roman"/>
                      <w:b/>
                    </w:rPr>
                  </w:pPr>
                  <w:r w:rsidRPr="00F03C77">
                    <w:rPr>
                      <w:rFonts w:ascii="Times New Roman" w:eastAsia="標楷體" w:hAnsi="標楷體" w:cs="Times New Roman"/>
                      <w:b/>
                    </w:rPr>
                    <w:t>分數合計</w:t>
                  </w:r>
                </w:p>
              </w:tc>
              <w:tc>
                <w:tcPr>
                  <w:tcW w:w="720" w:type="dxa"/>
                  <w:tcBorders>
                    <w:top w:val="single" w:sz="12" w:space="0" w:color="auto"/>
                    <w:bottom w:val="single" w:sz="12" w:space="0" w:color="auto"/>
                    <w:right w:val="single" w:sz="12" w:space="0" w:color="auto"/>
                  </w:tcBorders>
                  <w:shd w:val="clear" w:color="auto" w:fill="C0C0C0"/>
                  <w:vAlign w:val="center"/>
                </w:tcPr>
                <w:p w14:paraId="40ABB716" w14:textId="77777777" w:rsidR="00867E9F" w:rsidRPr="00F03C77" w:rsidRDefault="00867E9F" w:rsidP="00867E9F">
                  <w:pPr>
                    <w:snapToGrid w:val="0"/>
                    <w:spacing w:line="240" w:lineRule="atLeast"/>
                    <w:jc w:val="right"/>
                  </w:pPr>
                </w:p>
              </w:tc>
            </w:tr>
            <w:tr w:rsidR="00867E9F" w:rsidRPr="00F03C77" w14:paraId="07F59642" w14:textId="77777777" w:rsidTr="00867E9F">
              <w:trPr>
                <w:trHeight w:val="306"/>
              </w:trPr>
              <w:tc>
                <w:tcPr>
                  <w:tcW w:w="65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C5EB293" w14:textId="77777777" w:rsidR="00867E9F" w:rsidRPr="00F03C77" w:rsidRDefault="00867E9F" w:rsidP="00867E9F">
                  <w:pPr>
                    <w:ind w:left="480" w:hangingChars="200" w:hanging="480"/>
                    <w:rPr>
                      <w:rFonts w:ascii="Times New Roman" w:eastAsia="標楷體" w:hAnsi="標楷體" w:cs="Times New Roman"/>
                      <w:b/>
                    </w:rPr>
                  </w:pPr>
                  <w:r w:rsidRPr="00F03C77">
                    <w:rPr>
                      <w:rFonts w:ascii="Times New Roman" w:eastAsia="標楷體" w:hAnsi="標楷體" w:cs="Times New Roman" w:hint="eastAsia"/>
                      <w:b/>
                    </w:rPr>
                    <w:t>〔綜合意見〕</w:t>
                  </w:r>
                </w:p>
              </w:tc>
            </w:tr>
          </w:tbl>
          <w:p w14:paraId="73922855" w14:textId="2D977608" w:rsidR="00867E9F" w:rsidRPr="00F03C77" w:rsidRDefault="004A54E5" w:rsidP="00867E9F">
            <w:pPr>
              <w:spacing w:line="280" w:lineRule="atLeast"/>
              <w:jc w:val="both"/>
              <w:rPr>
                <w:rFonts w:ascii="Times New Roman" w:eastAsia="標楷體" w:hAnsi="標楷體" w:cs="Times New Roman"/>
                <w:kern w:val="0"/>
              </w:rPr>
            </w:pPr>
            <w:r w:rsidRPr="00224A1A">
              <w:rPr>
                <w:rFonts w:ascii="Times New Roman" w:eastAsia="標楷體" w:hAnsi="標楷體"/>
                <w:noProof/>
                <w:sz w:val="20"/>
              </w:rPr>
              <mc:AlternateContent>
                <mc:Choice Requires="wps">
                  <w:drawing>
                    <wp:anchor distT="0" distB="0" distL="114300" distR="114300" simplePos="0" relativeHeight="251687936" behindDoc="0" locked="0" layoutInCell="1" allowOverlap="1" wp14:anchorId="2697EF8B" wp14:editId="4EC745D7">
                      <wp:simplePos x="0" y="0"/>
                      <wp:positionH relativeFrom="page">
                        <wp:posOffset>3471257</wp:posOffset>
                      </wp:positionH>
                      <wp:positionV relativeFrom="paragraph">
                        <wp:posOffset>89535</wp:posOffset>
                      </wp:positionV>
                      <wp:extent cx="830580" cy="807720"/>
                      <wp:effectExtent l="0" t="0" r="26670" b="30480"/>
                      <wp:wrapNone/>
                      <wp:docPr id="17" name="直線接點 17"/>
                      <wp:cNvGraphicFramePr/>
                      <a:graphic xmlns:a="http://schemas.openxmlformats.org/drawingml/2006/main">
                        <a:graphicData uri="http://schemas.microsoft.com/office/word/2010/wordprocessingShape">
                          <wps:wsp>
                            <wps:cNvCnPr/>
                            <wps:spPr>
                              <a:xfrm flipH="1">
                                <a:off x="0" y="0"/>
                                <a:ext cx="830580" cy="8077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7"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3.35pt,7.05pt" to="338.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" strokecolor="#a5a5a5 [2092]" strokeweight=".5pt">
                      <v:stroke dashstyle="dash" joinstyle="miter"/>
                      <w10:wrap anchorx="page"/>
                    </v:line>
                  </w:pict>
                </mc:Fallback>
              </mc:AlternateContent>
            </w:r>
            <w:r w:rsidR="00275948" w:rsidRPr="00224A1A">
              <w:rPr>
                <w:rFonts w:ascii="Times New Roman" w:eastAsia="標楷體" w:hAnsi="標楷體"/>
                <w:noProof/>
                <w:sz w:val="20"/>
              </w:rPr>
              <mc:AlternateContent>
                <mc:Choice Requires="wps">
                  <w:drawing>
                    <wp:anchor distT="45720" distB="45720" distL="114300" distR="114300" simplePos="0" relativeHeight="251681792" behindDoc="0" locked="0" layoutInCell="1" allowOverlap="1" wp14:anchorId="111782EA" wp14:editId="75A5CC5D">
                      <wp:simplePos x="0" y="0"/>
                      <wp:positionH relativeFrom="column">
                        <wp:posOffset>3749675</wp:posOffset>
                      </wp:positionH>
                      <wp:positionV relativeFrom="page">
                        <wp:posOffset>4084320</wp:posOffset>
                      </wp:positionV>
                      <wp:extent cx="494030" cy="328930"/>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28930"/>
                              </a:xfrm>
                              <a:prstGeom prst="rect">
                                <a:avLst/>
                              </a:prstGeom>
                              <a:noFill/>
                              <a:ln w="9525">
                                <a:noFill/>
                                <a:miter lim="800000"/>
                                <a:headEnd/>
                                <a:tailEnd/>
                              </a:ln>
                            </wps:spPr>
                            <wps:txbx>
                              <w:txbxContent>
                                <w:p w14:paraId="58DA8B7A"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5325AD13"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10" o:spid="_x0000_s1030" type="#_x0000_t202" style="position:absolute;left:0;text-align:left;margin-left:295.25pt;margin-top:321.6pt;width:38.9pt;height:2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" filled="f" stroked="f">
                      <v:textbox style="mso-fit-shape-to-text:t">
                        <w:txbxContent>
                          <w:p w14:paraId="58DA8B7A"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委員</w:t>
                            </w:r>
                          </w:p>
                          <w:p w14:paraId="5325AD13" w14:textId="77777777" w:rsidR="00275948" w:rsidRPr="00224A1A" w:rsidRDefault="00275948" w:rsidP="00275948">
                            <w:pPr>
                              <w:snapToGrid w:val="0"/>
                              <w:jc w:val="center"/>
                              <w:rPr>
                                <w:rFonts w:ascii="標楷體" w:eastAsia="標楷體" w:hAnsi="標楷體"/>
                                <w:color w:val="A6A6A6" w:themeColor="background1" w:themeShade="A6"/>
                                <w:sz w:val="20"/>
                                <w:u w:val="single"/>
                              </w:rPr>
                            </w:pPr>
                            <w:r w:rsidRPr="00224A1A">
                              <w:rPr>
                                <w:rFonts w:ascii="標楷體" w:eastAsia="標楷體" w:hAnsi="標楷體" w:hint="eastAsia"/>
                                <w:color w:val="A6A6A6" w:themeColor="background1" w:themeShade="A6"/>
                                <w:sz w:val="20"/>
                                <w:u w:val="single"/>
                              </w:rPr>
                              <w:t>簽名</w:t>
                            </w:r>
                          </w:p>
                        </w:txbxContent>
                      </v:textbox>
                      <w10:wrap type="square" anchory="page"/>
                    </v:shape>
                  </w:pict>
                </mc:Fallback>
              </mc:AlternateContent>
            </w:r>
          </w:p>
        </w:tc>
        <w:tc>
          <w:tcPr>
            <w:tcW w:w="6797" w:type="dxa"/>
            <w:tcBorders>
              <w:top w:val="single" w:sz="12" w:space="0" w:color="auto"/>
              <w:bottom w:val="single" w:sz="4" w:space="0" w:color="auto"/>
            </w:tcBorders>
            <w:shd w:val="clear" w:color="auto" w:fill="FFFFFF" w:themeFill="background1"/>
          </w:tcPr>
          <w:p w14:paraId="49223439" w14:textId="77777777" w:rsidR="00867E9F" w:rsidRPr="00F03C77" w:rsidRDefault="00867E9F" w:rsidP="00867E9F">
            <w:pPr>
              <w:snapToGrid w:val="0"/>
              <w:spacing w:after="40"/>
              <w:jc w:val="center"/>
              <w:rPr>
                <w:rFonts w:ascii="標楷體" w:eastAsia="標楷體" w:hAnsi="標楷體"/>
                <w:b/>
                <w:sz w:val="26"/>
                <w:szCs w:val="26"/>
              </w:rPr>
            </w:pPr>
            <w:r w:rsidRPr="00F03C77">
              <w:rPr>
                <w:rFonts w:ascii="標楷體" w:eastAsia="標楷體" w:hAnsi="標楷體"/>
                <w:b/>
                <w:szCs w:val="24"/>
              </w:rPr>
              <w:lastRenderedPageBreak/>
              <w:t>【</w:t>
            </w:r>
            <w:r w:rsidRPr="00F03C77">
              <w:rPr>
                <w:rFonts w:ascii="標楷體" w:eastAsia="標楷體" w:hAnsi="標楷體" w:hint="eastAsia"/>
                <w:b/>
                <w:szCs w:val="24"/>
              </w:rPr>
              <w:t>＿＿＿＿＿</w:t>
            </w:r>
            <w:r w:rsidRPr="00F03C77">
              <w:rPr>
                <w:rFonts w:ascii="標楷體" w:eastAsia="標楷體" w:hAnsi="標楷體"/>
                <w:b/>
                <w:szCs w:val="24"/>
              </w:rPr>
              <w:t>縣市</w:t>
            </w:r>
            <w:r w:rsidRPr="00F03C77">
              <w:rPr>
                <w:rFonts w:ascii="標楷體" w:eastAsia="標楷體" w:hAnsi="標楷體" w:hint="eastAsia"/>
                <w:b/>
                <w:szCs w:val="24"/>
              </w:rPr>
              <w:t>評分</w:t>
            </w:r>
            <w:r w:rsidRPr="00F03C77">
              <w:rPr>
                <w:rFonts w:ascii="標楷體" w:eastAsia="標楷體" w:hAnsi="標楷體"/>
                <w:b/>
                <w:szCs w:val="24"/>
              </w:rPr>
              <w:t>表】</w:t>
            </w:r>
          </w:p>
          <w:p w14:paraId="403A458D" w14:textId="77777777" w:rsidR="00867E9F" w:rsidRPr="00F03C77" w:rsidRDefault="00867E9F" w:rsidP="00867E9F">
            <w:pPr>
              <w:snapToGrid w:val="0"/>
              <w:spacing w:before="120" w:after="50"/>
              <w:ind w:leftChars="250" w:left="600"/>
              <w:jc w:val="right"/>
              <w:rPr>
                <w:rFonts w:ascii="Times New Roman" w:eastAsia="標楷體" w:hAnsi="Times New Roman" w:cs="Times New Roman"/>
              </w:rPr>
            </w:pPr>
            <w:r w:rsidRPr="00980A32">
              <w:rPr>
                <w:noProof/>
              </w:rPr>
              <mc:AlternateContent>
                <mc:Choice Requires="wps">
                  <w:drawing>
                    <wp:anchor distT="0" distB="0" distL="114300" distR="114300" simplePos="0" relativeHeight="251667456" behindDoc="0" locked="0" layoutInCell="1" allowOverlap="1" wp14:anchorId="1852911A" wp14:editId="32954656">
                      <wp:simplePos x="0" y="0"/>
                      <wp:positionH relativeFrom="page">
                        <wp:align>right</wp:align>
                      </wp:positionH>
                      <wp:positionV relativeFrom="paragraph">
                        <wp:posOffset>8307705</wp:posOffset>
                      </wp:positionV>
                      <wp:extent cx="1104900" cy="1150620"/>
                      <wp:effectExtent l="0" t="0" r="19050" b="30480"/>
                      <wp:wrapNone/>
                      <wp:docPr id="16" name="直線接點 16"/>
                      <wp:cNvGraphicFramePr/>
                      <a:graphic xmlns:a="http://schemas.openxmlformats.org/drawingml/2006/main">
                        <a:graphicData uri="http://schemas.microsoft.com/office/word/2010/wordprocessingShape">
                          <wps:wsp>
                            <wps:cNvCnPr/>
                            <wps:spPr>
                              <a:xfrm flipH="1">
                                <a:off x="0" y="0"/>
                                <a:ext cx="1104900" cy="11506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C63D3" id="直線接點 16" o:spid="_x0000_s1026" style="position:absolute;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5.8pt,654.15pt" to="122.8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" strokecolor="#a5a5a5 [2092]" strokeweight=".5pt">
                      <v:stroke dashstyle="dash" joinstyle="miter"/>
                      <w10:wrap anchorx="page"/>
                    </v:line>
                  </w:pict>
                </mc:Fallback>
              </mc:AlternateContent>
            </w:r>
            <w:r w:rsidRPr="00F03C77">
              <w:rPr>
                <w:rFonts w:ascii="Times New Roman" w:eastAsia="標楷體" w:hAnsi="Times New Roman" w:cs="Times New Roman" w:hint="eastAsia"/>
              </w:rPr>
              <w:t>評鑑日期：　年　月　日（星期　　）</w:t>
            </w:r>
            <w:r w:rsidRPr="002E41A0">
              <w:rPr>
                <w:rFonts w:ascii="Times New Roman" w:eastAsia="標楷體" w:hAnsi="Times New Roman" w:cs="Times New Roman" w:hint="eastAsia"/>
                <w:u w:val="single"/>
              </w:rPr>
              <w:t>評鑑委員：</w:t>
            </w:r>
            <w:r w:rsidRPr="002E41A0">
              <w:rPr>
                <w:rFonts w:ascii="Times New Roman" w:eastAsia="標楷體" w:hAnsi="Times New Roman" w:cs="Times New Roman" w:hint="eastAsia"/>
                <w:u w:val="single"/>
              </w:rPr>
              <w:t>(</w:t>
            </w:r>
            <w:r w:rsidRPr="002E41A0">
              <w:rPr>
                <w:rFonts w:ascii="Times New Roman" w:eastAsia="標楷體" w:hAnsi="Times New Roman" w:cs="Times New Roman" w:hint="eastAsia"/>
                <w:u w:val="single"/>
              </w:rPr>
              <w:t>簽名</w:t>
            </w:r>
            <w:r w:rsidRPr="002E41A0">
              <w:rPr>
                <w:rFonts w:ascii="Times New Roman" w:eastAsia="標楷體" w:hAnsi="Times New Roman" w:cs="Times New Roman" w:hint="eastAsia"/>
                <w:u w:val="single"/>
              </w:rPr>
              <w:t>)</w:t>
            </w:r>
          </w:p>
          <w:tbl>
            <w:tblPr>
              <w:tblW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823"/>
              <w:gridCol w:w="720"/>
            </w:tblGrid>
            <w:tr w:rsidR="00867E9F" w:rsidRPr="00F03C77" w14:paraId="77757E39" w14:textId="77777777" w:rsidTr="00867E9F">
              <w:trPr>
                <w:trHeight w:val="23"/>
                <w:tblHeader/>
              </w:trPr>
              <w:tc>
                <w:tcPr>
                  <w:tcW w:w="5823" w:type="dxa"/>
                  <w:tcBorders>
                    <w:top w:val="single" w:sz="12" w:space="0" w:color="auto"/>
                    <w:left w:val="single" w:sz="12" w:space="0" w:color="auto"/>
                    <w:bottom w:val="single" w:sz="12" w:space="0" w:color="auto"/>
                  </w:tcBorders>
                  <w:shd w:val="clear" w:color="auto" w:fill="BFBFBF"/>
                  <w:vAlign w:val="center"/>
                </w:tcPr>
                <w:p w14:paraId="168AF9B5" w14:textId="77777777" w:rsidR="00867E9F" w:rsidRPr="00F03C77" w:rsidRDefault="00867E9F" w:rsidP="00867E9F">
                  <w:pPr>
                    <w:snapToGrid w:val="0"/>
                    <w:jc w:val="center"/>
                    <w:rPr>
                      <w:rFonts w:ascii="標楷體" w:eastAsia="標楷體" w:hAnsi="標楷體"/>
                      <w:b/>
                    </w:rPr>
                  </w:pPr>
                  <w:r w:rsidRPr="00F03C77">
                    <w:rPr>
                      <w:rFonts w:ascii="標楷體" w:eastAsia="標楷體" w:hAnsi="標楷體" w:hint="eastAsia"/>
                      <w:b/>
                    </w:rPr>
                    <w:t>評鑑項目 (依提供之佐證資料評分)</w:t>
                  </w:r>
                </w:p>
              </w:tc>
              <w:tc>
                <w:tcPr>
                  <w:tcW w:w="720" w:type="dxa"/>
                  <w:tcBorders>
                    <w:top w:val="single" w:sz="12" w:space="0" w:color="auto"/>
                    <w:bottom w:val="single" w:sz="12" w:space="0" w:color="auto"/>
                    <w:right w:val="single" w:sz="12" w:space="0" w:color="auto"/>
                  </w:tcBorders>
                  <w:shd w:val="clear" w:color="auto" w:fill="BFBFBF"/>
                  <w:vAlign w:val="center"/>
                </w:tcPr>
                <w:p w14:paraId="6C9A532B" w14:textId="77777777" w:rsidR="00867E9F" w:rsidRPr="00F03C77" w:rsidRDefault="00867E9F" w:rsidP="00867E9F">
                  <w:pPr>
                    <w:snapToGrid w:val="0"/>
                    <w:jc w:val="center"/>
                    <w:rPr>
                      <w:rFonts w:ascii="標楷體" w:eastAsia="標楷體" w:hAnsi="標楷體"/>
                      <w:b/>
                    </w:rPr>
                  </w:pPr>
                  <w:r w:rsidRPr="00F03C77">
                    <w:rPr>
                      <w:rFonts w:ascii="標楷體" w:eastAsia="標楷體" w:hAnsi="標楷體" w:hint="eastAsia"/>
                      <w:b/>
                    </w:rPr>
                    <w:t>核分</w:t>
                  </w:r>
                </w:p>
              </w:tc>
            </w:tr>
            <w:tr w:rsidR="00867E9F" w:rsidRPr="00F03C77" w14:paraId="00F199BB" w14:textId="77777777" w:rsidTr="00867E9F">
              <w:trPr>
                <w:trHeight w:val="112"/>
              </w:trPr>
              <w:tc>
                <w:tcPr>
                  <w:tcW w:w="5823" w:type="dxa"/>
                  <w:tcBorders>
                    <w:top w:val="single" w:sz="12" w:space="0" w:color="auto"/>
                    <w:left w:val="single" w:sz="12" w:space="0" w:color="auto"/>
                  </w:tcBorders>
                </w:tcPr>
                <w:p w14:paraId="7178363B" w14:textId="77777777" w:rsidR="00867E9F" w:rsidRPr="00466CE4" w:rsidRDefault="00867E9F" w:rsidP="002E41A0">
                  <w:pPr>
                    <w:pStyle w:val="a4"/>
                    <w:numPr>
                      <w:ilvl w:val="0"/>
                      <w:numId w:val="11"/>
                    </w:numPr>
                    <w:snapToGrid w:val="0"/>
                    <w:spacing w:line="120" w:lineRule="atLeast"/>
                    <w:ind w:leftChars="0"/>
                    <w:jc w:val="both"/>
                    <w:rPr>
                      <w:rFonts w:ascii="Times New Roman" w:eastAsia="標楷體" w:hAnsi="標楷體" w:cs="Times New Roman"/>
                      <w:b/>
                      <w:color w:val="000000" w:themeColor="text1"/>
                    </w:rPr>
                  </w:pPr>
                  <w:r w:rsidRPr="005211AE">
                    <w:rPr>
                      <w:rFonts w:ascii="Times New Roman" w:eastAsia="標楷體" w:hAnsi="標楷體" w:cs="Times New Roman" w:hint="eastAsia"/>
                      <w:b/>
                    </w:rPr>
                    <w:t>該年度</w:t>
                  </w:r>
                  <w:r w:rsidRPr="00466CE4">
                    <w:rPr>
                      <w:rFonts w:ascii="Times New Roman" w:eastAsia="標楷體" w:hAnsi="標楷體" w:cs="Times New Roman" w:hint="eastAsia"/>
                      <w:b/>
                      <w:color w:val="000000" w:themeColor="text1"/>
                    </w:rPr>
                    <w:t>於易淹水潛勢地區輔導成立之新社區數</w:t>
                  </w:r>
                  <w:r w:rsidRPr="00466CE4">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color w:val="000000" w:themeColor="text1"/>
                    </w:rPr>
                    <w:t>〔</w:t>
                  </w:r>
                  <w:r w:rsidRPr="00466CE4">
                    <w:rPr>
                      <w:rFonts w:ascii="Times New Roman" w:eastAsia="標楷體" w:hAnsi="Times New Roman" w:cs="Times New Roman"/>
                      <w:color w:val="000000" w:themeColor="text1"/>
                    </w:rPr>
                    <w:t>5</w:t>
                  </w:r>
                  <w:r w:rsidRPr="00466CE4">
                    <w:rPr>
                      <w:rFonts w:ascii="Times New Roman" w:eastAsia="標楷體" w:hAnsi="標楷體" w:cs="Times New Roman"/>
                      <w:color w:val="000000" w:themeColor="text1"/>
                    </w:rPr>
                    <w:t>分〕</w:t>
                  </w:r>
                </w:p>
                <w:p w14:paraId="2BC57A6F" w14:textId="77777777" w:rsidR="00867E9F" w:rsidRPr="005211AE" w:rsidRDefault="00867E9F" w:rsidP="00867E9F">
                  <w:pPr>
                    <w:snapToGrid w:val="0"/>
                    <w:spacing w:line="40" w:lineRule="atLeast"/>
                    <w:ind w:left="482"/>
                    <w:jc w:val="both"/>
                    <w:rPr>
                      <w:rFonts w:ascii="Times New Roman" w:eastAsia="標楷體" w:hAnsi="標楷體" w:cs="Times New Roman"/>
                    </w:rPr>
                  </w:pPr>
                  <w:r w:rsidRPr="00466CE4">
                    <w:rPr>
                      <w:rFonts w:ascii="Times New Roman" w:eastAsia="標楷體" w:hAnsi="標楷體" w:cs="Times New Roman" w:hint="eastAsia"/>
                      <w:color w:val="000000" w:themeColor="text1"/>
                    </w:rPr>
                    <w:t>於易淹水潛勢地區</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hint="eastAsia"/>
                      <w:color w:val="000000" w:themeColor="text1"/>
                    </w:rPr>
                    <w:t>依第三代淹水潛勢圖為參考，</w:t>
                  </w:r>
                  <w:r w:rsidRPr="00466CE4">
                    <w:rPr>
                      <w:rFonts w:ascii="Times New Roman" w:eastAsia="標楷體" w:hAnsi="標楷體" w:cs="Times New Roman" w:hint="eastAsia"/>
                      <w:color w:val="000000" w:themeColor="text1"/>
                    </w:rPr>
                    <w:t>500mm</w:t>
                  </w:r>
                  <w:r w:rsidRPr="00466CE4">
                    <w:rPr>
                      <w:rFonts w:ascii="Times New Roman" w:eastAsia="標楷體" w:hAnsi="標楷體" w:cs="Times New Roman"/>
                      <w:color w:val="000000" w:themeColor="text1"/>
                    </w:rPr>
                    <w:t>/</w:t>
                  </w:r>
                  <w:r w:rsidRPr="00466CE4">
                    <w:rPr>
                      <w:rFonts w:ascii="Times New Roman" w:eastAsia="標楷體" w:hAnsi="標楷體" w:cs="Times New Roman" w:hint="eastAsia"/>
                      <w:color w:val="000000" w:themeColor="text1"/>
                    </w:rPr>
                    <w:t>24hr)</w:t>
                  </w:r>
                  <w:r w:rsidRPr="00466CE4">
                    <w:rPr>
                      <w:rFonts w:ascii="Times New Roman" w:eastAsia="標楷體" w:hAnsi="標楷體" w:cs="Times New Roman" w:hint="eastAsia"/>
                      <w:color w:val="000000" w:themeColor="text1"/>
                    </w:rPr>
                    <w:t>，每成立一個新社區可獲得</w:t>
                  </w:r>
                  <w:r w:rsidRPr="00466CE4">
                    <w:rPr>
                      <w:rFonts w:ascii="Times New Roman" w:eastAsia="標楷體" w:hAnsi="標楷體" w:cs="Times New Roman" w:hint="eastAsia"/>
                      <w:color w:val="000000" w:themeColor="text1"/>
                    </w:rPr>
                    <w:t>1</w:t>
                  </w:r>
                  <w:r w:rsidRPr="00466CE4">
                    <w:rPr>
                      <w:rFonts w:ascii="Times New Roman" w:eastAsia="標楷體" w:hAnsi="標楷體" w:cs="Times New Roman" w:hint="eastAsia"/>
                      <w:color w:val="000000" w:themeColor="text1"/>
                    </w:rPr>
                    <w:t>分，若非為易淹水地區之新社區不列入計分。本</w:t>
                  </w:r>
                  <w:r w:rsidRPr="005211AE">
                    <w:rPr>
                      <w:rFonts w:ascii="Times New Roman" w:eastAsia="標楷體" w:hAnsi="標楷體" w:cs="Times New Roman" w:hint="eastAsia"/>
                    </w:rPr>
                    <w:t>項以</w:t>
                  </w:r>
                  <w:r w:rsidRPr="005211AE">
                    <w:rPr>
                      <w:rFonts w:ascii="Times New Roman" w:eastAsia="標楷體" w:hAnsi="標楷體" w:cs="Times New Roman" w:hint="eastAsia"/>
                    </w:rPr>
                    <w:t>5</w:t>
                  </w:r>
                  <w:r w:rsidRPr="005211AE">
                    <w:rPr>
                      <w:rFonts w:ascii="Times New Roman" w:eastAsia="標楷體" w:hAnsi="標楷體" w:cs="Times New Roman" w:hint="eastAsia"/>
                    </w:rPr>
                    <w:t>分為上限。</w:t>
                  </w:r>
                </w:p>
              </w:tc>
              <w:tc>
                <w:tcPr>
                  <w:tcW w:w="720" w:type="dxa"/>
                  <w:tcBorders>
                    <w:top w:val="single" w:sz="12" w:space="0" w:color="auto"/>
                    <w:right w:val="single" w:sz="12" w:space="0" w:color="auto"/>
                  </w:tcBorders>
                  <w:vAlign w:val="center"/>
                </w:tcPr>
                <w:p w14:paraId="51F6B7AF" w14:textId="77777777" w:rsidR="00867E9F" w:rsidRPr="00F03C77" w:rsidRDefault="00867E9F" w:rsidP="00867E9F">
                  <w:pPr>
                    <w:snapToGrid w:val="0"/>
                    <w:spacing w:line="40" w:lineRule="atLeast"/>
                  </w:pPr>
                </w:p>
              </w:tc>
            </w:tr>
            <w:tr w:rsidR="00867E9F" w:rsidRPr="00F03C77" w14:paraId="43994C26" w14:textId="77777777" w:rsidTr="00867E9F">
              <w:trPr>
                <w:trHeight w:val="1760"/>
              </w:trPr>
              <w:tc>
                <w:tcPr>
                  <w:tcW w:w="5823" w:type="dxa"/>
                  <w:tcBorders>
                    <w:left w:val="single" w:sz="12" w:space="0" w:color="auto"/>
                    <w:right w:val="single" w:sz="4" w:space="0" w:color="auto"/>
                  </w:tcBorders>
                  <w:vAlign w:val="center"/>
                </w:tcPr>
                <w:p w14:paraId="4FA356A7" w14:textId="77777777" w:rsidR="00867E9F" w:rsidRPr="00867E9F" w:rsidRDefault="00867E9F" w:rsidP="002E41A0">
                  <w:pPr>
                    <w:pStyle w:val="a4"/>
                    <w:numPr>
                      <w:ilvl w:val="0"/>
                      <w:numId w:val="11"/>
                    </w:numPr>
                    <w:snapToGrid w:val="0"/>
                    <w:spacing w:beforeLines="10" w:before="36" w:afterLines="10" w:after="36" w:line="240" w:lineRule="atLeast"/>
                    <w:ind w:leftChars="0"/>
                    <w:rPr>
                      <w:rFonts w:ascii="Times New Roman" w:eastAsia="標楷體" w:hAnsi="標楷體" w:cs="Times New Roman"/>
                      <w:b/>
                    </w:rPr>
                  </w:pPr>
                  <w:r w:rsidRPr="002E41A0">
                    <w:rPr>
                      <w:rFonts w:ascii="Times New Roman" w:eastAsia="標楷體" w:hAnsi="標楷體" w:cs="Times New Roman" w:hint="eastAsia"/>
                      <w:b/>
                      <w:u w:val="single"/>
                    </w:rPr>
                    <w:t>年度計畫與經費之編列執行</w:t>
                  </w:r>
                  <w:r w:rsidRPr="00867E9F">
                    <w:rPr>
                      <w:rFonts w:ascii="Times New Roman" w:eastAsia="標楷體" w:hAnsi="標楷體" w:cs="Times New Roman" w:hint="eastAsia"/>
                      <w:b/>
                      <w:color w:val="FF0000"/>
                    </w:rPr>
                    <w:t xml:space="preserve">   </w:t>
                  </w:r>
                  <w:r w:rsidRPr="00867E9F">
                    <w:rPr>
                      <w:rFonts w:ascii="Times New Roman" w:eastAsia="標楷體" w:hAnsi="標楷體" w:cs="Times New Roman" w:hint="eastAsia"/>
                    </w:rPr>
                    <w:t>〔</w:t>
                  </w:r>
                  <w:r w:rsidRPr="002E41A0">
                    <w:rPr>
                      <w:rFonts w:ascii="Times New Roman" w:eastAsia="標楷體" w:hAnsi="標楷體" w:cs="Times New Roman" w:hint="eastAsia"/>
                      <w:u w:val="single"/>
                    </w:rPr>
                    <w:t>最高得</w:t>
                  </w:r>
                  <w:r w:rsidRPr="002E41A0">
                    <w:rPr>
                      <w:rFonts w:ascii="Times New Roman" w:eastAsia="標楷體" w:hAnsi="標楷體" w:cs="Times New Roman" w:hint="eastAsia"/>
                      <w:u w:val="single"/>
                    </w:rPr>
                    <w:t>15</w:t>
                  </w:r>
                  <w:r w:rsidRPr="00867E9F">
                    <w:rPr>
                      <w:rFonts w:ascii="Times New Roman" w:eastAsia="標楷體" w:hAnsi="標楷體" w:cs="Times New Roman" w:hint="eastAsia"/>
                    </w:rPr>
                    <w:t>分〕</w:t>
                  </w:r>
                </w:p>
                <w:p w14:paraId="48401597" w14:textId="77777777" w:rsidR="00867E9F" w:rsidRPr="002E41A0" w:rsidRDefault="00867E9F" w:rsidP="00867E9F">
                  <w:pPr>
                    <w:snapToGrid w:val="0"/>
                    <w:spacing w:line="240" w:lineRule="atLeast"/>
                    <w:ind w:leftChars="200" w:left="790" w:hangingChars="129" w:hanging="310"/>
                    <w:rPr>
                      <w:rFonts w:ascii="Times New Roman" w:eastAsia="標楷體" w:hAnsi="標楷體" w:cs="Times New Roman"/>
                      <w:u w:val="single"/>
                    </w:rPr>
                  </w:pPr>
                  <w:r w:rsidRPr="002E41A0">
                    <w:rPr>
                      <w:rFonts w:ascii="Times New Roman" w:eastAsia="標楷體" w:hAnsi="標楷體" w:cs="Times New Roman" w:hint="eastAsia"/>
                      <w:u w:val="single"/>
                    </w:rPr>
                    <w:t xml:space="preserve">1. </w:t>
                  </w:r>
                  <w:r w:rsidRPr="002E41A0">
                    <w:rPr>
                      <w:rFonts w:ascii="Times New Roman" w:eastAsia="標楷體" w:hAnsi="標楷體" w:cs="Times New Roman" w:hint="eastAsia"/>
                      <w:u w:val="single"/>
                    </w:rPr>
                    <w:t>編列專案經費維運：</w:t>
                  </w:r>
                </w:p>
                <w:p w14:paraId="5D892DC0" w14:textId="77777777" w:rsidR="00867E9F" w:rsidRPr="002E41A0" w:rsidRDefault="00867E9F" w:rsidP="00867E9F">
                  <w:pPr>
                    <w:snapToGrid w:val="0"/>
                    <w:spacing w:line="280" w:lineRule="exact"/>
                    <w:ind w:leftChars="305" w:left="732"/>
                    <w:rPr>
                      <w:rFonts w:ascii="Times New Roman" w:hAnsi="Times New Roman" w:cs="Times New Roman"/>
                      <w:kern w:val="0"/>
                      <w:u w:val="single"/>
                    </w:rPr>
                  </w:pPr>
                  <w:r w:rsidRPr="002E41A0">
                    <w:rPr>
                      <w:rFonts w:ascii="Times New Roman" w:hAnsi="Times New Roman" w:cs="Times New Roman" w:hint="eastAsia"/>
                      <w:kern w:val="0"/>
                      <w:u w:val="single"/>
                    </w:rPr>
                    <w:t>(1)20</w:t>
                  </w:r>
                  <w:r w:rsidRPr="002E41A0">
                    <w:rPr>
                      <w:rFonts w:ascii="Times New Roman" w:eastAsia="標楷體" w:hAnsi="標楷體" w:cs="Times New Roman" w:hint="eastAsia"/>
                      <w:u w:val="single"/>
                    </w:rPr>
                    <w:t>萬元以上</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每單位社區</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15</w:t>
                  </w:r>
                  <w:r w:rsidRPr="002E41A0">
                    <w:rPr>
                      <w:rFonts w:ascii="Times New Roman" w:eastAsia="標楷體" w:hAnsi="標楷體" w:cs="Times New Roman" w:hint="eastAsia"/>
                      <w:u w:val="single"/>
                    </w:rPr>
                    <w:t>分〕</w:t>
                  </w:r>
                </w:p>
                <w:p w14:paraId="72AD0E2A" w14:textId="77777777" w:rsidR="00867E9F" w:rsidRPr="002E41A0" w:rsidRDefault="00867E9F" w:rsidP="00867E9F">
                  <w:pPr>
                    <w:snapToGrid w:val="0"/>
                    <w:spacing w:line="280" w:lineRule="exact"/>
                    <w:ind w:leftChars="305" w:left="732"/>
                    <w:rPr>
                      <w:rFonts w:ascii="Times New Roman" w:hAnsi="Times New Roman" w:cs="Times New Roman"/>
                      <w:kern w:val="0"/>
                      <w:u w:val="single"/>
                    </w:rPr>
                  </w:pPr>
                  <w:r w:rsidRPr="002E41A0">
                    <w:rPr>
                      <w:rFonts w:ascii="Times New Roman" w:hAnsi="Times New Roman" w:cs="Times New Roman" w:hint="eastAsia"/>
                      <w:kern w:val="0"/>
                      <w:u w:val="single"/>
                    </w:rPr>
                    <w:t>(2)15</w:t>
                  </w:r>
                  <w:r w:rsidRPr="002E41A0">
                    <w:rPr>
                      <w:rFonts w:ascii="Times New Roman" w:hAnsi="Times New Roman" w:cs="Times New Roman"/>
                      <w:kern w:val="0"/>
                      <w:u w:val="single"/>
                    </w:rPr>
                    <w:t>~20</w:t>
                  </w:r>
                  <w:r w:rsidRPr="002E41A0">
                    <w:rPr>
                      <w:rFonts w:ascii="Times New Roman" w:eastAsia="標楷體" w:hAnsi="標楷體" w:cs="Times New Roman" w:hint="eastAsia"/>
                      <w:u w:val="single"/>
                    </w:rPr>
                    <w:t>萬元</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每單位社區</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1</w:t>
                  </w:r>
                  <w:r w:rsidRPr="002E41A0">
                    <w:rPr>
                      <w:rFonts w:ascii="Times New Roman" w:eastAsia="標楷體" w:hAnsi="標楷體" w:cs="Times New Roman"/>
                      <w:u w:val="single"/>
                    </w:rPr>
                    <w:t>2</w:t>
                  </w:r>
                  <w:r w:rsidRPr="002E41A0">
                    <w:rPr>
                      <w:rFonts w:ascii="Times New Roman" w:eastAsia="標楷體" w:hAnsi="標楷體" w:cs="Times New Roman" w:hint="eastAsia"/>
                      <w:u w:val="single"/>
                    </w:rPr>
                    <w:t>分〕</w:t>
                  </w:r>
                </w:p>
                <w:p w14:paraId="74056547" w14:textId="77777777" w:rsidR="00867E9F" w:rsidRPr="002E41A0" w:rsidRDefault="00867E9F" w:rsidP="00867E9F">
                  <w:pPr>
                    <w:snapToGrid w:val="0"/>
                    <w:spacing w:line="280" w:lineRule="exact"/>
                    <w:ind w:leftChars="305" w:left="732"/>
                    <w:rPr>
                      <w:rFonts w:ascii="Times New Roman" w:eastAsia="標楷體" w:hAnsi="標楷體" w:cs="Times New Roman"/>
                      <w:u w:val="single"/>
                    </w:rPr>
                  </w:pPr>
                  <w:r w:rsidRPr="002E41A0">
                    <w:rPr>
                      <w:rFonts w:ascii="Times New Roman" w:hAnsi="Times New Roman" w:cs="Times New Roman" w:hint="eastAsia"/>
                      <w:kern w:val="0"/>
                      <w:u w:val="single"/>
                    </w:rPr>
                    <w:t>(3)</w:t>
                  </w:r>
                  <w:r w:rsidRPr="002E41A0">
                    <w:rPr>
                      <w:rFonts w:ascii="Times New Roman" w:eastAsia="標楷體" w:hAnsi="標楷體" w:cs="Times New Roman"/>
                      <w:u w:val="single"/>
                    </w:rPr>
                    <w:t>10~15</w:t>
                  </w:r>
                  <w:r w:rsidRPr="002E41A0">
                    <w:rPr>
                      <w:rFonts w:ascii="Times New Roman" w:eastAsia="標楷體" w:hAnsi="標楷體" w:cs="Times New Roman" w:hint="eastAsia"/>
                      <w:u w:val="single"/>
                    </w:rPr>
                    <w:t>萬元</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每單位社區</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 xml:space="preserve"> 9</w:t>
                  </w:r>
                  <w:r w:rsidRPr="002E41A0">
                    <w:rPr>
                      <w:rFonts w:ascii="Times New Roman" w:eastAsia="標楷體" w:hAnsi="標楷體" w:cs="Times New Roman" w:hint="eastAsia"/>
                      <w:u w:val="single"/>
                    </w:rPr>
                    <w:t>分〕</w:t>
                  </w:r>
                </w:p>
                <w:p w14:paraId="0E0B5719" w14:textId="77777777" w:rsidR="00867E9F" w:rsidRPr="002E41A0" w:rsidRDefault="00867E9F" w:rsidP="00867E9F">
                  <w:pPr>
                    <w:snapToGrid w:val="0"/>
                    <w:spacing w:line="280" w:lineRule="exact"/>
                    <w:ind w:leftChars="305" w:left="732"/>
                    <w:rPr>
                      <w:rFonts w:ascii="Times New Roman" w:eastAsia="標楷體" w:hAnsi="標楷體" w:cs="Times New Roman"/>
                      <w:u w:val="single"/>
                    </w:rPr>
                  </w:pPr>
                  <w:r w:rsidRPr="002E41A0">
                    <w:rPr>
                      <w:rFonts w:ascii="Times New Roman" w:eastAsia="標楷體" w:hAnsi="標楷體" w:cs="Times New Roman" w:hint="eastAsia"/>
                      <w:u w:val="single"/>
                    </w:rPr>
                    <w:t>(</w:t>
                  </w:r>
                  <w:r w:rsidRPr="002E41A0">
                    <w:rPr>
                      <w:rFonts w:ascii="Times New Roman" w:eastAsia="標楷體" w:hAnsi="標楷體" w:cs="Times New Roman"/>
                      <w:u w:val="single"/>
                    </w:rPr>
                    <w:t>4)5~10</w:t>
                  </w:r>
                  <w:r w:rsidRPr="002E41A0">
                    <w:rPr>
                      <w:rFonts w:ascii="Times New Roman" w:eastAsia="標楷體" w:hAnsi="標楷體" w:cs="Times New Roman" w:hint="eastAsia"/>
                      <w:u w:val="single"/>
                    </w:rPr>
                    <w:t>萬元</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每單位社區</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 xml:space="preserve"> 6</w:t>
                  </w:r>
                  <w:r w:rsidRPr="002E41A0">
                    <w:rPr>
                      <w:rFonts w:ascii="Times New Roman" w:eastAsia="標楷體" w:hAnsi="標楷體" w:cs="Times New Roman" w:hint="eastAsia"/>
                      <w:u w:val="single"/>
                    </w:rPr>
                    <w:t>分〕</w:t>
                  </w:r>
                </w:p>
                <w:p w14:paraId="641908C3" w14:textId="77777777" w:rsidR="00867E9F" w:rsidRPr="00F03C77" w:rsidRDefault="00867E9F" w:rsidP="00867E9F">
                  <w:pPr>
                    <w:snapToGrid w:val="0"/>
                    <w:spacing w:line="280" w:lineRule="exact"/>
                    <w:ind w:leftChars="305" w:left="732"/>
                    <w:rPr>
                      <w:rFonts w:ascii="Times New Roman" w:hAnsi="Times New Roman" w:cs="Times New Roman"/>
                      <w:kern w:val="0"/>
                    </w:rPr>
                  </w:pPr>
                  <w:r w:rsidRPr="002E41A0">
                    <w:rPr>
                      <w:rFonts w:ascii="Times New Roman" w:eastAsia="標楷體" w:hAnsi="標楷體" w:cs="Times New Roman" w:hint="eastAsia"/>
                      <w:u w:val="single"/>
                    </w:rPr>
                    <w:t>(5</w:t>
                  </w:r>
                  <w:r w:rsidRPr="002E41A0">
                    <w:rPr>
                      <w:rFonts w:ascii="Times New Roman" w:eastAsia="標楷體" w:hAnsi="標楷體" w:cs="Times New Roman"/>
                      <w:u w:val="single"/>
                    </w:rPr>
                    <w:t>)5</w:t>
                  </w:r>
                  <w:r w:rsidRPr="002E41A0">
                    <w:rPr>
                      <w:rFonts w:ascii="Times New Roman" w:eastAsia="標楷體" w:hAnsi="標楷體" w:cs="Times New Roman" w:hint="eastAsia"/>
                      <w:u w:val="single"/>
                    </w:rPr>
                    <w:t>萬元以下</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每單位社區</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hint="eastAsia"/>
                      <w:u w:val="single"/>
                    </w:rPr>
                    <w:t>〔</w:t>
                  </w:r>
                  <w:r w:rsidRPr="002E41A0">
                    <w:rPr>
                      <w:rFonts w:ascii="Times New Roman" w:eastAsia="標楷體" w:hAnsi="標楷體" w:cs="Times New Roman" w:hint="eastAsia"/>
                      <w:u w:val="single"/>
                    </w:rPr>
                    <w:t xml:space="preserve"> 3</w:t>
                  </w:r>
                  <w:r w:rsidRPr="002E41A0">
                    <w:rPr>
                      <w:rFonts w:ascii="Times New Roman" w:eastAsia="標楷體" w:hAnsi="標楷體" w:cs="Times New Roman" w:hint="eastAsia"/>
                      <w:u w:val="single"/>
                    </w:rPr>
                    <w:t>分〕</w:t>
                  </w:r>
                </w:p>
              </w:tc>
              <w:tc>
                <w:tcPr>
                  <w:tcW w:w="720" w:type="dxa"/>
                  <w:tcBorders>
                    <w:left w:val="single" w:sz="4" w:space="0" w:color="auto"/>
                    <w:right w:val="single" w:sz="12" w:space="0" w:color="auto"/>
                  </w:tcBorders>
                  <w:vAlign w:val="center"/>
                </w:tcPr>
                <w:p w14:paraId="2F7200E6" w14:textId="77777777" w:rsidR="00867E9F" w:rsidRPr="00F03C77" w:rsidRDefault="00867E9F" w:rsidP="00867E9F">
                  <w:pPr>
                    <w:spacing w:beforeLines="20" w:before="72" w:afterLines="20" w:after="72"/>
                  </w:pPr>
                </w:p>
              </w:tc>
            </w:tr>
            <w:tr w:rsidR="00867E9F" w:rsidRPr="00F03C77" w14:paraId="7906D07F" w14:textId="77777777" w:rsidTr="00867E9F">
              <w:trPr>
                <w:trHeight w:val="480"/>
              </w:trPr>
              <w:tc>
                <w:tcPr>
                  <w:tcW w:w="5823" w:type="dxa"/>
                  <w:tcBorders>
                    <w:left w:val="single" w:sz="12" w:space="0" w:color="auto"/>
                  </w:tcBorders>
                </w:tcPr>
                <w:p w14:paraId="6B0B2A6A" w14:textId="77777777" w:rsidR="00867E9F" w:rsidRPr="00466CE4" w:rsidRDefault="00867E9F" w:rsidP="00867E9F">
                  <w:pPr>
                    <w:snapToGrid w:val="0"/>
                    <w:spacing w:beforeLines="10" w:before="36" w:afterLines="10" w:after="36"/>
                    <w:ind w:left="480" w:hangingChars="200" w:hanging="480"/>
                    <w:rPr>
                      <w:rFonts w:ascii="Times New Roman" w:eastAsia="標楷體" w:hAnsi="標楷體" w:cs="Times New Roman"/>
                      <w:b/>
                      <w:color w:val="000000" w:themeColor="text1"/>
                    </w:rPr>
                  </w:pPr>
                  <w:r w:rsidRPr="00F03C77">
                    <w:rPr>
                      <w:rFonts w:ascii="Times New Roman" w:eastAsia="標楷體" w:hAnsi="標楷體" w:cs="Times New Roman" w:hint="eastAsia"/>
                      <w:b/>
                    </w:rPr>
                    <w:t>三、對社</w:t>
                  </w:r>
                  <w:r w:rsidRPr="00466CE4">
                    <w:rPr>
                      <w:rFonts w:ascii="Times New Roman" w:eastAsia="標楷體" w:hAnsi="標楷體" w:cs="Times New Roman" w:hint="eastAsia"/>
                      <w:b/>
                      <w:color w:val="000000" w:themeColor="text1"/>
                    </w:rPr>
                    <w:t>區自主防災運作之關懷度</w:t>
                  </w:r>
                  <w:r w:rsidRPr="00466CE4">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b/>
                      <w:color w:val="000000" w:themeColor="text1"/>
                    </w:rPr>
                    <w:t xml:space="preserve"> </w:t>
                  </w:r>
                  <w:r w:rsidRPr="00466CE4">
                    <w:rPr>
                      <w:rFonts w:ascii="Times New Roman" w:eastAsia="標楷體" w:hAnsi="標楷體" w:cs="Times New Roman" w:hint="eastAsia"/>
                      <w:color w:val="000000" w:themeColor="text1"/>
                    </w:rPr>
                    <w:t>〔</w:t>
                  </w:r>
                  <w:r w:rsidRPr="002E41A0">
                    <w:rPr>
                      <w:rFonts w:ascii="Times New Roman" w:eastAsia="標楷體" w:hAnsi="標楷體" w:cs="Times New Roman" w:hint="eastAsia"/>
                      <w:u w:val="single"/>
                    </w:rPr>
                    <w:t>20</w:t>
                  </w:r>
                  <w:r w:rsidRPr="00466CE4">
                    <w:rPr>
                      <w:rFonts w:ascii="Times New Roman" w:eastAsia="標楷體" w:hAnsi="標楷體" w:cs="Times New Roman" w:hint="eastAsia"/>
                      <w:color w:val="000000" w:themeColor="text1"/>
                    </w:rPr>
                    <w:t>分〕</w:t>
                  </w:r>
                </w:p>
                <w:p w14:paraId="266711D5" w14:textId="77777777" w:rsidR="00867E9F" w:rsidRPr="00466CE4"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466CE4">
                    <w:rPr>
                      <w:rFonts w:ascii="Times New Roman" w:eastAsia="標楷體" w:hAnsi="標楷體" w:cs="Times New Roman"/>
                      <w:color w:val="000000" w:themeColor="text1"/>
                    </w:rPr>
                    <w:t>1.</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縣市長或局處首長出席社區防災相關活動。</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5</w:t>
                  </w:r>
                  <w:r w:rsidRPr="00466CE4">
                    <w:rPr>
                      <w:rFonts w:ascii="Times New Roman" w:eastAsia="標楷體" w:hAnsi="標楷體" w:cs="Times New Roman" w:hint="eastAsia"/>
                      <w:color w:val="000000" w:themeColor="text1"/>
                    </w:rPr>
                    <w:t>分〕</w:t>
                  </w:r>
                </w:p>
                <w:p w14:paraId="5B23CC74" w14:textId="77777777" w:rsidR="00867E9F" w:rsidRPr="00466CE4"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466CE4">
                    <w:rPr>
                      <w:rFonts w:ascii="Times New Roman" w:eastAsia="標楷體" w:hAnsi="標楷體" w:cs="Times New Roman" w:hint="eastAsia"/>
                      <w:color w:val="000000" w:themeColor="text1"/>
                    </w:rPr>
                    <w:t xml:space="preserve">2. </w:t>
                  </w:r>
                  <w:r w:rsidRPr="00466CE4">
                    <w:rPr>
                      <w:rFonts w:ascii="Times New Roman" w:eastAsia="標楷體" w:hAnsi="標楷體" w:cs="Times New Roman" w:hint="eastAsia"/>
                      <w:color w:val="000000" w:themeColor="text1"/>
                    </w:rPr>
                    <w:t>針對運作意願低落社區或退場社區輔導作為。</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w:t>
                  </w:r>
                  <w:r w:rsidRPr="00466CE4">
                    <w:rPr>
                      <w:rFonts w:ascii="Times New Roman" w:eastAsia="標楷體" w:hAnsi="標楷體" w:cs="Times New Roman"/>
                      <w:color w:val="000000" w:themeColor="text1"/>
                    </w:rPr>
                    <w:t>10</w:t>
                  </w:r>
                  <w:r w:rsidRPr="00466CE4">
                    <w:rPr>
                      <w:rFonts w:ascii="Times New Roman" w:eastAsia="標楷體" w:hAnsi="標楷體" w:cs="Times New Roman" w:hint="eastAsia"/>
                      <w:color w:val="000000" w:themeColor="text1"/>
                    </w:rPr>
                    <w:t>分〕</w:t>
                  </w:r>
                </w:p>
                <w:p w14:paraId="07676133" w14:textId="5A7BCC3D" w:rsidR="00867E9F" w:rsidRPr="00BA3869" w:rsidRDefault="00867E9F" w:rsidP="00222401">
                  <w:pPr>
                    <w:snapToGrid w:val="0"/>
                    <w:spacing w:line="260" w:lineRule="exact"/>
                    <w:ind w:leftChars="200" w:left="792" w:hangingChars="130" w:hanging="312"/>
                    <w:rPr>
                      <w:rFonts w:ascii="Times New Roman" w:eastAsia="標楷體" w:hAnsi="標楷體" w:cs="Times New Roman"/>
                    </w:rPr>
                  </w:pPr>
                  <w:r w:rsidRPr="00466CE4">
                    <w:rPr>
                      <w:rFonts w:ascii="Times New Roman" w:eastAsia="標楷體" w:hAnsi="標楷體" w:cs="Times New Roman"/>
                      <w:color w:val="000000" w:themeColor="text1"/>
                    </w:rPr>
                    <w:t>3</w:t>
                  </w:r>
                  <w:r w:rsidRPr="00466CE4">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社區參與本署辦理相關活動。</w:t>
                  </w:r>
                  <w:r w:rsidR="00222401" w:rsidRPr="00EC1FB2">
                    <w:rPr>
                      <w:rFonts w:ascii="Times New Roman" w:eastAsia="標楷體" w:hAnsi="標楷體" w:cs="Times New Roman" w:hint="eastAsia"/>
                    </w:rPr>
                    <w:t>〔</w:t>
                  </w:r>
                  <w:r w:rsidR="00222401">
                    <w:rPr>
                      <w:rFonts w:ascii="Times New Roman" w:eastAsia="標楷體" w:hAnsi="標楷體" w:cs="Times New Roman" w:hint="eastAsia"/>
                    </w:rPr>
                    <w:t xml:space="preserve"> </w:t>
                  </w:r>
                  <w:r w:rsidR="00222401" w:rsidRPr="00EC1FB2">
                    <w:rPr>
                      <w:rFonts w:ascii="Times New Roman" w:eastAsia="標楷體" w:hAnsi="標楷體" w:cs="Times New Roman" w:hint="eastAsia"/>
                    </w:rPr>
                    <w:t>5</w:t>
                  </w:r>
                  <w:r w:rsidR="00222401" w:rsidRPr="00EC1FB2">
                    <w:rPr>
                      <w:rFonts w:ascii="Times New Roman" w:eastAsia="標楷體" w:hAnsi="標楷體" w:cs="Times New Roman" w:hint="eastAsia"/>
                    </w:rPr>
                    <w:t>分〕</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sidRPr="00466CE4">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Pr="00466CE4">
                    <w:rPr>
                      <w:rFonts w:ascii="Times New Roman" w:eastAsia="標楷體" w:hAnsi="標楷體" w:cs="Times New Roman" w:hint="eastAsia"/>
                      <w:color w:val="000000" w:themeColor="text1"/>
                    </w:rPr>
                    <w:t xml:space="preserve">    </w:t>
                  </w:r>
                </w:p>
              </w:tc>
              <w:tc>
                <w:tcPr>
                  <w:tcW w:w="720" w:type="dxa"/>
                  <w:tcBorders>
                    <w:right w:val="single" w:sz="12" w:space="0" w:color="auto"/>
                  </w:tcBorders>
                </w:tcPr>
                <w:p w14:paraId="240899F3" w14:textId="77777777" w:rsidR="00867E9F" w:rsidRPr="007300DC" w:rsidRDefault="00867E9F" w:rsidP="00867E9F">
                  <w:pPr>
                    <w:spacing w:beforeLines="50" w:before="180" w:afterLines="50" w:after="180"/>
                  </w:pPr>
                </w:p>
              </w:tc>
            </w:tr>
            <w:tr w:rsidR="00867E9F" w:rsidRPr="00F03C77" w14:paraId="5154052C" w14:textId="77777777" w:rsidTr="00867E9F">
              <w:trPr>
                <w:trHeight w:val="299"/>
              </w:trPr>
              <w:tc>
                <w:tcPr>
                  <w:tcW w:w="5823" w:type="dxa"/>
                  <w:tcBorders>
                    <w:left w:val="single" w:sz="12" w:space="0" w:color="auto"/>
                  </w:tcBorders>
                </w:tcPr>
                <w:p w14:paraId="15799472" w14:textId="77777777" w:rsidR="00867E9F" w:rsidRPr="004E110F" w:rsidRDefault="00867E9F" w:rsidP="00867E9F">
                  <w:pPr>
                    <w:snapToGrid w:val="0"/>
                    <w:spacing w:beforeLines="10" w:before="36" w:afterLines="10" w:after="36"/>
                    <w:ind w:left="480" w:hangingChars="200" w:hanging="480"/>
                    <w:rPr>
                      <w:rFonts w:ascii="Times New Roman" w:eastAsia="標楷體" w:hAnsi="標楷體" w:cs="Times New Roman"/>
                      <w:color w:val="000000" w:themeColor="text1"/>
                    </w:rPr>
                  </w:pPr>
                  <w:r w:rsidRPr="00F03C77">
                    <w:rPr>
                      <w:rFonts w:ascii="Times New Roman" w:eastAsia="標楷體" w:hAnsi="標楷體" w:cs="Times New Roman" w:hint="eastAsia"/>
                      <w:b/>
                    </w:rPr>
                    <w:t>四、社區颱</w:t>
                  </w:r>
                  <w:r w:rsidRPr="004E110F">
                    <w:rPr>
                      <w:rFonts w:ascii="Times New Roman" w:eastAsia="標楷體" w:hAnsi="標楷體" w:cs="Times New Roman" w:hint="eastAsia"/>
                      <w:b/>
                      <w:color w:val="000000" w:themeColor="text1"/>
                    </w:rPr>
                    <w:t>風及豪雨期間之運</w:t>
                  </w:r>
                  <w:r w:rsidRPr="00E21183">
                    <w:rPr>
                      <w:rFonts w:ascii="Times New Roman" w:eastAsia="標楷體" w:hAnsi="標楷體" w:cs="Times New Roman" w:hint="eastAsia"/>
                      <w:b/>
                      <w:color w:val="000000" w:themeColor="text1"/>
                      <w:u w:val="single"/>
                    </w:rPr>
                    <w:t>轉</w:t>
                  </w:r>
                  <w:r w:rsidRPr="00E21183">
                    <w:rPr>
                      <w:rFonts w:ascii="Times New Roman" w:eastAsia="標楷體" w:hAnsi="標楷體" w:cs="Times New Roman" w:hint="eastAsia"/>
                      <w:b/>
                      <w:color w:val="000000" w:themeColor="text1"/>
                    </w:rPr>
                    <w:t>掌</w:t>
                  </w:r>
                  <w:r w:rsidRPr="004E110F">
                    <w:rPr>
                      <w:rFonts w:ascii="Times New Roman" w:eastAsia="標楷體" w:hAnsi="標楷體" w:cs="Times New Roman" w:hint="eastAsia"/>
                      <w:b/>
                      <w:color w:val="000000" w:themeColor="text1"/>
                    </w:rPr>
                    <w:t>握度</w:t>
                  </w:r>
                  <w:r w:rsidRPr="004E110F">
                    <w:rPr>
                      <w:rFonts w:ascii="Times New Roman" w:eastAsia="標楷體" w:hAnsi="標楷體" w:cs="Times New Roman" w:hint="eastAsia"/>
                      <w:b/>
                      <w:color w:val="000000" w:themeColor="text1"/>
                    </w:rPr>
                    <w:t xml:space="preserve">  </w:t>
                  </w:r>
                  <w:r>
                    <w:rPr>
                      <w:rFonts w:ascii="Times New Roman" w:eastAsia="標楷體" w:hAnsi="標楷體" w:cs="Times New Roman" w:hint="eastAsia"/>
                      <w:b/>
                      <w:color w:val="000000" w:themeColor="text1"/>
                    </w:rPr>
                    <w:t xml:space="preserve">  </w:t>
                  </w:r>
                  <w:r w:rsidRPr="004E110F">
                    <w:rPr>
                      <w:rFonts w:ascii="Times New Roman" w:eastAsia="標楷體" w:hAnsi="標楷體" w:cs="Times New Roman" w:hint="eastAsia"/>
                      <w:color w:val="000000" w:themeColor="text1"/>
                    </w:rPr>
                    <w:t>〔</w:t>
                  </w:r>
                  <w:r w:rsidRPr="002E41A0">
                    <w:rPr>
                      <w:rFonts w:ascii="Times New Roman" w:eastAsia="標楷體" w:hAnsi="標楷體" w:cs="Times New Roman" w:hint="eastAsia"/>
                      <w:u w:val="single"/>
                    </w:rPr>
                    <w:t>20</w:t>
                  </w:r>
                  <w:r w:rsidRPr="004E110F">
                    <w:rPr>
                      <w:rFonts w:ascii="Times New Roman" w:eastAsia="標楷體" w:hAnsi="標楷體" w:cs="Times New Roman" w:hint="eastAsia"/>
                      <w:color w:val="000000" w:themeColor="text1"/>
                    </w:rPr>
                    <w:t>分〕</w:t>
                  </w:r>
                </w:p>
                <w:p w14:paraId="74409A13" w14:textId="77777777" w:rsidR="00867E9F" w:rsidRDefault="00867E9F" w:rsidP="00867E9F">
                  <w:pPr>
                    <w:snapToGrid w:val="0"/>
                    <w:spacing w:line="260" w:lineRule="exact"/>
                    <w:ind w:leftChars="200" w:left="792" w:hangingChars="130" w:hanging="312"/>
                    <w:rPr>
                      <w:rFonts w:ascii="Times New Roman" w:eastAsia="標楷體" w:hAnsi="標楷體" w:cs="Times New Roman"/>
                      <w:color w:val="000000" w:themeColor="text1"/>
                    </w:rPr>
                  </w:pPr>
                  <w:r w:rsidRPr="00867E9F">
                    <w:rPr>
                      <w:rFonts w:ascii="Times New Roman" w:eastAsia="標楷體" w:hAnsi="標楷體" w:cs="Times New Roman" w:hint="eastAsia"/>
                      <w:color w:val="000000" w:themeColor="text1"/>
                    </w:rPr>
                    <w:t xml:space="preserve">1. </w:t>
                  </w:r>
                  <w:r w:rsidRPr="002E41A0">
                    <w:rPr>
                      <w:rFonts w:ascii="Times New Roman" w:eastAsia="標楷體" w:hAnsi="標楷體" w:cs="Times New Roman" w:hint="eastAsia"/>
                      <w:u w:val="single"/>
                    </w:rPr>
                    <w:t>大豪雨與颱風期間社區之啟動率</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hint="eastAsia"/>
                      <w:color w:val="000000" w:themeColor="text1"/>
                    </w:rPr>
                    <w:t xml:space="preserve"> </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hint="eastAsia"/>
                      <w:color w:val="000000" w:themeColor="text1"/>
                    </w:rPr>
                    <w:t>10</w:t>
                  </w:r>
                  <w:r w:rsidRPr="009F53B4">
                    <w:rPr>
                      <w:rFonts w:ascii="Times New Roman" w:eastAsia="標楷體" w:hAnsi="標楷體" w:cs="Times New Roman" w:hint="eastAsia"/>
                      <w:color w:val="000000" w:themeColor="text1"/>
                    </w:rPr>
                    <w:t>分〕</w:t>
                  </w:r>
                </w:p>
                <w:p w14:paraId="7E205C19" w14:textId="0E8EE163" w:rsidR="00867E9F" w:rsidRDefault="00867E9F" w:rsidP="003E0DA1">
                  <w:pPr>
                    <w:snapToGrid w:val="0"/>
                    <w:spacing w:line="260" w:lineRule="exact"/>
                    <w:ind w:leftChars="200" w:left="792" w:hangingChars="130" w:hanging="312"/>
                    <w:rPr>
                      <w:rFonts w:ascii="Times New Roman" w:eastAsia="標楷體" w:hAnsi="標楷體" w:cs="Times New Roman"/>
                      <w:strike/>
                      <w:color w:val="000000" w:themeColor="text1"/>
                      <w:highlight w:val="yellow"/>
                    </w:rPr>
                  </w:pPr>
                  <w:r w:rsidRPr="00867E9F">
                    <w:rPr>
                      <w:rFonts w:ascii="Times New Roman" w:eastAsia="標楷體" w:hAnsi="標楷體" w:cs="Times New Roman" w:hint="eastAsia"/>
                      <w:color w:val="000000" w:themeColor="text1"/>
                    </w:rPr>
                    <w:t xml:space="preserve">2. </w:t>
                  </w:r>
                  <w:r w:rsidRPr="002E41A0">
                    <w:rPr>
                      <w:rFonts w:ascii="Times New Roman" w:eastAsia="標楷體" w:hAnsi="標楷體" w:cs="Times New Roman" w:hint="eastAsia"/>
                      <w:u w:val="single"/>
                    </w:rPr>
                    <w:t>大豪雨與颱風期間社區之照片回傳率</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color w:val="000000" w:themeColor="text1"/>
                    </w:rPr>
                    <w:t xml:space="preserve"> </w:t>
                  </w:r>
                  <w:r w:rsidRPr="009F53B4">
                    <w:rPr>
                      <w:rFonts w:ascii="Times New Roman" w:eastAsia="標楷體" w:hAnsi="標楷體" w:cs="Times New Roman" w:hint="eastAsia"/>
                      <w:color w:val="000000" w:themeColor="text1"/>
                    </w:rPr>
                    <w:t>〔</w:t>
                  </w:r>
                  <w:r w:rsidRPr="009F53B4">
                    <w:rPr>
                      <w:rFonts w:ascii="Times New Roman" w:eastAsia="標楷體" w:hAnsi="標楷體" w:cs="Times New Roman"/>
                      <w:color w:val="000000" w:themeColor="text1"/>
                    </w:rPr>
                    <w:t>5</w:t>
                  </w:r>
                  <w:r w:rsidRPr="009F53B4">
                    <w:rPr>
                      <w:rFonts w:ascii="Times New Roman" w:eastAsia="標楷體" w:hAnsi="標楷體" w:cs="Times New Roman" w:hint="eastAsia"/>
                      <w:color w:val="000000" w:themeColor="text1"/>
                    </w:rPr>
                    <w:t>分〕</w:t>
                  </w:r>
                </w:p>
                <w:p w14:paraId="7A4C3E84" w14:textId="3E7D5524" w:rsidR="003E0DA1" w:rsidRPr="002E41A0" w:rsidRDefault="00867E9F" w:rsidP="003E0DA1">
                  <w:pPr>
                    <w:snapToGrid w:val="0"/>
                    <w:spacing w:line="260" w:lineRule="exact"/>
                    <w:ind w:leftChars="200" w:left="792" w:hangingChars="130" w:hanging="312"/>
                    <w:jc w:val="both"/>
                    <w:rPr>
                      <w:rFonts w:ascii="Times New Roman" w:eastAsia="標楷體" w:hAnsi="標楷體" w:cs="Times New Roman"/>
                      <w:u w:val="single"/>
                    </w:rPr>
                  </w:pPr>
                  <w:r w:rsidRPr="003E0DA1">
                    <w:rPr>
                      <w:rFonts w:ascii="Times New Roman" w:eastAsia="標楷體" w:hAnsi="標楷體" w:cs="Times New Roman" w:hint="eastAsia"/>
                      <w:u w:val="single"/>
                    </w:rPr>
                    <w:t xml:space="preserve">3. </w:t>
                  </w:r>
                  <w:r w:rsidRPr="003E0DA1">
                    <w:rPr>
                      <w:rFonts w:ascii="Times New Roman" w:eastAsia="標楷體" w:hAnsi="標楷體" w:cs="Times New Roman" w:hint="eastAsia"/>
                      <w:u w:val="single"/>
                    </w:rPr>
                    <w:t>社區加入本署推廣系統</w:t>
                  </w:r>
                  <w:r w:rsidRPr="003E0DA1">
                    <w:rPr>
                      <w:rFonts w:ascii="Times New Roman" w:eastAsia="標楷體" w:hAnsi="標楷體" w:cs="Times New Roman" w:hint="eastAsia"/>
                      <w:u w:val="single"/>
                    </w:rPr>
                    <w:t>(</w:t>
                  </w:r>
                  <w:r w:rsidRPr="003E0DA1">
                    <w:rPr>
                      <w:rFonts w:ascii="Times New Roman" w:eastAsia="標楷體" w:hAnsi="標楷體" w:cs="Times New Roman" w:hint="eastAsia"/>
                      <w:u w:val="single"/>
                    </w:rPr>
                    <w:t>如</w:t>
                  </w:r>
                  <w:r w:rsidRPr="003E0DA1">
                    <w:rPr>
                      <w:rFonts w:ascii="Times New Roman" w:eastAsia="標楷體" w:hAnsi="標楷體" w:cs="Times New Roman" w:hint="eastAsia"/>
                      <w:u w:val="single"/>
                    </w:rPr>
                    <w:t>LINE</w:t>
                  </w:r>
                  <w:r w:rsidRPr="003E0DA1">
                    <w:rPr>
                      <w:rFonts w:ascii="Times New Roman" w:eastAsia="標楷體" w:hAnsi="標楷體" w:cs="Times New Roman" w:hint="eastAsia"/>
                      <w:u w:val="single"/>
                    </w:rPr>
                    <w:t>機器人</w:t>
                  </w:r>
                  <w:r w:rsidRPr="003E0DA1">
                    <w:rPr>
                      <w:rFonts w:ascii="Times New Roman" w:eastAsia="標楷體" w:hAnsi="標楷體" w:cs="Times New Roman" w:hint="eastAsia"/>
                      <w:u w:val="single"/>
                    </w:rPr>
                    <w:t>)</w:t>
                  </w:r>
                  <w:r w:rsidRPr="003E0DA1">
                    <w:rPr>
                      <w:rFonts w:ascii="Times New Roman" w:eastAsia="標楷體" w:hAnsi="標楷體" w:cs="Times New Roman" w:hint="eastAsia"/>
                      <w:u w:val="single"/>
                    </w:rPr>
                    <w:t>或配</w:t>
                  </w:r>
                  <w:r w:rsidRPr="00222401">
                    <w:rPr>
                      <w:rFonts w:ascii="Times New Roman" w:eastAsia="標楷體" w:hAnsi="標楷體" w:cs="Times New Roman" w:hint="eastAsia"/>
                      <w:u w:val="single"/>
                    </w:rPr>
                    <w:t>合本署推廣防災相關系統之比例。</w:t>
                  </w:r>
                  <w:r w:rsidRPr="00854A85">
                    <w:rPr>
                      <w:rFonts w:ascii="Times New Roman" w:eastAsia="標楷體" w:hAnsi="標楷體" w:cs="Times New Roman" w:hint="eastAsia"/>
                    </w:rPr>
                    <w:t xml:space="preserve"> </w:t>
                  </w:r>
                  <w:r w:rsidR="003E0DA1" w:rsidRPr="00854A85">
                    <w:rPr>
                      <w:rFonts w:ascii="Times New Roman" w:eastAsia="標楷體" w:hAnsi="標楷體" w:cs="Times New Roman" w:hint="eastAsia"/>
                    </w:rPr>
                    <w:t>〔</w:t>
                  </w:r>
                  <w:r w:rsidR="003E0DA1" w:rsidRPr="00854A85">
                    <w:rPr>
                      <w:rFonts w:ascii="Times New Roman" w:eastAsia="標楷體" w:hAnsi="標楷體" w:cs="Times New Roman"/>
                      <w:u w:val="single"/>
                    </w:rPr>
                    <w:t>5</w:t>
                  </w:r>
                  <w:r w:rsidR="003E0DA1" w:rsidRPr="00854A85">
                    <w:rPr>
                      <w:rFonts w:ascii="Times New Roman" w:eastAsia="標楷體" w:hAnsi="標楷體" w:cs="Times New Roman" w:hint="eastAsia"/>
                    </w:rPr>
                    <w:t>分〕</w:t>
                  </w:r>
                  <w:r w:rsidRPr="00854A85">
                    <w:rPr>
                      <w:rFonts w:ascii="Times New Roman" w:eastAsia="標楷體" w:hAnsi="標楷體" w:cs="Times New Roman" w:hint="eastAsia"/>
                    </w:rPr>
                    <w:t xml:space="preserve">  </w:t>
                  </w:r>
                  <w:r w:rsidRPr="002E41A0">
                    <w:rPr>
                      <w:rFonts w:ascii="Times New Roman" w:eastAsia="標楷體" w:hAnsi="標楷體" w:cs="Times New Roman" w:hint="eastAsia"/>
                      <w:u w:val="single"/>
                    </w:rPr>
                    <w:t xml:space="preserve">    </w:t>
                  </w:r>
                  <w:r w:rsidRPr="002E41A0">
                    <w:rPr>
                      <w:rFonts w:ascii="Times New Roman" w:eastAsia="標楷體" w:hAnsi="標楷體" w:cs="Times New Roman"/>
                      <w:u w:val="single"/>
                    </w:rPr>
                    <w:t xml:space="preserve"> </w:t>
                  </w:r>
                </w:p>
                <w:tbl>
                  <w:tblPr>
                    <w:tblStyle w:val="a3"/>
                    <w:tblpPr w:leftFromText="180" w:rightFromText="180" w:vertAnchor="text" w:horzAnchor="margin" w:tblpY="-85"/>
                    <w:tblOverlap w:val="never"/>
                    <w:tblW w:w="5715" w:type="dxa"/>
                    <w:tblLayout w:type="fixed"/>
                    <w:tblLook w:val="04A0" w:firstRow="1" w:lastRow="0" w:firstColumn="1" w:lastColumn="0" w:noHBand="0" w:noVBand="1"/>
                  </w:tblPr>
                  <w:tblGrid>
                    <w:gridCol w:w="567"/>
                    <w:gridCol w:w="708"/>
                    <w:gridCol w:w="1110"/>
                    <w:gridCol w:w="1110"/>
                    <w:gridCol w:w="1110"/>
                    <w:gridCol w:w="1110"/>
                  </w:tblGrid>
                  <w:tr w:rsidR="003E0DA1" w14:paraId="364F52CF" w14:textId="77777777" w:rsidTr="003E0DA1">
                    <w:tc>
                      <w:tcPr>
                        <w:tcW w:w="567" w:type="dxa"/>
                        <w:vAlign w:val="center"/>
                      </w:tcPr>
                      <w:p w14:paraId="799CAE90"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lastRenderedPageBreak/>
                          <w:t>比率</w:t>
                        </w:r>
                      </w:p>
                    </w:tc>
                    <w:tc>
                      <w:tcPr>
                        <w:tcW w:w="708" w:type="dxa"/>
                        <w:vAlign w:val="center"/>
                      </w:tcPr>
                      <w:p w14:paraId="0AE1C56C"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1</w:t>
                        </w:r>
                        <w:r w:rsidRPr="004E110F">
                          <w:rPr>
                            <w:rFonts w:ascii="Times New Roman" w:eastAsia="標楷體" w:hAnsi="Times New Roman"/>
                            <w:color w:val="000000" w:themeColor="text1"/>
                            <w:sz w:val="16"/>
                          </w:rPr>
                          <w:t>~20%</w:t>
                        </w:r>
                      </w:p>
                    </w:tc>
                    <w:tc>
                      <w:tcPr>
                        <w:tcW w:w="1110" w:type="dxa"/>
                        <w:vAlign w:val="center"/>
                      </w:tcPr>
                      <w:p w14:paraId="125F847F"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21%</w:t>
                        </w:r>
                        <w:r w:rsidRPr="004E110F">
                          <w:rPr>
                            <w:rFonts w:ascii="Times New Roman" w:eastAsia="標楷體" w:hAnsi="Times New Roman"/>
                            <w:color w:val="000000" w:themeColor="text1"/>
                            <w:sz w:val="16"/>
                          </w:rPr>
                          <w:t>~40%</w:t>
                        </w:r>
                      </w:p>
                    </w:tc>
                    <w:tc>
                      <w:tcPr>
                        <w:tcW w:w="1110" w:type="dxa"/>
                        <w:vAlign w:val="center"/>
                      </w:tcPr>
                      <w:p w14:paraId="756AC1D1"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41%</w:t>
                        </w:r>
                        <w:r w:rsidRPr="004E110F">
                          <w:rPr>
                            <w:rFonts w:ascii="Times New Roman" w:eastAsia="標楷體" w:hAnsi="Times New Roman"/>
                            <w:color w:val="000000" w:themeColor="text1"/>
                            <w:sz w:val="16"/>
                          </w:rPr>
                          <w:t>~60%</w:t>
                        </w:r>
                      </w:p>
                    </w:tc>
                    <w:tc>
                      <w:tcPr>
                        <w:tcW w:w="1110" w:type="dxa"/>
                        <w:vAlign w:val="center"/>
                      </w:tcPr>
                      <w:p w14:paraId="1B9A6C49"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61%</w:t>
                        </w:r>
                        <w:r w:rsidRPr="004E110F">
                          <w:rPr>
                            <w:rFonts w:ascii="Times New Roman" w:eastAsia="標楷體" w:hAnsi="Times New Roman"/>
                            <w:color w:val="000000" w:themeColor="text1"/>
                            <w:sz w:val="16"/>
                          </w:rPr>
                          <w:t>~80%</w:t>
                        </w:r>
                      </w:p>
                    </w:tc>
                    <w:tc>
                      <w:tcPr>
                        <w:tcW w:w="1110" w:type="dxa"/>
                        <w:vAlign w:val="center"/>
                      </w:tcPr>
                      <w:p w14:paraId="0E38DBA7"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81%</w:t>
                        </w:r>
                        <w:r w:rsidRPr="004E110F">
                          <w:rPr>
                            <w:rFonts w:ascii="Times New Roman" w:eastAsia="標楷體" w:hAnsi="Times New Roman"/>
                            <w:color w:val="000000" w:themeColor="text1"/>
                            <w:sz w:val="16"/>
                          </w:rPr>
                          <w:t>~100%</w:t>
                        </w:r>
                      </w:p>
                    </w:tc>
                  </w:tr>
                  <w:tr w:rsidR="003E0DA1" w14:paraId="1869BB86" w14:textId="77777777" w:rsidTr="003E0DA1">
                    <w:tc>
                      <w:tcPr>
                        <w:tcW w:w="567" w:type="dxa"/>
                        <w:vAlign w:val="center"/>
                      </w:tcPr>
                      <w:p w14:paraId="1C28B16F"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核分</w:t>
                        </w:r>
                      </w:p>
                    </w:tc>
                    <w:tc>
                      <w:tcPr>
                        <w:tcW w:w="708" w:type="dxa"/>
                        <w:vAlign w:val="center"/>
                      </w:tcPr>
                      <w:p w14:paraId="602BA7D2"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2</w:t>
                        </w:r>
                      </w:p>
                    </w:tc>
                    <w:tc>
                      <w:tcPr>
                        <w:tcW w:w="1110" w:type="dxa"/>
                        <w:vAlign w:val="center"/>
                      </w:tcPr>
                      <w:p w14:paraId="05D1FB7C"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4</w:t>
                        </w:r>
                      </w:p>
                    </w:tc>
                    <w:tc>
                      <w:tcPr>
                        <w:tcW w:w="1110" w:type="dxa"/>
                        <w:vAlign w:val="center"/>
                      </w:tcPr>
                      <w:p w14:paraId="63A96F81"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6</w:t>
                        </w:r>
                      </w:p>
                    </w:tc>
                    <w:tc>
                      <w:tcPr>
                        <w:tcW w:w="1110" w:type="dxa"/>
                        <w:vAlign w:val="center"/>
                      </w:tcPr>
                      <w:p w14:paraId="76278F30"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8</w:t>
                        </w:r>
                      </w:p>
                    </w:tc>
                    <w:tc>
                      <w:tcPr>
                        <w:tcW w:w="1110" w:type="dxa"/>
                        <w:vAlign w:val="center"/>
                      </w:tcPr>
                      <w:p w14:paraId="66AD10C8" w14:textId="77777777" w:rsidR="003E0DA1" w:rsidRDefault="003E0DA1" w:rsidP="003E0DA1">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10</w:t>
                        </w:r>
                      </w:p>
                    </w:tc>
                  </w:tr>
                </w:tbl>
                <w:p w14:paraId="3A7A3566" w14:textId="77777777" w:rsidR="003E0DA1" w:rsidRPr="00CF3FBB" w:rsidRDefault="003E0DA1" w:rsidP="00867E9F">
                  <w:pPr>
                    <w:snapToGrid w:val="0"/>
                    <w:spacing w:line="260" w:lineRule="exact"/>
                    <w:ind w:leftChars="200" w:left="792" w:hangingChars="130" w:hanging="312"/>
                    <w:jc w:val="both"/>
                    <w:rPr>
                      <w:rFonts w:ascii="Times New Roman" w:eastAsia="標楷體" w:hAnsi="標楷體" w:cs="Times New Roman"/>
                      <w:strike/>
                      <w:color w:val="000000" w:themeColor="text1"/>
                      <w:highlight w:val="yellow"/>
                    </w:rPr>
                  </w:pPr>
                </w:p>
              </w:tc>
              <w:tc>
                <w:tcPr>
                  <w:tcW w:w="720" w:type="dxa"/>
                  <w:tcBorders>
                    <w:right w:val="single" w:sz="12" w:space="0" w:color="auto"/>
                  </w:tcBorders>
                </w:tcPr>
                <w:p w14:paraId="7D5F6FE1" w14:textId="77777777" w:rsidR="00867E9F" w:rsidRPr="00F03C77" w:rsidRDefault="00867E9F" w:rsidP="00867E9F">
                  <w:pPr>
                    <w:spacing w:beforeLines="50" w:before="180" w:afterLines="50" w:after="180"/>
                  </w:pPr>
                </w:p>
              </w:tc>
            </w:tr>
            <w:tr w:rsidR="00867E9F" w:rsidRPr="00F03C77" w14:paraId="034AC514" w14:textId="77777777" w:rsidTr="00867E9F">
              <w:trPr>
                <w:trHeight w:val="245"/>
              </w:trPr>
              <w:tc>
                <w:tcPr>
                  <w:tcW w:w="5823" w:type="dxa"/>
                  <w:tcBorders>
                    <w:left w:val="single" w:sz="12" w:space="0" w:color="auto"/>
                  </w:tcBorders>
                </w:tcPr>
                <w:p w14:paraId="1F573B55" w14:textId="77777777" w:rsidR="00867E9F" w:rsidRPr="00F03C77" w:rsidRDefault="00867E9F" w:rsidP="00867E9F">
                  <w:pPr>
                    <w:snapToGrid w:val="0"/>
                    <w:spacing w:beforeLines="10" w:before="36" w:afterLines="10" w:after="36"/>
                    <w:ind w:left="480" w:hangingChars="200" w:hanging="480"/>
                    <w:rPr>
                      <w:rFonts w:ascii="Times New Roman" w:eastAsia="標楷體" w:hAnsi="標楷體" w:cs="Times New Roman"/>
                    </w:rPr>
                  </w:pPr>
                  <w:r w:rsidRPr="00F03C77">
                    <w:rPr>
                      <w:rFonts w:ascii="Times New Roman" w:eastAsia="標楷體" w:hAnsi="標楷體" w:cs="Times New Roman" w:hint="eastAsia"/>
                      <w:b/>
                    </w:rPr>
                    <w:lastRenderedPageBreak/>
                    <w:t>五、鼓勵及輔導社區參與評鑑的落實度</w:t>
                  </w:r>
                  <w:r w:rsidRPr="00F03C77">
                    <w:rPr>
                      <w:rFonts w:ascii="Times New Roman" w:eastAsia="標楷體" w:hAnsi="標楷體" w:cs="Times New Roman" w:hint="eastAsia"/>
                      <w:b/>
                    </w:rPr>
                    <w:t xml:space="preserve"> </w:t>
                  </w:r>
                  <w:r>
                    <w:rPr>
                      <w:rFonts w:ascii="Times New Roman" w:eastAsia="標楷體" w:hAnsi="標楷體" w:cs="Times New Roman" w:hint="eastAsia"/>
                      <w:b/>
                    </w:rPr>
                    <w:t xml:space="preserve">  </w:t>
                  </w:r>
                  <w:r w:rsidRPr="00F03C77">
                    <w:rPr>
                      <w:rFonts w:ascii="Times New Roman" w:eastAsia="標楷體" w:hAnsi="標楷體" w:cs="Times New Roman" w:hint="eastAsia"/>
                      <w:b/>
                    </w:rPr>
                    <w:t xml:space="preserve"> </w:t>
                  </w:r>
                  <w:r w:rsidRPr="00F03C77">
                    <w:rPr>
                      <w:rFonts w:ascii="Times New Roman" w:eastAsia="標楷體" w:hAnsi="標楷體" w:cs="Times New Roman" w:hint="eastAsia"/>
                    </w:rPr>
                    <w:t>〔</w:t>
                  </w:r>
                  <w:r w:rsidRPr="002E41A0">
                    <w:rPr>
                      <w:rFonts w:ascii="Times New Roman" w:eastAsia="標楷體" w:hAnsi="標楷體" w:cs="Times New Roman" w:hint="eastAsia"/>
                      <w:u w:val="single"/>
                    </w:rPr>
                    <w:t>15</w:t>
                  </w:r>
                  <w:r w:rsidRPr="00F03C77">
                    <w:rPr>
                      <w:rFonts w:ascii="Times New Roman" w:eastAsia="標楷體" w:hAnsi="標楷體" w:cs="Times New Roman" w:hint="eastAsia"/>
                    </w:rPr>
                    <w:t>分〕</w:t>
                  </w:r>
                </w:p>
                <w:p w14:paraId="708BF741" w14:textId="77777777" w:rsidR="00867E9F" w:rsidRPr="00F03C77" w:rsidRDefault="00867E9F" w:rsidP="00867E9F">
                  <w:pPr>
                    <w:snapToGrid w:val="0"/>
                    <w:spacing w:line="280" w:lineRule="exact"/>
                    <w:ind w:leftChars="200" w:left="792" w:hangingChars="130" w:hanging="312"/>
                    <w:rPr>
                      <w:rFonts w:ascii="Times New Roman" w:eastAsia="標楷體" w:hAnsi="標楷體" w:cs="Times New Roman"/>
                    </w:rPr>
                  </w:pPr>
                  <w:r w:rsidRPr="00F03C77">
                    <w:rPr>
                      <w:rFonts w:ascii="Times New Roman" w:eastAsia="標楷體" w:hAnsi="標楷體" w:cs="Times New Roman" w:hint="eastAsia"/>
                    </w:rPr>
                    <w:t xml:space="preserve">1. </w:t>
                  </w:r>
                  <w:r w:rsidRPr="004E110F">
                    <w:rPr>
                      <w:rFonts w:ascii="Times New Roman" w:eastAsia="標楷體" w:hAnsi="標楷體" w:cs="Times New Roman" w:hint="eastAsia"/>
                      <w:color w:val="000000" w:themeColor="text1"/>
                    </w:rPr>
                    <w:t>縣</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市</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政府配合本署推動與執行之評鑑作為</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如辦理評鑑說明會或額外提供社區補助或獎勵，推動與執行方向不僅限上述工作，可由縣市政府自行規劃</w:t>
                  </w:r>
                  <w:r w:rsidRPr="004E110F">
                    <w:rPr>
                      <w:rFonts w:ascii="Times New Roman" w:eastAsia="標楷體" w:hAnsi="標楷體" w:cs="Times New Roman" w:hint="eastAsia"/>
                      <w:color w:val="000000" w:themeColor="text1"/>
                    </w:rPr>
                    <w:t>)</w:t>
                  </w:r>
                  <w:r w:rsidRPr="00EC1FB2">
                    <w:rPr>
                      <w:rFonts w:ascii="Times New Roman" w:eastAsia="標楷體" w:hAnsi="標楷體" w:cs="Times New Roman" w:hint="eastAsia"/>
                    </w:rPr>
                    <w:t>。</w:t>
                  </w:r>
                  <w:r>
                    <w:rPr>
                      <w:rFonts w:ascii="Times New Roman" w:eastAsia="標楷體" w:hAnsi="標楷體" w:cs="Times New Roman" w:hint="eastAsia"/>
                    </w:rPr>
                    <w:t xml:space="preserve">                   </w:t>
                  </w:r>
                  <w:r w:rsidRPr="00F03C77">
                    <w:rPr>
                      <w:rFonts w:ascii="Times New Roman" w:eastAsia="標楷體" w:hAnsi="標楷體" w:cs="Times New Roman" w:hint="eastAsia"/>
                    </w:rPr>
                    <w:t>〔</w:t>
                  </w:r>
                  <w:r w:rsidRPr="002E41A0">
                    <w:rPr>
                      <w:rFonts w:ascii="Times New Roman" w:eastAsia="標楷體" w:hAnsi="標楷體" w:cs="Times New Roman" w:hint="eastAsia"/>
                      <w:u w:val="single"/>
                    </w:rPr>
                    <w:t>5</w:t>
                  </w:r>
                  <w:r w:rsidRPr="00F03C77">
                    <w:rPr>
                      <w:rFonts w:ascii="Times New Roman" w:eastAsia="標楷體" w:hAnsi="標楷體" w:cs="Times New Roman" w:hint="eastAsia"/>
                    </w:rPr>
                    <w:t>分〕</w:t>
                  </w:r>
                </w:p>
                <w:p w14:paraId="44996E7A" w14:textId="77777777" w:rsidR="00867E9F" w:rsidRPr="004E110F" w:rsidRDefault="00867E9F" w:rsidP="00867E9F">
                  <w:pPr>
                    <w:snapToGrid w:val="0"/>
                    <w:spacing w:line="280" w:lineRule="exact"/>
                    <w:ind w:leftChars="200" w:left="792" w:hangingChars="130" w:hanging="312"/>
                    <w:rPr>
                      <w:rFonts w:ascii="Times New Roman" w:eastAsia="標楷體" w:hAnsi="標楷體" w:cs="Times New Roman"/>
                      <w:color w:val="000000" w:themeColor="text1"/>
                    </w:rPr>
                  </w:pPr>
                  <w:r w:rsidRPr="00F03C77">
                    <w:rPr>
                      <w:rFonts w:ascii="Times New Roman" w:eastAsia="標楷體" w:hAnsi="標楷體" w:cs="Times New Roman" w:hint="eastAsia"/>
                    </w:rPr>
                    <w:t xml:space="preserve">2. </w:t>
                  </w:r>
                  <w:r w:rsidRPr="00F03C77">
                    <w:rPr>
                      <w:rFonts w:ascii="Times New Roman" w:eastAsia="標楷體" w:hAnsi="標楷體" w:cs="Times New Roman" w:hint="eastAsia"/>
                    </w:rPr>
                    <w:t>報名參加本署評鑑之社區比例。</w:t>
                  </w:r>
                  <w:r>
                    <w:rPr>
                      <w:rFonts w:ascii="Times New Roman" w:eastAsia="標楷體" w:hAnsi="標楷體" w:cs="Times New Roman" w:hint="eastAsia"/>
                    </w:rPr>
                    <w:t xml:space="preserve">  </w:t>
                  </w:r>
                  <w:r>
                    <w:rPr>
                      <w:rFonts w:ascii="Times New Roman" w:eastAsia="標楷體" w:hAnsi="標楷體" w:cs="Times New Roman"/>
                    </w:rPr>
                    <w:t xml:space="preserve"> </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10</w:t>
                  </w:r>
                  <w:r w:rsidRPr="004E110F">
                    <w:rPr>
                      <w:rFonts w:ascii="Times New Roman" w:eastAsia="標楷體" w:hAnsi="標楷體" w:cs="Times New Roman" w:hint="eastAsia"/>
                      <w:color w:val="000000" w:themeColor="text1"/>
                    </w:rPr>
                    <w:t>分〕</w:t>
                  </w:r>
                </w:p>
                <w:tbl>
                  <w:tblPr>
                    <w:tblStyle w:val="a3"/>
                    <w:tblW w:w="5772" w:type="dxa"/>
                    <w:tblLayout w:type="fixed"/>
                    <w:tblLook w:val="04A0" w:firstRow="1" w:lastRow="0" w:firstColumn="1" w:lastColumn="0" w:noHBand="0" w:noVBand="1"/>
                  </w:tblPr>
                  <w:tblGrid>
                    <w:gridCol w:w="567"/>
                    <w:gridCol w:w="765"/>
                    <w:gridCol w:w="1110"/>
                    <w:gridCol w:w="1110"/>
                    <w:gridCol w:w="1110"/>
                    <w:gridCol w:w="1110"/>
                  </w:tblGrid>
                  <w:tr w:rsidR="00867E9F" w14:paraId="3CF3FE30" w14:textId="77777777" w:rsidTr="00867E9F">
                    <w:tc>
                      <w:tcPr>
                        <w:tcW w:w="567" w:type="dxa"/>
                        <w:vAlign w:val="center"/>
                      </w:tcPr>
                      <w:p w14:paraId="4D300D85"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比率</w:t>
                        </w:r>
                      </w:p>
                    </w:tc>
                    <w:tc>
                      <w:tcPr>
                        <w:tcW w:w="765" w:type="dxa"/>
                        <w:vAlign w:val="center"/>
                      </w:tcPr>
                      <w:p w14:paraId="478380EE"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1</w:t>
                        </w:r>
                        <w:r w:rsidRPr="004E110F">
                          <w:rPr>
                            <w:rFonts w:ascii="Times New Roman" w:eastAsia="標楷體" w:hAnsi="Times New Roman"/>
                            <w:color w:val="000000" w:themeColor="text1"/>
                            <w:sz w:val="16"/>
                          </w:rPr>
                          <w:t>~20%</w:t>
                        </w:r>
                      </w:p>
                    </w:tc>
                    <w:tc>
                      <w:tcPr>
                        <w:tcW w:w="1110" w:type="dxa"/>
                        <w:vAlign w:val="center"/>
                      </w:tcPr>
                      <w:p w14:paraId="1AF60D98"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21%</w:t>
                        </w:r>
                        <w:r w:rsidRPr="004E110F">
                          <w:rPr>
                            <w:rFonts w:ascii="Times New Roman" w:eastAsia="標楷體" w:hAnsi="Times New Roman"/>
                            <w:color w:val="000000" w:themeColor="text1"/>
                            <w:sz w:val="16"/>
                          </w:rPr>
                          <w:t>~40%</w:t>
                        </w:r>
                      </w:p>
                    </w:tc>
                    <w:tc>
                      <w:tcPr>
                        <w:tcW w:w="1110" w:type="dxa"/>
                        <w:vAlign w:val="center"/>
                      </w:tcPr>
                      <w:p w14:paraId="6C743F9B"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41%</w:t>
                        </w:r>
                        <w:r w:rsidRPr="004E110F">
                          <w:rPr>
                            <w:rFonts w:ascii="Times New Roman" w:eastAsia="標楷體" w:hAnsi="Times New Roman"/>
                            <w:color w:val="000000" w:themeColor="text1"/>
                            <w:sz w:val="16"/>
                          </w:rPr>
                          <w:t>~60%</w:t>
                        </w:r>
                      </w:p>
                    </w:tc>
                    <w:tc>
                      <w:tcPr>
                        <w:tcW w:w="1110" w:type="dxa"/>
                        <w:vAlign w:val="center"/>
                      </w:tcPr>
                      <w:p w14:paraId="42B910C6"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61%</w:t>
                        </w:r>
                        <w:r w:rsidRPr="004E110F">
                          <w:rPr>
                            <w:rFonts w:ascii="Times New Roman" w:eastAsia="標楷體" w:hAnsi="Times New Roman"/>
                            <w:color w:val="000000" w:themeColor="text1"/>
                            <w:sz w:val="16"/>
                          </w:rPr>
                          <w:t>~80%</w:t>
                        </w:r>
                      </w:p>
                    </w:tc>
                    <w:tc>
                      <w:tcPr>
                        <w:tcW w:w="1110" w:type="dxa"/>
                        <w:vAlign w:val="center"/>
                      </w:tcPr>
                      <w:p w14:paraId="50C55252"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81%</w:t>
                        </w:r>
                        <w:r w:rsidRPr="004E110F">
                          <w:rPr>
                            <w:rFonts w:ascii="Times New Roman" w:eastAsia="標楷體" w:hAnsi="Times New Roman"/>
                            <w:color w:val="000000" w:themeColor="text1"/>
                            <w:sz w:val="16"/>
                          </w:rPr>
                          <w:t>~100%</w:t>
                        </w:r>
                      </w:p>
                    </w:tc>
                  </w:tr>
                  <w:tr w:rsidR="00867E9F" w14:paraId="1391515C" w14:textId="77777777" w:rsidTr="00867E9F">
                    <w:tc>
                      <w:tcPr>
                        <w:tcW w:w="567" w:type="dxa"/>
                        <w:vAlign w:val="center"/>
                      </w:tcPr>
                      <w:p w14:paraId="776B4E93"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4E110F">
                          <w:rPr>
                            <w:rFonts w:ascii="Times New Roman" w:eastAsia="標楷體" w:hAnsi="Times New Roman" w:hint="eastAsia"/>
                            <w:color w:val="000000" w:themeColor="text1"/>
                            <w:sz w:val="16"/>
                          </w:rPr>
                          <w:t>核分</w:t>
                        </w:r>
                      </w:p>
                    </w:tc>
                    <w:tc>
                      <w:tcPr>
                        <w:tcW w:w="765" w:type="dxa"/>
                        <w:vAlign w:val="center"/>
                      </w:tcPr>
                      <w:p w14:paraId="6AB2671E"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2</w:t>
                        </w:r>
                      </w:p>
                    </w:tc>
                    <w:tc>
                      <w:tcPr>
                        <w:tcW w:w="1110" w:type="dxa"/>
                        <w:vAlign w:val="center"/>
                      </w:tcPr>
                      <w:p w14:paraId="592AE4B4"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4</w:t>
                        </w:r>
                      </w:p>
                    </w:tc>
                    <w:tc>
                      <w:tcPr>
                        <w:tcW w:w="1110" w:type="dxa"/>
                        <w:vAlign w:val="center"/>
                      </w:tcPr>
                      <w:p w14:paraId="5D94C26D"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6</w:t>
                        </w:r>
                      </w:p>
                    </w:tc>
                    <w:tc>
                      <w:tcPr>
                        <w:tcW w:w="1110" w:type="dxa"/>
                        <w:vAlign w:val="center"/>
                      </w:tcPr>
                      <w:p w14:paraId="2EF3C529"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8</w:t>
                        </w:r>
                      </w:p>
                    </w:tc>
                    <w:tc>
                      <w:tcPr>
                        <w:tcW w:w="1110" w:type="dxa"/>
                        <w:vAlign w:val="center"/>
                      </w:tcPr>
                      <w:p w14:paraId="58DF8F82" w14:textId="77777777" w:rsidR="00867E9F" w:rsidRDefault="00867E9F" w:rsidP="00867E9F">
                        <w:pPr>
                          <w:snapToGrid w:val="0"/>
                          <w:spacing w:line="260" w:lineRule="exact"/>
                          <w:jc w:val="center"/>
                          <w:rPr>
                            <w:rFonts w:ascii="Times New Roman" w:eastAsia="標楷體" w:hAnsi="標楷體"/>
                            <w:strike/>
                            <w:color w:val="000000" w:themeColor="text1"/>
                            <w:highlight w:val="yellow"/>
                          </w:rPr>
                        </w:pPr>
                        <w:r w:rsidRPr="00CF3FBB">
                          <w:rPr>
                            <w:rFonts w:ascii="Times New Roman" w:eastAsia="標楷體" w:hAnsi="Times New Roman" w:hint="eastAsia"/>
                            <w:color w:val="000000" w:themeColor="text1"/>
                            <w:sz w:val="16"/>
                          </w:rPr>
                          <w:t>10</w:t>
                        </w:r>
                      </w:p>
                    </w:tc>
                  </w:tr>
                </w:tbl>
                <w:p w14:paraId="48EAF5D0" w14:textId="77777777" w:rsidR="00867E9F" w:rsidRPr="00F03C77" w:rsidRDefault="00867E9F" w:rsidP="00867E9F">
                  <w:pPr>
                    <w:snapToGrid w:val="0"/>
                    <w:spacing w:line="280" w:lineRule="exact"/>
                    <w:ind w:leftChars="200" w:left="790" w:hangingChars="129" w:hanging="310"/>
                    <w:jc w:val="both"/>
                    <w:rPr>
                      <w:rFonts w:ascii="Times New Roman" w:eastAsia="標楷體" w:hAnsi="標楷體" w:cs="Times New Roman"/>
                    </w:rPr>
                  </w:pPr>
                </w:p>
              </w:tc>
              <w:tc>
                <w:tcPr>
                  <w:tcW w:w="720" w:type="dxa"/>
                  <w:tcBorders>
                    <w:right w:val="single" w:sz="12" w:space="0" w:color="auto"/>
                  </w:tcBorders>
                </w:tcPr>
                <w:p w14:paraId="78E4F9A9" w14:textId="77777777" w:rsidR="00867E9F" w:rsidRPr="00F03C77" w:rsidRDefault="00867E9F" w:rsidP="00867E9F">
                  <w:pPr>
                    <w:spacing w:beforeLines="50" w:before="180" w:afterLines="50" w:after="180"/>
                  </w:pPr>
                </w:p>
              </w:tc>
            </w:tr>
            <w:tr w:rsidR="00867E9F" w:rsidRPr="00F03C77" w14:paraId="404ED62D" w14:textId="77777777" w:rsidTr="00867E9F">
              <w:trPr>
                <w:trHeight w:val="194"/>
              </w:trPr>
              <w:tc>
                <w:tcPr>
                  <w:tcW w:w="5823" w:type="dxa"/>
                  <w:tcBorders>
                    <w:left w:val="single" w:sz="12" w:space="0" w:color="auto"/>
                  </w:tcBorders>
                </w:tcPr>
                <w:p w14:paraId="66774D55" w14:textId="77777777" w:rsidR="00867E9F" w:rsidRPr="00AD6E50" w:rsidRDefault="00867E9F" w:rsidP="00867E9F">
                  <w:pPr>
                    <w:snapToGrid w:val="0"/>
                    <w:spacing w:beforeLines="10" w:before="36" w:afterLines="10" w:after="36"/>
                    <w:ind w:left="480" w:hangingChars="200" w:hanging="480"/>
                    <w:rPr>
                      <w:rFonts w:ascii="Times New Roman" w:eastAsia="標楷體" w:hAnsi="標楷體" w:cs="Times New Roman"/>
                    </w:rPr>
                  </w:pPr>
                  <w:r w:rsidRPr="00AD6E50">
                    <w:rPr>
                      <w:rFonts w:ascii="Times New Roman" w:eastAsia="標楷體" w:hAnsi="標楷體" w:cs="Times New Roman" w:hint="eastAsia"/>
                      <w:b/>
                    </w:rPr>
                    <w:t>六、社區發展資源運用及業務整合績效</w:t>
                  </w:r>
                  <w:r w:rsidRPr="00AD6E50">
                    <w:rPr>
                      <w:rFonts w:ascii="Times New Roman" w:eastAsia="標楷體" w:hAnsi="標楷體" w:cs="Times New Roman" w:hint="eastAsia"/>
                      <w:b/>
                    </w:rPr>
                    <w:t xml:space="preserve">   </w:t>
                  </w:r>
                  <w:r>
                    <w:rPr>
                      <w:rFonts w:ascii="Times New Roman" w:eastAsia="標楷體" w:hAnsi="標楷體" w:cs="Times New Roman"/>
                      <w:b/>
                    </w:rPr>
                    <w:t xml:space="preserve"> </w:t>
                  </w:r>
                  <w:r w:rsidRPr="004E110F">
                    <w:rPr>
                      <w:rFonts w:ascii="Times New Roman" w:eastAsia="標楷體" w:hAnsi="標楷體" w:cs="Times New Roman" w:hint="eastAsia"/>
                      <w:color w:val="000000" w:themeColor="text1"/>
                    </w:rPr>
                    <w:t>〔</w:t>
                  </w:r>
                  <w:r w:rsidRPr="00AD6E50">
                    <w:rPr>
                      <w:rFonts w:ascii="Times New Roman" w:eastAsia="標楷體" w:hAnsi="標楷體" w:cs="Times New Roman"/>
                    </w:rPr>
                    <w:t>15</w:t>
                  </w:r>
                  <w:r w:rsidRPr="00AD6E50">
                    <w:rPr>
                      <w:rFonts w:ascii="Times New Roman" w:eastAsia="標楷體" w:hAnsi="標楷體" w:cs="Times New Roman" w:hint="eastAsia"/>
                    </w:rPr>
                    <w:t>分〕</w:t>
                  </w:r>
                </w:p>
                <w:p w14:paraId="09DE9126" w14:textId="77777777" w:rsidR="00867E9F" w:rsidRPr="004E110F" w:rsidRDefault="00867E9F" w:rsidP="00867E9F">
                  <w:pPr>
                    <w:snapToGrid w:val="0"/>
                    <w:ind w:leftChars="200" w:left="792" w:hangingChars="130" w:hanging="312"/>
                    <w:rPr>
                      <w:rFonts w:ascii="Times New Roman" w:eastAsia="標楷體" w:hAnsi="標楷體" w:cs="Times New Roman"/>
                      <w:color w:val="000000" w:themeColor="text1"/>
                    </w:rPr>
                  </w:pPr>
                  <w:r w:rsidRPr="00AD6E50">
                    <w:rPr>
                      <w:rFonts w:ascii="Times New Roman" w:eastAsia="標楷體" w:hAnsi="標楷體" w:cs="Times New Roman" w:hint="eastAsia"/>
                    </w:rPr>
                    <w:t>1</w:t>
                  </w:r>
                  <w:r w:rsidRPr="00AD6E50">
                    <w:rPr>
                      <w:rFonts w:ascii="Times New Roman" w:eastAsia="標楷體" w:hAnsi="標楷體" w:cs="Times New Roman"/>
                    </w:rPr>
                    <w:t>.</w:t>
                  </w:r>
                  <w:r w:rsidRPr="00AD6E50">
                    <w:rPr>
                      <w:rFonts w:ascii="Times New Roman" w:eastAsia="標楷體" w:hAnsi="標楷體" w:cs="Times New Roman" w:hint="eastAsia"/>
                    </w:rPr>
                    <w:t xml:space="preserve"> </w:t>
                  </w:r>
                  <w:r w:rsidRPr="00AD6E50">
                    <w:rPr>
                      <w:rFonts w:ascii="Times New Roman" w:eastAsia="標楷體" w:hAnsi="標楷體" w:cs="Times New Roman" w:hint="eastAsia"/>
                    </w:rPr>
                    <w:t>社區與企業合</w:t>
                  </w:r>
                  <w:r w:rsidRPr="004E110F">
                    <w:rPr>
                      <w:rFonts w:ascii="Times New Roman" w:eastAsia="標楷體" w:hAnsi="標楷體" w:cs="Times New Roman" w:hint="eastAsia"/>
                      <w:color w:val="000000" w:themeColor="text1"/>
                    </w:rPr>
                    <w:t>作狀況。</w:t>
                  </w:r>
                  <w:r w:rsidRPr="004E110F">
                    <w:rPr>
                      <w:rFonts w:ascii="Times New Roman" w:eastAsia="標楷體" w:hAnsi="標楷體" w:cs="Times New Roman" w:hint="eastAsia"/>
                      <w:color w:val="000000" w:themeColor="text1"/>
                    </w:rPr>
                    <w:t xml:space="preserve">       </w:t>
                  </w:r>
                  <w:r>
                    <w:rPr>
                      <w:rFonts w:ascii="Times New Roman" w:eastAsia="標楷體" w:hAnsi="標楷體" w:cs="Times New Roman" w:hint="eastAsia"/>
                      <w:color w:val="000000" w:themeColor="text1"/>
                    </w:rPr>
                    <w:t xml:space="preserve">   </w:t>
                  </w:r>
                  <w:r w:rsidRPr="004E110F">
                    <w:rPr>
                      <w:rFonts w:ascii="Times New Roman" w:eastAsia="標楷體" w:hAnsi="標楷體" w:cs="Times New Roman" w:hint="eastAsia"/>
                      <w:color w:val="000000" w:themeColor="text1"/>
                    </w:rPr>
                    <w:t xml:space="preserve">  </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5</w:t>
                  </w:r>
                  <w:r w:rsidRPr="004E110F">
                    <w:rPr>
                      <w:rFonts w:ascii="Times New Roman" w:eastAsia="標楷體" w:hAnsi="標楷體" w:cs="Times New Roman" w:hint="eastAsia"/>
                      <w:color w:val="000000" w:themeColor="text1"/>
                    </w:rPr>
                    <w:t>分〕</w:t>
                  </w:r>
                </w:p>
                <w:p w14:paraId="3A730C10" w14:textId="77777777" w:rsidR="00867E9F" w:rsidRPr="004E110F" w:rsidRDefault="00867E9F" w:rsidP="00867E9F">
                  <w:pPr>
                    <w:snapToGrid w:val="0"/>
                    <w:spacing w:line="280" w:lineRule="exact"/>
                    <w:ind w:leftChars="200" w:left="792" w:hangingChars="130" w:hanging="312"/>
                    <w:rPr>
                      <w:rFonts w:ascii="Times New Roman" w:eastAsia="標楷體" w:hAnsi="標楷體" w:cs="Times New Roman"/>
                      <w:color w:val="000000" w:themeColor="text1"/>
                    </w:rPr>
                  </w:pPr>
                  <w:r w:rsidRPr="004E110F">
                    <w:rPr>
                      <w:rFonts w:ascii="Times New Roman" w:eastAsia="標楷體" w:hAnsi="標楷體" w:cs="Times New Roman"/>
                      <w:color w:val="000000" w:themeColor="text1"/>
                    </w:rPr>
                    <w:t>2</w:t>
                  </w:r>
                  <w:r w:rsidRPr="004E110F">
                    <w:rPr>
                      <w:rFonts w:ascii="Times New Roman" w:eastAsia="標楷體" w:hAnsi="標楷體" w:cs="Times New Roman" w:hint="eastAsia"/>
                      <w:color w:val="000000" w:themeColor="text1"/>
                    </w:rPr>
                    <w:t xml:space="preserve">. </w:t>
                  </w:r>
                  <w:r w:rsidRPr="002E41A0">
                    <w:rPr>
                      <w:rFonts w:ascii="Times New Roman" w:eastAsia="標楷體" w:hAnsi="標楷體" w:cs="Times New Roman" w:hint="eastAsia"/>
                      <w:u w:val="single"/>
                    </w:rPr>
                    <w:t>社區與校園、機構合作狀況</w:t>
                  </w:r>
                  <w:r w:rsidRPr="004E110F">
                    <w:rPr>
                      <w:rFonts w:ascii="Times New Roman" w:eastAsia="標楷體" w:hAnsi="標楷體" w:cs="Times New Roman" w:hint="eastAsia"/>
                      <w:color w:val="000000" w:themeColor="text1"/>
                    </w:rPr>
                    <w:t>。</w:t>
                  </w:r>
                  <w:r>
                    <w:rPr>
                      <w:rFonts w:ascii="Times New Roman" w:eastAsia="標楷體" w:hAnsi="標楷體" w:cs="Times New Roman" w:hint="eastAsia"/>
                      <w:color w:val="000000" w:themeColor="text1"/>
                    </w:rPr>
                    <w:t xml:space="preserve"> </w:t>
                  </w:r>
                  <w:r>
                    <w:rPr>
                      <w:rFonts w:ascii="Times New Roman" w:eastAsia="標楷體" w:hAnsi="標楷體" w:cs="Times New Roman"/>
                      <w:color w:val="000000" w:themeColor="text1"/>
                    </w:rPr>
                    <w:t xml:space="preserve"> </w:t>
                  </w:r>
                  <w:r>
                    <w:rPr>
                      <w:rFonts w:ascii="Times New Roman" w:eastAsia="標楷體" w:hAnsi="標楷體" w:cs="Times New Roman" w:hint="eastAsia"/>
                      <w:color w:val="000000" w:themeColor="text1"/>
                    </w:rPr>
                    <w:t xml:space="preserve">  </w:t>
                  </w:r>
                  <w:r w:rsidRPr="004E110F">
                    <w:rPr>
                      <w:rFonts w:ascii="Times New Roman" w:eastAsia="標楷體" w:hAnsi="標楷體" w:cs="Times New Roman" w:hint="eastAsia"/>
                      <w:color w:val="000000" w:themeColor="text1"/>
                    </w:rPr>
                    <w:t xml:space="preserve">  </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5</w:t>
                  </w:r>
                  <w:r w:rsidRPr="004E110F">
                    <w:rPr>
                      <w:rFonts w:ascii="Times New Roman" w:eastAsia="標楷體" w:hAnsi="標楷體" w:cs="Times New Roman" w:hint="eastAsia"/>
                      <w:color w:val="000000" w:themeColor="text1"/>
                    </w:rPr>
                    <w:t>分〕</w:t>
                  </w:r>
                </w:p>
                <w:p w14:paraId="6AA2908F" w14:textId="77777777" w:rsidR="00867E9F" w:rsidRPr="00980A32" w:rsidRDefault="00867E9F" w:rsidP="00867E9F">
                  <w:pPr>
                    <w:tabs>
                      <w:tab w:val="right" w:pos="6144"/>
                    </w:tabs>
                    <w:snapToGrid w:val="0"/>
                    <w:spacing w:line="280" w:lineRule="exact"/>
                    <w:ind w:leftChars="200" w:left="792" w:hangingChars="130" w:hanging="312"/>
                    <w:rPr>
                      <w:rFonts w:ascii="Times New Roman" w:eastAsia="標楷體" w:hAnsi="標楷體" w:cs="Times New Roman"/>
                      <w:vanish/>
                    </w:rPr>
                  </w:pPr>
                  <w:r w:rsidRPr="004E110F">
                    <w:rPr>
                      <w:rFonts w:ascii="Times New Roman" w:eastAsia="標楷體" w:hAnsi="標楷體" w:cs="Times New Roman"/>
                      <w:color w:val="000000" w:themeColor="text1"/>
                    </w:rPr>
                    <w:t>3</w:t>
                  </w:r>
                  <w:r w:rsidRPr="004E110F">
                    <w:rPr>
                      <w:rFonts w:ascii="Times New Roman" w:eastAsia="標楷體" w:hAnsi="標楷體" w:cs="Times New Roman" w:hint="eastAsia"/>
                      <w:color w:val="000000" w:themeColor="text1"/>
                    </w:rPr>
                    <w:t>.</w:t>
                  </w:r>
                  <w:r>
                    <w:rPr>
                      <w:rFonts w:ascii="Times New Roman" w:eastAsia="標楷體" w:hAnsi="標楷體" w:cs="Times New Roman" w:hint="eastAsia"/>
                      <w:color w:val="000000" w:themeColor="text1"/>
                    </w:rPr>
                    <w:t xml:space="preserve"> </w:t>
                  </w:r>
                  <w:r w:rsidRPr="002E41A0">
                    <w:rPr>
                      <w:rFonts w:ascii="Times New Roman" w:eastAsia="標楷體" w:hAnsi="標楷體" w:cs="Times New Roman" w:hint="eastAsia"/>
                      <w:u w:val="single"/>
                    </w:rPr>
                    <w:t>與防汛護水志工合作狀況</w:t>
                  </w:r>
                  <w:r w:rsidRPr="004E110F">
                    <w:rPr>
                      <w:rFonts w:ascii="Times New Roman" w:eastAsia="標楷體" w:hAnsi="標楷體" w:cs="Times New Roman" w:hint="eastAsia"/>
                      <w:color w:val="000000" w:themeColor="text1"/>
                    </w:rPr>
                    <w:t>。</w:t>
                  </w:r>
                  <w:r w:rsidRPr="004E110F">
                    <w:rPr>
                      <w:rFonts w:ascii="Times New Roman" w:eastAsia="標楷體" w:hAnsi="標楷體" w:cs="Times New Roman" w:hint="eastAsia"/>
                      <w:color w:val="000000" w:themeColor="text1"/>
                    </w:rPr>
                    <w:t xml:space="preserve"> </w:t>
                  </w:r>
                  <w:r>
                    <w:rPr>
                      <w:rFonts w:ascii="Times New Roman" w:eastAsia="標楷體" w:hAnsi="標楷體" w:cs="Times New Roman" w:hint="eastAsia"/>
                    </w:rPr>
                    <w:t xml:space="preserve">    </w:t>
                  </w:r>
                  <w:r>
                    <w:rPr>
                      <w:rFonts w:ascii="Times New Roman" w:eastAsia="標楷體" w:hAnsi="標楷體" w:cs="Times New Roman"/>
                    </w:rPr>
                    <w:t xml:space="preserve">  </w:t>
                  </w:r>
                  <w:r w:rsidRPr="00AD6E50">
                    <w:rPr>
                      <w:rFonts w:ascii="Times New Roman" w:eastAsia="標楷體" w:hAnsi="標楷體" w:cs="Times New Roman"/>
                    </w:rPr>
                    <w:t xml:space="preserve"> </w:t>
                  </w:r>
                  <w:r w:rsidRPr="00AD6E50">
                    <w:rPr>
                      <w:rFonts w:ascii="Times New Roman" w:eastAsia="標楷體" w:hAnsi="標楷體" w:cs="Times New Roman" w:hint="eastAsia"/>
                    </w:rPr>
                    <w:t>〔</w:t>
                  </w:r>
                  <w:r w:rsidRPr="00AD6E50">
                    <w:rPr>
                      <w:rFonts w:ascii="Times New Roman" w:eastAsia="標楷體" w:hAnsi="標楷體" w:cs="Times New Roman" w:hint="eastAsia"/>
                    </w:rPr>
                    <w:t>5</w:t>
                  </w:r>
                  <w:r w:rsidRPr="00AD6E50">
                    <w:rPr>
                      <w:rFonts w:ascii="Times New Roman" w:eastAsia="標楷體" w:hAnsi="標楷體" w:cs="Times New Roman" w:hint="eastAsia"/>
                    </w:rPr>
                    <w:t>分〕</w:t>
                  </w:r>
                </w:p>
              </w:tc>
              <w:tc>
                <w:tcPr>
                  <w:tcW w:w="720" w:type="dxa"/>
                  <w:tcBorders>
                    <w:right w:val="single" w:sz="12" w:space="0" w:color="auto"/>
                  </w:tcBorders>
                </w:tcPr>
                <w:p w14:paraId="7990BA7A" w14:textId="77777777" w:rsidR="00867E9F" w:rsidRPr="00F03C77" w:rsidRDefault="00867E9F" w:rsidP="00867E9F">
                  <w:pPr>
                    <w:spacing w:beforeLines="50" w:before="180" w:afterLines="50" w:after="180"/>
                  </w:pPr>
                </w:p>
              </w:tc>
            </w:tr>
            <w:tr w:rsidR="00867E9F" w:rsidRPr="00F03C77" w14:paraId="45DE6E59" w14:textId="77777777" w:rsidTr="00867E9F">
              <w:trPr>
                <w:trHeight w:val="211"/>
              </w:trPr>
              <w:tc>
                <w:tcPr>
                  <w:tcW w:w="5823" w:type="dxa"/>
                  <w:tcBorders>
                    <w:left w:val="single" w:sz="12" w:space="0" w:color="auto"/>
                  </w:tcBorders>
                </w:tcPr>
                <w:p w14:paraId="2B7B5FEE" w14:textId="77777777" w:rsidR="00867E9F" w:rsidRPr="00F03C77" w:rsidRDefault="00867E9F" w:rsidP="00867E9F">
                  <w:pPr>
                    <w:adjustRightInd w:val="0"/>
                    <w:snapToGrid w:val="0"/>
                    <w:spacing w:line="240" w:lineRule="atLeast"/>
                    <w:ind w:left="480" w:hangingChars="200" w:hanging="480"/>
                    <w:rPr>
                      <w:rFonts w:ascii="Times New Roman" w:eastAsia="標楷體" w:hAnsi="標楷體" w:cs="Times New Roman"/>
                      <w:b/>
                    </w:rPr>
                  </w:pPr>
                  <w:r w:rsidRPr="00F03C77">
                    <w:rPr>
                      <w:rFonts w:ascii="Times New Roman" w:eastAsia="標楷體" w:hAnsi="標楷體" w:cs="Times New Roman" w:hint="eastAsia"/>
                      <w:b/>
                    </w:rPr>
                    <w:t>七、現場簡報與詢答</w:t>
                  </w:r>
                  <w:r w:rsidRPr="00F03C77">
                    <w:rPr>
                      <w:rFonts w:ascii="Times New Roman" w:eastAsia="標楷體" w:hAnsi="標楷體" w:cs="Times New Roman" w:hint="eastAsia"/>
                      <w:b/>
                    </w:rPr>
                    <w:t xml:space="preserve">            </w:t>
                  </w:r>
                  <w:r>
                    <w:rPr>
                      <w:rFonts w:ascii="Times New Roman" w:eastAsia="標楷體" w:hAnsi="標楷體" w:cs="Times New Roman"/>
                      <w:b/>
                    </w:rPr>
                    <w:t xml:space="preserve"> </w:t>
                  </w:r>
                  <w:r>
                    <w:rPr>
                      <w:rFonts w:ascii="Times New Roman" w:eastAsia="標楷體" w:hAnsi="標楷體" w:cs="Times New Roman" w:hint="eastAsia"/>
                      <w:b/>
                    </w:rPr>
                    <w:t xml:space="preserve">   </w:t>
                  </w:r>
                  <w:r>
                    <w:rPr>
                      <w:rFonts w:ascii="Times New Roman" w:eastAsia="標楷體" w:hAnsi="標楷體" w:cs="Times New Roman"/>
                      <w:b/>
                    </w:rPr>
                    <w:t xml:space="preserve">    </w:t>
                  </w:r>
                  <w:r w:rsidRPr="00F03C77">
                    <w:rPr>
                      <w:rFonts w:ascii="Times New Roman" w:eastAsia="標楷體" w:hAnsi="標楷體" w:cs="Times New Roman" w:hint="eastAsia"/>
                    </w:rPr>
                    <w:t>〔</w:t>
                  </w:r>
                  <w:r w:rsidRPr="00F03C77">
                    <w:rPr>
                      <w:rFonts w:ascii="Times New Roman" w:eastAsia="標楷體" w:hAnsi="標楷體" w:cs="Times New Roman"/>
                    </w:rPr>
                    <w:t>10</w:t>
                  </w:r>
                  <w:r w:rsidRPr="00F03C77">
                    <w:rPr>
                      <w:rFonts w:ascii="Times New Roman" w:eastAsia="標楷體" w:hAnsi="標楷體" w:cs="Times New Roman" w:hint="eastAsia"/>
                    </w:rPr>
                    <w:t>分〕</w:t>
                  </w:r>
                </w:p>
              </w:tc>
              <w:tc>
                <w:tcPr>
                  <w:tcW w:w="720" w:type="dxa"/>
                  <w:tcBorders>
                    <w:right w:val="single" w:sz="12" w:space="0" w:color="auto"/>
                  </w:tcBorders>
                </w:tcPr>
                <w:p w14:paraId="371BF04C" w14:textId="77777777" w:rsidR="00867E9F" w:rsidRPr="00F03C77" w:rsidRDefault="00867E9F" w:rsidP="00867E9F">
                  <w:pPr>
                    <w:adjustRightInd w:val="0"/>
                    <w:snapToGrid w:val="0"/>
                    <w:spacing w:line="240" w:lineRule="atLeast"/>
                    <w:jc w:val="center"/>
                  </w:pPr>
                </w:p>
              </w:tc>
            </w:tr>
            <w:tr w:rsidR="00867E9F" w:rsidRPr="00F03C77" w14:paraId="3A63F948" w14:textId="77777777" w:rsidTr="00867E9F">
              <w:trPr>
                <w:trHeight w:val="23"/>
              </w:trPr>
              <w:tc>
                <w:tcPr>
                  <w:tcW w:w="5823" w:type="dxa"/>
                  <w:tcBorders>
                    <w:top w:val="single" w:sz="12" w:space="0" w:color="auto"/>
                    <w:left w:val="single" w:sz="12" w:space="0" w:color="auto"/>
                    <w:bottom w:val="single" w:sz="12" w:space="0" w:color="auto"/>
                    <w:right w:val="single" w:sz="12" w:space="0" w:color="auto"/>
                  </w:tcBorders>
                  <w:shd w:val="clear" w:color="auto" w:fill="C0C0C0"/>
                  <w:vAlign w:val="center"/>
                </w:tcPr>
                <w:p w14:paraId="013C24E7" w14:textId="77777777" w:rsidR="00867E9F" w:rsidRPr="00F03C77" w:rsidRDefault="00867E9F" w:rsidP="00867E9F">
                  <w:pPr>
                    <w:snapToGrid w:val="0"/>
                    <w:spacing w:line="240" w:lineRule="atLeast"/>
                    <w:jc w:val="right"/>
                    <w:rPr>
                      <w:rFonts w:ascii="Times New Roman" w:eastAsia="標楷體" w:hAnsi="Times New Roman" w:cs="Times New Roman"/>
                      <w:b/>
                    </w:rPr>
                  </w:pPr>
                  <w:r w:rsidRPr="00F03C77">
                    <w:rPr>
                      <w:rFonts w:ascii="Times New Roman" w:eastAsia="標楷體" w:hAnsi="標楷體" w:cs="Times New Roman"/>
                      <w:b/>
                    </w:rPr>
                    <w:t>分數合計</w:t>
                  </w:r>
                </w:p>
              </w:tc>
              <w:tc>
                <w:tcPr>
                  <w:tcW w:w="720" w:type="dxa"/>
                  <w:tcBorders>
                    <w:top w:val="single" w:sz="12" w:space="0" w:color="auto"/>
                    <w:bottom w:val="single" w:sz="12" w:space="0" w:color="auto"/>
                    <w:right w:val="single" w:sz="12" w:space="0" w:color="auto"/>
                  </w:tcBorders>
                  <w:shd w:val="clear" w:color="auto" w:fill="C0C0C0"/>
                  <w:vAlign w:val="center"/>
                </w:tcPr>
                <w:p w14:paraId="7B6059DA" w14:textId="77777777" w:rsidR="00867E9F" w:rsidRPr="00F03C77" w:rsidRDefault="00867E9F" w:rsidP="00867E9F">
                  <w:pPr>
                    <w:snapToGrid w:val="0"/>
                    <w:spacing w:line="240" w:lineRule="atLeast"/>
                    <w:jc w:val="right"/>
                  </w:pPr>
                </w:p>
              </w:tc>
            </w:tr>
            <w:tr w:rsidR="00867E9F" w:rsidRPr="00F03C77" w14:paraId="62578B6E" w14:textId="77777777" w:rsidTr="00867E9F">
              <w:trPr>
                <w:trHeight w:val="306"/>
              </w:trPr>
              <w:tc>
                <w:tcPr>
                  <w:tcW w:w="654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85F128E" w14:textId="77777777" w:rsidR="00867E9F" w:rsidRPr="00F03C77" w:rsidRDefault="00867E9F" w:rsidP="00867E9F">
                  <w:pPr>
                    <w:ind w:left="480" w:hangingChars="200" w:hanging="480"/>
                    <w:rPr>
                      <w:rFonts w:ascii="Times New Roman" w:eastAsia="標楷體" w:hAnsi="標楷體" w:cs="Times New Roman"/>
                      <w:b/>
                    </w:rPr>
                  </w:pPr>
                  <w:r w:rsidRPr="00F03C77">
                    <w:rPr>
                      <w:rFonts w:ascii="Times New Roman" w:eastAsia="標楷體" w:hAnsi="標楷體" w:cs="Times New Roman" w:hint="eastAsia"/>
                      <w:b/>
                    </w:rPr>
                    <w:t>〔綜合意見〕</w:t>
                  </w:r>
                </w:p>
              </w:tc>
            </w:tr>
          </w:tbl>
          <w:p w14:paraId="538CDD7E" w14:textId="77777777" w:rsidR="00867E9F" w:rsidRPr="00F03C77" w:rsidRDefault="00867E9F" w:rsidP="00867E9F">
            <w:pPr>
              <w:spacing w:line="280" w:lineRule="atLeast"/>
              <w:jc w:val="both"/>
              <w:rPr>
                <w:rFonts w:ascii="Times New Roman" w:eastAsia="標楷體" w:hAnsi="標楷體" w:cs="Times New Roman"/>
                <w:kern w:val="0"/>
              </w:rPr>
            </w:pPr>
          </w:p>
        </w:tc>
        <w:tc>
          <w:tcPr>
            <w:tcW w:w="1843" w:type="dxa"/>
            <w:tcBorders>
              <w:top w:val="single" w:sz="12" w:space="0" w:color="auto"/>
              <w:bottom w:val="single" w:sz="4" w:space="0" w:color="auto"/>
            </w:tcBorders>
            <w:shd w:val="clear" w:color="auto" w:fill="FFFFFF" w:themeFill="background1"/>
          </w:tcPr>
          <w:p w14:paraId="1C8CF39C" w14:textId="77777777" w:rsidR="00EA61CE" w:rsidRDefault="00EA61CE" w:rsidP="00EA61CE">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lastRenderedPageBreak/>
              <w:t>一、修正評鑑委員簽名處。</w:t>
            </w:r>
          </w:p>
          <w:p w14:paraId="5E19FF24" w14:textId="34B8178F" w:rsidR="00867E9F" w:rsidRPr="00EA61CE" w:rsidRDefault="00EA61CE" w:rsidP="00EA61CE">
            <w:pPr>
              <w:ind w:left="432" w:hangingChars="180" w:hanging="432"/>
              <w:jc w:val="both"/>
              <w:rPr>
                <w:rFonts w:ascii="Times New Roman" w:eastAsia="標楷體" w:hAnsi="Times New Roman" w:cs="Times New Roman"/>
              </w:rPr>
            </w:pPr>
            <w:r>
              <w:rPr>
                <w:rFonts w:ascii="Times New Roman" w:eastAsia="標楷體" w:hAnsi="Times New Roman" w:cs="Times New Roman" w:hint="eastAsia"/>
              </w:rPr>
              <w:t>二、修正評鑑項目二、三、四、五、六之文字與</w:t>
            </w:r>
            <w:r w:rsidR="00A3258D">
              <w:rPr>
                <w:rFonts w:ascii="Times New Roman" w:eastAsia="標楷體" w:hAnsi="Times New Roman" w:cs="Times New Roman" w:hint="eastAsia"/>
              </w:rPr>
              <w:t>配分</w:t>
            </w:r>
            <w:r>
              <w:rPr>
                <w:rFonts w:ascii="Times New Roman" w:eastAsia="標楷體" w:hAnsi="Times New Roman" w:cs="Times New Roman" w:hint="eastAsia"/>
              </w:rPr>
              <w:t>。</w:t>
            </w:r>
          </w:p>
        </w:tc>
      </w:tr>
    </w:tbl>
    <w:p w14:paraId="7DB8E31F" w14:textId="77777777" w:rsidR="00096B9A" w:rsidRDefault="00096B9A">
      <w:pPr>
        <w:rPr>
          <w:rFonts w:ascii="Times New Roman" w:eastAsia="標楷體" w:hAnsi="Times New Roman" w:cs="Times New Roman"/>
        </w:rPr>
      </w:pPr>
    </w:p>
    <w:sectPr w:rsidR="00096B9A" w:rsidSect="000A6EA1">
      <w:pgSz w:w="16838" w:h="11906" w:orient="landscape"/>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B76F" w14:textId="77777777" w:rsidR="004207A0" w:rsidRDefault="004207A0" w:rsidP="00997094">
      <w:r>
        <w:separator/>
      </w:r>
    </w:p>
  </w:endnote>
  <w:endnote w:type="continuationSeparator" w:id="0">
    <w:p w14:paraId="199EB8D6" w14:textId="77777777" w:rsidR="004207A0" w:rsidRDefault="004207A0" w:rsidP="009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31887"/>
      <w:docPartObj>
        <w:docPartGallery w:val="Page Numbers (Bottom of Page)"/>
        <w:docPartUnique/>
      </w:docPartObj>
    </w:sdtPr>
    <w:sdtEndPr/>
    <w:sdtContent>
      <w:p w14:paraId="49F0BEE3" w14:textId="010C9E51" w:rsidR="006B6917" w:rsidRDefault="006B6917" w:rsidP="000A6EA1">
        <w:pPr>
          <w:pStyle w:val="a7"/>
          <w:jc w:val="center"/>
        </w:pPr>
        <w:r>
          <w:fldChar w:fldCharType="begin"/>
        </w:r>
        <w:r>
          <w:instrText>PAGE   \* MERGEFORMAT</w:instrText>
        </w:r>
        <w:r>
          <w:fldChar w:fldCharType="separate"/>
        </w:r>
        <w:r w:rsidR="00A13A63" w:rsidRPr="00A13A63">
          <w:rPr>
            <w:noProof/>
            <w:lang w:val="zh-TW"/>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AF36" w14:textId="77777777" w:rsidR="004207A0" w:rsidRDefault="004207A0" w:rsidP="00997094">
      <w:r>
        <w:separator/>
      </w:r>
    </w:p>
  </w:footnote>
  <w:footnote w:type="continuationSeparator" w:id="0">
    <w:p w14:paraId="2E56B9F2" w14:textId="77777777" w:rsidR="004207A0" w:rsidRDefault="004207A0" w:rsidP="0099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B8D"/>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CB10C3"/>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747F96"/>
    <w:multiLevelType w:val="hybridMultilevel"/>
    <w:tmpl w:val="A376850E"/>
    <w:lvl w:ilvl="0" w:tplc="70A624E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802FF2"/>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96311C"/>
    <w:multiLevelType w:val="hybridMultilevel"/>
    <w:tmpl w:val="8C0C4900"/>
    <w:lvl w:ilvl="0" w:tplc="38081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B50991"/>
    <w:multiLevelType w:val="hybridMultilevel"/>
    <w:tmpl w:val="D6E6CA1C"/>
    <w:lvl w:ilvl="0" w:tplc="9146978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610E85"/>
    <w:multiLevelType w:val="hybridMultilevel"/>
    <w:tmpl w:val="8FA2AA2E"/>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FE1E27"/>
    <w:multiLevelType w:val="hybridMultilevel"/>
    <w:tmpl w:val="6484A7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7CB6B0F6">
      <w:start w:val="1"/>
      <w:numFmt w:val="decimal"/>
      <w:suff w:val="nothing"/>
      <w:lvlText w:val="%4."/>
      <w:lvlJc w:val="left"/>
      <w:pPr>
        <w:ind w:left="1756"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B9245A9"/>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292FE0"/>
    <w:multiLevelType w:val="hybridMultilevel"/>
    <w:tmpl w:val="F2369138"/>
    <w:lvl w:ilvl="0" w:tplc="2536E47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A00FF4"/>
    <w:multiLevelType w:val="hybridMultilevel"/>
    <w:tmpl w:val="9B9C1B14"/>
    <w:lvl w:ilvl="0" w:tplc="7CB6B0F6">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EA42A5"/>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622718"/>
    <w:multiLevelType w:val="hybridMultilevel"/>
    <w:tmpl w:val="EDB03EFC"/>
    <w:lvl w:ilvl="0" w:tplc="BBC640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CC47B2"/>
    <w:multiLevelType w:val="hybridMultilevel"/>
    <w:tmpl w:val="10A4C58E"/>
    <w:lvl w:ilvl="0" w:tplc="90349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7"/>
  </w:num>
  <w:num w:numId="4">
    <w:abstractNumId w:val="0"/>
  </w:num>
  <w:num w:numId="5">
    <w:abstractNumId w:val="1"/>
  </w:num>
  <w:num w:numId="6">
    <w:abstractNumId w:val="6"/>
  </w:num>
  <w:num w:numId="7">
    <w:abstractNumId w:val="10"/>
  </w:num>
  <w:num w:numId="8">
    <w:abstractNumId w:val="12"/>
  </w:num>
  <w:num w:numId="9">
    <w:abstractNumId w:val="11"/>
  </w:num>
  <w:num w:numId="10">
    <w:abstractNumId w:val="8"/>
  </w:num>
  <w:num w:numId="11">
    <w:abstractNumId w:val="3"/>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21"/>
    <w:rsid w:val="0000019A"/>
    <w:rsid w:val="000046C5"/>
    <w:rsid w:val="00013860"/>
    <w:rsid w:val="000209DA"/>
    <w:rsid w:val="00024479"/>
    <w:rsid w:val="000249FE"/>
    <w:rsid w:val="0003171F"/>
    <w:rsid w:val="00037F1E"/>
    <w:rsid w:val="000433C6"/>
    <w:rsid w:val="00063C04"/>
    <w:rsid w:val="00096B9A"/>
    <w:rsid w:val="000A6EA1"/>
    <w:rsid w:val="000B0093"/>
    <w:rsid w:val="000C06CC"/>
    <w:rsid w:val="000E484D"/>
    <w:rsid w:val="000E5DD5"/>
    <w:rsid w:val="000F2C25"/>
    <w:rsid w:val="000F4BA0"/>
    <w:rsid w:val="00110EF1"/>
    <w:rsid w:val="00116DF9"/>
    <w:rsid w:val="00121AE0"/>
    <w:rsid w:val="00123DDC"/>
    <w:rsid w:val="00136A4C"/>
    <w:rsid w:val="00156B5A"/>
    <w:rsid w:val="00162481"/>
    <w:rsid w:val="001B44FF"/>
    <w:rsid w:val="001B4542"/>
    <w:rsid w:val="001D38B0"/>
    <w:rsid w:val="001F373C"/>
    <w:rsid w:val="00221368"/>
    <w:rsid w:val="00222401"/>
    <w:rsid w:val="00224A1A"/>
    <w:rsid w:val="00236592"/>
    <w:rsid w:val="00242476"/>
    <w:rsid w:val="00275948"/>
    <w:rsid w:val="002877EA"/>
    <w:rsid w:val="002D396E"/>
    <w:rsid w:val="002E41A0"/>
    <w:rsid w:val="00320033"/>
    <w:rsid w:val="00321980"/>
    <w:rsid w:val="00322DA4"/>
    <w:rsid w:val="00336274"/>
    <w:rsid w:val="00341623"/>
    <w:rsid w:val="003522A5"/>
    <w:rsid w:val="003700A5"/>
    <w:rsid w:val="00372860"/>
    <w:rsid w:val="003C07F4"/>
    <w:rsid w:val="003D5DE5"/>
    <w:rsid w:val="003D677E"/>
    <w:rsid w:val="003E0DA1"/>
    <w:rsid w:val="00402FC2"/>
    <w:rsid w:val="00415881"/>
    <w:rsid w:val="004207A0"/>
    <w:rsid w:val="00421BE3"/>
    <w:rsid w:val="004644D3"/>
    <w:rsid w:val="00474E08"/>
    <w:rsid w:val="0049047B"/>
    <w:rsid w:val="004A54E5"/>
    <w:rsid w:val="004E1FA5"/>
    <w:rsid w:val="00504E70"/>
    <w:rsid w:val="005163C0"/>
    <w:rsid w:val="00517059"/>
    <w:rsid w:val="00517DC6"/>
    <w:rsid w:val="00537D05"/>
    <w:rsid w:val="00562A03"/>
    <w:rsid w:val="0059479F"/>
    <w:rsid w:val="005971FF"/>
    <w:rsid w:val="005B4AA9"/>
    <w:rsid w:val="005C50F2"/>
    <w:rsid w:val="005C594A"/>
    <w:rsid w:val="005C64DA"/>
    <w:rsid w:val="005D3140"/>
    <w:rsid w:val="005F742B"/>
    <w:rsid w:val="00601A3B"/>
    <w:rsid w:val="0062452E"/>
    <w:rsid w:val="006335B5"/>
    <w:rsid w:val="00693C16"/>
    <w:rsid w:val="006949C1"/>
    <w:rsid w:val="006B6917"/>
    <w:rsid w:val="006C4465"/>
    <w:rsid w:val="007005B7"/>
    <w:rsid w:val="00705994"/>
    <w:rsid w:val="00715A01"/>
    <w:rsid w:val="007516F3"/>
    <w:rsid w:val="00756435"/>
    <w:rsid w:val="007718E7"/>
    <w:rsid w:val="007740D9"/>
    <w:rsid w:val="00796F02"/>
    <w:rsid w:val="007A416F"/>
    <w:rsid w:val="007B2393"/>
    <w:rsid w:val="007E3545"/>
    <w:rsid w:val="007E39ED"/>
    <w:rsid w:val="007F4601"/>
    <w:rsid w:val="00815010"/>
    <w:rsid w:val="00815F40"/>
    <w:rsid w:val="0082031F"/>
    <w:rsid w:val="008318EA"/>
    <w:rsid w:val="00833098"/>
    <w:rsid w:val="008467A6"/>
    <w:rsid w:val="00854A85"/>
    <w:rsid w:val="008605D3"/>
    <w:rsid w:val="00867E9F"/>
    <w:rsid w:val="0089024C"/>
    <w:rsid w:val="008B5B6F"/>
    <w:rsid w:val="008F0933"/>
    <w:rsid w:val="008F1644"/>
    <w:rsid w:val="00917021"/>
    <w:rsid w:val="00920A2F"/>
    <w:rsid w:val="00922BF7"/>
    <w:rsid w:val="009347EA"/>
    <w:rsid w:val="00974858"/>
    <w:rsid w:val="00974FF2"/>
    <w:rsid w:val="009834A8"/>
    <w:rsid w:val="00985C70"/>
    <w:rsid w:val="0098672C"/>
    <w:rsid w:val="00997094"/>
    <w:rsid w:val="009B5F4B"/>
    <w:rsid w:val="009D2305"/>
    <w:rsid w:val="00A032E8"/>
    <w:rsid w:val="00A135BC"/>
    <w:rsid w:val="00A13A63"/>
    <w:rsid w:val="00A3258D"/>
    <w:rsid w:val="00A35815"/>
    <w:rsid w:val="00A41EF8"/>
    <w:rsid w:val="00A942FF"/>
    <w:rsid w:val="00AC145B"/>
    <w:rsid w:val="00AE43B7"/>
    <w:rsid w:val="00AF413E"/>
    <w:rsid w:val="00B11C58"/>
    <w:rsid w:val="00B14071"/>
    <w:rsid w:val="00B44A23"/>
    <w:rsid w:val="00B73581"/>
    <w:rsid w:val="00B77F8E"/>
    <w:rsid w:val="00B810BC"/>
    <w:rsid w:val="00B87DDA"/>
    <w:rsid w:val="00B932B5"/>
    <w:rsid w:val="00BE1268"/>
    <w:rsid w:val="00BE5A9B"/>
    <w:rsid w:val="00BE7ADD"/>
    <w:rsid w:val="00C02F97"/>
    <w:rsid w:val="00C267D2"/>
    <w:rsid w:val="00C3377F"/>
    <w:rsid w:val="00CB2928"/>
    <w:rsid w:val="00CC29ED"/>
    <w:rsid w:val="00D156C8"/>
    <w:rsid w:val="00DB6834"/>
    <w:rsid w:val="00DC52E4"/>
    <w:rsid w:val="00DE0986"/>
    <w:rsid w:val="00DE4D36"/>
    <w:rsid w:val="00DF343C"/>
    <w:rsid w:val="00E04727"/>
    <w:rsid w:val="00E05437"/>
    <w:rsid w:val="00E21183"/>
    <w:rsid w:val="00E32B68"/>
    <w:rsid w:val="00E357A2"/>
    <w:rsid w:val="00E37AE7"/>
    <w:rsid w:val="00E64D05"/>
    <w:rsid w:val="00E867F2"/>
    <w:rsid w:val="00E91515"/>
    <w:rsid w:val="00EA61CE"/>
    <w:rsid w:val="00EB01D0"/>
    <w:rsid w:val="00EB21FE"/>
    <w:rsid w:val="00EB53E1"/>
    <w:rsid w:val="00EC0DEC"/>
    <w:rsid w:val="00EE4B8F"/>
    <w:rsid w:val="00EF76D6"/>
    <w:rsid w:val="00F13323"/>
    <w:rsid w:val="00F1401D"/>
    <w:rsid w:val="00F27943"/>
    <w:rsid w:val="00F35BEE"/>
    <w:rsid w:val="00F42DF9"/>
    <w:rsid w:val="00F60E4D"/>
    <w:rsid w:val="00F621FE"/>
    <w:rsid w:val="00F70BDF"/>
    <w:rsid w:val="00F829AC"/>
    <w:rsid w:val="00FB602E"/>
    <w:rsid w:val="00FD45F2"/>
    <w:rsid w:val="00FF3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0F2"/>
    <w:pPr>
      <w:ind w:leftChars="200" w:left="480"/>
    </w:pPr>
  </w:style>
  <w:style w:type="table" w:customStyle="1" w:styleId="2">
    <w:name w:val="表格格線2"/>
    <w:basedOn w:val="a1"/>
    <w:next w:val="a3"/>
    <w:uiPriority w:val="59"/>
    <w:rsid w:val="00096B9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7094"/>
    <w:pPr>
      <w:tabs>
        <w:tab w:val="center" w:pos="4153"/>
        <w:tab w:val="right" w:pos="8306"/>
      </w:tabs>
      <w:snapToGrid w:val="0"/>
    </w:pPr>
    <w:rPr>
      <w:sz w:val="20"/>
      <w:szCs w:val="20"/>
    </w:rPr>
  </w:style>
  <w:style w:type="character" w:customStyle="1" w:styleId="a6">
    <w:name w:val="頁首 字元"/>
    <w:basedOn w:val="a0"/>
    <w:link w:val="a5"/>
    <w:uiPriority w:val="99"/>
    <w:rsid w:val="00997094"/>
    <w:rPr>
      <w:sz w:val="20"/>
      <w:szCs w:val="20"/>
    </w:rPr>
  </w:style>
  <w:style w:type="paragraph" w:styleId="a7">
    <w:name w:val="footer"/>
    <w:basedOn w:val="a"/>
    <w:link w:val="a8"/>
    <w:uiPriority w:val="99"/>
    <w:unhideWhenUsed/>
    <w:rsid w:val="00997094"/>
    <w:pPr>
      <w:tabs>
        <w:tab w:val="center" w:pos="4153"/>
        <w:tab w:val="right" w:pos="8306"/>
      </w:tabs>
      <w:snapToGrid w:val="0"/>
    </w:pPr>
    <w:rPr>
      <w:sz w:val="20"/>
      <w:szCs w:val="20"/>
    </w:rPr>
  </w:style>
  <w:style w:type="character" w:customStyle="1" w:styleId="a8">
    <w:name w:val="頁尾 字元"/>
    <w:basedOn w:val="a0"/>
    <w:link w:val="a7"/>
    <w:uiPriority w:val="99"/>
    <w:rsid w:val="00997094"/>
    <w:rPr>
      <w:sz w:val="20"/>
      <w:szCs w:val="20"/>
    </w:rPr>
  </w:style>
  <w:style w:type="character" w:styleId="a9">
    <w:name w:val="annotation reference"/>
    <w:basedOn w:val="a0"/>
    <w:uiPriority w:val="99"/>
    <w:semiHidden/>
    <w:unhideWhenUsed/>
    <w:rsid w:val="000F4BA0"/>
    <w:rPr>
      <w:sz w:val="18"/>
      <w:szCs w:val="18"/>
    </w:rPr>
  </w:style>
  <w:style w:type="paragraph" w:styleId="aa">
    <w:name w:val="annotation text"/>
    <w:basedOn w:val="a"/>
    <w:link w:val="ab"/>
    <w:uiPriority w:val="99"/>
    <w:semiHidden/>
    <w:unhideWhenUsed/>
    <w:rsid w:val="000F4BA0"/>
  </w:style>
  <w:style w:type="character" w:customStyle="1" w:styleId="ab">
    <w:name w:val="註解文字 字元"/>
    <w:basedOn w:val="a0"/>
    <w:link w:val="aa"/>
    <w:uiPriority w:val="99"/>
    <w:semiHidden/>
    <w:rsid w:val="000F4BA0"/>
  </w:style>
  <w:style w:type="paragraph" w:styleId="ac">
    <w:name w:val="annotation subject"/>
    <w:basedOn w:val="aa"/>
    <w:next w:val="aa"/>
    <w:link w:val="ad"/>
    <w:uiPriority w:val="99"/>
    <w:semiHidden/>
    <w:unhideWhenUsed/>
    <w:rsid w:val="000F4BA0"/>
    <w:rPr>
      <w:b/>
      <w:bCs/>
    </w:rPr>
  </w:style>
  <w:style w:type="character" w:customStyle="1" w:styleId="ad">
    <w:name w:val="註解主旨 字元"/>
    <w:basedOn w:val="ab"/>
    <w:link w:val="ac"/>
    <w:uiPriority w:val="99"/>
    <w:semiHidden/>
    <w:rsid w:val="000F4BA0"/>
    <w:rPr>
      <w:b/>
      <w:bCs/>
    </w:rPr>
  </w:style>
  <w:style w:type="paragraph" w:styleId="ae">
    <w:name w:val="Balloon Text"/>
    <w:basedOn w:val="a"/>
    <w:link w:val="af"/>
    <w:uiPriority w:val="99"/>
    <w:semiHidden/>
    <w:unhideWhenUsed/>
    <w:rsid w:val="000F4B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F4BA0"/>
    <w:rPr>
      <w:rFonts w:asciiTheme="majorHAnsi" w:eastAsiaTheme="majorEastAsia" w:hAnsiTheme="majorHAnsi" w:cstheme="majorBidi"/>
      <w:sz w:val="18"/>
      <w:szCs w:val="18"/>
    </w:rPr>
  </w:style>
  <w:style w:type="paragraph" w:customStyle="1" w:styleId="af0">
    <w:name w:val="(社)無格式"/>
    <w:basedOn w:val="a"/>
    <w:link w:val="af1"/>
    <w:qFormat/>
    <w:rsid w:val="00EB01D0"/>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1">
    <w:name w:val="(社)無格式 字元"/>
    <w:basedOn w:val="a0"/>
    <w:link w:val="af0"/>
    <w:rsid w:val="00EB01D0"/>
    <w:rPr>
      <w:rFonts w:ascii="Times New Roman" w:eastAsia="標楷體" w:hAnsi="Times New Roman"/>
      <w:noProof/>
    </w:rPr>
  </w:style>
  <w:style w:type="paragraph" w:styleId="af2">
    <w:name w:val="endnote text"/>
    <w:basedOn w:val="a"/>
    <w:link w:val="af3"/>
    <w:uiPriority w:val="99"/>
    <w:semiHidden/>
    <w:unhideWhenUsed/>
    <w:rsid w:val="00DE4D36"/>
    <w:pPr>
      <w:snapToGrid w:val="0"/>
    </w:pPr>
  </w:style>
  <w:style w:type="character" w:customStyle="1" w:styleId="af3">
    <w:name w:val="章節附註文字 字元"/>
    <w:basedOn w:val="a0"/>
    <w:link w:val="af2"/>
    <w:uiPriority w:val="99"/>
    <w:semiHidden/>
    <w:rsid w:val="00DE4D36"/>
  </w:style>
  <w:style w:type="character" w:styleId="af4">
    <w:name w:val="endnote reference"/>
    <w:basedOn w:val="a0"/>
    <w:uiPriority w:val="99"/>
    <w:semiHidden/>
    <w:unhideWhenUsed/>
    <w:rsid w:val="00DE4D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0F2"/>
    <w:pPr>
      <w:ind w:leftChars="200" w:left="480"/>
    </w:pPr>
  </w:style>
  <w:style w:type="table" w:customStyle="1" w:styleId="2">
    <w:name w:val="表格格線2"/>
    <w:basedOn w:val="a1"/>
    <w:next w:val="a3"/>
    <w:uiPriority w:val="59"/>
    <w:rsid w:val="00096B9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7094"/>
    <w:pPr>
      <w:tabs>
        <w:tab w:val="center" w:pos="4153"/>
        <w:tab w:val="right" w:pos="8306"/>
      </w:tabs>
      <w:snapToGrid w:val="0"/>
    </w:pPr>
    <w:rPr>
      <w:sz w:val="20"/>
      <w:szCs w:val="20"/>
    </w:rPr>
  </w:style>
  <w:style w:type="character" w:customStyle="1" w:styleId="a6">
    <w:name w:val="頁首 字元"/>
    <w:basedOn w:val="a0"/>
    <w:link w:val="a5"/>
    <w:uiPriority w:val="99"/>
    <w:rsid w:val="00997094"/>
    <w:rPr>
      <w:sz w:val="20"/>
      <w:szCs w:val="20"/>
    </w:rPr>
  </w:style>
  <w:style w:type="paragraph" w:styleId="a7">
    <w:name w:val="footer"/>
    <w:basedOn w:val="a"/>
    <w:link w:val="a8"/>
    <w:uiPriority w:val="99"/>
    <w:unhideWhenUsed/>
    <w:rsid w:val="00997094"/>
    <w:pPr>
      <w:tabs>
        <w:tab w:val="center" w:pos="4153"/>
        <w:tab w:val="right" w:pos="8306"/>
      </w:tabs>
      <w:snapToGrid w:val="0"/>
    </w:pPr>
    <w:rPr>
      <w:sz w:val="20"/>
      <w:szCs w:val="20"/>
    </w:rPr>
  </w:style>
  <w:style w:type="character" w:customStyle="1" w:styleId="a8">
    <w:name w:val="頁尾 字元"/>
    <w:basedOn w:val="a0"/>
    <w:link w:val="a7"/>
    <w:uiPriority w:val="99"/>
    <w:rsid w:val="00997094"/>
    <w:rPr>
      <w:sz w:val="20"/>
      <w:szCs w:val="20"/>
    </w:rPr>
  </w:style>
  <w:style w:type="character" w:styleId="a9">
    <w:name w:val="annotation reference"/>
    <w:basedOn w:val="a0"/>
    <w:uiPriority w:val="99"/>
    <w:semiHidden/>
    <w:unhideWhenUsed/>
    <w:rsid w:val="000F4BA0"/>
    <w:rPr>
      <w:sz w:val="18"/>
      <w:szCs w:val="18"/>
    </w:rPr>
  </w:style>
  <w:style w:type="paragraph" w:styleId="aa">
    <w:name w:val="annotation text"/>
    <w:basedOn w:val="a"/>
    <w:link w:val="ab"/>
    <w:uiPriority w:val="99"/>
    <w:semiHidden/>
    <w:unhideWhenUsed/>
    <w:rsid w:val="000F4BA0"/>
  </w:style>
  <w:style w:type="character" w:customStyle="1" w:styleId="ab">
    <w:name w:val="註解文字 字元"/>
    <w:basedOn w:val="a0"/>
    <w:link w:val="aa"/>
    <w:uiPriority w:val="99"/>
    <w:semiHidden/>
    <w:rsid w:val="000F4BA0"/>
  </w:style>
  <w:style w:type="paragraph" w:styleId="ac">
    <w:name w:val="annotation subject"/>
    <w:basedOn w:val="aa"/>
    <w:next w:val="aa"/>
    <w:link w:val="ad"/>
    <w:uiPriority w:val="99"/>
    <w:semiHidden/>
    <w:unhideWhenUsed/>
    <w:rsid w:val="000F4BA0"/>
    <w:rPr>
      <w:b/>
      <w:bCs/>
    </w:rPr>
  </w:style>
  <w:style w:type="character" w:customStyle="1" w:styleId="ad">
    <w:name w:val="註解主旨 字元"/>
    <w:basedOn w:val="ab"/>
    <w:link w:val="ac"/>
    <w:uiPriority w:val="99"/>
    <w:semiHidden/>
    <w:rsid w:val="000F4BA0"/>
    <w:rPr>
      <w:b/>
      <w:bCs/>
    </w:rPr>
  </w:style>
  <w:style w:type="paragraph" w:styleId="ae">
    <w:name w:val="Balloon Text"/>
    <w:basedOn w:val="a"/>
    <w:link w:val="af"/>
    <w:uiPriority w:val="99"/>
    <w:semiHidden/>
    <w:unhideWhenUsed/>
    <w:rsid w:val="000F4B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F4BA0"/>
    <w:rPr>
      <w:rFonts w:asciiTheme="majorHAnsi" w:eastAsiaTheme="majorEastAsia" w:hAnsiTheme="majorHAnsi" w:cstheme="majorBidi"/>
      <w:sz w:val="18"/>
      <w:szCs w:val="18"/>
    </w:rPr>
  </w:style>
  <w:style w:type="paragraph" w:customStyle="1" w:styleId="af0">
    <w:name w:val="(社)無格式"/>
    <w:basedOn w:val="a"/>
    <w:link w:val="af1"/>
    <w:qFormat/>
    <w:rsid w:val="00EB01D0"/>
    <w:pPr>
      <w:tabs>
        <w:tab w:val="left" w:pos="960"/>
        <w:tab w:val="left" w:pos="1920"/>
        <w:tab w:val="left" w:pos="2880"/>
        <w:tab w:val="left" w:pos="3840"/>
        <w:tab w:val="left" w:pos="4800"/>
        <w:tab w:val="left" w:pos="5760"/>
        <w:tab w:val="left" w:pos="6720"/>
        <w:tab w:val="left" w:pos="7680"/>
        <w:tab w:val="left" w:pos="8400"/>
        <w:tab w:val="left" w:pos="9600"/>
      </w:tabs>
      <w:autoSpaceDE w:val="0"/>
      <w:autoSpaceDN w:val="0"/>
      <w:adjustRightInd w:val="0"/>
      <w:jc w:val="center"/>
      <w:textAlignment w:val="baseline"/>
    </w:pPr>
    <w:rPr>
      <w:rFonts w:ascii="Times New Roman" w:eastAsia="標楷體" w:hAnsi="Times New Roman"/>
      <w:noProof/>
    </w:rPr>
  </w:style>
  <w:style w:type="character" w:customStyle="1" w:styleId="af1">
    <w:name w:val="(社)無格式 字元"/>
    <w:basedOn w:val="a0"/>
    <w:link w:val="af0"/>
    <w:rsid w:val="00EB01D0"/>
    <w:rPr>
      <w:rFonts w:ascii="Times New Roman" w:eastAsia="標楷體" w:hAnsi="Times New Roman"/>
      <w:noProof/>
    </w:rPr>
  </w:style>
  <w:style w:type="paragraph" w:styleId="af2">
    <w:name w:val="endnote text"/>
    <w:basedOn w:val="a"/>
    <w:link w:val="af3"/>
    <w:uiPriority w:val="99"/>
    <w:semiHidden/>
    <w:unhideWhenUsed/>
    <w:rsid w:val="00DE4D36"/>
    <w:pPr>
      <w:snapToGrid w:val="0"/>
    </w:pPr>
  </w:style>
  <w:style w:type="character" w:customStyle="1" w:styleId="af3">
    <w:name w:val="章節附註文字 字元"/>
    <w:basedOn w:val="a0"/>
    <w:link w:val="af2"/>
    <w:uiPriority w:val="99"/>
    <w:semiHidden/>
    <w:rsid w:val="00DE4D36"/>
  </w:style>
  <w:style w:type="character" w:styleId="af4">
    <w:name w:val="endnote reference"/>
    <w:basedOn w:val="a0"/>
    <w:uiPriority w:val="99"/>
    <w:semiHidden/>
    <w:unhideWhenUsed/>
    <w:rsid w:val="00DE4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7F8D-34AF-4A68-911D-6FEA9F30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3624</Words>
  <Characters>20657</Characters>
  <Application>Microsoft Office Word</Application>
  <DocSecurity>0</DocSecurity>
  <Lines>172</Lines>
  <Paragraphs>48</Paragraphs>
  <ScaleCrop>false</ScaleCrop>
  <Company>WRA</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邱靖媛</dc:creator>
  <cp:lastModifiedBy>黃勝玉</cp:lastModifiedBy>
  <cp:revision>2</cp:revision>
  <cp:lastPrinted>2023-05-17T03:54:00Z</cp:lastPrinted>
  <dcterms:created xsi:type="dcterms:W3CDTF">2023-05-24T01:19:00Z</dcterms:created>
  <dcterms:modified xsi:type="dcterms:W3CDTF">2023-05-24T01:19:00Z</dcterms:modified>
</cp:coreProperties>
</file>