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D7FFD" w14:textId="77777777" w:rsidR="00E80C82" w:rsidRDefault="00E80C82" w:rsidP="000D1529">
      <w:pPr>
        <w:spacing w:line="440" w:lineRule="exact"/>
        <w:jc w:val="right"/>
      </w:pPr>
      <w:r>
        <w:rPr>
          <w:rFonts w:ascii="標楷體" w:eastAsia="標楷體" w:cs="標楷體" w:hint="eastAsia"/>
          <w:color w:val="000000"/>
          <w:szCs w:val="32"/>
        </w:rPr>
        <w:t>經濟部水利署</w:t>
      </w:r>
      <w:r>
        <w:rPr>
          <w:rFonts w:ascii="標楷體" w:eastAsia="標楷體" w:cs="標楷體" w:hint="eastAsia"/>
          <w:bCs/>
          <w:color w:val="000000"/>
          <w:szCs w:val="32"/>
        </w:rPr>
        <w:t>統包工程契約書範本</w:t>
      </w:r>
      <w:r>
        <w:rPr>
          <w:rFonts w:ascii="標楷體" w:eastAsia="標楷體" w:cs="標楷體" w:hint="eastAsia"/>
          <w:color w:val="000000"/>
          <w:szCs w:val="32"/>
        </w:rPr>
        <w:t>部分條文修正</w:t>
      </w:r>
      <w:r>
        <w:rPr>
          <w:rFonts w:eastAsia="標楷體" w:cs="標楷體" w:hint="eastAsia"/>
          <w:szCs w:val="32"/>
        </w:rPr>
        <w:t>對照表</w:t>
      </w:r>
      <w:r>
        <w:rPr>
          <w:rFonts w:eastAsia="標楷體" w:cs="標楷體"/>
          <w:szCs w:val="32"/>
        </w:rPr>
        <w:t xml:space="preserve">      </w:t>
      </w:r>
      <w:r w:rsidR="000D1529">
        <w:rPr>
          <w:rFonts w:eastAsia="標楷體" w:cs="標楷體"/>
          <w:szCs w:val="32"/>
        </w:rPr>
        <w:t xml:space="preserve">            </w:t>
      </w:r>
      <w:r>
        <w:rPr>
          <w:rFonts w:eastAsia="標楷體" w:cs="標楷體"/>
          <w:szCs w:val="32"/>
        </w:rPr>
        <w:t xml:space="preserve">       </w:t>
      </w:r>
      <w:r>
        <w:rPr>
          <w:rFonts w:eastAsia="標楷體" w:cs="標楷體"/>
          <w:sz w:val="32"/>
          <w:szCs w:val="32"/>
        </w:rPr>
        <w:t>112.</w:t>
      </w:r>
      <w:r w:rsidR="00D57754">
        <w:rPr>
          <w:rFonts w:eastAsia="標楷體" w:cs="標楷體"/>
          <w:sz w:val="32"/>
          <w:szCs w:val="32"/>
        </w:rPr>
        <w:t>10</w:t>
      </w:r>
      <w:r>
        <w:rPr>
          <w:rFonts w:eastAsia="標楷體" w:cs="標楷體"/>
          <w:sz w:val="32"/>
          <w:szCs w:val="32"/>
        </w:rPr>
        <w:t>.</w:t>
      </w:r>
      <w:r w:rsidR="0059421A">
        <w:rPr>
          <w:rFonts w:eastAsia="標楷體" w:cs="標楷體"/>
          <w:sz w:val="32"/>
          <w:szCs w:val="32"/>
        </w:rPr>
        <w:t>27</w:t>
      </w:r>
    </w:p>
    <w:tbl>
      <w:tblPr>
        <w:tblW w:w="15483" w:type="dxa"/>
        <w:tblInd w:w="-175" w:type="dxa"/>
        <w:tblLayout w:type="fixed"/>
        <w:tblCellMar>
          <w:left w:w="0" w:type="dxa"/>
          <w:right w:w="0" w:type="dxa"/>
        </w:tblCellMar>
        <w:tblLook w:val="0000" w:firstRow="0" w:lastRow="0" w:firstColumn="0" w:lastColumn="0" w:noHBand="0" w:noVBand="0"/>
      </w:tblPr>
      <w:tblGrid>
        <w:gridCol w:w="6016"/>
        <w:gridCol w:w="6066"/>
        <w:gridCol w:w="3401"/>
      </w:tblGrid>
      <w:tr w:rsidR="00E80C82" w:rsidRPr="0090196A" w14:paraId="5CC7292A" w14:textId="77777777" w:rsidTr="008D2D2D">
        <w:trPr>
          <w:tblHeader/>
        </w:trPr>
        <w:tc>
          <w:tcPr>
            <w:tcW w:w="6016" w:type="dxa"/>
            <w:tcBorders>
              <w:top w:val="single" w:sz="4" w:space="0" w:color="000000"/>
              <w:left w:val="single" w:sz="4" w:space="0" w:color="000000"/>
              <w:bottom w:val="single" w:sz="4" w:space="0" w:color="000000"/>
              <w:right w:val="nil"/>
            </w:tcBorders>
            <w:tcMar>
              <w:left w:w="108" w:type="dxa"/>
              <w:right w:w="108" w:type="dxa"/>
            </w:tcMar>
          </w:tcPr>
          <w:p w14:paraId="65D3FCDA" w14:textId="77777777" w:rsidR="00E80C82" w:rsidRPr="0090196A" w:rsidRDefault="00E80C82">
            <w:pPr>
              <w:spacing w:line="440" w:lineRule="exact"/>
              <w:jc w:val="center"/>
            </w:pPr>
            <w:r w:rsidRPr="0090196A">
              <w:rPr>
                <w:rFonts w:ascii="標楷體" w:eastAsia="標楷體" w:cs="標楷體" w:hint="eastAsia"/>
              </w:rPr>
              <w:t>修正規定</w:t>
            </w:r>
          </w:p>
        </w:tc>
        <w:tc>
          <w:tcPr>
            <w:tcW w:w="6066" w:type="dxa"/>
            <w:tcBorders>
              <w:top w:val="single" w:sz="4" w:space="0" w:color="000000"/>
              <w:left w:val="single" w:sz="4" w:space="0" w:color="000000"/>
              <w:bottom w:val="single" w:sz="4" w:space="0" w:color="000000"/>
              <w:right w:val="nil"/>
            </w:tcBorders>
            <w:tcMar>
              <w:left w:w="108" w:type="dxa"/>
              <w:right w:w="108" w:type="dxa"/>
            </w:tcMar>
          </w:tcPr>
          <w:p w14:paraId="10981F46" w14:textId="77777777" w:rsidR="00E80C82" w:rsidRPr="0090196A" w:rsidRDefault="00E80C82">
            <w:pPr>
              <w:spacing w:line="440" w:lineRule="exact"/>
              <w:jc w:val="center"/>
            </w:pPr>
            <w:r w:rsidRPr="0090196A">
              <w:rPr>
                <w:rFonts w:ascii="標楷體" w:eastAsia="標楷體" w:cs="標楷體" w:hint="eastAsia"/>
              </w:rPr>
              <w:t>現行規定</w:t>
            </w:r>
          </w:p>
        </w:tc>
        <w:tc>
          <w:tcPr>
            <w:tcW w:w="340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F47F5F" w14:textId="77777777" w:rsidR="00E80C82" w:rsidRPr="0090196A" w:rsidRDefault="00E80C82">
            <w:pPr>
              <w:spacing w:line="440" w:lineRule="exact"/>
              <w:jc w:val="center"/>
            </w:pPr>
            <w:r w:rsidRPr="0090196A">
              <w:rPr>
                <w:rFonts w:ascii="標楷體" w:eastAsia="標楷體" w:cs="標楷體" w:hint="eastAsia"/>
              </w:rPr>
              <w:t>說明</w:t>
            </w:r>
          </w:p>
        </w:tc>
      </w:tr>
      <w:tr w:rsidR="00070773" w:rsidRPr="0090196A" w14:paraId="6CC8A0CA" w14:textId="77777777" w:rsidTr="00070773">
        <w:tc>
          <w:tcPr>
            <w:tcW w:w="6016" w:type="dxa"/>
            <w:tcBorders>
              <w:top w:val="single" w:sz="4" w:space="0" w:color="000000"/>
              <w:left w:val="single" w:sz="4" w:space="0" w:color="000000"/>
              <w:bottom w:val="single" w:sz="4" w:space="0" w:color="000000"/>
              <w:right w:val="nil"/>
            </w:tcBorders>
            <w:tcMar>
              <w:left w:w="108" w:type="dxa"/>
              <w:right w:w="108" w:type="dxa"/>
            </w:tcMar>
          </w:tcPr>
          <w:p w14:paraId="5F831F4D" w14:textId="77777777" w:rsidR="00070773" w:rsidRPr="0090196A" w:rsidRDefault="00070773" w:rsidP="00070773">
            <w:pPr>
              <w:pStyle w:val="Standard"/>
              <w:overflowPunct w:val="0"/>
              <w:jc w:val="both"/>
              <w:rPr>
                <w:rFonts w:ascii="標楷體" w:eastAsia="標楷體" w:hAnsi="標楷體" w:cs="標楷體"/>
                <w:b/>
              </w:rPr>
            </w:pPr>
            <w:r w:rsidRPr="0090196A">
              <w:rPr>
                <w:rFonts w:ascii="標楷體" w:eastAsia="標楷體" w:hAnsi="標楷體" w:cs="標楷體" w:hint="eastAsia"/>
                <w:b/>
              </w:rPr>
              <w:t>第</w:t>
            </w:r>
            <w:r w:rsidRPr="0090196A">
              <w:rPr>
                <w:rFonts w:ascii="標楷體" w:eastAsia="標楷體" w:hAnsi="標楷體" w:cs="標楷體"/>
                <w:b/>
              </w:rPr>
              <w:t>1</w:t>
            </w:r>
            <w:r w:rsidRPr="0090196A">
              <w:rPr>
                <w:rFonts w:ascii="標楷體" w:eastAsia="標楷體" w:hAnsi="標楷體" w:cs="標楷體" w:hint="eastAsia"/>
                <w:b/>
              </w:rPr>
              <w:t>條　契約文件及效力</w:t>
            </w:r>
          </w:p>
          <w:p w14:paraId="4454AE28" w14:textId="77777777" w:rsidR="00070773" w:rsidRPr="0090196A" w:rsidRDefault="00070773" w:rsidP="00070773">
            <w:pPr>
              <w:pStyle w:val="a9"/>
            </w:pPr>
            <w:r w:rsidRPr="0090196A">
              <w:t>……</w:t>
            </w:r>
          </w:p>
          <w:p w14:paraId="7FA9FE8F" w14:textId="77777777" w:rsidR="00070773" w:rsidRPr="0090196A" w:rsidRDefault="00070773" w:rsidP="00070773">
            <w:pPr>
              <w:pStyle w:val="a9"/>
              <w:rPr>
                <w:rFonts w:cs="Times New Roman"/>
              </w:rPr>
            </w:pPr>
            <w:r w:rsidRPr="0090196A">
              <w:rPr>
                <w:rFonts w:cs="Times New Roman"/>
              </w:rPr>
              <w:t>(</w:t>
            </w:r>
            <w:r w:rsidRPr="0090196A">
              <w:rPr>
                <w:rFonts w:cs="Times New Roman" w:hint="eastAsia"/>
              </w:rPr>
              <w:t>三</w:t>
            </w:r>
            <w:r w:rsidRPr="0090196A">
              <w:rPr>
                <w:rFonts w:cs="Times New Roman"/>
              </w:rPr>
              <w:t>)</w:t>
            </w:r>
            <w:r w:rsidRPr="0090196A">
              <w:rPr>
                <w:rFonts w:cs="Times New Roman" w:hint="eastAsia"/>
              </w:rPr>
              <w:t>契約所含各種文件之內容如有不一致之處，除另有規定外，依下列原則處理：</w:t>
            </w:r>
          </w:p>
          <w:p w14:paraId="37979F79" w14:textId="77777777" w:rsidR="00070773" w:rsidRPr="0090196A" w:rsidRDefault="00070773" w:rsidP="00070773">
            <w:pPr>
              <w:pStyle w:val="10"/>
            </w:pPr>
            <w:r w:rsidRPr="0090196A">
              <w:t>1.</w:t>
            </w:r>
            <w:r w:rsidRPr="0090196A">
              <w:rPr>
                <w:rFonts w:hint="eastAsia"/>
                <w:color w:val="FF0000"/>
              </w:rPr>
              <w:t>招標文件內之投標須知及</w:t>
            </w:r>
            <w:r w:rsidRPr="0090196A">
              <w:rPr>
                <w:rFonts w:hint="eastAsia"/>
              </w:rPr>
              <w:t>契約條款優於招標文件內之其他文件所附記之條款。但附記之條款有特別聲明者，不在此限。</w:t>
            </w:r>
          </w:p>
          <w:p w14:paraId="4ECDB19C" w14:textId="77777777" w:rsidR="00070773" w:rsidRPr="0090196A" w:rsidRDefault="00070773" w:rsidP="00070773">
            <w:pPr>
              <w:pStyle w:val="10"/>
            </w:pPr>
            <w:r w:rsidRPr="0090196A">
              <w:t>…………</w:t>
            </w:r>
          </w:p>
          <w:p w14:paraId="4423808B" w14:textId="77777777" w:rsidR="00070773" w:rsidRPr="0090196A" w:rsidRDefault="00070773" w:rsidP="00070773">
            <w:pPr>
              <w:pStyle w:val="10"/>
              <w:rPr>
                <w:color w:val="FF0000"/>
              </w:rPr>
            </w:pPr>
            <w:r w:rsidRPr="0090196A">
              <w:rPr>
                <w:color w:val="FF0000"/>
              </w:rPr>
              <w:t>7.</w:t>
            </w:r>
            <w:r w:rsidRPr="0090196A">
              <w:rPr>
                <w:rFonts w:hint="eastAsia"/>
                <w:color w:val="FF0000"/>
              </w:rPr>
              <w:t>同一優先順位之文件，其內容有不一致之處，屬機關文件者，以對廠商有利者為準；屬廠商文件者，以對機關有利者為準。</w:t>
            </w:r>
          </w:p>
          <w:p w14:paraId="21072A4B" w14:textId="77777777" w:rsidR="00070773" w:rsidRPr="0090196A" w:rsidRDefault="0090196A" w:rsidP="00070773">
            <w:pPr>
              <w:pStyle w:val="a9"/>
            </w:pPr>
            <w:r>
              <w:t xml:space="preserve">  </w:t>
            </w:r>
            <w:r w:rsidR="00070773" w:rsidRPr="0090196A">
              <w:t>…………</w:t>
            </w:r>
          </w:p>
          <w:p w14:paraId="2AEE31E6" w14:textId="77777777" w:rsidR="00070773" w:rsidRPr="0090196A" w:rsidRDefault="00070773" w:rsidP="00070773">
            <w:pPr>
              <w:pStyle w:val="a9"/>
            </w:pPr>
            <w:r w:rsidRPr="0090196A">
              <w:t>(</w:t>
            </w:r>
            <w:r w:rsidRPr="0090196A">
              <w:rPr>
                <w:rFonts w:hint="eastAsia"/>
              </w:rPr>
              <w:t>六</w:t>
            </w:r>
            <w:r w:rsidRPr="0090196A">
              <w:t>)</w:t>
            </w:r>
            <w:r w:rsidRPr="0090196A">
              <w:rPr>
                <w:rFonts w:hint="eastAsia"/>
              </w:rPr>
              <w:t>契約所使用之度量衡單位，除另有規定者外，以</w:t>
            </w:r>
            <w:r w:rsidRPr="0090196A">
              <w:rPr>
                <w:rFonts w:hint="eastAsia"/>
                <w:color w:val="FF0000"/>
              </w:rPr>
              <w:t>法定度量衡單位</w:t>
            </w:r>
            <w:r w:rsidRPr="0090196A">
              <w:rPr>
                <w:rFonts w:hint="eastAsia"/>
              </w:rPr>
              <w:t>為之。</w:t>
            </w:r>
          </w:p>
          <w:p w14:paraId="0EFD164E" w14:textId="77777777" w:rsidR="00070773" w:rsidRPr="0090196A" w:rsidRDefault="0090196A" w:rsidP="00070773">
            <w:pPr>
              <w:spacing w:line="440" w:lineRule="exact"/>
              <w:rPr>
                <w:rFonts w:ascii="標楷體" w:eastAsia="標楷體" w:cs="標楷體"/>
              </w:rPr>
            </w:pPr>
            <w:r>
              <w:rPr>
                <w:rFonts w:ascii="標楷體" w:eastAsia="標楷體" w:hAnsi="標楷體" w:cs="標楷體"/>
              </w:rPr>
              <w:t xml:space="preserve">  </w:t>
            </w:r>
            <w:r w:rsidR="00070773" w:rsidRPr="0090196A">
              <w:rPr>
                <w:rFonts w:ascii="標楷體" w:eastAsia="標楷體" w:hAnsi="標楷體" w:cs="標楷體"/>
              </w:rPr>
              <w:t>…………</w:t>
            </w:r>
          </w:p>
        </w:tc>
        <w:tc>
          <w:tcPr>
            <w:tcW w:w="6066" w:type="dxa"/>
            <w:tcBorders>
              <w:top w:val="single" w:sz="4" w:space="0" w:color="000000"/>
              <w:left w:val="single" w:sz="4" w:space="0" w:color="000000"/>
              <w:bottom w:val="single" w:sz="4" w:space="0" w:color="000000"/>
              <w:right w:val="nil"/>
            </w:tcBorders>
            <w:tcMar>
              <w:left w:w="108" w:type="dxa"/>
              <w:right w:w="108" w:type="dxa"/>
            </w:tcMar>
          </w:tcPr>
          <w:p w14:paraId="1E4D6855" w14:textId="77777777" w:rsidR="00070773" w:rsidRPr="0090196A" w:rsidRDefault="00070773" w:rsidP="00070773">
            <w:pPr>
              <w:pStyle w:val="Standard"/>
              <w:overflowPunct w:val="0"/>
              <w:jc w:val="both"/>
              <w:rPr>
                <w:rFonts w:ascii="標楷體" w:eastAsia="標楷體" w:hAnsi="標楷體" w:cs="標楷體"/>
                <w:b/>
              </w:rPr>
            </w:pPr>
            <w:r w:rsidRPr="0090196A">
              <w:rPr>
                <w:rFonts w:ascii="標楷體" w:eastAsia="標楷體" w:hAnsi="標楷體" w:cs="標楷體" w:hint="eastAsia"/>
                <w:b/>
              </w:rPr>
              <w:t>第</w:t>
            </w:r>
            <w:r w:rsidRPr="0090196A">
              <w:rPr>
                <w:rFonts w:ascii="標楷體" w:eastAsia="標楷體" w:hAnsi="標楷體" w:cs="標楷體"/>
                <w:b/>
              </w:rPr>
              <w:t>1</w:t>
            </w:r>
            <w:r w:rsidRPr="0090196A">
              <w:rPr>
                <w:rFonts w:ascii="標楷體" w:eastAsia="標楷體" w:hAnsi="標楷體" w:cs="標楷體" w:hint="eastAsia"/>
                <w:b/>
              </w:rPr>
              <w:t>條　契約文件及效力</w:t>
            </w:r>
          </w:p>
          <w:p w14:paraId="1AA84EFC" w14:textId="77777777" w:rsidR="00070773" w:rsidRPr="0090196A" w:rsidRDefault="00070773" w:rsidP="00070773">
            <w:pPr>
              <w:pStyle w:val="a9"/>
            </w:pPr>
            <w:r w:rsidRPr="0090196A">
              <w:t>……</w:t>
            </w:r>
          </w:p>
          <w:p w14:paraId="45EAE5AD" w14:textId="77777777" w:rsidR="00070773" w:rsidRPr="0090196A" w:rsidRDefault="00070773" w:rsidP="00070773">
            <w:pPr>
              <w:pStyle w:val="a9"/>
              <w:rPr>
                <w:rFonts w:cs="Times New Roman"/>
              </w:rPr>
            </w:pPr>
            <w:r w:rsidRPr="0090196A">
              <w:rPr>
                <w:rFonts w:cs="Times New Roman"/>
              </w:rPr>
              <w:t>(</w:t>
            </w:r>
            <w:r w:rsidRPr="0090196A">
              <w:rPr>
                <w:rFonts w:cs="Times New Roman" w:hint="eastAsia"/>
              </w:rPr>
              <w:t>三</w:t>
            </w:r>
            <w:r w:rsidRPr="0090196A">
              <w:rPr>
                <w:rFonts w:cs="Times New Roman"/>
              </w:rPr>
              <w:t>)</w:t>
            </w:r>
            <w:r w:rsidRPr="0090196A">
              <w:rPr>
                <w:rFonts w:cs="Times New Roman" w:hint="eastAsia"/>
              </w:rPr>
              <w:t>契約所含各種文件之內容如有不一致之處，除另有規定外，依下列原則處理：</w:t>
            </w:r>
          </w:p>
          <w:p w14:paraId="5F79E64D" w14:textId="77777777" w:rsidR="00070773" w:rsidRPr="0090196A" w:rsidRDefault="00070773" w:rsidP="00070773">
            <w:pPr>
              <w:pStyle w:val="10"/>
            </w:pPr>
            <w:r w:rsidRPr="0090196A">
              <w:t>1.</w:t>
            </w:r>
            <w:r w:rsidRPr="0090196A">
              <w:rPr>
                <w:rFonts w:hint="eastAsia"/>
              </w:rPr>
              <w:t>契約條款優於招標文件內之其他文件所附記之條款。但附記之條款有特別聲明者，不在此限。</w:t>
            </w:r>
          </w:p>
          <w:p w14:paraId="62850A9C" w14:textId="77777777" w:rsidR="00070773" w:rsidRPr="0090196A" w:rsidRDefault="00070773" w:rsidP="00070773">
            <w:pPr>
              <w:pStyle w:val="a9"/>
            </w:pPr>
            <w:r w:rsidRPr="0090196A">
              <w:t>…………</w:t>
            </w:r>
          </w:p>
          <w:p w14:paraId="24F4FF6E" w14:textId="77777777" w:rsidR="00070773" w:rsidRPr="0090196A" w:rsidRDefault="00070773" w:rsidP="00070773">
            <w:pPr>
              <w:pStyle w:val="a9"/>
            </w:pPr>
            <w:r w:rsidRPr="0090196A">
              <w:t>(</w:t>
            </w:r>
            <w:r w:rsidRPr="0090196A">
              <w:rPr>
                <w:rFonts w:hint="eastAsia"/>
              </w:rPr>
              <w:t>六</w:t>
            </w:r>
            <w:r w:rsidRPr="0090196A">
              <w:t>)</w:t>
            </w:r>
            <w:r w:rsidRPr="0090196A">
              <w:rPr>
                <w:rFonts w:hint="eastAsia"/>
              </w:rPr>
              <w:t>契約所使用之度量衡單位，除另有規定者外，以公制為之。</w:t>
            </w:r>
          </w:p>
          <w:p w14:paraId="65F7E2FE" w14:textId="77777777" w:rsidR="00070773" w:rsidRPr="0090196A" w:rsidRDefault="0090196A" w:rsidP="00070773">
            <w:pPr>
              <w:spacing w:line="440" w:lineRule="exact"/>
              <w:rPr>
                <w:rFonts w:ascii="標楷體" w:eastAsia="標楷體" w:cs="標楷體"/>
              </w:rPr>
            </w:pPr>
            <w:r>
              <w:rPr>
                <w:rFonts w:ascii="標楷體" w:eastAsia="標楷體" w:hAnsi="標楷體" w:cs="標楷體"/>
              </w:rPr>
              <w:t xml:space="preserve"> </w:t>
            </w:r>
            <w:r w:rsidR="00070773" w:rsidRPr="0090196A">
              <w:rPr>
                <w:rFonts w:ascii="標楷體" w:eastAsia="標楷體" w:hAnsi="標楷體" w:cs="標楷體"/>
              </w:rPr>
              <w:t>…………</w:t>
            </w:r>
          </w:p>
        </w:tc>
        <w:tc>
          <w:tcPr>
            <w:tcW w:w="340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1CC27C7" w14:textId="77777777" w:rsidR="00070773" w:rsidRPr="0090196A" w:rsidRDefault="00070773" w:rsidP="00070773">
            <w:pPr>
              <w:pStyle w:val="a"/>
              <w:numPr>
                <w:ilvl w:val="0"/>
                <w:numId w:val="0"/>
              </w:numPr>
              <w:ind w:left="397" w:hanging="397"/>
            </w:pPr>
          </w:p>
          <w:p w14:paraId="401EE0A6" w14:textId="77777777" w:rsidR="00070773" w:rsidRPr="0090196A" w:rsidRDefault="00070773" w:rsidP="00070773">
            <w:pPr>
              <w:pStyle w:val="a"/>
              <w:numPr>
                <w:ilvl w:val="0"/>
                <w:numId w:val="0"/>
              </w:numPr>
              <w:ind w:left="397" w:hanging="397"/>
            </w:pPr>
          </w:p>
          <w:p w14:paraId="7B9D14BF" w14:textId="77777777" w:rsidR="00070773" w:rsidRPr="0090196A" w:rsidRDefault="00070773" w:rsidP="00070773">
            <w:pPr>
              <w:pStyle w:val="a"/>
              <w:numPr>
                <w:ilvl w:val="0"/>
                <w:numId w:val="0"/>
              </w:numPr>
              <w:ind w:left="397" w:hanging="397"/>
            </w:pPr>
          </w:p>
          <w:p w14:paraId="5431D86C" w14:textId="77777777" w:rsidR="00070773" w:rsidRPr="0090196A" w:rsidRDefault="00070773" w:rsidP="00070773">
            <w:pPr>
              <w:pStyle w:val="a"/>
              <w:numPr>
                <w:ilvl w:val="0"/>
                <w:numId w:val="0"/>
              </w:numPr>
              <w:ind w:left="397" w:hanging="397"/>
            </w:pPr>
          </w:p>
          <w:p w14:paraId="17489CF3" w14:textId="77777777" w:rsidR="00070773" w:rsidRPr="0090196A" w:rsidRDefault="00C7646A" w:rsidP="00C7646A">
            <w:pPr>
              <w:pStyle w:val="a"/>
              <w:numPr>
                <w:ilvl w:val="0"/>
                <w:numId w:val="0"/>
              </w:numPr>
              <w:ind w:left="283" w:hanging="283"/>
            </w:pPr>
            <w:r w:rsidRPr="0090196A">
              <w:t>1.</w:t>
            </w:r>
            <w:r w:rsidR="00070773" w:rsidRPr="0090196A">
              <w:rPr>
                <w:rFonts w:hint="eastAsia"/>
              </w:rPr>
              <w:t>第</w:t>
            </w:r>
            <w:r w:rsidR="00070773" w:rsidRPr="0090196A">
              <w:t>3</w:t>
            </w:r>
            <w:r w:rsidR="00070773" w:rsidRPr="0090196A">
              <w:rPr>
                <w:rFonts w:hint="eastAsia"/>
              </w:rPr>
              <w:t>款第</w:t>
            </w:r>
            <w:r w:rsidR="00070773" w:rsidRPr="0090196A">
              <w:t>1</w:t>
            </w:r>
            <w:r w:rsidR="00070773" w:rsidRPr="0090196A">
              <w:rPr>
                <w:rFonts w:hint="eastAsia"/>
              </w:rPr>
              <w:t>目，比照</w:t>
            </w:r>
            <w:r w:rsidR="00F3685E">
              <w:rPr>
                <w:rFonts w:hint="eastAsia"/>
              </w:rPr>
              <w:t>工程</w:t>
            </w:r>
            <w:r w:rsidR="00070773" w:rsidRPr="0090196A">
              <w:rPr>
                <w:rFonts w:hint="eastAsia"/>
              </w:rPr>
              <w:t>會</w:t>
            </w:r>
            <w:r w:rsidR="00070773" w:rsidRPr="0090196A">
              <w:rPr>
                <w:rFonts w:cs="Times New Roman" w:hint="eastAsia"/>
              </w:rPr>
              <w:t>「工程採購契約範本」第</w:t>
            </w:r>
            <w:r w:rsidR="00070773" w:rsidRPr="0090196A">
              <w:rPr>
                <w:rFonts w:cs="Times New Roman"/>
              </w:rPr>
              <w:t>1</w:t>
            </w:r>
            <w:r w:rsidR="00070773" w:rsidRPr="0090196A">
              <w:rPr>
                <w:rFonts w:cs="Times New Roman" w:hint="eastAsia"/>
              </w:rPr>
              <w:t>條第</w:t>
            </w:r>
            <w:r w:rsidR="00070773" w:rsidRPr="0090196A">
              <w:rPr>
                <w:rFonts w:cs="Times New Roman"/>
              </w:rPr>
              <w:t>3</w:t>
            </w:r>
            <w:r w:rsidR="00070773" w:rsidRPr="0090196A">
              <w:rPr>
                <w:rFonts w:cs="Times New Roman" w:hint="eastAsia"/>
              </w:rPr>
              <w:t>款第</w:t>
            </w:r>
            <w:r w:rsidR="00070773" w:rsidRPr="0090196A">
              <w:rPr>
                <w:rFonts w:cs="Times New Roman"/>
              </w:rPr>
              <w:t>1</w:t>
            </w:r>
            <w:r w:rsidR="00070773" w:rsidRPr="0090196A">
              <w:rPr>
                <w:rFonts w:cs="Times New Roman" w:hint="eastAsia"/>
              </w:rPr>
              <w:t>目修正。</w:t>
            </w:r>
          </w:p>
          <w:p w14:paraId="57B9D777" w14:textId="77777777" w:rsidR="00070773" w:rsidRPr="0090196A" w:rsidRDefault="00070773" w:rsidP="00C7646A">
            <w:pPr>
              <w:pStyle w:val="a"/>
              <w:numPr>
                <w:ilvl w:val="0"/>
                <w:numId w:val="0"/>
              </w:numPr>
              <w:ind w:left="283" w:hanging="283"/>
              <w:rPr>
                <w:rFonts w:cs="Times New Roman"/>
              </w:rPr>
            </w:pPr>
          </w:p>
          <w:p w14:paraId="0F8BCB1F" w14:textId="77777777" w:rsidR="00070773" w:rsidRPr="0090196A" w:rsidRDefault="00C7646A" w:rsidP="00C7646A">
            <w:pPr>
              <w:pStyle w:val="a"/>
              <w:numPr>
                <w:ilvl w:val="0"/>
                <w:numId w:val="0"/>
              </w:numPr>
              <w:ind w:left="283" w:hanging="283"/>
              <w:rPr>
                <w:rFonts w:cs="Times New Roman"/>
              </w:rPr>
            </w:pPr>
            <w:r w:rsidRPr="0090196A">
              <w:rPr>
                <w:rFonts w:cs="Times New Roman"/>
              </w:rPr>
              <w:t>2.</w:t>
            </w:r>
            <w:r w:rsidR="00070773" w:rsidRPr="0090196A">
              <w:rPr>
                <w:rFonts w:cs="Times New Roman" w:hint="eastAsia"/>
              </w:rPr>
              <w:t>第</w:t>
            </w:r>
            <w:r w:rsidR="00070773" w:rsidRPr="0090196A">
              <w:rPr>
                <w:rFonts w:cs="Times New Roman"/>
              </w:rPr>
              <w:t>3</w:t>
            </w:r>
            <w:r w:rsidR="00070773" w:rsidRPr="0090196A">
              <w:rPr>
                <w:rFonts w:cs="Times New Roman" w:hint="eastAsia"/>
              </w:rPr>
              <w:t>款第</w:t>
            </w:r>
            <w:r w:rsidR="00070773" w:rsidRPr="0090196A">
              <w:rPr>
                <w:rFonts w:cs="Times New Roman"/>
              </w:rPr>
              <w:t>7</w:t>
            </w:r>
            <w:r w:rsidR="00070773" w:rsidRPr="0090196A">
              <w:rPr>
                <w:rFonts w:cs="Times New Roman" w:hint="eastAsia"/>
              </w:rPr>
              <w:t>目，比照</w:t>
            </w:r>
            <w:r w:rsidR="00F3685E">
              <w:rPr>
                <w:rFonts w:cs="Times New Roman" w:hint="eastAsia"/>
              </w:rPr>
              <w:t>工程會</w:t>
            </w:r>
            <w:r w:rsidR="00070773" w:rsidRPr="0090196A">
              <w:rPr>
                <w:rFonts w:cs="Times New Roman" w:hint="eastAsia"/>
              </w:rPr>
              <w:t>「工程採購契約範本」第</w:t>
            </w:r>
            <w:r w:rsidR="00070773" w:rsidRPr="0090196A">
              <w:rPr>
                <w:rFonts w:cs="Times New Roman"/>
              </w:rPr>
              <w:t>1</w:t>
            </w:r>
            <w:r w:rsidR="00070773" w:rsidRPr="0090196A">
              <w:rPr>
                <w:rFonts w:cs="Times New Roman" w:hint="eastAsia"/>
              </w:rPr>
              <w:t>條第</w:t>
            </w:r>
            <w:r w:rsidR="00070773" w:rsidRPr="0090196A">
              <w:rPr>
                <w:rFonts w:cs="Times New Roman"/>
              </w:rPr>
              <w:t>3</w:t>
            </w:r>
            <w:r w:rsidR="00070773" w:rsidRPr="0090196A">
              <w:rPr>
                <w:rFonts w:cs="Times New Roman" w:hint="eastAsia"/>
              </w:rPr>
              <w:t>款第</w:t>
            </w:r>
            <w:r w:rsidR="00070773" w:rsidRPr="0090196A">
              <w:rPr>
                <w:rFonts w:cs="Times New Roman"/>
              </w:rPr>
              <w:t>7</w:t>
            </w:r>
            <w:r w:rsidR="00070773" w:rsidRPr="0090196A">
              <w:rPr>
                <w:rFonts w:cs="Times New Roman" w:hint="eastAsia"/>
              </w:rPr>
              <w:t>目增訂。</w:t>
            </w:r>
          </w:p>
          <w:p w14:paraId="00FC2468" w14:textId="77777777" w:rsidR="00070773" w:rsidRPr="0090196A" w:rsidRDefault="00070773" w:rsidP="00C7646A">
            <w:pPr>
              <w:pStyle w:val="a"/>
              <w:numPr>
                <w:ilvl w:val="0"/>
                <w:numId w:val="0"/>
              </w:numPr>
              <w:ind w:left="283" w:hanging="283"/>
              <w:rPr>
                <w:rFonts w:cs="Times New Roman"/>
              </w:rPr>
            </w:pPr>
          </w:p>
          <w:p w14:paraId="640D4979" w14:textId="77777777" w:rsidR="00070773" w:rsidRPr="0090196A" w:rsidRDefault="00C7646A" w:rsidP="00C7646A">
            <w:pPr>
              <w:pStyle w:val="a"/>
              <w:numPr>
                <w:ilvl w:val="0"/>
                <w:numId w:val="0"/>
              </w:numPr>
              <w:ind w:left="283" w:hanging="283"/>
            </w:pPr>
            <w:r w:rsidRPr="0090196A">
              <w:rPr>
                <w:rFonts w:cs="Times New Roman"/>
              </w:rPr>
              <w:t>3.</w:t>
            </w:r>
            <w:r w:rsidR="00070773" w:rsidRPr="0090196A">
              <w:rPr>
                <w:rFonts w:cs="Times New Roman" w:hint="eastAsia"/>
              </w:rPr>
              <w:t>第</w:t>
            </w:r>
            <w:r w:rsidR="00070773" w:rsidRPr="0090196A">
              <w:rPr>
                <w:rFonts w:cs="Times New Roman"/>
              </w:rPr>
              <w:t>6</w:t>
            </w:r>
            <w:r w:rsidR="00070773" w:rsidRPr="0090196A">
              <w:rPr>
                <w:rFonts w:cs="Times New Roman" w:hint="eastAsia"/>
              </w:rPr>
              <w:t>款，比照</w:t>
            </w:r>
            <w:r w:rsidR="00F3685E">
              <w:rPr>
                <w:rFonts w:cs="Times New Roman" w:hint="eastAsia"/>
              </w:rPr>
              <w:t>工程會</w:t>
            </w:r>
            <w:r w:rsidR="00070773" w:rsidRPr="0090196A">
              <w:rPr>
                <w:rFonts w:cs="Times New Roman" w:hint="eastAsia"/>
              </w:rPr>
              <w:t>「工程採購契約範本」第</w:t>
            </w:r>
            <w:r w:rsidR="00070773" w:rsidRPr="0090196A">
              <w:rPr>
                <w:rFonts w:cs="Times New Roman"/>
              </w:rPr>
              <w:t>1</w:t>
            </w:r>
            <w:r w:rsidR="00070773" w:rsidRPr="0090196A">
              <w:rPr>
                <w:rFonts w:cs="Times New Roman" w:hint="eastAsia"/>
              </w:rPr>
              <w:t>條第</w:t>
            </w:r>
            <w:r w:rsidR="00070773" w:rsidRPr="0090196A">
              <w:rPr>
                <w:rFonts w:cs="Times New Roman"/>
              </w:rPr>
              <w:t>6</w:t>
            </w:r>
            <w:r w:rsidR="00070773" w:rsidRPr="0090196A">
              <w:rPr>
                <w:rFonts w:cs="Times New Roman" w:hint="eastAsia"/>
              </w:rPr>
              <w:t>款修正。</w:t>
            </w:r>
          </w:p>
        </w:tc>
      </w:tr>
      <w:tr w:rsidR="00070773" w:rsidRPr="0090196A" w14:paraId="45BCC0E4" w14:textId="77777777" w:rsidTr="00070773">
        <w:tc>
          <w:tcPr>
            <w:tcW w:w="6016" w:type="dxa"/>
            <w:tcBorders>
              <w:top w:val="single" w:sz="4" w:space="0" w:color="000000"/>
              <w:left w:val="single" w:sz="4" w:space="0" w:color="000000"/>
              <w:bottom w:val="single" w:sz="4" w:space="0" w:color="000000"/>
              <w:right w:val="nil"/>
            </w:tcBorders>
            <w:tcMar>
              <w:left w:w="108" w:type="dxa"/>
              <w:right w:w="108" w:type="dxa"/>
            </w:tcMar>
          </w:tcPr>
          <w:p w14:paraId="67CD5805" w14:textId="77777777" w:rsidR="00070773" w:rsidRPr="0090196A" w:rsidRDefault="00070773" w:rsidP="00070773">
            <w:pPr>
              <w:pStyle w:val="Standard"/>
              <w:overflowPunct w:val="0"/>
              <w:jc w:val="both"/>
              <w:rPr>
                <w:rFonts w:ascii="標楷體" w:eastAsia="標楷體" w:hAnsi="標楷體" w:cs="標楷體"/>
                <w:b/>
              </w:rPr>
            </w:pPr>
            <w:r w:rsidRPr="0090196A">
              <w:rPr>
                <w:rFonts w:ascii="標楷體" w:eastAsia="標楷體" w:hAnsi="標楷體" w:cs="標楷體" w:hint="eastAsia"/>
                <w:b/>
              </w:rPr>
              <w:t>第</w:t>
            </w:r>
            <w:r w:rsidRPr="0090196A">
              <w:rPr>
                <w:rFonts w:ascii="標楷體" w:eastAsia="標楷體" w:hAnsi="標楷體" w:cs="標楷體"/>
                <w:b/>
              </w:rPr>
              <w:t>2</w:t>
            </w:r>
            <w:r w:rsidRPr="0090196A">
              <w:rPr>
                <w:rFonts w:ascii="標楷體" w:eastAsia="標楷體" w:hAnsi="標楷體" w:cs="標楷體" w:hint="eastAsia"/>
                <w:b/>
              </w:rPr>
              <w:t>條　履約標的及地點</w:t>
            </w:r>
          </w:p>
          <w:p w14:paraId="4BB6B4B9" w14:textId="77777777" w:rsidR="00070773" w:rsidRPr="0090196A" w:rsidRDefault="00070773" w:rsidP="00070773">
            <w:pPr>
              <w:pStyle w:val="a9"/>
            </w:pPr>
            <w:r w:rsidRPr="0090196A">
              <w:t>……</w:t>
            </w:r>
          </w:p>
          <w:p w14:paraId="3B3FEF2E" w14:textId="77777777" w:rsidR="00070773" w:rsidRPr="0090196A" w:rsidRDefault="00070773" w:rsidP="00070773">
            <w:pPr>
              <w:pStyle w:val="a9"/>
            </w:pPr>
            <w:r w:rsidRPr="0090196A">
              <w:rPr>
                <w:rFonts w:cs="Times New Roman"/>
              </w:rPr>
              <w:t>(</w:t>
            </w:r>
            <w:r w:rsidRPr="0090196A">
              <w:rPr>
                <w:rFonts w:cs="Times New Roman" w:hint="eastAsia"/>
              </w:rPr>
              <w:t>五</w:t>
            </w:r>
            <w:r w:rsidRPr="0090196A">
              <w:rPr>
                <w:rFonts w:cs="Times New Roman"/>
              </w:rPr>
              <w:t>)</w:t>
            </w:r>
            <w:r w:rsidRPr="0090196A">
              <w:rPr>
                <w:rFonts w:cs="Times New Roman" w:hint="eastAsia"/>
                <w:color w:val="FF0000"/>
              </w:rPr>
              <w:t>本契約依「資源回收再利用法」第</w:t>
            </w:r>
            <w:r w:rsidRPr="0090196A">
              <w:rPr>
                <w:rFonts w:cs="Times New Roman"/>
                <w:color w:val="FF0000"/>
              </w:rPr>
              <w:t>22</w:t>
            </w:r>
            <w:r w:rsidRPr="0090196A">
              <w:rPr>
                <w:rFonts w:cs="Times New Roman" w:hint="eastAsia"/>
                <w:color w:val="FF0000"/>
              </w:rPr>
              <w:t>條及其施行細則第</w:t>
            </w:r>
            <w:r w:rsidRPr="0090196A">
              <w:rPr>
                <w:rFonts w:cs="Times New Roman"/>
                <w:color w:val="FF0000"/>
              </w:rPr>
              <w:t>10</w:t>
            </w:r>
            <w:r w:rsidRPr="0090196A">
              <w:rPr>
                <w:rFonts w:cs="Times New Roman" w:hint="eastAsia"/>
                <w:color w:val="FF0000"/>
              </w:rPr>
              <w:t>條規定，機關應優先採購政府認可之環境保護產品、本國境內產生之再生資源或以一定比例以上再生資源為原料製成之再生產品。廠商應配合辦理。</w:t>
            </w:r>
          </w:p>
          <w:p w14:paraId="1EC7869D" w14:textId="77777777" w:rsidR="00070773" w:rsidRPr="0090196A" w:rsidRDefault="00070773" w:rsidP="00070773">
            <w:pPr>
              <w:pStyle w:val="a9"/>
            </w:pPr>
            <w:r w:rsidRPr="0090196A">
              <w:rPr>
                <w:rFonts w:cs="Times New Roman"/>
              </w:rPr>
              <w:t>(</w:t>
            </w:r>
            <w:r w:rsidRPr="0090196A">
              <w:rPr>
                <w:rFonts w:cs="Times New Roman" w:hint="eastAsia"/>
              </w:rPr>
              <w:t>六</w:t>
            </w:r>
            <w:r w:rsidRPr="0090196A">
              <w:rPr>
                <w:rFonts w:cs="Times New Roman"/>
              </w:rPr>
              <w:t>)</w:t>
            </w:r>
            <w:r w:rsidRPr="0090196A">
              <w:rPr>
                <w:rFonts w:cs="Times New Roman" w:hint="eastAsia"/>
                <w:color w:val="FF0000"/>
              </w:rPr>
              <w:t>機關依政府循環經濟政策需於本案使用再生粒料者，廠商應配合辦理。機關於履約階段須新增使用者，依第</w:t>
            </w:r>
            <w:r w:rsidRPr="0090196A">
              <w:rPr>
                <w:rFonts w:cs="Times New Roman"/>
                <w:color w:val="FF0000"/>
              </w:rPr>
              <w:t>21</w:t>
            </w:r>
            <w:r w:rsidRPr="0090196A">
              <w:rPr>
                <w:rFonts w:cs="Times New Roman" w:hint="eastAsia"/>
                <w:color w:val="FF0000"/>
              </w:rPr>
              <w:t>條辦理。</w:t>
            </w:r>
          </w:p>
          <w:p w14:paraId="6783F2C6" w14:textId="77777777" w:rsidR="00070773" w:rsidRPr="0090196A" w:rsidRDefault="00070773" w:rsidP="00070773">
            <w:pPr>
              <w:pStyle w:val="a9"/>
            </w:pPr>
            <w:r w:rsidRPr="0090196A">
              <w:rPr>
                <w:rFonts w:cs="Times New Roman"/>
              </w:rPr>
              <w:t>(</w:t>
            </w:r>
            <w:r w:rsidRPr="0090196A">
              <w:rPr>
                <w:rFonts w:cs="Times New Roman" w:hint="eastAsia"/>
              </w:rPr>
              <w:t>七</w:t>
            </w:r>
            <w:r w:rsidRPr="0090196A">
              <w:rPr>
                <w:rFonts w:cs="Times New Roman"/>
              </w:rPr>
              <w:t>)</w:t>
            </w:r>
            <w:r w:rsidRPr="0090196A">
              <w:rPr>
                <w:rFonts w:cs="Times New Roman" w:hint="eastAsia"/>
                <w:color w:val="FF0000"/>
              </w:rPr>
              <w:t>廠商依契約提供環保、節能、省水或綠建材等綠色產品，應至行政院環境保護署設置之「民間企業及團體綠色採購申報平臺」申報。</w:t>
            </w:r>
          </w:p>
          <w:p w14:paraId="4C05898B" w14:textId="77777777" w:rsidR="00070773" w:rsidRPr="0090196A" w:rsidRDefault="00070773" w:rsidP="00070773">
            <w:pPr>
              <w:pStyle w:val="a9"/>
            </w:pPr>
            <w:r w:rsidRPr="0090196A">
              <w:rPr>
                <w:color w:val="FF0000"/>
              </w:rPr>
              <w:lastRenderedPageBreak/>
              <w:t>(</w:t>
            </w:r>
            <w:r w:rsidRPr="0090196A">
              <w:rPr>
                <w:rFonts w:hint="eastAsia"/>
                <w:color w:val="FF0000"/>
              </w:rPr>
              <w:t>八</w:t>
            </w:r>
            <w:r w:rsidRPr="0090196A">
              <w:rPr>
                <w:color w:val="FF0000"/>
              </w:rPr>
              <w:t>)</w:t>
            </w:r>
            <w:r w:rsidRPr="0090196A">
              <w:rPr>
                <w:rFonts w:cs="Times New Roman"/>
              </w:rPr>
              <w:t>□</w:t>
            </w:r>
            <w:r w:rsidRPr="0090196A">
              <w:rPr>
                <w:rFonts w:cs="Times New Roman" w:hint="eastAsia"/>
              </w:rPr>
              <w:t>維護保養</w:t>
            </w:r>
            <w:r w:rsidRPr="0090196A">
              <w:rPr>
                <w:rFonts w:cs="Times New Roman"/>
              </w:rPr>
              <w:t>□</w:t>
            </w:r>
            <w:r w:rsidRPr="0090196A">
              <w:rPr>
                <w:rFonts w:cs="Times New Roman" w:hint="eastAsia"/>
              </w:rPr>
              <w:t>代操作營運：</w:t>
            </w:r>
            <w:r w:rsidRPr="0090196A">
              <w:t>…………</w:t>
            </w:r>
          </w:p>
          <w:p w14:paraId="0B7A7DC1" w14:textId="77777777" w:rsidR="00070773" w:rsidRPr="0090196A" w:rsidRDefault="00070773" w:rsidP="00070773">
            <w:pPr>
              <w:pStyle w:val="a9"/>
            </w:pPr>
            <w:r w:rsidRPr="0090196A">
              <w:rPr>
                <w:rFonts w:cs="Times New Roman"/>
                <w:color w:val="FF0000"/>
              </w:rPr>
              <w:t>(</w:t>
            </w:r>
            <w:r w:rsidRPr="0090196A">
              <w:rPr>
                <w:rFonts w:cs="Times New Roman" w:hint="eastAsia"/>
                <w:color w:val="FF0000"/>
              </w:rPr>
              <w:t>九</w:t>
            </w:r>
            <w:r w:rsidRPr="0090196A">
              <w:rPr>
                <w:rFonts w:cs="Times New Roman"/>
                <w:color w:val="FF0000"/>
              </w:rPr>
              <w:t>)</w:t>
            </w:r>
            <w:r w:rsidRPr="0090196A">
              <w:rPr>
                <w:rFonts w:hint="eastAsia"/>
              </w:rPr>
              <w:t>機關辦理事項（由機關於招標時載明，無者免填）：＿＿＿＿＿＿＿＿</w:t>
            </w:r>
          </w:p>
          <w:p w14:paraId="753709EF" w14:textId="77777777" w:rsidR="00070773" w:rsidRPr="0090196A" w:rsidRDefault="00070773" w:rsidP="00070773">
            <w:pPr>
              <w:pStyle w:val="Standard"/>
              <w:overflowPunct w:val="0"/>
              <w:ind w:leftChars="72" w:left="173"/>
              <w:jc w:val="both"/>
              <w:rPr>
                <w:rFonts w:ascii="標楷體" w:eastAsia="標楷體" w:hAnsi="標楷體" w:cs="標楷體"/>
                <w:b/>
              </w:rPr>
            </w:pPr>
            <w:r w:rsidRPr="0090196A">
              <w:rPr>
                <w:rFonts w:ascii="標楷體" w:eastAsia="標楷體" w:hAnsi="標楷體"/>
                <w:color w:val="FF0000"/>
              </w:rPr>
              <w:t>(</w:t>
            </w:r>
            <w:r w:rsidRPr="0090196A">
              <w:rPr>
                <w:rFonts w:ascii="標楷體" w:eastAsia="標楷體" w:hAnsi="標楷體" w:hint="eastAsia"/>
                <w:color w:val="FF0000"/>
              </w:rPr>
              <w:t>十</w:t>
            </w:r>
            <w:r w:rsidRPr="0090196A">
              <w:rPr>
                <w:rFonts w:ascii="標楷體" w:eastAsia="標楷體" w:hAnsi="標楷體"/>
                <w:color w:val="FF0000"/>
              </w:rPr>
              <w:t>)</w:t>
            </w:r>
            <w:r w:rsidRPr="0090196A">
              <w:rPr>
                <w:rFonts w:ascii="標楷體" w:eastAsia="標楷體" w:hAnsi="標楷體" w:hint="eastAsia"/>
              </w:rPr>
              <w:t>履約地點（由機關於招標時載明，屬營繕工程者必填）：＿＿＿＿＿＿</w:t>
            </w:r>
          </w:p>
        </w:tc>
        <w:tc>
          <w:tcPr>
            <w:tcW w:w="6066" w:type="dxa"/>
            <w:tcBorders>
              <w:top w:val="single" w:sz="4" w:space="0" w:color="000000"/>
              <w:left w:val="single" w:sz="4" w:space="0" w:color="000000"/>
              <w:bottom w:val="single" w:sz="4" w:space="0" w:color="000000"/>
              <w:right w:val="nil"/>
            </w:tcBorders>
            <w:tcMar>
              <w:left w:w="108" w:type="dxa"/>
              <w:right w:w="108" w:type="dxa"/>
            </w:tcMar>
          </w:tcPr>
          <w:p w14:paraId="5B851833" w14:textId="77777777" w:rsidR="00070773" w:rsidRPr="0090196A" w:rsidRDefault="00070773" w:rsidP="00070773">
            <w:pPr>
              <w:pStyle w:val="Standard"/>
              <w:overflowPunct w:val="0"/>
              <w:jc w:val="both"/>
              <w:rPr>
                <w:rFonts w:ascii="標楷體" w:eastAsia="標楷體" w:hAnsi="標楷體" w:cs="標楷體"/>
                <w:b/>
              </w:rPr>
            </w:pPr>
            <w:r w:rsidRPr="0090196A">
              <w:rPr>
                <w:rFonts w:ascii="標楷體" w:eastAsia="標楷體" w:hAnsi="標楷體" w:cs="標楷體" w:hint="eastAsia"/>
                <w:b/>
              </w:rPr>
              <w:lastRenderedPageBreak/>
              <w:t>第</w:t>
            </w:r>
            <w:r w:rsidRPr="0090196A">
              <w:rPr>
                <w:rFonts w:ascii="標楷體" w:eastAsia="標楷體" w:hAnsi="標楷體" w:cs="標楷體"/>
                <w:b/>
              </w:rPr>
              <w:t>2</w:t>
            </w:r>
            <w:r w:rsidRPr="0090196A">
              <w:rPr>
                <w:rFonts w:ascii="標楷體" w:eastAsia="標楷體" w:hAnsi="標楷體" w:cs="標楷體" w:hint="eastAsia"/>
                <w:b/>
              </w:rPr>
              <w:t>條　履約標的及地點</w:t>
            </w:r>
          </w:p>
          <w:p w14:paraId="1BFE3878" w14:textId="77777777" w:rsidR="00070773" w:rsidRPr="0090196A" w:rsidRDefault="00070773" w:rsidP="00070773">
            <w:pPr>
              <w:pStyle w:val="a9"/>
            </w:pPr>
            <w:r w:rsidRPr="0090196A">
              <w:t>……</w:t>
            </w:r>
          </w:p>
          <w:p w14:paraId="02C90234" w14:textId="77777777" w:rsidR="00070773" w:rsidRPr="0090196A" w:rsidRDefault="00070773" w:rsidP="00070773">
            <w:pPr>
              <w:pStyle w:val="a9"/>
              <w:rPr>
                <w:rFonts w:cs="Times New Roman"/>
              </w:rPr>
            </w:pPr>
          </w:p>
          <w:p w14:paraId="7466379D" w14:textId="77777777" w:rsidR="00070773" w:rsidRPr="0090196A" w:rsidRDefault="00070773" w:rsidP="00070773">
            <w:pPr>
              <w:pStyle w:val="a9"/>
              <w:rPr>
                <w:rFonts w:cs="Times New Roman"/>
              </w:rPr>
            </w:pPr>
          </w:p>
          <w:p w14:paraId="1070811E" w14:textId="77777777" w:rsidR="00070773" w:rsidRPr="0090196A" w:rsidRDefault="00070773" w:rsidP="00070773">
            <w:pPr>
              <w:pStyle w:val="a9"/>
              <w:rPr>
                <w:rFonts w:cs="Times New Roman"/>
              </w:rPr>
            </w:pPr>
          </w:p>
          <w:p w14:paraId="471628DA" w14:textId="77777777" w:rsidR="00070773" w:rsidRPr="0090196A" w:rsidRDefault="00070773" w:rsidP="00070773">
            <w:pPr>
              <w:pStyle w:val="a9"/>
              <w:rPr>
                <w:rFonts w:cs="Times New Roman"/>
              </w:rPr>
            </w:pPr>
          </w:p>
          <w:p w14:paraId="3829FB94" w14:textId="77777777" w:rsidR="00070773" w:rsidRPr="0090196A" w:rsidRDefault="00070773" w:rsidP="00070773">
            <w:pPr>
              <w:pStyle w:val="a9"/>
              <w:rPr>
                <w:rFonts w:cs="Times New Roman"/>
              </w:rPr>
            </w:pPr>
          </w:p>
          <w:p w14:paraId="3DA52213" w14:textId="77777777" w:rsidR="00070773" w:rsidRPr="0090196A" w:rsidRDefault="00070773" w:rsidP="00070773">
            <w:pPr>
              <w:pStyle w:val="a9"/>
              <w:rPr>
                <w:rFonts w:cs="Times New Roman"/>
              </w:rPr>
            </w:pPr>
          </w:p>
          <w:p w14:paraId="03190D6B" w14:textId="77777777" w:rsidR="00070773" w:rsidRPr="0090196A" w:rsidRDefault="00070773" w:rsidP="00070773">
            <w:pPr>
              <w:pStyle w:val="a9"/>
              <w:rPr>
                <w:rFonts w:cs="Times New Roman"/>
              </w:rPr>
            </w:pPr>
          </w:p>
          <w:p w14:paraId="73248587" w14:textId="77777777" w:rsidR="00070773" w:rsidRPr="0090196A" w:rsidRDefault="00070773" w:rsidP="00070773">
            <w:pPr>
              <w:pStyle w:val="a9"/>
              <w:rPr>
                <w:rFonts w:cs="Times New Roman"/>
              </w:rPr>
            </w:pPr>
          </w:p>
          <w:p w14:paraId="5B238D12" w14:textId="77777777" w:rsidR="00070773" w:rsidRPr="0090196A" w:rsidRDefault="00070773" w:rsidP="00070773">
            <w:pPr>
              <w:pStyle w:val="a9"/>
              <w:rPr>
                <w:rFonts w:cs="Times New Roman"/>
              </w:rPr>
            </w:pPr>
          </w:p>
          <w:p w14:paraId="7DE7D436" w14:textId="77777777" w:rsidR="00070773" w:rsidRPr="0090196A" w:rsidRDefault="00070773" w:rsidP="00070773">
            <w:pPr>
              <w:pStyle w:val="a9"/>
              <w:rPr>
                <w:rFonts w:cs="Times New Roman"/>
              </w:rPr>
            </w:pPr>
          </w:p>
          <w:p w14:paraId="41C5124E" w14:textId="77777777" w:rsidR="00070773" w:rsidRPr="0090196A" w:rsidRDefault="00070773" w:rsidP="00070773">
            <w:pPr>
              <w:pStyle w:val="a9"/>
              <w:rPr>
                <w:rFonts w:cs="Times New Roman"/>
              </w:rPr>
            </w:pPr>
          </w:p>
          <w:p w14:paraId="405C0963" w14:textId="77777777" w:rsidR="00070773" w:rsidRPr="0090196A" w:rsidRDefault="00070773" w:rsidP="00070773">
            <w:pPr>
              <w:pStyle w:val="a9"/>
            </w:pPr>
            <w:r w:rsidRPr="0090196A">
              <w:rPr>
                <w:rFonts w:cs="Times New Roman"/>
              </w:rPr>
              <w:lastRenderedPageBreak/>
              <w:t>(</w:t>
            </w:r>
            <w:r w:rsidRPr="0090196A">
              <w:rPr>
                <w:rFonts w:cs="Times New Roman" w:hint="eastAsia"/>
              </w:rPr>
              <w:t>五</w:t>
            </w:r>
            <w:r w:rsidRPr="0090196A">
              <w:rPr>
                <w:rFonts w:cs="Times New Roman"/>
              </w:rPr>
              <w:t>)</w:t>
            </w:r>
            <w:r w:rsidRPr="0090196A">
              <w:rPr>
                <w:rFonts w:cs="Times New Roman" w:hint="eastAsia"/>
              </w:rPr>
              <w:t>□維護保養</w:t>
            </w:r>
            <w:r w:rsidRPr="0090196A">
              <w:rPr>
                <w:rFonts w:cs="Times New Roman"/>
              </w:rPr>
              <w:t>□</w:t>
            </w:r>
            <w:r w:rsidRPr="0090196A">
              <w:rPr>
                <w:rFonts w:cs="Times New Roman" w:hint="eastAsia"/>
              </w:rPr>
              <w:t>代操作營運：</w:t>
            </w:r>
            <w:r w:rsidRPr="0090196A">
              <w:t>…………</w:t>
            </w:r>
          </w:p>
          <w:p w14:paraId="25E0E6A5" w14:textId="77777777" w:rsidR="00070773" w:rsidRPr="0090196A" w:rsidRDefault="00070773" w:rsidP="00070773">
            <w:pPr>
              <w:pStyle w:val="a9"/>
              <w:rPr>
                <w:rFonts w:cs="Times New Roman"/>
              </w:rPr>
            </w:pPr>
            <w:r w:rsidRPr="0090196A">
              <w:rPr>
                <w:rFonts w:cs="Times New Roman"/>
              </w:rPr>
              <w:t>(</w:t>
            </w:r>
            <w:r w:rsidRPr="0090196A">
              <w:rPr>
                <w:rFonts w:cs="Times New Roman" w:hint="eastAsia"/>
              </w:rPr>
              <w:t>六</w:t>
            </w:r>
            <w:r w:rsidRPr="0090196A">
              <w:rPr>
                <w:rFonts w:cs="Times New Roman"/>
              </w:rPr>
              <w:t>)</w:t>
            </w:r>
            <w:r w:rsidRPr="0090196A">
              <w:rPr>
                <w:rFonts w:cs="Times New Roman" w:hint="eastAsia"/>
              </w:rPr>
              <w:t>機關辦理事項（由機關於招標時載明，無者免填）：＿＿＿＿＿＿＿＿</w:t>
            </w:r>
          </w:p>
          <w:p w14:paraId="3FFD0CF3" w14:textId="77777777" w:rsidR="00070773" w:rsidRPr="0090196A" w:rsidRDefault="00070773" w:rsidP="00070773">
            <w:pPr>
              <w:pStyle w:val="Standard"/>
              <w:overflowPunct w:val="0"/>
              <w:ind w:leftChars="50" w:left="120"/>
              <w:jc w:val="both"/>
              <w:rPr>
                <w:rFonts w:ascii="標楷體" w:eastAsia="標楷體" w:hAnsi="標楷體"/>
              </w:rPr>
            </w:pPr>
            <w:r w:rsidRPr="0090196A">
              <w:rPr>
                <w:rFonts w:ascii="標楷體" w:eastAsia="標楷體" w:hAnsi="標楷體"/>
              </w:rPr>
              <w:t>(</w:t>
            </w:r>
            <w:r w:rsidRPr="0090196A">
              <w:rPr>
                <w:rFonts w:ascii="標楷體" w:eastAsia="標楷體" w:hAnsi="標楷體" w:hint="eastAsia"/>
              </w:rPr>
              <w:t>七</w:t>
            </w:r>
            <w:r w:rsidRPr="0090196A">
              <w:rPr>
                <w:rFonts w:ascii="標楷體" w:eastAsia="標楷體" w:hAnsi="標楷體"/>
              </w:rPr>
              <w:t>)</w:t>
            </w:r>
            <w:r w:rsidRPr="0090196A">
              <w:rPr>
                <w:rFonts w:ascii="標楷體" w:eastAsia="標楷體" w:hAnsi="標楷體" w:hint="eastAsia"/>
              </w:rPr>
              <w:t>履約地點（由機關於招標時載明，屬營繕工程者必填）：＿＿＿＿＿＿</w:t>
            </w:r>
          </w:p>
        </w:tc>
        <w:tc>
          <w:tcPr>
            <w:tcW w:w="340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E6AB47" w14:textId="77777777" w:rsidR="00070773" w:rsidRPr="0090196A" w:rsidRDefault="00070773" w:rsidP="00070773">
            <w:pPr>
              <w:pStyle w:val="a"/>
              <w:numPr>
                <w:ilvl w:val="0"/>
                <w:numId w:val="0"/>
              </w:numPr>
              <w:ind w:left="397" w:hanging="397"/>
            </w:pPr>
          </w:p>
          <w:p w14:paraId="5145BD4D" w14:textId="77777777" w:rsidR="00070773" w:rsidRPr="0090196A" w:rsidRDefault="00070773" w:rsidP="00070773">
            <w:pPr>
              <w:pStyle w:val="a"/>
              <w:numPr>
                <w:ilvl w:val="0"/>
                <w:numId w:val="0"/>
              </w:numPr>
              <w:ind w:left="397" w:hanging="397"/>
            </w:pPr>
          </w:p>
          <w:p w14:paraId="7B7C0C22" w14:textId="77777777" w:rsidR="00070773" w:rsidRPr="0090196A" w:rsidRDefault="00C7646A" w:rsidP="00C7646A">
            <w:pPr>
              <w:pStyle w:val="a"/>
              <w:numPr>
                <w:ilvl w:val="0"/>
                <w:numId w:val="0"/>
              </w:numPr>
              <w:ind w:left="283" w:hanging="283"/>
            </w:pPr>
            <w:r w:rsidRPr="0090196A">
              <w:t>1.</w:t>
            </w:r>
            <w:r w:rsidR="00070773" w:rsidRPr="0090196A">
              <w:rPr>
                <w:rFonts w:hint="eastAsia"/>
              </w:rPr>
              <w:t>第</w:t>
            </w:r>
            <w:r w:rsidR="00070773" w:rsidRPr="0090196A">
              <w:t>5</w:t>
            </w:r>
            <w:r w:rsidR="00070773" w:rsidRPr="0090196A">
              <w:rPr>
                <w:rFonts w:hint="eastAsia"/>
              </w:rPr>
              <w:t>款至第</w:t>
            </w:r>
            <w:r w:rsidR="00070773" w:rsidRPr="0090196A">
              <w:t>7</w:t>
            </w:r>
            <w:r w:rsidR="00070773" w:rsidRPr="0090196A">
              <w:rPr>
                <w:rFonts w:hint="eastAsia"/>
              </w:rPr>
              <w:t>款，</w:t>
            </w:r>
            <w:r w:rsidR="00070773" w:rsidRPr="0090196A">
              <w:rPr>
                <w:rFonts w:cs="Times New Roman" w:hint="eastAsia"/>
              </w:rPr>
              <w:t>比照</w:t>
            </w:r>
            <w:r w:rsidRPr="0090196A">
              <w:rPr>
                <w:rFonts w:cs="Times New Roman" w:hint="eastAsia"/>
              </w:rPr>
              <w:t>工程</w:t>
            </w:r>
            <w:r w:rsidR="00070773" w:rsidRPr="0090196A">
              <w:rPr>
                <w:rFonts w:cs="Times New Roman" w:hint="eastAsia"/>
              </w:rPr>
              <w:t>會「工程採購契約範本」第</w:t>
            </w:r>
            <w:r w:rsidR="00070773" w:rsidRPr="0090196A">
              <w:rPr>
                <w:rFonts w:cs="Times New Roman"/>
              </w:rPr>
              <w:t>2</w:t>
            </w:r>
            <w:r w:rsidR="00070773" w:rsidRPr="0090196A">
              <w:rPr>
                <w:rFonts w:cs="Times New Roman" w:hint="eastAsia"/>
              </w:rPr>
              <w:t>條第</w:t>
            </w:r>
            <w:r w:rsidR="00070773" w:rsidRPr="0090196A">
              <w:rPr>
                <w:rFonts w:cs="Times New Roman"/>
              </w:rPr>
              <w:t>4</w:t>
            </w:r>
            <w:r w:rsidR="00070773" w:rsidRPr="0090196A">
              <w:rPr>
                <w:rFonts w:cs="Times New Roman" w:hint="eastAsia"/>
              </w:rPr>
              <w:t>款至第</w:t>
            </w:r>
            <w:r w:rsidR="00070773" w:rsidRPr="0090196A">
              <w:rPr>
                <w:rFonts w:cs="Times New Roman"/>
              </w:rPr>
              <w:t>6</w:t>
            </w:r>
            <w:r w:rsidR="00070773" w:rsidRPr="0090196A">
              <w:rPr>
                <w:rFonts w:cs="Times New Roman" w:hint="eastAsia"/>
              </w:rPr>
              <w:t>款增訂。</w:t>
            </w:r>
          </w:p>
          <w:p w14:paraId="60EA7A66" w14:textId="77777777" w:rsidR="00070773" w:rsidRPr="0090196A" w:rsidRDefault="00070773" w:rsidP="00070773">
            <w:pPr>
              <w:pStyle w:val="a"/>
              <w:numPr>
                <w:ilvl w:val="0"/>
                <w:numId w:val="0"/>
              </w:numPr>
              <w:ind w:left="397" w:hanging="397"/>
              <w:rPr>
                <w:rFonts w:cs="Times New Roman"/>
              </w:rPr>
            </w:pPr>
          </w:p>
          <w:p w14:paraId="1E66733F" w14:textId="77777777" w:rsidR="00070773" w:rsidRPr="0090196A" w:rsidRDefault="00070773" w:rsidP="00070773">
            <w:pPr>
              <w:pStyle w:val="a"/>
              <w:numPr>
                <w:ilvl w:val="0"/>
                <w:numId w:val="0"/>
              </w:numPr>
              <w:ind w:left="397" w:hanging="397"/>
              <w:rPr>
                <w:rFonts w:cs="Times New Roman"/>
              </w:rPr>
            </w:pPr>
          </w:p>
          <w:p w14:paraId="5B6009B5" w14:textId="77777777" w:rsidR="00070773" w:rsidRPr="0090196A" w:rsidRDefault="00070773" w:rsidP="00070773">
            <w:pPr>
              <w:pStyle w:val="a"/>
              <w:numPr>
                <w:ilvl w:val="0"/>
                <w:numId w:val="0"/>
              </w:numPr>
              <w:ind w:left="397" w:hanging="397"/>
              <w:rPr>
                <w:rFonts w:cs="Times New Roman"/>
              </w:rPr>
            </w:pPr>
          </w:p>
          <w:p w14:paraId="0E614C15" w14:textId="77777777" w:rsidR="00070773" w:rsidRPr="0090196A" w:rsidRDefault="00070773" w:rsidP="00070773">
            <w:pPr>
              <w:pStyle w:val="a"/>
              <w:numPr>
                <w:ilvl w:val="0"/>
                <w:numId w:val="0"/>
              </w:numPr>
              <w:ind w:left="397" w:hanging="397"/>
              <w:rPr>
                <w:rFonts w:cs="Times New Roman"/>
              </w:rPr>
            </w:pPr>
          </w:p>
          <w:p w14:paraId="45B0879D" w14:textId="77777777" w:rsidR="00070773" w:rsidRPr="0090196A" w:rsidRDefault="00070773" w:rsidP="00070773">
            <w:pPr>
              <w:pStyle w:val="a"/>
              <w:numPr>
                <w:ilvl w:val="0"/>
                <w:numId w:val="0"/>
              </w:numPr>
              <w:ind w:left="397" w:hanging="397"/>
              <w:rPr>
                <w:rFonts w:cs="Times New Roman"/>
              </w:rPr>
            </w:pPr>
          </w:p>
          <w:p w14:paraId="204F5E8A" w14:textId="77777777" w:rsidR="00070773" w:rsidRPr="0090196A" w:rsidRDefault="00070773" w:rsidP="00070773">
            <w:pPr>
              <w:pStyle w:val="a"/>
              <w:numPr>
                <w:ilvl w:val="0"/>
                <w:numId w:val="0"/>
              </w:numPr>
              <w:ind w:left="397" w:hanging="397"/>
              <w:rPr>
                <w:rFonts w:cs="Times New Roman"/>
              </w:rPr>
            </w:pPr>
          </w:p>
          <w:p w14:paraId="1FEA9912" w14:textId="77777777" w:rsidR="00070773" w:rsidRPr="0090196A" w:rsidRDefault="00070773" w:rsidP="00070773">
            <w:pPr>
              <w:pStyle w:val="a"/>
              <w:numPr>
                <w:ilvl w:val="0"/>
                <w:numId w:val="0"/>
              </w:numPr>
              <w:ind w:left="397" w:hanging="397"/>
              <w:rPr>
                <w:rFonts w:cs="Times New Roman"/>
              </w:rPr>
            </w:pPr>
          </w:p>
          <w:p w14:paraId="05FEFF37" w14:textId="77777777" w:rsidR="00070773" w:rsidRPr="0090196A" w:rsidRDefault="00070773" w:rsidP="00070773">
            <w:pPr>
              <w:pStyle w:val="a"/>
              <w:numPr>
                <w:ilvl w:val="0"/>
                <w:numId w:val="0"/>
              </w:numPr>
              <w:ind w:left="397" w:hanging="397"/>
            </w:pPr>
          </w:p>
          <w:p w14:paraId="229192E3" w14:textId="77777777" w:rsidR="00070773" w:rsidRPr="0090196A" w:rsidRDefault="00C7646A" w:rsidP="00C7646A">
            <w:pPr>
              <w:pStyle w:val="a"/>
              <w:numPr>
                <w:ilvl w:val="0"/>
                <w:numId w:val="0"/>
              </w:numPr>
              <w:ind w:left="283" w:hanging="283"/>
            </w:pPr>
            <w:r w:rsidRPr="0090196A">
              <w:lastRenderedPageBreak/>
              <w:t>2.</w:t>
            </w:r>
            <w:r w:rsidR="00070773" w:rsidRPr="0090196A">
              <w:rPr>
                <w:rFonts w:hint="eastAsia"/>
              </w:rPr>
              <w:t>原第</w:t>
            </w:r>
            <w:r w:rsidR="00070773" w:rsidRPr="0090196A">
              <w:t>5</w:t>
            </w:r>
            <w:r w:rsidR="00070773" w:rsidRPr="0090196A">
              <w:rPr>
                <w:rFonts w:hint="eastAsia"/>
              </w:rPr>
              <w:t>款至第</w:t>
            </w:r>
            <w:r w:rsidR="00070773" w:rsidRPr="0090196A">
              <w:t>7</w:t>
            </w:r>
            <w:r w:rsidR="00070773" w:rsidRPr="0090196A">
              <w:rPr>
                <w:rFonts w:hint="eastAsia"/>
              </w:rPr>
              <w:t>款移列為第</w:t>
            </w:r>
            <w:r w:rsidR="00070773" w:rsidRPr="0090196A">
              <w:t>8</w:t>
            </w:r>
            <w:r w:rsidR="00070773" w:rsidRPr="0090196A">
              <w:rPr>
                <w:rFonts w:hint="eastAsia"/>
              </w:rPr>
              <w:t>款至第</w:t>
            </w:r>
            <w:r w:rsidR="00070773" w:rsidRPr="0090196A">
              <w:t>10</w:t>
            </w:r>
            <w:r w:rsidR="00070773" w:rsidRPr="0090196A">
              <w:rPr>
                <w:rFonts w:hint="eastAsia"/>
              </w:rPr>
              <w:t>款，內容未修正。</w:t>
            </w:r>
          </w:p>
        </w:tc>
      </w:tr>
      <w:tr w:rsidR="001A00C9" w:rsidRPr="0090196A" w14:paraId="4FA239F0" w14:textId="77777777" w:rsidTr="00070773">
        <w:tc>
          <w:tcPr>
            <w:tcW w:w="6016" w:type="dxa"/>
            <w:tcBorders>
              <w:top w:val="single" w:sz="4" w:space="0" w:color="000000"/>
              <w:left w:val="single" w:sz="4" w:space="0" w:color="000000"/>
              <w:bottom w:val="single" w:sz="4" w:space="0" w:color="000000"/>
              <w:right w:val="nil"/>
            </w:tcBorders>
            <w:tcMar>
              <w:left w:w="108" w:type="dxa"/>
              <w:right w:w="108" w:type="dxa"/>
            </w:tcMar>
          </w:tcPr>
          <w:p w14:paraId="7540CE08" w14:textId="77777777" w:rsidR="001A00C9" w:rsidRPr="0090196A" w:rsidRDefault="001A00C9" w:rsidP="001A00C9">
            <w:pPr>
              <w:pStyle w:val="Standard"/>
              <w:overflowPunct w:val="0"/>
              <w:jc w:val="both"/>
              <w:rPr>
                <w:rFonts w:ascii="標楷體" w:eastAsia="標楷體" w:hAnsi="標楷體" w:cs="標楷體"/>
                <w:b/>
              </w:rPr>
            </w:pPr>
            <w:r w:rsidRPr="0090196A">
              <w:rPr>
                <w:rFonts w:ascii="標楷體" w:eastAsia="標楷體" w:hAnsi="標楷體" w:cs="標楷體" w:hint="eastAsia"/>
                <w:b/>
              </w:rPr>
              <w:lastRenderedPageBreak/>
              <w:t>第</w:t>
            </w:r>
            <w:r w:rsidRPr="0090196A">
              <w:rPr>
                <w:rFonts w:ascii="標楷體" w:eastAsia="標楷體" w:hAnsi="標楷體" w:cs="標楷體"/>
                <w:b/>
              </w:rPr>
              <w:t>3</w:t>
            </w:r>
            <w:r w:rsidRPr="0090196A">
              <w:rPr>
                <w:rFonts w:ascii="標楷體" w:eastAsia="標楷體" w:hAnsi="標楷體" w:cs="標楷體" w:hint="eastAsia"/>
                <w:b/>
              </w:rPr>
              <w:t>條　契約價金之給付</w:t>
            </w:r>
          </w:p>
          <w:p w14:paraId="522CF5A0" w14:textId="77777777" w:rsidR="001A00C9" w:rsidRPr="0090196A" w:rsidRDefault="001A00C9" w:rsidP="001A00C9">
            <w:pPr>
              <w:pStyle w:val="a9"/>
            </w:pPr>
            <w:r w:rsidRPr="0090196A">
              <w:t>……</w:t>
            </w:r>
          </w:p>
          <w:p w14:paraId="21D7EA8C" w14:textId="77777777" w:rsidR="001A00C9" w:rsidRPr="0090196A" w:rsidRDefault="001A00C9" w:rsidP="001A00C9">
            <w:pPr>
              <w:pStyle w:val="a9"/>
              <w:rPr>
                <w:rFonts w:cs="Times New Roman"/>
              </w:rPr>
            </w:pPr>
            <w:r w:rsidRPr="0090196A">
              <w:rPr>
                <w:rFonts w:cs="Times New Roman"/>
              </w:rPr>
              <w:t>(</w:t>
            </w:r>
            <w:r w:rsidRPr="0090196A">
              <w:rPr>
                <w:rFonts w:cs="Times New Roman" w:hint="eastAsia"/>
              </w:rPr>
              <w:t>三</w:t>
            </w:r>
            <w:r w:rsidRPr="0090196A">
              <w:rPr>
                <w:rFonts w:cs="Times New Roman"/>
              </w:rPr>
              <w:t>)</w:t>
            </w:r>
            <w:r w:rsidRPr="0090196A">
              <w:rPr>
                <w:rFonts w:cs="Times New Roman" w:hint="eastAsia"/>
              </w:rPr>
              <w:t>契約價金之給付，得為下列方式：</w:t>
            </w:r>
          </w:p>
          <w:p w14:paraId="734DB427" w14:textId="77777777" w:rsidR="001A00C9" w:rsidRPr="0090196A" w:rsidRDefault="001A00C9" w:rsidP="001A00C9">
            <w:pPr>
              <w:pStyle w:val="10"/>
              <w:ind w:firstLine="3"/>
            </w:pPr>
            <w:r w:rsidRPr="0090196A">
              <w:rPr>
                <w:rFonts w:hint="eastAsia"/>
              </w:rPr>
              <w:t>部分依契約價金總額結算，部分依實際施作或供應之項目及數量結算。屬於依契約價金總額結算之部分，因契約變更致履約標的項目或數量有增減時，就變更部分予以加減價結算。屬於依實際施作或供應之項目及數量結算之部分，以契約中所列履約標的項目及單價，依完成履約實際供應之項目及數量給付。若有相關項目如稅捐、利潤或管理費等另列一式計價者，</w:t>
            </w:r>
            <w:r w:rsidRPr="0090196A">
              <w:rPr>
                <w:rFonts w:hint="eastAsia"/>
                <w:color w:val="FF0000"/>
              </w:rPr>
              <w:t>該一式計價項目之金額</w:t>
            </w:r>
            <w:r w:rsidRPr="0090196A">
              <w:rPr>
                <w:rFonts w:hint="eastAsia"/>
              </w:rPr>
              <w:t>應</w:t>
            </w:r>
            <w:r w:rsidRPr="0090196A">
              <w:rPr>
                <w:rFonts w:hint="eastAsia"/>
                <w:color w:val="FF0000"/>
              </w:rPr>
              <w:t>隨與該一式有關項目之</w:t>
            </w:r>
            <w:r w:rsidRPr="0090196A">
              <w:rPr>
                <w:rFonts w:hint="eastAsia"/>
              </w:rPr>
              <w:t>結算</w:t>
            </w:r>
            <w:r w:rsidRPr="0090196A">
              <w:rPr>
                <w:rFonts w:hint="eastAsia"/>
                <w:color w:val="FF0000"/>
              </w:rPr>
              <w:t>金額</w:t>
            </w:r>
            <w:r w:rsidRPr="0090196A">
              <w:rPr>
                <w:rFonts w:hint="eastAsia"/>
              </w:rPr>
              <w:t>與契約</w:t>
            </w:r>
            <w:r w:rsidRPr="0090196A">
              <w:rPr>
                <w:rFonts w:hint="eastAsia"/>
                <w:color w:val="FF0000"/>
              </w:rPr>
              <w:t>金額之比率</w:t>
            </w:r>
            <w:r w:rsidRPr="0090196A">
              <w:rPr>
                <w:rFonts w:hint="eastAsia"/>
              </w:rPr>
              <w:t>增減之。但契約已訂明不適用比例增減條件</w:t>
            </w:r>
            <w:r w:rsidRPr="0090196A">
              <w:rPr>
                <w:rFonts w:hint="eastAsia"/>
                <w:color w:val="FF0000"/>
              </w:rPr>
              <w:t>，或其性質與比率增減無關</w:t>
            </w:r>
            <w:r w:rsidRPr="0090196A">
              <w:rPr>
                <w:rFonts w:hint="eastAsia"/>
              </w:rPr>
              <w:t>者，不在此限。</w:t>
            </w:r>
          </w:p>
          <w:p w14:paraId="07053E52" w14:textId="77777777" w:rsidR="001A00C9" w:rsidRPr="0090196A" w:rsidRDefault="001A00C9" w:rsidP="001A00C9">
            <w:pPr>
              <w:pStyle w:val="a9"/>
            </w:pPr>
            <w:r w:rsidRPr="0090196A">
              <w:t>……</w:t>
            </w:r>
          </w:p>
          <w:p w14:paraId="6F3496E5" w14:textId="77777777" w:rsidR="001A00C9" w:rsidRPr="0090196A" w:rsidRDefault="001A00C9" w:rsidP="001A00C9">
            <w:pPr>
              <w:pStyle w:val="a9"/>
              <w:ind w:left="601" w:hanging="426"/>
              <w:rPr>
                <w:color w:val="FF0000"/>
              </w:rPr>
            </w:pPr>
            <w:r w:rsidRPr="0090196A">
              <w:rPr>
                <w:color w:val="FF0000"/>
              </w:rPr>
              <w:t>(</w:t>
            </w:r>
            <w:r w:rsidRPr="0090196A">
              <w:rPr>
                <w:rFonts w:hint="eastAsia"/>
                <w:color w:val="FF0000"/>
              </w:rPr>
              <w:t>八</w:t>
            </w:r>
            <w:r w:rsidRPr="0090196A">
              <w:rPr>
                <w:color w:val="FF0000"/>
              </w:rPr>
              <w:t>)</w:t>
            </w:r>
            <w:r w:rsidRPr="0090196A">
              <w:rPr>
                <w:rFonts w:hint="eastAsia"/>
                <w:color w:val="FF0000"/>
              </w:rPr>
              <w:t>契約價金，除另有規定外，含廠商及其人員依中華民國法令應繳納之稅捐、規費及強制性保險之保險費。依法令應以機關名義申請之許可或執照，由廠商備具文件代為申請者，其需繳納之規費（含空氣污染防制費）不含於契約價金，由廠商代為繳納後機關覈實支付，支付及審核程序準用第</w:t>
            </w:r>
            <w:r w:rsidRPr="0090196A">
              <w:rPr>
                <w:color w:val="FF0000"/>
              </w:rPr>
              <w:t>5</w:t>
            </w:r>
            <w:r w:rsidRPr="0090196A">
              <w:rPr>
                <w:rFonts w:hint="eastAsia"/>
                <w:color w:val="FF0000"/>
              </w:rPr>
              <w:t>條第</w:t>
            </w:r>
            <w:r w:rsidRPr="0090196A">
              <w:rPr>
                <w:color w:val="FF0000"/>
              </w:rPr>
              <w:t>1</w:t>
            </w:r>
            <w:r w:rsidRPr="0090196A">
              <w:rPr>
                <w:rFonts w:hint="eastAsia"/>
                <w:color w:val="FF0000"/>
              </w:rPr>
              <w:t>款第</w:t>
            </w:r>
            <w:r w:rsidRPr="0090196A">
              <w:rPr>
                <w:color w:val="FF0000"/>
              </w:rPr>
              <w:t>4</w:t>
            </w:r>
            <w:r w:rsidRPr="0090196A">
              <w:rPr>
                <w:rFonts w:hint="eastAsia"/>
                <w:color w:val="FF0000"/>
              </w:rPr>
              <w:t>目及第</w:t>
            </w:r>
            <w:r w:rsidRPr="0090196A">
              <w:rPr>
                <w:color w:val="FF0000"/>
              </w:rPr>
              <w:t>5</w:t>
            </w:r>
            <w:r w:rsidRPr="0090196A">
              <w:rPr>
                <w:rFonts w:hint="eastAsia"/>
                <w:color w:val="FF0000"/>
              </w:rPr>
              <w:t>目；但已明列項目而含於契約價金者，不在此限。</w:t>
            </w:r>
          </w:p>
          <w:p w14:paraId="4F8DB77E" w14:textId="77777777" w:rsidR="001A00C9" w:rsidRPr="0090196A" w:rsidRDefault="001A00C9" w:rsidP="001A00C9">
            <w:pPr>
              <w:pStyle w:val="Standard"/>
              <w:overflowPunct w:val="0"/>
              <w:ind w:leftChars="72" w:left="459" w:hangingChars="119" w:hanging="286"/>
              <w:jc w:val="both"/>
              <w:rPr>
                <w:rFonts w:ascii="標楷體" w:eastAsia="標楷體" w:hAnsi="標楷體" w:cs="標楷體"/>
                <w:color w:val="FF0000"/>
              </w:rPr>
            </w:pPr>
            <w:r w:rsidRPr="0090196A">
              <w:rPr>
                <w:rFonts w:ascii="標楷體" w:eastAsia="標楷體" w:hAnsi="標楷體" w:cs="標楷體"/>
                <w:color w:val="FF0000"/>
              </w:rPr>
              <w:t>(</w:t>
            </w:r>
            <w:r w:rsidRPr="0090196A">
              <w:rPr>
                <w:rFonts w:ascii="標楷體" w:eastAsia="標楷體" w:hAnsi="標楷體" w:cs="標楷體" w:hint="eastAsia"/>
                <w:color w:val="FF0000"/>
              </w:rPr>
              <w:t>九</w:t>
            </w:r>
            <w:r w:rsidRPr="0090196A">
              <w:rPr>
                <w:rFonts w:ascii="標楷體" w:eastAsia="標楷體" w:hAnsi="標楷體" w:cs="標楷體"/>
                <w:color w:val="FF0000"/>
              </w:rPr>
              <w:t>)</w:t>
            </w:r>
            <w:r w:rsidRPr="0090196A">
              <w:rPr>
                <w:rFonts w:ascii="標楷體" w:eastAsia="標楷體" w:hAnsi="標楷體" w:cs="標楷體" w:hint="eastAsia"/>
                <w:color w:val="FF0000"/>
              </w:rPr>
              <w:t>中華民國以外其他國家或地區之稅捐、規費或關</w:t>
            </w:r>
            <w:r w:rsidRPr="0090196A">
              <w:rPr>
                <w:rFonts w:ascii="標楷體" w:eastAsia="標楷體" w:hAnsi="標楷體" w:cs="標楷體" w:hint="eastAsia"/>
                <w:color w:val="FF0000"/>
              </w:rPr>
              <w:lastRenderedPageBreak/>
              <w:t>稅，由廠商負擔。</w:t>
            </w:r>
          </w:p>
          <w:p w14:paraId="0AC5309F" w14:textId="77777777" w:rsidR="001A00C9" w:rsidRPr="0090196A" w:rsidRDefault="001A00C9" w:rsidP="001A00C9">
            <w:pPr>
              <w:pStyle w:val="Standard"/>
              <w:overflowPunct w:val="0"/>
              <w:ind w:leftChars="74" w:left="603" w:hangingChars="177" w:hanging="425"/>
              <w:jc w:val="both"/>
              <w:rPr>
                <w:rFonts w:ascii="標楷體" w:eastAsia="標楷體" w:hAnsi="標楷體" w:cs="標楷體"/>
                <w:color w:val="FF0000"/>
              </w:rPr>
            </w:pPr>
            <w:r w:rsidRPr="0090196A">
              <w:rPr>
                <w:rFonts w:ascii="標楷體" w:eastAsia="標楷體" w:hAnsi="標楷體"/>
                <w:color w:val="FF0000"/>
              </w:rPr>
              <w:t>(</w:t>
            </w:r>
            <w:r w:rsidRPr="0090196A">
              <w:rPr>
                <w:rFonts w:ascii="標楷體" w:eastAsia="標楷體" w:hAnsi="標楷體" w:hint="eastAsia"/>
                <w:color w:val="FF0000"/>
              </w:rPr>
              <w:t>十</w:t>
            </w:r>
            <w:r w:rsidRPr="0090196A">
              <w:rPr>
                <w:rFonts w:ascii="標楷體" w:eastAsia="標楷體" w:hAnsi="標楷體"/>
                <w:color w:val="FF0000"/>
              </w:rPr>
              <w:t>)</w:t>
            </w:r>
            <w:r w:rsidRPr="0090196A">
              <w:rPr>
                <w:rFonts w:ascii="標楷體" w:eastAsia="標楷體" w:hAnsi="標楷體" w:hint="eastAsia"/>
              </w:rPr>
              <w:t>工程因原編項目增減數量及新增項目辦理變更契約單價，依附錄</w:t>
            </w:r>
            <w:r w:rsidRPr="0090196A">
              <w:rPr>
                <w:rFonts w:ascii="標楷體" w:eastAsia="標楷體" w:hAnsi="標楷體"/>
              </w:rPr>
              <w:t>1</w:t>
            </w:r>
            <w:r w:rsidRPr="0090196A">
              <w:rPr>
                <w:rFonts w:ascii="標楷體" w:eastAsia="標楷體" w:hAnsi="標楷體" w:hint="eastAsia"/>
              </w:rPr>
              <w:t>「工程契約變更單價編列及議價處理原則」規定辦理</w:t>
            </w:r>
          </w:p>
        </w:tc>
        <w:tc>
          <w:tcPr>
            <w:tcW w:w="6066" w:type="dxa"/>
            <w:tcBorders>
              <w:top w:val="single" w:sz="4" w:space="0" w:color="000000"/>
              <w:left w:val="single" w:sz="4" w:space="0" w:color="000000"/>
              <w:bottom w:val="single" w:sz="4" w:space="0" w:color="000000"/>
              <w:right w:val="nil"/>
            </w:tcBorders>
            <w:tcMar>
              <w:left w:w="108" w:type="dxa"/>
              <w:right w:w="108" w:type="dxa"/>
            </w:tcMar>
          </w:tcPr>
          <w:p w14:paraId="49E7010E" w14:textId="77777777" w:rsidR="001A00C9" w:rsidRPr="0090196A" w:rsidRDefault="001A00C9" w:rsidP="001A00C9">
            <w:pPr>
              <w:pStyle w:val="Standard"/>
              <w:overflowPunct w:val="0"/>
              <w:jc w:val="both"/>
              <w:rPr>
                <w:rFonts w:ascii="標楷體" w:eastAsia="標楷體" w:hAnsi="標楷體" w:cs="標楷體"/>
                <w:b/>
              </w:rPr>
            </w:pPr>
            <w:r w:rsidRPr="0090196A">
              <w:rPr>
                <w:rFonts w:ascii="標楷體" w:eastAsia="標楷體" w:hAnsi="標楷體" w:cs="標楷體" w:hint="eastAsia"/>
                <w:b/>
              </w:rPr>
              <w:lastRenderedPageBreak/>
              <w:t>第</w:t>
            </w:r>
            <w:r w:rsidRPr="0090196A">
              <w:rPr>
                <w:rFonts w:ascii="標楷體" w:eastAsia="標楷體" w:hAnsi="標楷體" w:cs="標楷體"/>
                <w:b/>
              </w:rPr>
              <w:t>3</w:t>
            </w:r>
            <w:r w:rsidRPr="0090196A">
              <w:rPr>
                <w:rFonts w:ascii="標楷體" w:eastAsia="標楷體" w:hAnsi="標楷體" w:cs="標楷體" w:hint="eastAsia"/>
                <w:b/>
              </w:rPr>
              <w:t>條　契約價金之給付</w:t>
            </w:r>
          </w:p>
          <w:p w14:paraId="3E203FE4" w14:textId="77777777" w:rsidR="001A00C9" w:rsidRPr="0090196A" w:rsidRDefault="001A00C9" w:rsidP="001A00C9">
            <w:pPr>
              <w:pStyle w:val="a9"/>
            </w:pPr>
            <w:r w:rsidRPr="0090196A">
              <w:t>……</w:t>
            </w:r>
          </w:p>
          <w:p w14:paraId="763FE471" w14:textId="77777777" w:rsidR="001A00C9" w:rsidRPr="0090196A" w:rsidRDefault="001A00C9" w:rsidP="001A00C9">
            <w:pPr>
              <w:pStyle w:val="a9"/>
              <w:rPr>
                <w:rFonts w:cs="Times New Roman"/>
              </w:rPr>
            </w:pPr>
            <w:r w:rsidRPr="0090196A">
              <w:rPr>
                <w:rFonts w:cs="Times New Roman"/>
              </w:rPr>
              <w:t>(</w:t>
            </w:r>
            <w:r w:rsidRPr="0090196A">
              <w:rPr>
                <w:rFonts w:cs="Times New Roman" w:hint="eastAsia"/>
              </w:rPr>
              <w:t>三</w:t>
            </w:r>
            <w:r w:rsidRPr="0090196A">
              <w:rPr>
                <w:rFonts w:cs="Times New Roman"/>
              </w:rPr>
              <w:t>)</w:t>
            </w:r>
            <w:r w:rsidRPr="0090196A">
              <w:rPr>
                <w:rFonts w:cs="Times New Roman" w:hint="eastAsia"/>
              </w:rPr>
              <w:t>契約價金之給付，得為下列方式：</w:t>
            </w:r>
          </w:p>
          <w:p w14:paraId="0C2BC25C" w14:textId="77777777" w:rsidR="001A00C9" w:rsidRPr="0090196A" w:rsidRDefault="001A00C9" w:rsidP="001A00C9">
            <w:pPr>
              <w:pStyle w:val="10"/>
              <w:ind w:left="545" w:firstLine="0"/>
            </w:pPr>
            <w:r w:rsidRPr="0090196A">
              <w:rPr>
                <w:rFonts w:hint="eastAsia"/>
              </w:rPr>
              <w:t>部分依契約價金總額結算，部分依實際施作或供應之項目及數量結算。屬於依契約價金總額結算之部分，因契約變更致履約標的項目或數量有增減時，就變更部分予以加減價結算。屬於依實際施作或供應之項目及數量結算之部分，以契約中所列履約標的項目及單價，依完成履約實際供應之項目及數量給付。若有相關項目如稅捐、利潤或管理費等另列一式計價者，應依結算總價與契約價金總額比例增減之。但契約已訂明不適用比例增減條件者，不在此限。</w:t>
            </w:r>
          </w:p>
          <w:p w14:paraId="05CBE7EA" w14:textId="77777777" w:rsidR="001A00C9" w:rsidRPr="0090196A" w:rsidRDefault="001A00C9" w:rsidP="001A00C9">
            <w:pPr>
              <w:pStyle w:val="Standard"/>
              <w:overflowPunct w:val="0"/>
              <w:ind w:leftChars="109" w:left="262"/>
              <w:jc w:val="both"/>
              <w:rPr>
                <w:rFonts w:ascii="標楷體" w:eastAsia="標楷體" w:hAnsi="標楷體" w:cs="標楷體"/>
              </w:rPr>
            </w:pPr>
            <w:r w:rsidRPr="0090196A">
              <w:rPr>
                <w:rFonts w:ascii="標楷體" w:eastAsia="標楷體" w:hAnsi="標楷體" w:cs="標楷體"/>
              </w:rPr>
              <w:t>……</w:t>
            </w:r>
          </w:p>
          <w:p w14:paraId="7A8CC117" w14:textId="77777777" w:rsidR="001A00C9" w:rsidRPr="0090196A" w:rsidRDefault="001A00C9" w:rsidP="001A00C9">
            <w:pPr>
              <w:pStyle w:val="a9"/>
              <w:ind w:left="545" w:hanging="367"/>
              <w:rPr>
                <w:bCs/>
              </w:rPr>
            </w:pPr>
            <w:r w:rsidRPr="0090196A">
              <w:rPr>
                <w:rFonts w:cs="Times New Roman"/>
              </w:rPr>
              <w:t>(</w:t>
            </w:r>
            <w:r w:rsidRPr="0090196A">
              <w:rPr>
                <w:rFonts w:cs="Times New Roman" w:hint="eastAsia"/>
              </w:rPr>
              <w:t>八</w:t>
            </w:r>
            <w:r w:rsidRPr="0090196A">
              <w:rPr>
                <w:rFonts w:cs="Times New Roman"/>
              </w:rPr>
              <w:t>)</w:t>
            </w:r>
            <w:r w:rsidRPr="0090196A">
              <w:rPr>
                <w:rFonts w:cs="Times New Roman" w:hint="eastAsia"/>
              </w:rPr>
              <w:t>工程因原編項目增減數量及新增項目辦理變更契約單價，依附錄</w:t>
            </w:r>
            <w:r w:rsidRPr="0090196A">
              <w:rPr>
                <w:rFonts w:cs="Times New Roman"/>
              </w:rPr>
              <w:t>1</w:t>
            </w:r>
            <w:r w:rsidRPr="0090196A">
              <w:rPr>
                <w:rFonts w:cs="Times New Roman" w:hint="eastAsia"/>
              </w:rPr>
              <w:t>「工程契約變更單價編列及議價處理原則」規定辦理</w:t>
            </w:r>
          </w:p>
        </w:tc>
        <w:tc>
          <w:tcPr>
            <w:tcW w:w="340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4D87B55" w14:textId="77777777" w:rsidR="001A00C9" w:rsidRPr="0090196A" w:rsidRDefault="001A00C9" w:rsidP="001A00C9">
            <w:pPr>
              <w:pStyle w:val="a"/>
              <w:numPr>
                <w:ilvl w:val="0"/>
                <w:numId w:val="0"/>
              </w:numPr>
              <w:ind w:left="397" w:hanging="397"/>
            </w:pPr>
          </w:p>
          <w:p w14:paraId="0000159E" w14:textId="77777777" w:rsidR="001A00C9" w:rsidRPr="0090196A" w:rsidRDefault="001A00C9" w:rsidP="001A00C9">
            <w:pPr>
              <w:pStyle w:val="a"/>
              <w:numPr>
                <w:ilvl w:val="0"/>
                <w:numId w:val="0"/>
              </w:numPr>
              <w:ind w:left="397" w:hanging="397"/>
            </w:pPr>
          </w:p>
          <w:p w14:paraId="1E4A088C" w14:textId="77777777" w:rsidR="001A00C9" w:rsidRPr="0090196A" w:rsidRDefault="001A00C9" w:rsidP="001A00C9">
            <w:pPr>
              <w:pStyle w:val="a"/>
              <w:numPr>
                <w:ilvl w:val="0"/>
                <w:numId w:val="0"/>
              </w:numPr>
              <w:ind w:left="397" w:hanging="397"/>
            </w:pPr>
          </w:p>
          <w:p w14:paraId="1936948A" w14:textId="77777777" w:rsidR="001A00C9" w:rsidRPr="0090196A" w:rsidRDefault="001A00C9" w:rsidP="001A00C9">
            <w:pPr>
              <w:pStyle w:val="a"/>
              <w:numPr>
                <w:ilvl w:val="0"/>
                <w:numId w:val="0"/>
              </w:numPr>
              <w:ind w:left="397" w:hanging="397"/>
            </w:pPr>
          </w:p>
          <w:p w14:paraId="5DED43CE" w14:textId="77777777" w:rsidR="001A00C9" w:rsidRPr="0090196A" w:rsidRDefault="00C7646A" w:rsidP="00C7646A">
            <w:pPr>
              <w:pStyle w:val="a"/>
              <w:numPr>
                <w:ilvl w:val="0"/>
                <w:numId w:val="0"/>
              </w:numPr>
              <w:ind w:left="283" w:hanging="283"/>
            </w:pPr>
            <w:r w:rsidRPr="0090196A">
              <w:t>1.</w:t>
            </w:r>
            <w:r w:rsidR="001A00C9" w:rsidRPr="0090196A">
              <w:rPr>
                <w:rFonts w:hint="eastAsia"/>
              </w:rPr>
              <w:t>第</w:t>
            </w:r>
            <w:r w:rsidR="001A00C9" w:rsidRPr="0090196A">
              <w:t>3</w:t>
            </w:r>
            <w:r w:rsidR="001A00C9" w:rsidRPr="0090196A">
              <w:rPr>
                <w:rFonts w:hint="eastAsia"/>
              </w:rPr>
              <w:t>款選項，比照工程會「工程採購契約範本」修正。</w:t>
            </w:r>
          </w:p>
          <w:p w14:paraId="724F0F39" w14:textId="77777777" w:rsidR="001A00C9" w:rsidRPr="0090196A" w:rsidRDefault="001A00C9" w:rsidP="00C7646A">
            <w:pPr>
              <w:pStyle w:val="a"/>
              <w:numPr>
                <w:ilvl w:val="0"/>
                <w:numId w:val="0"/>
              </w:numPr>
              <w:ind w:left="283" w:hanging="283"/>
            </w:pPr>
          </w:p>
          <w:p w14:paraId="5E07F24B" w14:textId="77777777" w:rsidR="001A00C9" w:rsidRPr="0090196A" w:rsidRDefault="001A00C9" w:rsidP="00C7646A">
            <w:pPr>
              <w:pStyle w:val="a"/>
              <w:numPr>
                <w:ilvl w:val="0"/>
                <w:numId w:val="0"/>
              </w:numPr>
              <w:ind w:left="283" w:hanging="283"/>
            </w:pPr>
          </w:p>
          <w:p w14:paraId="71E7195C" w14:textId="77777777" w:rsidR="001A00C9" w:rsidRPr="0090196A" w:rsidRDefault="001A00C9" w:rsidP="00C7646A">
            <w:pPr>
              <w:pStyle w:val="a"/>
              <w:numPr>
                <w:ilvl w:val="0"/>
                <w:numId w:val="0"/>
              </w:numPr>
              <w:ind w:left="283" w:hanging="283"/>
            </w:pPr>
          </w:p>
          <w:p w14:paraId="49C4D0C3" w14:textId="77777777" w:rsidR="001A00C9" w:rsidRPr="0090196A" w:rsidRDefault="001A00C9" w:rsidP="00C7646A">
            <w:pPr>
              <w:pStyle w:val="a"/>
              <w:numPr>
                <w:ilvl w:val="0"/>
                <w:numId w:val="0"/>
              </w:numPr>
              <w:ind w:left="283" w:hanging="283"/>
            </w:pPr>
          </w:p>
          <w:p w14:paraId="1E89A9E0" w14:textId="77777777" w:rsidR="001A00C9" w:rsidRPr="0090196A" w:rsidRDefault="001A00C9" w:rsidP="00C7646A">
            <w:pPr>
              <w:pStyle w:val="a"/>
              <w:numPr>
                <w:ilvl w:val="0"/>
                <w:numId w:val="0"/>
              </w:numPr>
              <w:ind w:left="283" w:hanging="283"/>
            </w:pPr>
          </w:p>
          <w:p w14:paraId="2246B278" w14:textId="77777777" w:rsidR="001A00C9" w:rsidRPr="0090196A" w:rsidRDefault="001A00C9" w:rsidP="00C7646A">
            <w:pPr>
              <w:pStyle w:val="a"/>
              <w:numPr>
                <w:ilvl w:val="0"/>
                <w:numId w:val="0"/>
              </w:numPr>
              <w:ind w:left="283" w:hanging="283"/>
            </w:pPr>
          </w:p>
          <w:p w14:paraId="0D397300" w14:textId="77777777" w:rsidR="001A00C9" w:rsidRPr="0090196A" w:rsidRDefault="001A00C9" w:rsidP="00C7646A">
            <w:pPr>
              <w:pStyle w:val="a"/>
              <w:numPr>
                <w:ilvl w:val="0"/>
                <w:numId w:val="0"/>
              </w:numPr>
              <w:ind w:left="283" w:hanging="283"/>
            </w:pPr>
          </w:p>
          <w:p w14:paraId="6FFD6C76" w14:textId="77777777" w:rsidR="00C7646A" w:rsidRPr="0090196A" w:rsidRDefault="00C7646A" w:rsidP="00C7646A">
            <w:pPr>
              <w:pStyle w:val="a"/>
              <w:numPr>
                <w:ilvl w:val="0"/>
                <w:numId w:val="0"/>
              </w:numPr>
              <w:ind w:left="283" w:hanging="283"/>
            </w:pPr>
          </w:p>
          <w:p w14:paraId="6836E42D" w14:textId="77777777" w:rsidR="001A00C9" w:rsidRPr="0090196A" w:rsidRDefault="00C7646A" w:rsidP="00C7646A">
            <w:pPr>
              <w:pStyle w:val="a"/>
              <w:numPr>
                <w:ilvl w:val="0"/>
                <w:numId w:val="0"/>
              </w:numPr>
              <w:ind w:left="283" w:hanging="283"/>
            </w:pPr>
            <w:r w:rsidRPr="0090196A">
              <w:t>2.</w:t>
            </w:r>
            <w:r w:rsidR="001A00C9" w:rsidRPr="0090196A">
              <w:rPr>
                <w:rFonts w:hint="eastAsia"/>
              </w:rPr>
              <w:t>第</w:t>
            </w:r>
            <w:r w:rsidRPr="0090196A">
              <w:t>8</w:t>
            </w:r>
            <w:r w:rsidR="001A00C9" w:rsidRPr="0090196A">
              <w:rPr>
                <w:rFonts w:hint="eastAsia"/>
              </w:rPr>
              <w:t>款、第</w:t>
            </w:r>
            <w:r w:rsidRPr="0090196A">
              <w:t>9</w:t>
            </w:r>
            <w:r w:rsidR="001A00C9" w:rsidRPr="0090196A">
              <w:rPr>
                <w:rFonts w:hint="eastAsia"/>
              </w:rPr>
              <w:t>款，比照</w:t>
            </w:r>
            <w:r w:rsidR="00F3685E">
              <w:rPr>
                <w:rFonts w:hint="eastAsia"/>
              </w:rPr>
              <w:t>工程會</w:t>
            </w:r>
            <w:r w:rsidR="001A00C9" w:rsidRPr="0090196A">
              <w:rPr>
                <w:rFonts w:hint="eastAsia"/>
              </w:rPr>
              <w:t>「工程採購契約範本」之編排方式，由原第</w:t>
            </w:r>
            <w:r w:rsidR="001A00C9" w:rsidRPr="0090196A">
              <w:t>4</w:t>
            </w:r>
            <w:r w:rsidR="001A00C9" w:rsidRPr="0090196A">
              <w:rPr>
                <w:rFonts w:hint="eastAsia"/>
              </w:rPr>
              <w:t>條第</w:t>
            </w:r>
            <w:r w:rsidR="001A00C9" w:rsidRPr="0090196A">
              <w:t>4</w:t>
            </w:r>
            <w:r w:rsidR="001A00C9" w:rsidRPr="0090196A">
              <w:rPr>
                <w:rFonts w:hint="eastAsia"/>
              </w:rPr>
              <w:t>款、第</w:t>
            </w:r>
            <w:r w:rsidR="001A00C9" w:rsidRPr="0090196A">
              <w:t>5</w:t>
            </w:r>
            <w:r w:rsidR="001A00C9" w:rsidRPr="0090196A">
              <w:rPr>
                <w:rFonts w:hint="eastAsia"/>
              </w:rPr>
              <w:t>款移列</w:t>
            </w:r>
            <w:r w:rsidRPr="0090196A">
              <w:rPr>
                <w:rFonts w:hint="eastAsia"/>
              </w:rPr>
              <w:t>，原第</w:t>
            </w:r>
            <w:r w:rsidRPr="0090196A">
              <w:t>8</w:t>
            </w:r>
            <w:r w:rsidRPr="0090196A">
              <w:rPr>
                <w:rFonts w:hint="eastAsia"/>
              </w:rPr>
              <w:t>款順移至第</w:t>
            </w:r>
            <w:r w:rsidRPr="0090196A">
              <w:t>10</w:t>
            </w:r>
            <w:r w:rsidRPr="0090196A">
              <w:rPr>
                <w:rFonts w:hint="eastAsia"/>
              </w:rPr>
              <w:t>款</w:t>
            </w:r>
            <w:r w:rsidR="001A00C9" w:rsidRPr="0090196A">
              <w:rPr>
                <w:rFonts w:hint="eastAsia"/>
              </w:rPr>
              <w:t>。</w:t>
            </w:r>
          </w:p>
          <w:p w14:paraId="1CDC6F30" w14:textId="77777777" w:rsidR="00C7646A" w:rsidRPr="0090196A" w:rsidRDefault="00C7646A" w:rsidP="00C7646A">
            <w:pPr>
              <w:pStyle w:val="a"/>
              <w:numPr>
                <w:ilvl w:val="0"/>
                <w:numId w:val="0"/>
              </w:numPr>
              <w:ind w:left="283" w:hanging="283"/>
            </w:pPr>
            <w:r w:rsidRPr="0090196A">
              <w:t>3.</w:t>
            </w:r>
            <w:r w:rsidRPr="0090196A">
              <w:rPr>
                <w:rFonts w:hint="eastAsia"/>
              </w:rPr>
              <w:t>第</w:t>
            </w:r>
            <w:r w:rsidRPr="0090196A">
              <w:t>8</w:t>
            </w:r>
            <w:r w:rsidRPr="0090196A">
              <w:rPr>
                <w:rFonts w:hint="eastAsia"/>
              </w:rPr>
              <w:t>款應以機關名義申請之許可或執照，本得由機關自行申請。契約既約定由廠商代機關申請及繳納規費，機關應於廠商完成繳納並提出</w:t>
            </w:r>
            <w:r w:rsidRPr="0090196A">
              <w:rPr>
                <w:rFonts w:hint="eastAsia"/>
              </w:rPr>
              <w:lastRenderedPageBreak/>
              <w:t>申請後儘速辦理支付事宜，方屬合理，爰修正載明付款期限。</w:t>
            </w:r>
          </w:p>
        </w:tc>
      </w:tr>
      <w:tr w:rsidR="00E201D6" w:rsidRPr="0090196A" w14:paraId="19999B97" w14:textId="77777777" w:rsidTr="00070773">
        <w:trPr>
          <w:trHeight w:val="3779"/>
        </w:trPr>
        <w:tc>
          <w:tcPr>
            <w:tcW w:w="6016" w:type="dxa"/>
            <w:tcBorders>
              <w:top w:val="single" w:sz="4" w:space="0" w:color="000000"/>
              <w:left w:val="single" w:sz="4" w:space="0" w:color="000000"/>
              <w:bottom w:val="single" w:sz="4" w:space="0" w:color="000000"/>
              <w:right w:val="nil"/>
            </w:tcBorders>
            <w:tcMar>
              <w:left w:w="108" w:type="dxa"/>
              <w:right w:w="108" w:type="dxa"/>
            </w:tcMar>
          </w:tcPr>
          <w:p w14:paraId="1D957A31" w14:textId="77777777" w:rsidR="00E201D6" w:rsidRPr="0090196A" w:rsidRDefault="00E201D6" w:rsidP="00E201D6">
            <w:pPr>
              <w:jc w:val="both"/>
            </w:pPr>
            <w:r w:rsidRPr="0090196A">
              <w:rPr>
                <w:rFonts w:ascii="標楷體" w:eastAsia="標楷體" w:hAnsi="標楷體" w:cs="標楷體" w:hint="eastAsia"/>
                <w:bCs/>
              </w:rPr>
              <w:lastRenderedPageBreak/>
              <w:t>第</w:t>
            </w:r>
            <w:r w:rsidRPr="0090196A">
              <w:rPr>
                <w:rFonts w:ascii="標楷體" w:eastAsia="標楷體" w:hAnsi="標楷體" w:cs="標楷體"/>
                <w:b/>
              </w:rPr>
              <w:t>4</w:t>
            </w:r>
            <w:r w:rsidRPr="0090196A">
              <w:rPr>
                <w:rFonts w:ascii="標楷體" w:eastAsia="標楷體" w:hAnsi="標楷體" w:cs="標楷體" w:hint="eastAsia"/>
                <w:bCs/>
              </w:rPr>
              <w:t>條　契約價金之調整</w:t>
            </w:r>
          </w:p>
          <w:p w14:paraId="0A7D60A7" w14:textId="77777777" w:rsidR="00E201D6" w:rsidRPr="0090196A" w:rsidRDefault="00E201D6" w:rsidP="00E201D6">
            <w:pPr>
              <w:ind w:left="456" w:hanging="278"/>
              <w:jc w:val="both"/>
              <w:rPr>
                <w:rFonts w:ascii="標楷體" w:eastAsia="標楷體" w:cs="標楷體"/>
              </w:rPr>
            </w:pPr>
            <w:r w:rsidRPr="0090196A">
              <w:rPr>
                <w:rFonts w:ascii="標楷體" w:eastAsia="標楷體" w:cs="標楷體" w:hint="eastAsia"/>
              </w:rPr>
              <w:t>……</w:t>
            </w:r>
          </w:p>
          <w:p w14:paraId="06F198A6" w14:textId="77777777" w:rsidR="00E201D6" w:rsidRPr="0090196A" w:rsidRDefault="00E201D6" w:rsidP="00E201D6">
            <w:pPr>
              <w:ind w:left="456" w:hanging="278"/>
              <w:jc w:val="both"/>
              <w:rPr>
                <w:rFonts w:ascii="標楷體" w:eastAsia="標楷體" w:cs="標楷體"/>
              </w:rPr>
            </w:pPr>
          </w:p>
          <w:p w14:paraId="7D79D1B2" w14:textId="77777777" w:rsidR="00E201D6" w:rsidRPr="0090196A" w:rsidRDefault="00E201D6" w:rsidP="00E201D6">
            <w:pPr>
              <w:ind w:left="456" w:hanging="278"/>
              <w:jc w:val="both"/>
              <w:rPr>
                <w:rFonts w:ascii="標楷體" w:eastAsia="標楷體" w:cs="標楷體"/>
              </w:rPr>
            </w:pPr>
          </w:p>
          <w:p w14:paraId="456E9F1D" w14:textId="77777777" w:rsidR="00E201D6" w:rsidRPr="0090196A" w:rsidRDefault="00E201D6" w:rsidP="00E201D6">
            <w:pPr>
              <w:ind w:left="456" w:hanging="278"/>
              <w:jc w:val="both"/>
              <w:rPr>
                <w:rFonts w:ascii="標楷體" w:eastAsia="標楷體" w:cs="標楷體"/>
              </w:rPr>
            </w:pPr>
          </w:p>
          <w:p w14:paraId="3FDAE258" w14:textId="77777777" w:rsidR="00E201D6" w:rsidRPr="0090196A" w:rsidRDefault="00E201D6" w:rsidP="00E201D6">
            <w:pPr>
              <w:ind w:left="456" w:hanging="278"/>
              <w:jc w:val="both"/>
              <w:rPr>
                <w:rFonts w:ascii="標楷體" w:eastAsia="標楷體" w:cs="標楷體"/>
              </w:rPr>
            </w:pPr>
          </w:p>
          <w:p w14:paraId="4B2A1665" w14:textId="77777777" w:rsidR="00E201D6" w:rsidRPr="0090196A" w:rsidRDefault="00E201D6" w:rsidP="00E201D6">
            <w:pPr>
              <w:ind w:left="456" w:hanging="278"/>
              <w:jc w:val="both"/>
              <w:rPr>
                <w:rFonts w:ascii="標楷體" w:eastAsia="標楷體" w:cs="標楷體"/>
              </w:rPr>
            </w:pPr>
          </w:p>
          <w:p w14:paraId="28AA0506" w14:textId="77777777" w:rsidR="00E201D6" w:rsidRPr="0090196A" w:rsidRDefault="00E201D6" w:rsidP="00E201D6">
            <w:pPr>
              <w:ind w:left="456" w:hanging="278"/>
              <w:jc w:val="both"/>
              <w:rPr>
                <w:rFonts w:ascii="標楷體" w:eastAsia="標楷體" w:cs="標楷體"/>
              </w:rPr>
            </w:pPr>
          </w:p>
          <w:p w14:paraId="1D8F72FA" w14:textId="77777777" w:rsidR="00E201D6" w:rsidRPr="0090196A" w:rsidRDefault="00E201D6" w:rsidP="00E201D6">
            <w:pPr>
              <w:ind w:left="456" w:hanging="278"/>
              <w:jc w:val="both"/>
              <w:rPr>
                <w:rFonts w:ascii="標楷體" w:eastAsia="標楷體" w:cs="標楷體"/>
              </w:rPr>
            </w:pPr>
          </w:p>
          <w:p w14:paraId="233A925A" w14:textId="77777777" w:rsidR="00E201D6" w:rsidRPr="0090196A" w:rsidRDefault="00E201D6" w:rsidP="00E201D6">
            <w:pPr>
              <w:ind w:left="456" w:hanging="278"/>
              <w:jc w:val="both"/>
              <w:rPr>
                <w:rFonts w:ascii="標楷體" w:eastAsia="標楷體" w:cs="標楷體"/>
              </w:rPr>
            </w:pPr>
          </w:p>
          <w:p w14:paraId="190D3CA5" w14:textId="77777777" w:rsidR="00E201D6" w:rsidRPr="0090196A" w:rsidRDefault="00E201D6" w:rsidP="00E201D6">
            <w:pPr>
              <w:pStyle w:val="a4"/>
              <w:suppressAutoHyphens/>
              <w:autoSpaceDE/>
              <w:autoSpaceDN/>
              <w:adjustRightInd/>
              <w:snapToGrid w:val="0"/>
              <w:spacing w:line="240" w:lineRule="atLeast"/>
              <w:jc w:val="both"/>
              <w:rPr>
                <w:rFonts w:ascii="Arial" w:eastAsia="標楷體" w:hAnsi="Arial"/>
                <w:kern w:val="0"/>
              </w:rPr>
            </w:pPr>
            <w:r w:rsidRPr="0090196A">
              <w:rPr>
                <w:rFonts w:ascii="Arial" w:eastAsia="標楷體" w:hAnsi="Arial" w:cs="DFKaiShu SB Estd BF"/>
                <w:color w:val="FF0000"/>
                <w:kern w:val="0"/>
              </w:rPr>
              <w:t>(</w:t>
            </w:r>
            <w:r w:rsidRPr="0090196A">
              <w:rPr>
                <w:rFonts w:ascii="Arial" w:eastAsia="標楷體" w:hAnsi="Arial" w:cs="DFKaiShu SB Estd BF" w:hint="eastAsia"/>
                <w:color w:val="FF0000"/>
                <w:kern w:val="0"/>
              </w:rPr>
              <w:t>四</w:t>
            </w:r>
            <w:r w:rsidRPr="0090196A">
              <w:rPr>
                <w:rFonts w:ascii="Arial" w:eastAsia="標楷體" w:hAnsi="Arial" w:cs="DFKaiShu SB Estd BF"/>
                <w:color w:val="FF0000"/>
                <w:kern w:val="0"/>
              </w:rPr>
              <w:t>)</w:t>
            </w:r>
            <w:r w:rsidRPr="0090196A">
              <w:rPr>
                <w:rFonts w:ascii="Arial" w:eastAsia="標楷體" w:hAnsi="Arial" w:cs="DFKaiShu SB Estd BF" w:hint="eastAsia"/>
                <w:kern w:val="0"/>
              </w:rPr>
              <w:t>廠商履約遇有下列政府行為之一，致履約費用增加或減少者，契約價金得予調整：</w:t>
            </w:r>
          </w:p>
          <w:p w14:paraId="2BDC5764" w14:textId="77777777" w:rsidR="00E201D6" w:rsidRPr="0090196A" w:rsidRDefault="00E201D6" w:rsidP="00E201D6">
            <w:pPr>
              <w:pStyle w:val="a4"/>
              <w:numPr>
                <w:ilvl w:val="0"/>
                <w:numId w:val="12"/>
              </w:numPr>
              <w:suppressAutoHyphens/>
              <w:autoSpaceDE/>
              <w:autoSpaceDN/>
              <w:adjustRightInd/>
              <w:snapToGrid w:val="0"/>
              <w:spacing w:line="240" w:lineRule="atLeast"/>
              <w:ind w:left="1135" w:hanging="284"/>
              <w:jc w:val="both"/>
              <w:rPr>
                <w:rFonts w:ascii="Arial" w:eastAsia="標楷體" w:hAnsi="Arial"/>
                <w:kern w:val="0"/>
              </w:rPr>
            </w:pPr>
            <w:r w:rsidRPr="0090196A">
              <w:rPr>
                <w:rFonts w:ascii="Arial" w:eastAsia="標楷體" w:hAnsi="Arial" w:cs="DFKaiShu SB Estd BF" w:hint="eastAsia"/>
                <w:kern w:val="0"/>
              </w:rPr>
              <w:t>政府法令之新增或變更。</w:t>
            </w:r>
          </w:p>
          <w:p w14:paraId="3F115BD0" w14:textId="77777777" w:rsidR="00E201D6" w:rsidRPr="0090196A" w:rsidRDefault="00E201D6" w:rsidP="00E201D6">
            <w:pPr>
              <w:pStyle w:val="a4"/>
              <w:numPr>
                <w:ilvl w:val="0"/>
                <w:numId w:val="12"/>
              </w:numPr>
              <w:suppressAutoHyphens/>
              <w:autoSpaceDE/>
              <w:autoSpaceDN/>
              <w:adjustRightInd/>
              <w:snapToGrid w:val="0"/>
              <w:spacing w:line="240" w:lineRule="atLeast"/>
              <w:ind w:left="1135" w:hanging="284"/>
              <w:jc w:val="both"/>
              <w:rPr>
                <w:rFonts w:ascii="Arial" w:eastAsia="標楷體" w:hAnsi="Arial" w:cs="DFKaiShu SB Estd BF"/>
                <w:kern w:val="0"/>
              </w:rPr>
            </w:pPr>
            <w:r w:rsidRPr="0090196A">
              <w:rPr>
                <w:rFonts w:ascii="Arial" w:eastAsia="標楷體" w:hAnsi="Arial" w:cs="DFKaiShu SB Estd BF" w:hint="eastAsia"/>
                <w:kern w:val="0"/>
              </w:rPr>
              <w:t>稅捐或規費之新增或變更。</w:t>
            </w:r>
          </w:p>
          <w:p w14:paraId="17FC1527" w14:textId="77777777" w:rsidR="00E201D6" w:rsidRPr="0090196A" w:rsidRDefault="00E201D6" w:rsidP="00E201D6">
            <w:pPr>
              <w:pStyle w:val="a4"/>
              <w:numPr>
                <w:ilvl w:val="0"/>
                <w:numId w:val="12"/>
              </w:numPr>
              <w:suppressAutoHyphens/>
              <w:autoSpaceDE/>
              <w:autoSpaceDN/>
              <w:adjustRightInd/>
              <w:snapToGrid w:val="0"/>
              <w:spacing w:line="240" w:lineRule="atLeast"/>
              <w:ind w:left="1135" w:hanging="284"/>
              <w:jc w:val="both"/>
              <w:rPr>
                <w:rFonts w:ascii="Arial" w:eastAsia="標楷體" w:hAnsi="Arial" w:cs="DFKaiShu SB Estd BF"/>
                <w:kern w:val="0"/>
              </w:rPr>
            </w:pPr>
            <w:r w:rsidRPr="0090196A">
              <w:rPr>
                <w:rFonts w:ascii="Arial" w:eastAsia="標楷體" w:hAnsi="Arial" w:cs="DFKaiShu SB Estd BF" w:hint="eastAsia"/>
                <w:kern w:val="0"/>
              </w:rPr>
              <w:t>政府公告、公定或管制價格或費率之變更。</w:t>
            </w:r>
          </w:p>
          <w:p w14:paraId="3CC443CC" w14:textId="77777777" w:rsidR="00E201D6" w:rsidRPr="0090196A" w:rsidRDefault="00E201D6" w:rsidP="00E201D6">
            <w:pPr>
              <w:pStyle w:val="a4"/>
              <w:suppressAutoHyphens/>
              <w:autoSpaceDE/>
              <w:autoSpaceDN/>
              <w:adjustRightInd/>
              <w:snapToGrid w:val="0"/>
              <w:spacing w:line="240" w:lineRule="atLeast"/>
              <w:jc w:val="both"/>
              <w:rPr>
                <w:rFonts w:ascii="Arial" w:eastAsia="標楷體" w:hAnsi="Arial"/>
                <w:kern w:val="0"/>
              </w:rPr>
            </w:pPr>
            <w:r w:rsidRPr="0090196A">
              <w:rPr>
                <w:rFonts w:ascii="Arial" w:eastAsia="標楷體" w:hAnsi="Arial" w:cs="DFKaiShu SB Estd BF"/>
                <w:color w:val="FF0000"/>
                <w:kern w:val="0"/>
              </w:rPr>
              <w:t>(</w:t>
            </w:r>
            <w:r w:rsidRPr="0090196A">
              <w:rPr>
                <w:rFonts w:ascii="Arial" w:eastAsia="標楷體" w:hAnsi="Arial" w:cs="DFKaiShu SB Estd BF" w:hint="eastAsia"/>
                <w:color w:val="FF0000"/>
                <w:kern w:val="0"/>
              </w:rPr>
              <w:t>五</w:t>
            </w:r>
            <w:r w:rsidRPr="0090196A">
              <w:rPr>
                <w:rFonts w:ascii="Arial" w:eastAsia="標楷體" w:hAnsi="Arial" w:cs="DFKaiShu SB Estd BF"/>
                <w:color w:val="FF0000"/>
                <w:kern w:val="0"/>
              </w:rPr>
              <w:t>)</w:t>
            </w:r>
            <w:r w:rsidRPr="0090196A">
              <w:rPr>
                <w:rFonts w:ascii="Arial" w:eastAsia="標楷體" w:hAnsi="Arial" w:cs="DFKaiShu SB Estd BF" w:hint="eastAsia"/>
                <w:kern w:val="0"/>
              </w:rPr>
              <w:t>前款情形，屬中華民國政府所為，致履約成本增加者，其所增加之必要費用，由機關負擔；致履約成本減少者，其所減少之部分，得自契約價金中扣除。屬其他國家政府所為，致履約成本增加或減少者，契約價金不予調整。</w:t>
            </w:r>
          </w:p>
          <w:p w14:paraId="5069BFA7" w14:textId="77777777" w:rsidR="00E201D6" w:rsidRPr="0090196A" w:rsidRDefault="00E201D6" w:rsidP="00E201D6">
            <w:pPr>
              <w:pStyle w:val="a4"/>
              <w:suppressAutoHyphens/>
              <w:autoSpaceDE/>
              <w:autoSpaceDN/>
              <w:adjustRightInd/>
              <w:snapToGrid w:val="0"/>
              <w:spacing w:line="240" w:lineRule="atLeast"/>
              <w:jc w:val="both"/>
              <w:rPr>
                <w:rFonts w:ascii="Arial" w:eastAsia="標楷體" w:hAnsi="Arial"/>
                <w:kern w:val="0"/>
              </w:rPr>
            </w:pPr>
            <w:r w:rsidRPr="0090196A">
              <w:rPr>
                <w:rFonts w:ascii="Arial" w:eastAsia="標楷體" w:hAnsi="Arial" w:cs="DFKaiShu SB Estd BF"/>
                <w:color w:val="FF0000"/>
                <w:kern w:val="0"/>
              </w:rPr>
              <w:t>(</w:t>
            </w:r>
            <w:r w:rsidRPr="0090196A">
              <w:rPr>
                <w:rFonts w:ascii="Arial" w:eastAsia="標楷體" w:hAnsi="Arial" w:cs="DFKaiShu SB Estd BF" w:hint="eastAsia"/>
                <w:color w:val="FF0000"/>
                <w:kern w:val="0"/>
              </w:rPr>
              <w:t>六</w:t>
            </w:r>
            <w:r w:rsidRPr="0090196A">
              <w:rPr>
                <w:rFonts w:ascii="Arial" w:eastAsia="標楷體" w:hAnsi="Arial" w:cs="DFKaiShu SB Estd BF"/>
                <w:color w:val="FF0000"/>
                <w:kern w:val="0"/>
              </w:rPr>
              <w:t>)</w:t>
            </w:r>
            <w:r w:rsidRPr="0090196A">
              <w:rPr>
                <w:rFonts w:ascii="Arial" w:eastAsia="標楷體" w:hAnsi="Arial" w:cs="DFKaiShu SB Estd BF" w:hint="eastAsia"/>
                <w:kern w:val="0"/>
              </w:rPr>
              <w:t>廠商為履約須進口自用機具、設備或材料者，其進口及復運出口所需手續及費用，由廠商負擔。</w:t>
            </w:r>
          </w:p>
          <w:p w14:paraId="03EA3BA5" w14:textId="77777777" w:rsidR="00E201D6" w:rsidRPr="0090196A" w:rsidRDefault="00E201D6" w:rsidP="00E201D6">
            <w:pPr>
              <w:pStyle w:val="a4"/>
              <w:suppressAutoHyphens/>
              <w:autoSpaceDE/>
              <w:autoSpaceDN/>
              <w:adjustRightInd/>
              <w:snapToGrid w:val="0"/>
              <w:spacing w:line="240" w:lineRule="atLeast"/>
              <w:jc w:val="both"/>
              <w:rPr>
                <w:rFonts w:ascii="Arial" w:eastAsia="標楷體" w:hAnsi="Arial"/>
                <w:kern w:val="0"/>
              </w:rPr>
            </w:pPr>
            <w:r w:rsidRPr="0090196A">
              <w:rPr>
                <w:rFonts w:ascii="Arial" w:eastAsia="標楷體" w:hAnsi="Arial" w:cs="DFKaiShu SB Estd BF"/>
                <w:color w:val="FF0000"/>
                <w:kern w:val="0"/>
              </w:rPr>
              <w:t>(</w:t>
            </w:r>
            <w:r w:rsidRPr="0090196A">
              <w:rPr>
                <w:rFonts w:ascii="Arial" w:eastAsia="標楷體" w:hAnsi="Arial" w:cs="DFKaiShu SB Estd BF" w:hint="eastAsia"/>
                <w:color w:val="FF0000"/>
                <w:kern w:val="0"/>
              </w:rPr>
              <w:t>七</w:t>
            </w:r>
            <w:r w:rsidRPr="0090196A">
              <w:rPr>
                <w:rFonts w:ascii="Arial" w:eastAsia="標楷體" w:hAnsi="Arial" w:cs="DFKaiShu SB Estd BF"/>
                <w:color w:val="FF0000"/>
                <w:kern w:val="0"/>
              </w:rPr>
              <w:t>)</w:t>
            </w:r>
            <w:r w:rsidRPr="0090196A">
              <w:rPr>
                <w:rFonts w:ascii="Arial" w:eastAsia="標楷體" w:hAnsi="Arial" w:cs="DFKaiShu SB Estd BF" w:hint="eastAsia"/>
                <w:kern w:val="0"/>
              </w:rPr>
              <w:t>契約規定廠商履約標的應經第三人檢驗者，其檢驗所需費用，除另有規定者外，由廠商負擔。</w:t>
            </w:r>
          </w:p>
          <w:p w14:paraId="4BFED17A" w14:textId="77777777" w:rsidR="00E201D6" w:rsidRPr="0090196A" w:rsidRDefault="00E201D6" w:rsidP="00E201D6">
            <w:pPr>
              <w:pStyle w:val="a4"/>
              <w:suppressAutoHyphens/>
              <w:autoSpaceDE/>
              <w:autoSpaceDN/>
              <w:adjustRightInd/>
              <w:snapToGrid w:val="0"/>
              <w:spacing w:line="240" w:lineRule="atLeast"/>
              <w:jc w:val="both"/>
              <w:rPr>
                <w:rFonts w:ascii="Arial" w:eastAsia="標楷體" w:hAnsi="Arial"/>
                <w:kern w:val="0"/>
              </w:rPr>
            </w:pPr>
            <w:r w:rsidRPr="0090196A">
              <w:rPr>
                <w:rFonts w:ascii="標楷體" w:eastAsia="標楷體" w:hAnsi="標楷體"/>
                <w:color w:val="FF0000"/>
              </w:rPr>
              <w:t>(</w:t>
            </w:r>
            <w:r w:rsidRPr="0090196A">
              <w:rPr>
                <w:rFonts w:ascii="標楷體" w:eastAsia="標楷體" w:hAnsi="標楷體" w:hint="eastAsia"/>
                <w:color w:val="FF0000"/>
              </w:rPr>
              <w:t>八</w:t>
            </w:r>
            <w:r w:rsidRPr="0090196A">
              <w:rPr>
                <w:rFonts w:ascii="標楷體" w:eastAsia="標楷體" w:hAnsi="標楷體"/>
                <w:color w:val="FF0000"/>
              </w:rPr>
              <w:t>)</w:t>
            </w:r>
            <w:r w:rsidRPr="0090196A">
              <w:rPr>
                <w:rFonts w:ascii="標楷體" w:eastAsia="標楷體" w:hAnsi="標楷體" w:hint="eastAsia"/>
              </w:rPr>
              <w:t>契約履約期間，有下列情形之一（且非可歸責於</w:t>
            </w:r>
            <w:r w:rsidRPr="0090196A">
              <w:rPr>
                <w:rFonts w:ascii="標楷體" w:eastAsia="標楷體" w:hAnsi="標楷體" w:hint="eastAsia"/>
              </w:rPr>
              <w:lastRenderedPageBreak/>
              <w:t>廠商），致增加廠商履約成本者，廠商為完成契約標的所需增加之必要費用，由機關負擔。但屬廠商未依本契約規定辦理保險，致保險範圍不足或未能自保險人獲得足額理賠者，其損失或損害賠償，由廠商負擔。廠商逾期履約，或發生保險契約承保範圍之事故所致損失（害）之自負額部分，由廠商負擔：</w:t>
            </w:r>
          </w:p>
          <w:p w14:paraId="09B7196E" w14:textId="77777777" w:rsidR="00E201D6" w:rsidRPr="0090196A" w:rsidRDefault="00E201D6" w:rsidP="00E201D6">
            <w:pPr>
              <w:pStyle w:val="a4"/>
              <w:numPr>
                <w:ilvl w:val="0"/>
                <w:numId w:val="11"/>
              </w:numPr>
              <w:suppressAutoHyphens/>
              <w:autoSpaceDE/>
              <w:autoSpaceDN/>
              <w:adjustRightInd/>
              <w:snapToGrid w:val="0"/>
              <w:spacing w:line="240" w:lineRule="atLeast"/>
              <w:ind w:left="1135" w:hanging="284"/>
              <w:jc w:val="both"/>
              <w:rPr>
                <w:rFonts w:ascii="Arial" w:eastAsia="標楷體" w:hAnsi="Arial" w:cs="DFKaiShu SB Estd BF"/>
                <w:kern w:val="0"/>
              </w:rPr>
            </w:pPr>
            <w:r w:rsidRPr="0090196A">
              <w:rPr>
                <w:rFonts w:ascii="Arial" w:eastAsia="標楷體" w:hAnsi="Arial" w:cs="DFKaiShu SB Estd BF" w:hint="eastAsia"/>
                <w:kern w:val="0"/>
              </w:rPr>
              <w:t>戰爭、封鎖、革命、叛亂、內亂、暴動或動員。</w:t>
            </w:r>
          </w:p>
          <w:p w14:paraId="505737D9" w14:textId="77777777" w:rsidR="00E201D6" w:rsidRPr="0090196A" w:rsidRDefault="00E201D6" w:rsidP="00E201D6">
            <w:pPr>
              <w:pStyle w:val="a4"/>
              <w:numPr>
                <w:ilvl w:val="0"/>
                <w:numId w:val="11"/>
              </w:numPr>
              <w:suppressAutoHyphens/>
              <w:autoSpaceDE/>
              <w:autoSpaceDN/>
              <w:adjustRightInd/>
              <w:snapToGrid w:val="0"/>
              <w:spacing w:line="240" w:lineRule="atLeast"/>
              <w:ind w:left="1135" w:hanging="284"/>
              <w:jc w:val="both"/>
              <w:rPr>
                <w:rFonts w:ascii="Arial" w:eastAsia="標楷體" w:hAnsi="Arial" w:cs="DFKaiShu SB Estd BF"/>
                <w:kern w:val="0"/>
              </w:rPr>
            </w:pPr>
            <w:r w:rsidRPr="0090196A">
              <w:rPr>
                <w:rFonts w:ascii="Arial" w:eastAsia="標楷體" w:hAnsi="Arial" w:cs="DFKaiShu SB Estd BF" w:hint="eastAsia"/>
                <w:kern w:val="0"/>
              </w:rPr>
              <w:t>民眾非理性之聚眾抗爭。</w:t>
            </w:r>
          </w:p>
          <w:p w14:paraId="3D066416" w14:textId="77777777" w:rsidR="00E201D6" w:rsidRPr="0090196A" w:rsidRDefault="00E201D6" w:rsidP="00E201D6">
            <w:pPr>
              <w:pStyle w:val="a4"/>
              <w:numPr>
                <w:ilvl w:val="0"/>
                <w:numId w:val="11"/>
              </w:numPr>
              <w:suppressAutoHyphens/>
              <w:autoSpaceDE/>
              <w:autoSpaceDN/>
              <w:adjustRightInd/>
              <w:snapToGrid w:val="0"/>
              <w:spacing w:line="240" w:lineRule="atLeast"/>
              <w:ind w:left="1135" w:hanging="284"/>
              <w:jc w:val="both"/>
              <w:rPr>
                <w:rFonts w:ascii="Arial" w:eastAsia="標楷體" w:hAnsi="Arial" w:cs="DFKaiShu SB Estd BF"/>
                <w:kern w:val="0"/>
              </w:rPr>
            </w:pPr>
            <w:r w:rsidRPr="0090196A">
              <w:rPr>
                <w:rFonts w:ascii="Arial" w:eastAsia="標楷體" w:hAnsi="Arial" w:cs="DFKaiShu SB Estd BF" w:hint="eastAsia"/>
                <w:kern w:val="0"/>
              </w:rPr>
              <w:t>核子反應、核子輻射或放射性污染。</w:t>
            </w:r>
          </w:p>
          <w:p w14:paraId="393A7B2E" w14:textId="77777777" w:rsidR="00E201D6" w:rsidRPr="0090196A" w:rsidRDefault="00E201D6" w:rsidP="00E201D6">
            <w:pPr>
              <w:pStyle w:val="a4"/>
              <w:numPr>
                <w:ilvl w:val="0"/>
                <w:numId w:val="11"/>
              </w:numPr>
              <w:suppressAutoHyphens/>
              <w:autoSpaceDE/>
              <w:autoSpaceDN/>
              <w:adjustRightInd/>
              <w:snapToGrid w:val="0"/>
              <w:spacing w:line="240" w:lineRule="atLeast"/>
              <w:ind w:left="1135" w:hanging="284"/>
              <w:jc w:val="both"/>
              <w:rPr>
                <w:rFonts w:ascii="Arial" w:eastAsia="標楷體" w:hAnsi="Arial" w:cs="DFKaiShu SB Estd BF"/>
                <w:kern w:val="0"/>
              </w:rPr>
            </w:pPr>
            <w:r w:rsidRPr="0090196A">
              <w:rPr>
                <w:rFonts w:ascii="Arial" w:eastAsia="標楷體" w:hAnsi="Arial" w:cs="DFKaiShu SB Estd BF" w:hint="eastAsia"/>
                <w:kern w:val="0"/>
              </w:rPr>
              <w:t>善盡管理責任之廠商不可預見且無法合理防範之自然力作用</w:t>
            </w:r>
            <w:r w:rsidRPr="0090196A">
              <w:rPr>
                <w:rFonts w:ascii="Arial" w:eastAsia="標楷體" w:hAnsi="Arial" w:cs="DFKaiShu SB Estd BF"/>
                <w:kern w:val="0"/>
              </w:rPr>
              <w:t>(</w:t>
            </w:r>
            <w:r w:rsidRPr="0090196A">
              <w:rPr>
                <w:rFonts w:ascii="Arial" w:eastAsia="標楷體" w:hAnsi="Arial" w:cs="DFKaiShu SB Estd BF" w:hint="eastAsia"/>
                <w:kern w:val="0"/>
              </w:rPr>
              <w:t>例如但不限於山崩、地震、海嘯等</w:t>
            </w:r>
            <w:r w:rsidRPr="0090196A">
              <w:rPr>
                <w:rFonts w:ascii="Arial" w:eastAsia="標楷體" w:hAnsi="Arial" w:cs="DFKaiShu SB Estd BF"/>
                <w:kern w:val="0"/>
              </w:rPr>
              <w:t>)</w:t>
            </w:r>
            <w:r w:rsidRPr="0090196A">
              <w:rPr>
                <w:rFonts w:ascii="Arial" w:eastAsia="標楷體" w:hAnsi="Arial" w:cs="DFKaiShu SB Estd BF" w:hint="eastAsia"/>
                <w:kern w:val="0"/>
              </w:rPr>
              <w:t>。</w:t>
            </w:r>
          </w:p>
          <w:p w14:paraId="13946FBA" w14:textId="77777777" w:rsidR="00E201D6" w:rsidRPr="0090196A" w:rsidRDefault="00E201D6" w:rsidP="00E201D6">
            <w:pPr>
              <w:pStyle w:val="a4"/>
              <w:numPr>
                <w:ilvl w:val="0"/>
                <w:numId w:val="11"/>
              </w:numPr>
              <w:suppressAutoHyphens/>
              <w:autoSpaceDE/>
              <w:autoSpaceDN/>
              <w:adjustRightInd/>
              <w:snapToGrid w:val="0"/>
              <w:spacing w:line="240" w:lineRule="atLeast"/>
              <w:ind w:left="1135" w:hanging="284"/>
              <w:jc w:val="both"/>
              <w:rPr>
                <w:rFonts w:ascii="Arial" w:eastAsia="標楷體" w:hAnsi="Arial" w:cs="DFKaiShu SB Estd BF"/>
                <w:kern w:val="0"/>
              </w:rPr>
            </w:pPr>
            <w:r w:rsidRPr="0090196A">
              <w:rPr>
                <w:rFonts w:ascii="Arial" w:eastAsia="標楷體" w:hAnsi="Arial" w:cs="DFKaiShu SB Estd BF" w:hint="eastAsia"/>
                <w:kern w:val="0"/>
              </w:rPr>
              <w:t>機關要求全部或部分暫停執行</w:t>
            </w:r>
            <w:r w:rsidRPr="0090196A">
              <w:rPr>
                <w:rFonts w:ascii="Arial" w:eastAsia="標楷體" w:hAnsi="Arial" w:cs="DFKaiShu SB Estd BF"/>
                <w:kern w:val="0"/>
              </w:rPr>
              <w:t>(</w:t>
            </w:r>
            <w:r w:rsidRPr="0090196A">
              <w:rPr>
                <w:rFonts w:ascii="Arial" w:eastAsia="標楷體" w:hAnsi="Arial" w:cs="DFKaiShu SB Estd BF" w:hint="eastAsia"/>
                <w:kern w:val="0"/>
              </w:rPr>
              <w:t>停工</w:t>
            </w:r>
            <w:r w:rsidRPr="0090196A">
              <w:rPr>
                <w:rFonts w:ascii="Arial" w:eastAsia="標楷體" w:hAnsi="Arial" w:cs="DFKaiShu SB Estd BF"/>
                <w:kern w:val="0"/>
              </w:rPr>
              <w:t>)</w:t>
            </w:r>
            <w:r w:rsidRPr="0090196A">
              <w:rPr>
                <w:rFonts w:ascii="Arial" w:eastAsia="標楷體" w:hAnsi="Arial" w:cs="DFKaiShu SB Estd BF" w:hint="eastAsia"/>
                <w:kern w:val="0"/>
              </w:rPr>
              <w:t>。</w:t>
            </w:r>
          </w:p>
          <w:p w14:paraId="408EE825" w14:textId="77777777" w:rsidR="00E201D6" w:rsidRPr="0090196A" w:rsidRDefault="00E201D6" w:rsidP="00E201D6">
            <w:pPr>
              <w:pStyle w:val="a4"/>
              <w:numPr>
                <w:ilvl w:val="0"/>
                <w:numId w:val="11"/>
              </w:numPr>
              <w:suppressAutoHyphens/>
              <w:autoSpaceDE/>
              <w:autoSpaceDN/>
              <w:adjustRightInd/>
              <w:snapToGrid w:val="0"/>
              <w:spacing w:line="240" w:lineRule="atLeast"/>
              <w:ind w:left="1135" w:hanging="284"/>
              <w:jc w:val="both"/>
              <w:rPr>
                <w:rFonts w:ascii="Arial" w:eastAsia="標楷體" w:hAnsi="Arial" w:cs="DFKaiShu SB Estd BF"/>
                <w:kern w:val="0"/>
              </w:rPr>
            </w:pPr>
            <w:r w:rsidRPr="0090196A">
              <w:rPr>
                <w:rFonts w:ascii="Arial" w:eastAsia="標楷體" w:hAnsi="Arial" w:cs="標楷體" w:hint="eastAsia"/>
              </w:rPr>
              <w:t>因機關辦理規劃或提供規範之錯誤。</w:t>
            </w:r>
          </w:p>
          <w:p w14:paraId="456CA869" w14:textId="77777777" w:rsidR="00E201D6" w:rsidRPr="0090196A" w:rsidRDefault="00E201D6" w:rsidP="00E201D6">
            <w:pPr>
              <w:pStyle w:val="a4"/>
              <w:numPr>
                <w:ilvl w:val="0"/>
                <w:numId w:val="11"/>
              </w:numPr>
              <w:suppressAutoHyphens/>
              <w:autoSpaceDE/>
              <w:autoSpaceDN/>
              <w:adjustRightInd/>
              <w:snapToGrid w:val="0"/>
              <w:spacing w:line="240" w:lineRule="atLeast"/>
              <w:ind w:left="1135" w:hanging="284"/>
              <w:jc w:val="both"/>
              <w:rPr>
                <w:rFonts w:ascii="Arial" w:eastAsia="標楷體" w:hAnsi="Arial" w:cs="DFKaiShu SB Estd BF"/>
                <w:kern w:val="0"/>
              </w:rPr>
            </w:pPr>
            <w:r w:rsidRPr="0090196A">
              <w:rPr>
                <w:rFonts w:ascii="標楷體" w:eastAsia="標楷體" w:hAnsi="標楷體" w:cs="標楷體" w:hint="eastAsia"/>
              </w:rPr>
              <w:t>機關提供之地質鑽探或地質資料，與實際情形有重大差異者。</w:t>
            </w:r>
          </w:p>
          <w:p w14:paraId="74859D3B" w14:textId="77777777" w:rsidR="00E201D6" w:rsidRPr="0090196A" w:rsidRDefault="00E201D6" w:rsidP="00E201D6">
            <w:pPr>
              <w:pStyle w:val="a4"/>
              <w:numPr>
                <w:ilvl w:val="0"/>
                <w:numId w:val="11"/>
              </w:numPr>
              <w:suppressAutoHyphens/>
              <w:autoSpaceDE/>
              <w:autoSpaceDN/>
              <w:adjustRightInd/>
              <w:snapToGrid w:val="0"/>
              <w:spacing w:line="240" w:lineRule="atLeast"/>
              <w:ind w:left="1135" w:hanging="284"/>
              <w:jc w:val="both"/>
              <w:rPr>
                <w:rFonts w:ascii="Arial" w:eastAsia="標楷體" w:hAnsi="Arial" w:cs="DFKaiShu SB Estd BF"/>
                <w:kern w:val="0"/>
              </w:rPr>
            </w:pPr>
            <w:r w:rsidRPr="0090196A">
              <w:rPr>
                <w:rFonts w:ascii="Arial" w:eastAsia="標楷體" w:hAnsi="Arial" w:cs="DFKaiShu SB Estd BF" w:hint="eastAsia"/>
                <w:kern w:val="0"/>
              </w:rPr>
              <w:t>因機關使用或佔用本工程任何部分，但契約另有規定者不在此限。</w:t>
            </w:r>
          </w:p>
          <w:p w14:paraId="44EDDF83" w14:textId="77777777" w:rsidR="00E201D6" w:rsidRPr="0090196A" w:rsidRDefault="00E201D6" w:rsidP="00E201D6">
            <w:pPr>
              <w:pStyle w:val="a4"/>
              <w:numPr>
                <w:ilvl w:val="0"/>
                <w:numId w:val="11"/>
              </w:numPr>
              <w:suppressAutoHyphens/>
              <w:autoSpaceDE/>
              <w:autoSpaceDN/>
              <w:adjustRightInd/>
              <w:snapToGrid w:val="0"/>
              <w:spacing w:line="240" w:lineRule="atLeast"/>
              <w:ind w:left="1135" w:hanging="284"/>
              <w:jc w:val="both"/>
              <w:rPr>
                <w:rFonts w:ascii="Arial" w:eastAsia="標楷體" w:hAnsi="Arial" w:cs="DFKaiShu SB Estd BF"/>
                <w:kern w:val="0"/>
              </w:rPr>
            </w:pPr>
            <w:r w:rsidRPr="0090196A">
              <w:rPr>
                <w:rFonts w:ascii="Arial" w:eastAsia="標楷體" w:hAnsi="Arial" w:cs="DFKaiShu SB Estd BF" w:hint="eastAsia"/>
                <w:kern w:val="0"/>
              </w:rPr>
              <w:t>其他可歸責於機關之情形。</w:t>
            </w:r>
          </w:p>
          <w:p w14:paraId="74A480D3" w14:textId="77777777" w:rsidR="00E201D6" w:rsidRPr="0090196A" w:rsidRDefault="00E201D6" w:rsidP="00E201D6">
            <w:pPr>
              <w:spacing w:before="60" w:after="60" w:line="240" w:lineRule="atLeast"/>
              <w:ind w:left="742" w:hanging="564"/>
              <w:jc w:val="both"/>
            </w:pPr>
            <w:r w:rsidRPr="0090196A">
              <w:rPr>
                <w:rFonts w:ascii="標楷體" w:eastAsia="標楷體" w:hAnsi="標楷體" w:cs="標楷體"/>
                <w:color w:val="FF0000"/>
              </w:rPr>
              <w:t>(</w:t>
            </w:r>
            <w:r w:rsidRPr="0090196A">
              <w:rPr>
                <w:rFonts w:ascii="標楷體" w:eastAsia="標楷體" w:hAnsi="標楷體" w:cs="標楷體" w:hint="eastAsia"/>
                <w:color w:val="FF0000"/>
              </w:rPr>
              <w:t>九</w:t>
            </w:r>
            <w:r w:rsidRPr="0090196A">
              <w:rPr>
                <w:rFonts w:ascii="標楷體" w:eastAsia="標楷體" w:hAnsi="標楷體" w:cs="標楷體"/>
                <w:color w:val="FF0000"/>
              </w:rPr>
              <w:t>)</w:t>
            </w:r>
            <w:r w:rsidRPr="0090196A">
              <w:rPr>
                <w:rFonts w:ascii="標楷體" w:eastAsia="標楷體" w:hAnsi="標楷體" w:cs="標楷體" w:hint="eastAsia"/>
              </w:rPr>
              <w:t>因機關書面要求須於履約期限提前完工，廠商每提前完工</w:t>
            </w:r>
            <w:r w:rsidRPr="0090196A">
              <w:rPr>
                <w:rFonts w:ascii="標楷體" w:eastAsia="標楷體" w:hAnsi="標楷體" w:cs="標楷體"/>
              </w:rPr>
              <w:t>1</w:t>
            </w:r>
            <w:r w:rsidRPr="0090196A">
              <w:rPr>
                <w:rFonts w:ascii="標楷體" w:eastAsia="標楷體" w:hAnsi="標楷體" w:cs="標楷體" w:hint="eastAsia"/>
              </w:rPr>
              <w:t>日，機關於預算額度內每日給予＿＿＿＿之獎勵（由機關於招標時載明；未載明者，為無獎勵金）。</w:t>
            </w:r>
          </w:p>
        </w:tc>
        <w:tc>
          <w:tcPr>
            <w:tcW w:w="6066" w:type="dxa"/>
            <w:tcBorders>
              <w:top w:val="single" w:sz="4" w:space="0" w:color="000000"/>
              <w:left w:val="single" w:sz="4" w:space="0" w:color="000000"/>
              <w:bottom w:val="single" w:sz="4" w:space="0" w:color="000000"/>
              <w:right w:val="nil"/>
            </w:tcBorders>
            <w:tcMar>
              <w:left w:w="108" w:type="dxa"/>
              <w:right w:w="108" w:type="dxa"/>
            </w:tcMar>
          </w:tcPr>
          <w:p w14:paraId="65EF0F7E" w14:textId="77777777" w:rsidR="00E201D6" w:rsidRPr="0090196A" w:rsidRDefault="00E201D6" w:rsidP="00E201D6">
            <w:pPr>
              <w:jc w:val="both"/>
            </w:pPr>
            <w:r w:rsidRPr="0090196A">
              <w:rPr>
                <w:rFonts w:ascii="標楷體" w:eastAsia="標楷體" w:hAnsi="標楷體" w:cs="標楷體" w:hint="eastAsia"/>
                <w:bCs/>
              </w:rPr>
              <w:lastRenderedPageBreak/>
              <w:t>第</w:t>
            </w:r>
            <w:r w:rsidRPr="0090196A">
              <w:rPr>
                <w:rFonts w:ascii="標楷體" w:eastAsia="標楷體" w:hAnsi="標楷體" w:cs="標楷體"/>
                <w:b/>
              </w:rPr>
              <w:t>4</w:t>
            </w:r>
            <w:r w:rsidRPr="0090196A">
              <w:rPr>
                <w:rFonts w:ascii="標楷體" w:eastAsia="標楷體" w:hAnsi="標楷體" w:cs="標楷體" w:hint="eastAsia"/>
                <w:bCs/>
              </w:rPr>
              <w:t>條　契約價金之調整</w:t>
            </w:r>
          </w:p>
          <w:p w14:paraId="1F3243E5" w14:textId="77777777" w:rsidR="00E201D6" w:rsidRPr="0090196A" w:rsidRDefault="00E201D6" w:rsidP="00E201D6">
            <w:pPr>
              <w:ind w:left="456" w:hanging="278"/>
              <w:jc w:val="both"/>
            </w:pPr>
            <w:r w:rsidRPr="0090196A">
              <w:rPr>
                <w:rFonts w:ascii="標楷體" w:eastAsia="標楷體" w:cs="標楷體" w:hint="eastAsia"/>
              </w:rPr>
              <w:t>……</w:t>
            </w:r>
          </w:p>
          <w:p w14:paraId="666369FA" w14:textId="77777777" w:rsidR="00E201D6" w:rsidRPr="0090196A" w:rsidRDefault="00E201D6" w:rsidP="00E201D6">
            <w:pPr>
              <w:pStyle w:val="a4"/>
              <w:suppressAutoHyphens/>
              <w:autoSpaceDE/>
              <w:autoSpaceDN/>
              <w:adjustRightInd/>
              <w:snapToGrid w:val="0"/>
              <w:spacing w:line="240" w:lineRule="atLeast"/>
              <w:jc w:val="both"/>
              <w:rPr>
                <w:rFonts w:ascii="Arial" w:eastAsia="標楷體" w:hAnsi="Arial" w:cs="DFKaiShu SB Estd BF"/>
                <w:kern w:val="0"/>
              </w:rPr>
            </w:pPr>
            <w:r w:rsidRPr="0090196A">
              <w:rPr>
                <w:rFonts w:ascii="Arial" w:eastAsia="標楷體" w:hAnsi="Arial" w:cs="DFKaiShu SB Estd BF"/>
                <w:kern w:val="0"/>
              </w:rPr>
              <w:t>(</w:t>
            </w:r>
            <w:r w:rsidRPr="0090196A">
              <w:rPr>
                <w:rFonts w:ascii="Arial" w:eastAsia="標楷體" w:hAnsi="Arial" w:cs="DFKaiShu SB Estd BF" w:hint="eastAsia"/>
                <w:kern w:val="0"/>
              </w:rPr>
              <w:t>四</w:t>
            </w:r>
            <w:r w:rsidRPr="0090196A">
              <w:rPr>
                <w:rFonts w:ascii="Arial" w:eastAsia="標楷體" w:hAnsi="Arial" w:cs="DFKaiShu SB Estd BF"/>
                <w:kern w:val="0"/>
              </w:rPr>
              <w:t>)</w:t>
            </w:r>
            <w:r w:rsidRPr="0090196A">
              <w:rPr>
                <w:rFonts w:ascii="Arial" w:eastAsia="標楷體" w:hAnsi="Arial" w:cs="DFKaiShu SB Estd BF" w:hint="eastAsia"/>
                <w:kern w:val="0"/>
              </w:rPr>
              <w:t>契約價金，除另有規定外，含廠商及其人員依中華民國法令應繳納之稅捐、規費及強制性保險之保險費。依法令應以機關名義申請之許可或執照，由廠商備具文件代為申請，其需繳納之規費不含於契約價金，由廠商代為繳納後機關覈實支付，但已明列項目而含於契約價金者，不在此限。</w:t>
            </w:r>
          </w:p>
          <w:p w14:paraId="0EE58818" w14:textId="77777777" w:rsidR="00E201D6" w:rsidRPr="0090196A" w:rsidRDefault="00E201D6" w:rsidP="00E201D6">
            <w:pPr>
              <w:pStyle w:val="a4"/>
              <w:suppressAutoHyphens/>
              <w:autoSpaceDE/>
              <w:autoSpaceDN/>
              <w:adjustRightInd/>
              <w:snapToGrid w:val="0"/>
              <w:spacing w:line="240" w:lineRule="atLeast"/>
              <w:jc w:val="both"/>
              <w:rPr>
                <w:rFonts w:ascii="Arial" w:eastAsia="標楷體" w:hAnsi="Arial"/>
                <w:kern w:val="0"/>
              </w:rPr>
            </w:pPr>
            <w:r w:rsidRPr="0090196A">
              <w:rPr>
                <w:rFonts w:ascii="Arial" w:eastAsia="標楷體" w:hAnsi="Arial" w:cs="DFKaiShu SB Estd BF"/>
                <w:kern w:val="0"/>
              </w:rPr>
              <w:t>(</w:t>
            </w:r>
            <w:r w:rsidRPr="0090196A">
              <w:rPr>
                <w:rFonts w:ascii="Arial" w:eastAsia="標楷體" w:hAnsi="Arial" w:cs="DFKaiShu SB Estd BF" w:hint="eastAsia"/>
                <w:kern w:val="0"/>
              </w:rPr>
              <w:t>五</w:t>
            </w:r>
            <w:r w:rsidRPr="0090196A">
              <w:rPr>
                <w:rFonts w:ascii="Arial" w:eastAsia="標楷體" w:hAnsi="Arial" w:cs="DFKaiShu SB Estd BF"/>
                <w:kern w:val="0"/>
              </w:rPr>
              <w:t>)</w:t>
            </w:r>
            <w:r w:rsidRPr="0090196A">
              <w:rPr>
                <w:rFonts w:ascii="Arial" w:eastAsia="標楷體" w:hAnsi="Arial" w:cs="DFKaiShu SB Estd BF" w:hint="eastAsia"/>
                <w:kern w:val="0"/>
              </w:rPr>
              <w:t>中華民國以外其他國家或地區之稅捐、規費或關稅，由廠商負擔。</w:t>
            </w:r>
          </w:p>
          <w:p w14:paraId="16A2C641" w14:textId="77777777" w:rsidR="00E201D6" w:rsidRPr="0090196A" w:rsidRDefault="00E201D6" w:rsidP="00E201D6">
            <w:pPr>
              <w:pStyle w:val="a4"/>
              <w:suppressAutoHyphens/>
              <w:autoSpaceDE/>
              <w:autoSpaceDN/>
              <w:adjustRightInd/>
              <w:snapToGrid w:val="0"/>
              <w:spacing w:line="240" w:lineRule="atLeast"/>
              <w:jc w:val="both"/>
              <w:rPr>
                <w:rFonts w:ascii="Arial" w:eastAsia="標楷體" w:hAnsi="Arial"/>
                <w:kern w:val="0"/>
              </w:rPr>
            </w:pPr>
            <w:r w:rsidRPr="0090196A">
              <w:rPr>
                <w:rFonts w:ascii="Arial" w:eastAsia="標楷體" w:hAnsi="Arial" w:cs="DFKaiShu SB Estd BF"/>
                <w:kern w:val="0"/>
              </w:rPr>
              <w:t>(</w:t>
            </w:r>
            <w:r w:rsidRPr="0090196A">
              <w:rPr>
                <w:rFonts w:ascii="Arial" w:eastAsia="標楷體" w:hAnsi="Arial" w:cs="DFKaiShu SB Estd BF" w:hint="eastAsia"/>
                <w:kern w:val="0"/>
              </w:rPr>
              <w:t>六</w:t>
            </w:r>
            <w:r w:rsidRPr="0090196A">
              <w:rPr>
                <w:rFonts w:ascii="Arial" w:eastAsia="標楷體" w:hAnsi="Arial" w:cs="DFKaiShu SB Estd BF"/>
                <w:kern w:val="0"/>
              </w:rPr>
              <w:t>)</w:t>
            </w:r>
            <w:r w:rsidRPr="0090196A">
              <w:rPr>
                <w:rFonts w:ascii="Arial" w:eastAsia="標楷體" w:hAnsi="Arial" w:cs="DFKaiShu SB Estd BF" w:hint="eastAsia"/>
                <w:kern w:val="0"/>
              </w:rPr>
              <w:t>廠商履約遇有下列政府行為之一，致履約費用增加或減少者，契約價金得予調整：</w:t>
            </w:r>
          </w:p>
          <w:p w14:paraId="7D9C74AA" w14:textId="77777777" w:rsidR="00E201D6" w:rsidRPr="0090196A" w:rsidRDefault="00E201D6" w:rsidP="00E201D6">
            <w:pPr>
              <w:pStyle w:val="a4"/>
              <w:numPr>
                <w:ilvl w:val="0"/>
                <w:numId w:val="12"/>
              </w:numPr>
              <w:suppressAutoHyphens/>
              <w:autoSpaceDE/>
              <w:autoSpaceDN/>
              <w:adjustRightInd/>
              <w:snapToGrid w:val="0"/>
              <w:spacing w:line="240" w:lineRule="atLeast"/>
              <w:ind w:left="1135" w:hanging="284"/>
              <w:jc w:val="both"/>
              <w:rPr>
                <w:rFonts w:ascii="Arial" w:eastAsia="標楷體" w:hAnsi="Arial"/>
                <w:kern w:val="0"/>
              </w:rPr>
            </w:pPr>
            <w:r w:rsidRPr="0090196A">
              <w:rPr>
                <w:rFonts w:ascii="Arial" w:eastAsia="標楷體" w:hAnsi="Arial" w:cs="DFKaiShu SB Estd BF" w:hint="eastAsia"/>
                <w:kern w:val="0"/>
              </w:rPr>
              <w:t>政府法令之新增或變更。</w:t>
            </w:r>
          </w:p>
          <w:p w14:paraId="7634A1C7" w14:textId="77777777" w:rsidR="00E201D6" w:rsidRPr="0090196A" w:rsidRDefault="00E201D6" w:rsidP="00E201D6">
            <w:pPr>
              <w:pStyle w:val="a4"/>
              <w:numPr>
                <w:ilvl w:val="0"/>
                <w:numId w:val="12"/>
              </w:numPr>
              <w:suppressAutoHyphens/>
              <w:autoSpaceDE/>
              <w:autoSpaceDN/>
              <w:adjustRightInd/>
              <w:snapToGrid w:val="0"/>
              <w:spacing w:line="240" w:lineRule="atLeast"/>
              <w:ind w:left="1135" w:hanging="284"/>
              <w:jc w:val="both"/>
              <w:rPr>
                <w:rFonts w:ascii="Arial" w:eastAsia="標楷體" w:hAnsi="Arial" w:cs="DFKaiShu SB Estd BF"/>
                <w:kern w:val="0"/>
              </w:rPr>
            </w:pPr>
            <w:r w:rsidRPr="0090196A">
              <w:rPr>
                <w:rFonts w:ascii="Arial" w:eastAsia="標楷體" w:hAnsi="Arial" w:cs="DFKaiShu SB Estd BF" w:hint="eastAsia"/>
                <w:kern w:val="0"/>
              </w:rPr>
              <w:t>稅捐或規費之新增或變更。</w:t>
            </w:r>
          </w:p>
          <w:p w14:paraId="5C2F5198" w14:textId="77777777" w:rsidR="00E201D6" w:rsidRPr="0090196A" w:rsidRDefault="00E201D6" w:rsidP="00E201D6">
            <w:pPr>
              <w:pStyle w:val="a4"/>
              <w:numPr>
                <w:ilvl w:val="0"/>
                <w:numId w:val="12"/>
              </w:numPr>
              <w:suppressAutoHyphens/>
              <w:autoSpaceDE/>
              <w:autoSpaceDN/>
              <w:adjustRightInd/>
              <w:snapToGrid w:val="0"/>
              <w:spacing w:line="240" w:lineRule="atLeast"/>
              <w:ind w:left="1135" w:hanging="284"/>
              <w:jc w:val="both"/>
              <w:rPr>
                <w:rFonts w:ascii="Arial" w:eastAsia="標楷體" w:hAnsi="Arial" w:cs="DFKaiShu SB Estd BF"/>
                <w:kern w:val="0"/>
              </w:rPr>
            </w:pPr>
            <w:r w:rsidRPr="0090196A">
              <w:rPr>
                <w:rFonts w:ascii="Arial" w:eastAsia="標楷體" w:hAnsi="Arial" w:cs="DFKaiShu SB Estd BF" w:hint="eastAsia"/>
                <w:kern w:val="0"/>
              </w:rPr>
              <w:t>政府公告、公定或管制價格或費率之變更。</w:t>
            </w:r>
          </w:p>
          <w:p w14:paraId="1E5A0944" w14:textId="77777777" w:rsidR="00E201D6" w:rsidRPr="0090196A" w:rsidRDefault="00E201D6" w:rsidP="00E201D6">
            <w:pPr>
              <w:pStyle w:val="a4"/>
              <w:suppressAutoHyphens/>
              <w:autoSpaceDE/>
              <w:autoSpaceDN/>
              <w:adjustRightInd/>
              <w:snapToGrid w:val="0"/>
              <w:spacing w:line="240" w:lineRule="atLeast"/>
              <w:jc w:val="both"/>
              <w:rPr>
                <w:rFonts w:ascii="Arial" w:eastAsia="標楷體" w:hAnsi="Arial"/>
                <w:kern w:val="0"/>
              </w:rPr>
            </w:pPr>
            <w:r w:rsidRPr="0090196A">
              <w:rPr>
                <w:rFonts w:ascii="Arial" w:eastAsia="標楷體" w:hAnsi="Arial" w:cs="DFKaiShu SB Estd BF"/>
                <w:kern w:val="0"/>
              </w:rPr>
              <w:t>(</w:t>
            </w:r>
            <w:r w:rsidRPr="0090196A">
              <w:rPr>
                <w:rFonts w:ascii="Arial" w:eastAsia="標楷體" w:hAnsi="Arial" w:cs="DFKaiShu SB Estd BF" w:hint="eastAsia"/>
                <w:kern w:val="0"/>
              </w:rPr>
              <w:t>七</w:t>
            </w:r>
            <w:r w:rsidRPr="0090196A">
              <w:rPr>
                <w:rFonts w:ascii="Arial" w:eastAsia="標楷體" w:hAnsi="Arial" w:cs="DFKaiShu SB Estd BF"/>
                <w:kern w:val="0"/>
              </w:rPr>
              <w:t>)</w:t>
            </w:r>
            <w:r w:rsidRPr="0090196A">
              <w:rPr>
                <w:rFonts w:ascii="Arial" w:eastAsia="標楷體" w:hAnsi="Arial" w:cs="DFKaiShu SB Estd BF" w:hint="eastAsia"/>
                <w:kern w:val="0"/>
              </w:rPr>
              <w:t>前款情形，屬中華民國政府所為，致履約成本增加者，其所增加之必要費用，由機關負擔；致履約成本減少者，其所減少之部分，得自契約價金中扣除。屬其他國家政府所為，致履約成本增加或減少者，契約價金不予調整。</w:t>
            </w:r>
          </w:p>
          <w:p w14:paraId="7F222F65" w14:textId="77777777" w:rsidR="00E201D6" w:rsidRPr="0090196A" w:rsidRDefault="00E201D6" w:rsidP="00E201D6">
            <w:pPr>
              <w:pStyle w:val="a4"/>
              <w:suppressAutoHyphens/>
              <w:autoSpaceDE/>
              <w:autoSpaceDN/>
              <w:adjustRightInd/>
              <w:snapToGrid w:val="0"/>
              <w:spacing w:line="240" w:lineRule="atLeast"/>
              <w:jc w:val="both"/>
              <w:rPr>
                <w:rFonts w:ascii="Arial" w:eastAsia="標楷體" w:hAnsi="Arial"/>
                <w:kern w:val="0"/>
              </w:rPr>
            </w:pPr>
            <w:r w:rsidRPr="0090196A">
              <w:rPr>
                <w:rFonts w:ascii="Arial" w:eastAsia="標楷體" w:hAnsi="Arial" w:cs="DFKaiShu SB Estd BF"/>
                <w:kern w:val="0"/>
              </w:rPr>
              <w:t>(</w:t>
            </w:r>
            <w:r w:rsidRPr="0090196A">
              <w:rPr>
                <w:rFonts w:ascii="Arial" w:eastAsia="標楷體" w:hAnsi="Arial" w:cs="DFKaiShu SB Estd BF" w:hint="eastAsia"/>
                <w:kern w:val="0"/>
              </w:rPr>
              <w:t>八</w:t>
            </w:r>
            <w:r w:rsidRPr="0090196A">
              <w:rPr>
                <w:rFonts w:ascii="Arial" w:eastAsia="標楷體" w:hAnsi="Arial" w:cs="DFKaiShu SB Estd BF"/>
                <w:kern w:val="0"/>
              </w:rPr>
              <w:t>)</w:t>
            </w:r>
            <w:r w:rsidRPr="0090196A">
              <w:rPr>
                <w:rFonts w:ascii="Arial" w:eastAsia="標楷體" w:hAnsi="Arial" w:cs="DFKaiShu SB Estd BF" w:hint="eastAsia"/>
                <w:kern w:val="0"/>
              </w:rPr>
              <w:t>廠商為履約須進口自用機具、設備或材料者，其進口及復運出口所需手續及費用，由廠商負擔。</w:t>
            </w:r>
          </w:p>
          <w:p w14:paraId="5D8130A6" w14:textId="77777777" w:rsidR="00E201D6" w:rsidRPr="0090196A" w:rsidRDefault="00E201D6" w:rsidP="00E201D6">
            <w:pPr>
              <w:pStyle w:val="a4"/>
              <w:suppressAutoHyphens/>
              <w:autoSpaceDE/>
              <w:autoSpaceDN/>
              <w:adjustRightInd/>
              <w:snapToGrid w:val="0"/>
              <w:spacing w:line="240" w:lineRule="atLeast"/>
              <w:jc w:val="both"/>
              <w:rPr>
                <w:rFonts w:ascii="Arial" w:eastAsia="標楷體" w:hAnsi="Arial"/>
                <w:kern w:val="0"/>
              </w:rPr>
            </w:pPr>
            <w:r w:rsidRPr="0090196A">
              <w:rPr>
                <w:rFonts w:ascii="Arial" w:eastAsia="標楷體" w:hAnsi="Arial" w:cs="DFKaiShu SB Estd BF"/>
                <w:kern w:val="0"/>
              </w:rPr>
              <w:t>(</w:t>
            </w:r>
            <w:r w:rsidRPr="0090196A">
              <w:rPr>
                <w:rFonts w:ascii="Arial" w:eastAsia="標楷體" w:hAnsi="Arial" w:cs="DFKaiShu SB Estd BF" w:hint="eastAsia"/>
                <w:kern w:val="0"/>
              </w:rPr>
              <w:t>九</w:t>
            </w:r>
            <w:r w:rsidRPr="0090196A">
              <w:rPr>
                <w:rFonts w:ascii="Arial" w:eastAsia="標楷體" w:hAnsi="Arial" w:cs="DFKaiShu SB Estd BF"/>
                <w:kern w:val="0"/>
              </w:rPr>
              <w:t>)</w:t>
            </w:r>
            <w:r w:rsidRPr="0090196A">
              <w:rPr>
                <w:rFonts w:ascii="Arial" w:eastAsia="標楷體" w:hAnsi="Arial" w:cs="DFKaiShu SB Estd BF" w:hint="eastAsia"/>
                <w:kern w:val="0"/>
              </w:rPr>
              <w:t>契約規定廠商履約標的應經第三人檢驗者，其檢驗所需費用，除另有規定者外，由廠商負擔。</w:t>
            </w:r>
          </w:p>
          <w:p w14:paraId="40342CFE" w14:textId="77777777" w:rsidR="00E201D6" w:rsidRPr="0090196A" w:rsidRDefault="00E201D6" w:rsidP="00E201D6">
            <w:pPr>
              <w:pStyle w:val="a4"/>
              <w:suppressAutoHyphens/>
              <w:autoSpaceDE/>
              <w:autoSpaceDN/>
              <w:adjustRightInd/>
              <w:snapToGrid w:val="0"/>
              <w:spacing w:line="240" w:lineRule="atLeast"/>
              <w:jc w:val="both"/>
              <w:rPr>
                <w:rFonts w:ascii="Arial" w:eastAsia="標楷體" w:hAnsi="Arial"/>
                <w:kern w:val="0"/>
              </w:rPr>
            </w:pPr>
            <w:r w:rsidRPr="0090196A">
              <w:rPr>
                <w:rFonts w:ascii="標楷體" w:eastAsia="標楷體" w:hAnsi="標楷體"/>
              </w:rPr>
              <w:t>(</w:t>
            </w:r>
            <w:r w:rsidRPr="0090196A">
              <w:rPr>
                <w:rFonts w:ascii="標楷體" w:eastAsia="標楷體" w:hAnsi="標楷體" w:hint="eastAsia"/>
              </w:rPr>
              <w:t>十</w:t>
            </w:r>
            <w:r w:rsidRPr="0090196A">
              <w:rPr>
                <w:rFonts w:ascii="標楷體" w:eastAsia="標楷體" w:hAnsi="標楷體"/>
              </w:rPr>
              <w:t>)</w:t>
            </w:r>
            <w:r w:rsidRPr="0090196A">
              <w:rPr>
                <w:rFonts w:ascii="標楷體" w:eastAsia="標楷體" w:hAnsi="標楷體" w:hint="eastAsia"/>
              </w:rPr>
              <w:t>契約履約期間，有下列情形之一（且非可歸責於廠</w:t>
            </w:r>
            <w:r w:rsidRPr="0090196A">
              <w:rPr>
                <w:rFonts w:ascii="標楷體" w:eastAsia="標楷體" w:hAnsi="標楷體" w:hint="eastAsia"/>
              </w:rPr>
              <w:lastRenderedPageBreak/>
              <w:t>商），致增加廠商履約成本者，廠商為完成契約標的所需增加之必要費用，由機關負擔。但屬廠商未依本契約規定辦理保險，致保險範圍不足或未能自保險人獲得足額理賠者，其損失或損害賠償，由廠商負擔。廠商逾期履約，或發生保險契約承保範圍之事故所致損失（害）之自負額部分，由廠商負擔：</w:t>
            </w:r>
          </w:p>
          <w:p w14:paraId="2CAEDA33" w14:textId="77777777" w:rsidR="00E201D6" w:rsidRPr="0090196A" w:rsidRDefault="00E201D6" w:rsidP="00E201D6">
            <w:pPr>
              <w:pStyle w:val="a4"/>
              <w:numPr>
                <w:ilvl w:val="0"/>
                <w:numId w:val="11"/>
              </w:numPr>
              <w:suppressAutoHyphens/>
              <w:autoSpaceDE/>
              <w:autoSpaceDN/>
              <w:adjustRightInd/>
              <w:snapToGrid w:val="0"/>
              <w:spacing w:line="240" w:lineRule="atLeast"/>
              <w:ind w:left="1135" w:hanging="284"/>
              <w:jc w:val="both"/>
              <w:rPr>
                <w:rFonts w:ascii="Arial" w:eastAsia="標楷體" w:hAnsi="Arial" w:cs="DFKaiShu SB Estd BF"/>
                <w:kern w:val="0"/>
              </w:rPr>
            </w:pPr>
            <w:r w:rsidRPr="0090196A">
              <w:rPr>
                <w:rFonts w:ascii="Arial" w:eastAsia="標楷體" w:hAnsi="Arial" w:cs="DFKaiShu SB Estd BF" w:hint="eastAsia"/>
                <w:kern w:val="0"/>
              </w:rPr>
              <w:t>戰爭、封鎖、革命、叛亂、內亂、暴動或動員。</w:t>
            </w:r>
          </w:p>
          <w:p w14:paraId="4AF5ACC5" w14:textId="77777777" w:rsidR="00E201D6" w:rsidRPr="0090196A" w:rsidRDefault="00E201D6" w:rsidP="00E201D6">
            <w:pPr>
              <w:pStyle w:val="a4"/>
              <w:numPr>
                <w:ilvl w:val="0"/>
                <w:numId w:val="11"/>
              </w:numPr>
              <w:suppressAutoHyphens/>
              <w:autoSpaceDE/>
              <w:autoSpaceDN/>
              <w:adjustRightInd/>
              <w:snapToGrid w:val="0"/>
              <w:spacing w:line="240" w:lineRule="atLeast"/>
              <w:ind w:left="1135" w:hanging="284"/>
              <w:jc w:val="both"/>
              <w:rPr>
                <w:rFonts w:ascii="Arial" w:eastAsia="標楷體" w:hAnsi="Arial" w:cs="DFKaiShu SB Estd BF"/>
                <w:kern w:val="0"/>
              </w:rPr>
            </w:pPr>
            <w:r w:rsidRPr="0090196A">
              <w:rPr>
                <w:rFonts w:ascii="Arial" w:eastAsia="標楷體" w:hAnsi="Arial" w:cs="DFKaiShu SB Estd BF" w:hint="eastAsia"/>
                <w:kern w:val="0"/>
              </w:rPr>
              <w:t>民眾非理性之聚眾抗爭。</w:t>
            </w:r>
          </w:p>
          <w:p w14:paraId="4DF1DE07" w14:textId="77777777" w:rsidR="00E201D6" w:rsidRPr="0090196A" w:rsidRDefault="00E201D6" w:rsidP="00E201D6">
            <w:pPr>
              <w:pStyle w:val="a4"/>
              <w:numPr>
                <w:ilvl w:val="0"/>
                <w:numId w:val="11"/>
              </w:numPr>
              <w:suppressAutoHyphens/>
              <w:autoSpaceDE/>
              <w:autoSpaceDN/>
              <w:adjustRightInd/>
              <w:snapToGrid w:val="0"/>
              <w:spacing w:line="240" w:lineRule="atLeast"/>
              <w:ind w:left="1135" w:hanging="284"/>
              <w:jc w:val="both"/>
              <w:rPr>
                <w:rFonts w:ascii="Arial" w:eastAsia="標楷體" w:hAnsi="Arial" w:cs="DFKaiShu SB Estd BF"/>
                <w:kern w:val="0"/>
              </w:rPr>
            </w:pPr>
            <w:r w:rsidRPr="0090196A">
              <w:rPr>
                <w:rFonts w:ascii="Arial" w:eastAsia="標楷體" w:hAnsi="Arial" w:cs="DFKaiShu SB Estd BF" w:hint="eastAsia"/>
                <w:kern w:val="0"/>
              </w:rPr>
              <w:t>核子反應、核子輻射或放射性污染。</w:t>
            </w:r>
          </w:p>
          <w:p w14:paraId="52DF91ED" w14:textId="77777777" w:rsidR="00E201D6" w:rsidRPr="0090196A" w:rsidRDefault="00E201D6" w:rsidP="00E201D6">
            <w:pPr>
              <w:pStyle w:val="a4"/>
              <w:numPr>
                <w:ilvl w:val="0"/>
                <w:numId w:val="11"/>
              </w:numPr>
              <w:suppressAutoHyphens/>
              <w:autoSpaceDE/>
              <w:autoSpaceDN/>
              <w:adjustRightInd/>
              <w:snapToGrid w:val="0"/>
              <w:spacing w:line="240" w:lineRule="atLeast"/>
              <w:ind w:left="1135" w:hanging="284"/>
              <w:jc w:val="both"/>
              <w:rPr>
                <w:rFonts w:ascii="Arial" w:eastAsia="標楷體" w:hAnsi="Arial" w:cs="DFKaiShu SB Estd BF"/>
                <w:kern w:val="0"/>
              </w:rPr>
            </w:pPr>
            <w:r w:rsidRPr="0090196A">
              <w:rPr>
                <w:rFonts w:ascii="Arial" w:eastAsia="標楷體" w:hAnsi="Arial" w:cs="DFKaiShu SB Estd BF" w:hint="eastAsia"/>
                <w:kern w:val="0"/>
              </w:rPr>
              <w:t>善盡管理責任之廠商不可預見且無法合理防範之自然力作用</w:t>
            </w:r>
            <w:r w:rsidRPr="0090196A">
              <w:rPr>
                <w:rFonts w:ascii="Arial" w:eastAsia="標楷體" w:hAnsi="Arial" w:cs="DFKaiShu SB Estd BF"/>
                <w:kern w:val="0"/>
              </w:rPr>
              <w:t>(</w:t>
            </w:r>
            <w:r w:rsidRPr="0090196A">
              <w:rPr>
                <w:rFonts w:ascii="Arial" w:eastAsia="標楷體" w:hAnsi="Arial" w:cs="DFKaiShu SB Estd BF" w:hint="eastAsia"/>
                <w:kern w:val="0"/>
              </w:rPr>
              <w:t>例如但不限於山崩、地震、海嘯等</w:t>
            </w:r>
            <w:r w:rsidRPr="0090196A">
              <w:rPr>
                <w:rFonts w:ascii="Arial" w:eastAsia="標楷體" w:hAnsi="Arial" w:cs="DFKaiShu SB Estd BF"/>
                <w:kern w:val="0"/>
              </w:rPr>
              <w:t>)</w:t>
            </w:r>
            <w:r w:rsidRPr="0090196A">
              <w:rPr>
                <w:rFonts w:ascii="Arial" w:eastAsia="標楷體" w:hAnsi="Arial" w:cs="DFKaiShu SB Estd BF" w:hint="eastAsia"/>
                <w:kern w:val="0"/>
              </w:rPr>
              <w:t>。</w:t>
            </w:r>
          </w:p>
          <w:p w14:paraId="65EE13B4" w14:textId="77777777" w:rsidR="00E201D6" w:rsidRPr="0090196A" w:rsidRDefault="00E201D6" w:rsidP="00E201D6">
            <w:pPr>
              <w:pStyle w:val="a4"/>
              <w:numPr>
                <w:ilvl w:val="0"/>
                <w:numId w:val="11"/>
              </w:numPr>
              <w:suppressAutoHyphens/>
              <w:autoSpaceDE/>
              <w:autoSpaceDN/>
              <w:adjustRightInd/>
              <w:snapToGrid w:val="0"/>
              <w:spacing w:line="240" w:lineRule="atLeast"/>
              <w:ind w:left="1135" w:hanging="284"/>
              <w:jc w:val="both"/>
              <w:rPr>
                <w:rFonts w:ascii="Arial" w:eastAsia="標楷體" w:hAnsi="Arial" w:cs="DFKaiShu SB Estd BF"/>
                <w:kern w:val="0"/>
              </w:rPr>
            </w:pPr>
            <w:r w:rsidRPr="0090196A">
              <w:rPr>
                <w:rFonts w:ascii="Arial" w:eastAsia="標楷體" w:hAnsi="Arial" w:cs="DFKaiShu SB Estd BF" w:hint="eastAsia"/>
                <w:kern w:val="0"/>
              </w:rPr>
              <w:t>機關要求全部或部分暫停執行</w:t>
            </w:r>
            <w:r w:rsidRPr="0090196A">
              <w:rPr>
                <w:rFonts w:ascii="Arial" w:eastAsia="標楷體" w:hAnsi="Arial" w:cs="DFKaiShu SB Estd BF"/>
                <w:kern w:val="0"/>
              </w:rPr>
              <w:t>(</w:t>
            </w:r>
            <w:r w:rsidRPr="0090196A">
              <w:rPr>
                <w:rFonts w:ascii="Arial" w:eastAsia="標楷體" w:hAnsi="Arial" w:cs="DFKaiShu SB Estd BF" w:hint="eastAsia"/>
                <w:kern w:val="0"/>
              </w:rPr>
              <w:t>停工</w:t>
            </w:r>
            <w:r w:rsidRPr="0090196A">
              <w:rPr>
                <w:rFonts w:ascii="Arial" w:eastAsia="標楷體" w:hAnsi="Arial" w:cs="DFKaiShu SB Estd BF"/>
                <w:kern w:val="0"/>
              </w:rPr>
              <w:t>)</w:t>
            </w:r>
            <w:r w:rsidRPr="0090196A">
              <w:rPr>
                <w:rFonts w:ascii="Arial" w:eastAsia="標楷體" w:hAnsi="Arial" w:cs="DFKaiShu SB Estd BF" w:hint="eastAsia"/>
                <w:kern w:val="0"/>
              </w:rPr>
              <w:t>。</w:t>
            </w:r>
          </w:p>
          <w:p w14:paraId="7976BBBA" w14:textId="77777777" w:rsidR="00E201D6" w:rsidRPr="0090196A" w:rsidRDefault="00E201D6" w:rsidP="00E201D6">
            <w:pPr>
              <w:pStyle w:val="a4"/>
              <w:numPr>
                <w:ilvl w:val="0"/>
                <w:numId w:val="11"/>
              </w:numPr>
              <w:suppressAutoHyphens/>
              <w:autoSpaceDE/>
              <w:autoSpaceDN/>
              <w:adjustRightInd/>
              <w:snapToGrid w:val="0"/>
              <w:spacing w:line="240" w:lineRule="atLeast"/>
              <w:ind w:left="1135" w:hanging="284"/>
              <w:jc w:val="both"/>
              <w:rPr>
                <w:rFonts w:ascii="Arial" w:eastAsia="標楷體" w:hAnsi="Arial" w:cs="DFKaiShu SB Estd BF"/>
                <w:kern w:val="0"/>
              </w:rPr>
            </w:pPr>
            <w:r w:rsidRPr="0090196A">
              <w:rPr>
                <w:rFonts w:ascii="Arial" w:eastAsia="標楷體" w:hAnsi="Arial" w:cs="標楷體" w:hint="eastAsia"/>
              </w:rPr>
              <w:t>因機關辦理規劃或提供規範之錯誤。</w:t>
            </w:r>
          </w:p>
          <w:p w14:paraId="5B0CB885" w14:textId="77777777" w:rsidR="00E201D6" w:rsidRPr="0090196A" w:rsidRDefault="00E201D6" w:rsidP="00E201D6">
            <w:pPr>
              <w:pStyle w:val="a4"/>
              <w:numPr>
                <w:ilvl w:val="0"/>
                <w:numId w:val="11"/>
              </w:numPr>
              <w:suppressAutoHyphens/>
              <w:autoSpaceDE/>
              <w:autoSpaceDN/>
              <w:adjustRightInd/>
              <w:snapToGrid w:val="0"/>
              <w:spacing w:line="240" w:lineRule="atLeast"/>
              <w:ind w:left="1135" w:hanging="284"/>
              <w:jc w:val="both"/>
              <w:rPr>
                <w:rFonts w:ascii="Arial" w:eastAsia="標楷體" w:hAnsi="Arial" w:cs="DFKaiShu SB Estd BF"/>
                <w:kern w:val="0"/>
              </w:rPr>
            </w:pPr>
            <w:r w:rsidRPr="0090196A">
              <w:rPr>
                <w:rFonts w:ascii="標楷體" w:eastAsia="標楷體" w:hAnsi="標楷體" w:cs="標楷體" w:hint="eastAsia"/>
              </w:rPr>
              <w:t>機關提供之地質鑽探或地質資料，與實際情形有重大差異者。</w:t>
            </w:r>
          </w:p>
          <w:p w14:paraId="120F9A2A" w14:textId="77777777" w:rsidR="00E201D6" w:rsidRPr="0090196A" w:rsidRDefault="00E201D6" w:rsidP="00E201D6">
            <w:pPr>
              <w:pStyle w:val="a4"/>
              <w:numPr>
                <w:ilvl w:val="0"/>
                <w:numId w:val="11"/>
              </w:numPr>
              <w:suppressAutoHyphens/>
              <w:autoSpaceDE/>
              <w:autoSpaceDN/>
              <w:adjustRightInd/>
              <w:snapToGrid w:val="0"/>
              <w:spacing w:line="240" w:lineRule="atLeast"/>
              <w:ind w:left="1135" w:hanging="284"/>
              <w:jc w:val="both"/>
              <w:rPr>
                <w:rFonts w:ascii="Arial" w:eastAsia="標楷體" w:hAnsi="Arial" w:cs="DFKaiShu SB Estd BF"/>
                <w:kern w:val="0"/>
              </w:rPr>
            </w:pPr>
            <w:r w:rsidRPr="0090196A">
              <w:rPr>
                <w:rFonts w:ascii="Arial" w:eastAsia="標楷體" w:hAnsi="Arial" w:cs="DFKaiShu SB Estd BF" w:hint="eastAsia"/>
                <w:kern w:val="0"/>
              </w:rPr>
              <w:t>因機關使用或佔用本工程任何部分，但契約另有規定者不在此限。</w:t>
            </w:r>
          </w:p>
          <w:p w14:paraId="7B99FA8C" w14:textId="77777777" w:rsidR="00E201D6" w:rsidRPr="0090196A" w:rsidRDefault="00E201D6" w:rsidP="00E201D6">
            <w:pPr>
              <w:pStyle w:val="a4"/>
              <w:numPr>
                <w:ilvl w:val="0"/>
                <w:numId w:val="11"/>
              </w:numPr>
              <w:suppressAutoHyphens/>
              <w:autoSpaceDE/>
              <w:autoSpaceDN/>
              <w:adjustRightInd/>
              <w:snapToGrid w:val="0"/>
              <w:spacing w:line="240" w:lineRule="atLeast"/>
              <w:ind w:left="1135" w:hanging="284"/>
              <w:jc w:val="both"/>
              <w:rPr>
                <w:rFonts w:ascii="Arial" w:eastAsia="標楷體" w:hAnsi="Arial" w:cs="DFKaiShu SB Estd BF"/>
                <w:kern w:val="0"/>
              </w:rPr>
            </w:pPr>
            <w:r w:rsidRPr="0090196A">
              <w:rPr>
                <w:rFonts w:ascii="Arial" w:eastAsia="標楷體" w:hAnsi="Arial" w:cs="DFKaiShu SB Estd BF" w:hint="eastAsia"/>
                <w:kern w:val="0"/>
              </w:rPr>
              <w:t>其他可歸責於機關之情形。</w:t>
            </w:r>
          </w:p>
          <w:p w14:paraId="5D2DBD07" w14:textId="77777777" w:rsidR="00E201D6" w:rsidRPr="0090196A" w:rsidRDefault="00E201D6" w:rsidP="00E201D6">
            <w:pPr>
              <w:spacing w:before="60" w:after="60" w:line="240" w:lineRule="atLeast"/>
              <w:ind w:left="829" w:hanging="651"/>
              <w:jc w:val="both"/>
            </w:pPr>
            <w:r w:rsidRPr="0090196A">
              <w:rPr>
                <w:rFonts w:ascii="標楷體" w:eastAsia="標楷體" w:hAnsi="標楷體" w:cs="標楷體"/>
              </w:rPr>
              <w:t>(</w:t>
            </w:r>
            <w:r w:rsidRPr="0090196A">
              <w:rPr>
                <w:rFonts w:ascii="標楷體" w:eastAsia="標楷體" w:hAnsi="標楷體" w:cs="標楷體" w:hint="eastAsia"/>
              </w:rPr>
              <w:t>十一</w:t>
            </w:r>
            <w:r w:rsidRPr="0090196A">
              <w:rPr>
                <w:rFonts w:ascii="標楷體" w:eastAsia="標楷體" w:hAnsi="標楷體" w:cs="標楷體"/>
              </w:rPr>
              <w:t>)</w:t>
            </w:r>
            <w:r w:rsidRPr="0090196A">
              <w:rPr>
                <w:rFonts w:ascii="標楷體" w:eastAsia="標楷體" w:hAnsi="標楷體" w:cs="標楷體" w:hint="eastAsia"/>
              </w:rPr>
              <w:t>因機關書面要求須於履約期限提前完工，廠商每提前完工</w:t>
            </w:r>
            <w:r w:rsidRPr="0090196A">
              <w:rPr>
                <w:rFonts w:ascii="標楷體" w:eastAsia="標楷體" w:hAnsi="標楷體" w:cs="標楷體"/>
              </w:rPr>
              <w:t>1</w:t>
            </w:r>
            <w:r w:rsidRPr="0090196A">
              <w:rPr>
                <w:rFonts w:ascii="標楷體" w:eastAsia="標楷體" w:hAnsi="標楷體" w:cs="標楷體" w:hint="eastAsia"/>
              </w:rPr>
              <w:t>日，機關於預算額度內每日給予＿＿＿＿之獎勵（由機關於招標時載明；未載明者，為無獎勵金）。</w:t>
            </w:r>
          </w:p>
        </w:tc>
        <w:tc>
          <w:tcPr>
            <w:tcW w:w="340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EB98C3C" w14:textId="77777777" w:rsidR="00E201D6" w:rsidRPr="0090196A" w:rsidRDefault="00E201D6" w:rsidP="00E201D6">
            <w:pPr>
              <w:spacing w:line="440" w:lineRule="exact"/>
              <w:ind w:left="283" w:right="170" w:hanging="283"/>
              <w:rPr>
                <w:rFonts w:eastAsiaTheme="minorEastAsia"/>
              </w:rPr>
            </w:pPr>
          </w:p>
          <w:p w14:paraId="6F45B9B4" w14:textId="77777777" w:rsidR="00E201D6" w:rsidRPr="0090196A" w:rsidRDefault="00394BF1" w:rsidP="00394BF1">
            <w:pPr>
              <w:pStyle w:val="a"/>
              <w:numPr>
                <w:ilvl w:val="0"/>
                <w:numId w:val="0"/>
              </w:numPr>
              <w:ind w:left="397" w:hanging="397"/>
            </w:pPr>
            <w:r w:rsidRPr="0090196A">
              <w:t>1.</w:t>
            </w:r>
            <w:r w:rsidR="00E201D6" w:rsidRPr="0090196A">
              <w:rPr>
                <w:rFonts w:hint="eastAsia"/>
              </w:rPr>
              <w:t>原第</w:t>
            </w:r>
            <w:r w:rsidR="00E201D6" w:rsidRPr="0090196A">
              <w:t>4</w:t>
            </w:r>
            <w:r w:rsidR="00E201D6" w:rsidRPr="0090196A">
              <w:rPr>
                <w:rFonts w:hint="eastAsia"/>
              </w:rPr>
              <w:t>款、第</w:t>
            </w:r>
            <w:r w:rsidR="00E201D6" w:rsidRPr="0090196A">
              <w:t>5</w:t>
            </w:r>
            <w:r w:rsidR="00E201D6" w:rsidRPr="0090196A">
              <w:rPr>
                <w:rFonts w:hint="eastAsia"/>
              </w:rPr>
              <w:t>款，</w:t>
            </w:r>
            <w:r w:rsidR="00E201D6" w:rsidRPr="0090196A">
              <w:rPr>
                <w:rFonts w:cs="Times New Roman" w:hint="eastAsia"/>
              </w:rPr>
              <w:t>比照</w:t>
            </w:r>
            <w:r w:rsidR="00F3685E">
              <w:rPr>
                <w:rFonts w:cs="Times New Roman" w:hint="eastAsia"/>
              </w:rPr>
              <w:t>工程會</w:t>
            </w:r>
            <w:r w:rsidR="00E201D6" w:rsidRPr="0090196A">
              <w:rPr>
                <w:rFonts w:cs="Times New Roman" w:hint="eastAsia"/>
              </w:rPr>
              <w:t>「工程採購契約範本」之編排方式，移列至第</w:t>
            </w:r>
            <w:r w:rsidR="00E201D6" w:rsidRPr="0090196A">
              <w:rPr>
                <w:rFonts w:cs="Times New Roman"/>
              </w:rPr>
              <w:t>3</w:t>
            </w:r>
            <w:r w:rsidR="00E201D6" w:rsidRPr="0090196A">
              <w:rPr>
                <w:rFonts w:cs="Times New Roman" w:hint="eastAsia"/>
              </w:rPr>
              <w:t>條第</w:t>
            </w:r>
            <w:r w:rsidR="00E201D6" w:rsidRPr="0090196A">
              <w:rPr>
                <w:rFonts w:cs="Times New Roman"/>
              </w:rPr>
              <w:t>8</w:t>
            </w:r>
            <w:r w:rsidR="00E201D6" w:rsidRPr="0090196A">
              <w:rPr>
                <w:rFonts w:cs="Times New Roman" w:hint="eastAsia"/>
              </w:rPr>
              <w:t>款、第</w:t>
            </w:r>
            <w:r w:rsidR="00E201D6" w:rsidRPr="0090196A">
              <w:rPr>
                <w:rFonts w:cs="Times New Roman"/>
              </w:rPr>
              <w:t>9</w:t>
            </w:r>
            <w:r w:rsidR="00E201D6" w:rsidRPr="0090196A">
              <w:rPr>
                <w:rFonts w:cs="Times New Roman" w:hint="eastAsia"/>
              </w:rPr>
              <w:t>款。</w:t>
            </w:r>
          </w:p>
          <w:p w14:paraId="60F21B69" w14:textId="77777777" w:rsidR="00E201D6" w:rsidRPr="0090196A" w:rsidRDefault="00E201D6" w:rsidP="00E201D6">
            <w:pPr>
              <w:pStyle w:val="a"/>
              <w:numPr>
                <w:ilvl w:val="0"/>
                <w:numId w:val="0"/>
              </w:numPr>
              <w:ind w:left="397" w:hanging="397"/>
            </w:pPr>
          </w:p>
          <w:p w14:paraId="43127013" w14:textId="77777777" w:rsidR="00E201D6" w:rsidRPr="0090196A" w:rsidRDefault="00E201D6" w:rsidP="00E201D6">
            <w:pPr>
              <w:pStyle w:val="a"/>
              <w:numPr>
                <w:ilvl w:val="0"/>
                <w:numId w:val="0"/>
              </w:numPr>
              <w:ind w:left="397" w:hanging="397"/>
            </w:pPr>
          </w:p>
          <w:p w14:paraId="35625614" w14:textId="77777777" w:rsidR="00E201D6" w:rsidRPr="0090196A" w:rsidRDefault="00E201D6" w:rsidP="00E201D6">
            <w:pPr>
              <w:pStyle w:val="a"/>
              <w:numPr>
                <w:ilvl w:val="0"/>
                <w:numId w:val="0"/>
              </w:numPr>
              <w:ind w:left="397" w:hanging="397"/>
            </w:pPr>
          </w:p>
          <w:p w14:paraId="188D1A8E" w14:textId="77777777" w:rsidR="00E201D6" w:rsidRPr="0090196A" w:rsidRDefault="00E201D6" w:rsidP="00E201D6">
            <w:pPr>
              <w:pStyle w:val="a"/>
              <w:numPr>
                <w:ilvl w:val="0"/>
                <w:numId w:val="0"/>
              </w:numPr>
              <w:ind w:left="397" w:hanging="397"/>
            </w:pPr>
          </w:p>
          <w:p w14:paraId="78407287" w14:textId="77777777" w:rsidR="00E201D6" w:rsidRPr="0090196A" w:rsidRDefault="00E201D6" w:rsidP="00E201D6">
            <w:pPr>
              <w:pStyle w:val="a"/>
              <w:numPr>
                <w:ilvl w:val="0"/>
                <w:numId w:val="0"/>
              </w:numPr>
            </w:pPr>
          </w:p>
          <w:p w14:paraId="5B76A70B" w14:textId="77777777" w:rsidR="00E201D6" w:rsidRPr="0090196A" w:rsidRDefault="00394BF1" w:rsidP="00394BF1">
            <w:pPr>
              <w:pStyle w:val="a"/>
              <w:numPr>
                <w:ilvl w:val="0"/>
                <w:numId w:val="0"/>
              </w:numPr>
              <w:ind w:left="397" w:hanging="397"/>
            </w:pPr>
            <w:r w:rsidRPr="0090196A">
              <w:t>2.</w:t>
            </w:r>
            <w:r w:rsidR="00E201D6" w:rsidRPr="0090196A">
              <w:rPr>
                <w:rFonts w:hint="eastAsia"/>
              </w:rPr>
              <w:t>原第</w:t>
            </w:r>
            <w:r w:rsidR="00E201D6" w:rsidRPr="0090196A">
              <w:t>6</w:t>
            </w:r>
            <w:r w:rsidR="00E201D6" w:rsidRPr="0090196A">
              <w:rPr>
                <w:rFonts w:hint="eastAsia"/>
              </w:rPr>
              <w:t>款至第</w:t>
            </w:r>
            <w:r w:rsidR="00E201D6" w:rsidRPr="0090196A">
              <w:t>11</w:t>
            </w:r>
            <w:r w:rsidR="00E201D6" w:rsidRPr="0090196A">
              <w:rPr>
                <w:rFonts w:hint="eastAsia"/>
              </w:rPr>
              <w:t>款移列為第</w:t>
            </w:r>
            <w:r w:rsidR="00E201D6" w:rsidRPr="0090196A">
              <w:t>4</w:t>
            </w:r>
            <w:r w:rsidR="00E201D6" w:rsidRPr="0090196A">
              <w:rPr>
                <w:rFonts w:hint="eastAsia"/>
              </w:rPr>
              <w:t>款至第</w:t>
            </w:r>
            <w:r w:rsidR="00E201D6" w:rsidRPr="0090196A">
              <w:t>9</w:t>
            </w:r>
            <w:r w:rsidR="00E201D6" w:rsidRPr="0090196A">
              <w:rPr>
                <w:rFonts w:hint="eastAsia"/>
              </w:rPr>
              <w:t>款，內容未修正。</w:t>
            </w:r>
          </w:p>
          <w:p w14:paraId="71F33087" w14:textId="77777777" w:rsidR="00E201D6" w:rsidRPr="0090196A" w:rsidRDefault="00E201D6" w:rsidP="00E201D6">
            <w:pPr>
              <w:spacing w:line="440" w:lineRule="exact"/>
              <w:ind w:left="283" w:right="170" w:hanging="283"/>
              <w:rPr>
                <w:rFonts w:eastAsiaTheme="minorEastAsia"/>
              </w:rPr>
            </w:pPr>
          </w:p>
        </w:tc>
      </w:tr>
      <w:tr w:rsidR="00E201D6" w:rsidRPr="0090196A" w14:paraId="6ED47632" w14:textId="77777777" w:rsidTr="00070773">
        <w:trPr>
          <w:trHeight w:val="4800"/>
        </w:trPr>
        <w:tc>
          <w:tcPr>
            <w:tcW w:w="6016" w:type="dxa"/>
            <w:tcBorders>
              <w:top w:val="nil"/>
              <w:left w:val="single" w:sz="4" w:space="0" w:color="000000"/>
              <w:bottom w:val="single" w:sz="4" w:space="0" w:color="000000"/>
              <w:right w:val="nil"/>
            </w:tcBorders>
            <w:tcMar>
              <w:left w:w="108" w:type="dxa"/>
              <w:right w:w="108" w:type="dxa"/>
            </w:tcMar>
          </w:tcPr>
          <w:p w14:paraId="34F29CBD" w14:textId="77777777" w:rsidR="00E201D6" w:rsidRPr="0090196A" w:rsidRDefault="00E201D6" w:rsidP="00E201D6">
            <w:pPr>
              <w:spacing w:before="60" w:after="60" w:line="240" w:lineRule="atLeast"/>
              <w:jc w:val="both"/>
            </w:pPr>
            <w:r w:rsidRPr="0090196A">
              <w:rPr>
                <w:rFonts w:ascii="標楷體" w:eastAsia="標楷體" w:cs="標楷體" w:hint="eastAsia"/>
                <w:bCs/>
              </w:rPr>
              <w:lastRenderedPageBreak/>
              <w:t>第</w:t>
            </w:r>
            <w:r w:rsidRPr="0090196A">
              <w:rPr>
                <w:rFonts w:ascii="標楷體" w:eastAsia="標楷體" w:hAnsi="標楷體" w:cs="標楷體"/>
                <w:b/>
                <w:bCs/>
              </w:rPr>
              <w:t>5</w:t>
            </w:r>
            <w:r w:rsidRPr="0090196A">
              <w:rPr>
                <w:rFonts w:ascii="標楷體" w:eastAsia="標楷體" w:cs="標楷體" w:hint="eastAsia"/>
                <w:bCs/>
              </w:rPr>
              <w:t>條　契約價金之給付條件</w:t>
            </w:r>
          </w:p>
          <w:p w14:paraId="5A73D0EE" w14:textId="77777777" w:rsidR="00E201D6" w:rsidRPr="0090196A" w:rsidRDefault="00E201D6" w:rsidP="00E201D6">
            <w:pPr>
              <w:spacing w:before="60" w:after="60" w:line="240" w:lineRule="atLeast"/>
              <w:ind w:left="454" w:hanging="170"/>
              <w:jc w:val="both"/>
            </w:pPr>
            <w:r w:rsidRPr="0090196A">
              <w:rPr>
                <w:rFonts w:ascii="標楷體" w:eastAsia="標楷體" w:cs="標楷體" w:hint="eastAsia"/>
              </w:rPr>
              <w:t>……</w:t>
            </w:r>
          </w:p>
          <w:p w14:paraId="2823253C" w14:textId="77777777" w:rsidR="00E201D6" w:rsidRPr="0090196A" w:rsidRDefault="00E201D6" w:rsidP="00E201D6">
            <w:pPr>
              <w:spacing w:before="60" w:after="60" w:line="240" w:lineRule="atLeast"/>
              <w:ind w:left="850" w:right="113" w:hanging="567"/>
              <w:jc w:val="both"/>
            </w:pPr>
            <w:r w:rsidRPr="0090196A">
              <w:rPr>
                <w:rFonts w:ascii="標楷體" w:eastAsia="標楷體" w:hAnsi="標楷體" w:cs="標楷體"/>
              </w:rPr>
              <w:t>(</w:t>
            </w:r>
            <w:r w:rsidRPr="0090196A">
              <w:rPr>
                <w:rFonts w:ascii="標楷體" w:eastAsia="標楷體" w:cs="標楷體" w:hint="eastAsia"/>
              </w:rPr>
              <w:t>二</w:t>
            </w:r>
            <w:r w:rsidRPr="0090196A">
              <w:rPr>
                <w:rFonts w:ascii="標楷體" w:eastAsia="標楷體" w:hAnsi="標楷體" w:cs="標楷體"/>
              </w:rPr>
              <w:t>)</w:t>
            </w:r>
            <w:r w:rsidRPr="0090196A">
              <w:rPr>
                <w:rFonts w:ascii="標楷體" w:eastAsia="標楷體" w:hAnsi="標楷體" w:cs="標楷體"/>
              </w:rPr>
              <w:tab/>
            </w:r>
            <w:r w:rsidRPr="0090196A">
              <w:rPr>
                <w:rFonts w:ascii="標楷體" w:eastAsia="標楷體" w:cs="標楷體" w:hint="eastAsia"/>
              </w:rPr>
              <w:t>除契約另有約定外，依下列條件之規定辦理付款：</w:t>
            </w:r>
          </w:p>
          <w:p w14:paraId="6758426A" w14:textId="77777777" w:rsidR="00E201D6" w:rsidRPr="0090196A" w:rsidRDefault="00E201D6" w:rsidP="00E201D6">
            <w:pPr>
              <w:spacing w:before="60" w:after="60" w:line="240" w:lineRule="atLeast"/>
              <w:ind w:left="850" w:hanging="170"/>
              <w:jc w:val="both"/>
              <w:rPr>
                <w:rFonts w:ascii="標楷體" w:eastAsia="標楷體" w:cs="標楷體"/>
              </w:rPr>
            </w:pPr>
            <w:r w:rsidRPr="0090196A">
              <w:rPr>
                <w:rFonts w:ascii="標楷體" w:eastAsia="標楷體" w:cs="標楷體" w:hint="eastAsia"/>
              </w:rPr>
              <w:t>……</w:t>
            </w:r>
          </w:p>
          <w:p w14:paraId="3FF8D19F" w14:textId="77777777" w:rsidR="00A25E95" w:rsidRPr="0090196A" w:rsidRDefault="00A25E95" w:rsidP="00A25E95">
            <w:pPr>
              <w:spacing w:before="60" w:after="60" w:line="240" w:lineRule="atLeast"/>
              <w:ind w:leftChars="286" w:left="686" w:right="57"/>
              <w:jc w:val="both"/>
              <w:rPr>
                <w:rFonts w:ascii="標楷體" w:eastAsia="標楷體" w:hAnsi="標楷體" w:cs="標楷體"/>
              </w:rPr>
            </w:pPr>
            <w:r w:rsidRPr="0090196A">
              <w:rPr>
                <w:rFonts w:ascii="標楷體" w:eastAsia="標楷體" w:hAnsi="標楷體" w:cs="標楷體"/>
              </w:rPr>
              <w:t>6.</w:t>
            </w:r>
            <w:r w:rsidRPr="0090196A">
              <w:rPr>
                <w:rFonts w:ascii="標楷體" w:eastAsia="標楷體" w:hAnsi="標楷體" w:cs="標楷體" w:hint="eastAsia"/>
              </w:rPr>
              <w:t>工程物價指數調整：</w:t>
            </w:r>
          </w:p>
          <w:p w14:paraId="478E96EE" w14:textId="77777777" w:rsidR="00A25E95" w:rsidRPr="0090196A" w:rsidRDefault="00A25E95" w:rsidP="00A25E95">
            <w:pPr>
              <w:spacing w:before="60" w:after="60" w:line="240" w:lineRule="atLeast"/>
              <w:ind w:left="1112" w:hanging="170"/>
              <w:jc w:val="both"/>
              <w:rPr>
                <w:rFonts w:ascii="標楷體" w:eastAsia="標楷體" w:cs="標楷體"/>
              </w:rPr>
            </w:pPr>
            <w:r w:rsidRPr="0090196A">
              <w:rPr>
                <w:rFonts w:ascii="標楷體" w:eastAsia="標楷體" w:cs="標楷體" w:hint="eastAsia"/>
              </w:rPr>
              <w:t>……</w:t>
            </w:r>
          </w:p>
          <w:p w14:paraId="4440FDF4" w14:textId="77777777" w:rsidR="00A25E95" w:rsidRPr="0090196A" w:rsidRDefault="00A25E95" w:rsidP="00A25E95">
            <w:pPr>
              <w:spacing w:before="60" w:after="60" w:line="240" w:lineRule="atLeast"/>
              <w:ind w:leftChars="286" w:left="1051" w:right="57" w:hangingChars="152" w:hanging="365"/>
              <w:jc w:val="both"/>
              <w:rPr>
                <w:rFonts w:ascii="標楷體" w:eastAsia="標楷體" w:hAnsi="標楷體" w:cs="標楷體"/>
              </w:rPr>
            </w:pPr>
            <w:r w:rsidRPr="0090196A">
              <w:rPr>
                <w:rFonts w:ascii="標楷體" w:eastAsia="標楷體" w:hAnsi="標楷體" w:cs="標楷體"/>
              </w:rPr>
              <w:t>(2)</w:t>
            </w:r>
            <w:r w:rsidRPr="0090196A">
              <w:rPr>
                <w:rFonts w:ascii="標楷體" w:eastAsia="標楷體" w:hAnsi="標楷體" w:cs="標楷體" w:hint="eastAsia"/>
              </w:rPr>
              <w:t>物價指數基期更換時，換基當月起實際施作之數量，自動適用新基期指數核算工程調整款，原依舊基期指數調整之工程款不予追溯核算。每月公布之物價指數修正時，處理原則亦同。</w:t>
            </w:r>
            <w:r w:rsidRPr="0090196A">
              <w:rPr>
                <w:rFonts w:ascii="標楷體" w:eastAsia="標楷體" w:hAnsi="標楷體" w:cs="標楷體" w:hint="eastAsia"/>
                <w:color w:val="FF0000"/>
              </w:rPr>
              <w:t>換基前施作之數量，如因基期更換，無法取得換基前之指數資料者，依新基期指數核算工程調整款。</w:t>
            </w:r>
          </w:p>
          <w:p w14:paraId="0C5B5D26" w14:textId="77777777" w:rsidR="00A25E95" w:rsidRPr="0090196A" w:rsidRDefault="00A25E95" w:rsidP="00A25E95">
            <w:pPr>
              <w:tabs>
                <w:tab w:val="left" w:pos="570"/>
              </w:tabs>
              <w:spacing w:before="60" w:after="60" w:line="240" w:lineRule="atLeast"/>
              <w:ind w:left="850" w:hanging="170"/>
              <w:jc w:val="both"/>
              <w:rPr>
                <w:rFonts w:eastAsia="新細明體"/>
              </w:rPr>
            </w:pPr>
            <w:r w:rsidRPr="0090196A">
              <w:rPr>
                <w:rFonts w:ascii="標楷體" w:eastAsia="標楷體" w:cs="標楷體"/>
              </w:rPr>
              <w:t xml:space="preserve"> </w:t>
            </w:r>
            <w:r w:rsidRPr="0090196A">
              <w:rPr>
                <w:rFonts w:ascii="標楷體" w:eastAsia="標楷體" w:cs="標楷體" w:hint="eastAsia"/>
              </w:rPr>
              <w:t>……</w:t>
            </w:r>
          </w:p>
          <w:p w14:paraId="281136AD" w14:textId="77777777" w:rsidR="00A25E95" w:rsidRPr="0090196A" w:rsidRDefault="00A25E95" w:rsidP="00E201D6">
            <w:pPr>
              <w:spacing w:before="60" w:after="60" w:line="240" w:lineRule="atLeast"/>
              <w:ind w:left="850" w:hanging="170"/>
              <w:jc w:val="both"/>
            </w:pPr>
          </w:p>
          <w:p w14:paraId="376B4358" w14:textId="77777777" w:rsidR="00E201D6" w:rsidRPr="0090196A" w:rsidRDefault="00E201D6" w:rsidP="00E201D6">
            <w:pPr>
              <w:spacing w:before="60" w:after="60" w:line="240" w:lineRule="atLeast"/>
              <w:ind w:left="964" w:right="57" w:hanging="283"/>
              <w:jc w:val="both"/>
            </w:pPr>
            <w:r w:rsidRPr="0090196A">
              <w:rPr>
                <w:rFonts w:ascii="標楷體" w:eastAsia="標楷體" w:hAnsi="標楷體" w:cs="標楷體"/>
              </w:rPr>
              <w:t>7.</w:t>
            </w:r>
            <w:r w:rsidRPr="0090196A">
              <w:rPr>
                <w:rFonts w:ascii="標楷體" w:eastAsia="標楷體" w:cs="標楷體" w:hint="eastAsia"/>
              </w:rPr>
              <w:t>契約價金依物價指數調整者：</w:t>
            </w:r>
          </w:p>
          <w:p w14:paraId="29035F29" w14:textId="77777777" w:rsidR="00E201D6" w:rsidRPr="0090196A" w:rsidRDefault="00E201D6" w:rsidP="00E201D6">
            <w:pPr>
              <w:tabs>
                <w:tab w:val="left" w:pos="570"/>
              </w:tabs>
              <w:spacing w:before="60" w:after="60" w:line="240" w:lineRule="atLeast"/>
              <w:ind w:left="850" w:hanging="170"/>
              <w:jc w:val="both"/>
              <w:rPr>
                <w:rFonts w:ascii="標楷體" w:eastAsia="標楷體" w:cs="標楷體"/>
              </w:rPr>
            </w:pPr>
            <w:r w:rsidRPr="0090196A">
              <w:rPr>
                <w:rFonts w:ascii="標楷體" w:eastAsia="標楷體" w:cs="標楷體" w:hint="eastAsia"/>
              </w:rPr>
              <w:t>……</w:t>
            </w:r>
          </w:p>
          <w:p w14:paraId="016679B8" w14:textId="77777777" w:rsidR="00394BF1" w:rsidRPr="0090196A" w:rsidRDefault="00394BF1" w:rsidP="00394BF1">
            <w:pPr>
              <w:spacing w:line="240" w:lineRule="atLeast"/>
              <w:ind w:left="884" w:right="57" w:hanging="284"/>
              <w:jc w:val="both"/>
              <w:rPr>
                <w:rFonts w:ascii="標楷體" w:eastAsia="標楷體" w:hAnsi="標楷體"/>
                <w:color w:val="FF0000"/>
              </w:rPr>
            </w:pPr>
            <w:r w:rsidRPr="0090196A">
              <w:rPr>
                <w:rFonts w:ascii="標楷體" w:eastAsia="標楷體" w:hAnsi="標楷體"/>
                <w:color w:val="FF0000"/>
              </w:rPr>
              <w:t>(3)</w:t>
            </w:r>
            <w:r w:rsidRPr="0090196A">
              <w:rPr>
                <w:rFonts w:ascii="標楷體" w:eastAsia="標楷體" w:hAnsi="標楷體" w:hint="eastAsia"/>
                <w:color w:val="FF0000"/>
              </w:rPr>
              <w:t>廠商所提細部設計項目之單價，應以開標當月之物價作為編列依據，且應符合機關原招標內容之需求。</w:t>
            </w:r>
          </w:p>
          <w:p w14:paraId="535848CE" w14:textId="77777777" w:rsidR="00394BF1" w:rsidRPr="0090196A" w:rsidRDefault="00394BF1" w:rsidP="00394BF1">
            <w:pPr>
              <w:spacing w:line="240" w:lineRule="atLeast"/>
              <w:ind w:left="884" w:right="57" w:hanging="284"/>
              <w:jc w:val="both"/>
              <w:rPr>
                <w:rFonts w:ascii="標楷體" w:eastAsia="標楷體" w:hAnsi="標楷體"/>
              </w:rPr>
            </w:pPr>
            <w:r w:rsidRPr="0090196A">
              <w:rPr>
                <w:rFonts w:ascii="標楷體" w:eastAsia="標楷體" w:hAnsi="標楷體"/>
                <w:color w:val="FF0000"/>
              </w:rPr>
              <w:t>(4)</w:t>
            </w:r>
            <w:r w:rsidRPr="0090196A">
              <w:rPr>
                <w:rFonts w:ascii="標楷體" w:eastAsia="標楷體" w:hAnsi="標楷體" w:hint="eastAsia"/>
              </w:rPr>
              <w:t>規費、規劃費、設計費、土地及權利費用、法律費用、管理費（品質管理費、安全維護費、安全衛生管理費</w:t>
            </w:r>
            <w:r w:rsidRPr="0090196A">
              <w:rPr>
                <w:rFonts w:ascii="標楷體" w:eastAsia="標楷體" w:hAnsi="標楷體"/>
              </w:rPr>
              <w:t>……</w:t>
            </w:r>
            <w:r w:rsidRPr="0090196A">
              <w:rPr>
                <w:rFonts w:ascii="標楷體" w:eastAsia="標楷體" w:hAnsi="標楷體" w:hint="eastAsia"/>
              </w:rPr>
              <w:t>）、保險費、利潤、利息、稅雜費、訓練費、檢</w:t>
            </w:r>
            <w:r w:rsidRPr="0090196A">
              <w:rPr>
                <w:rFonts w:ascii="標楷體" w:eastAsia="標楷體" w:hAnsi="標楷體"/>
              </w:rPr>
              <w:t>(</w:t>
            </w:r>
            <w:r w:rsidRPr="0090196A">
              <w:rPr>
                <w:rFonts w:ascii="標楷體" w:eastAsia="標楷體" w:hAnsi="標楷體" w:hint="eastAsia"/>
              </w:rPr>
              <w:t>試</w:t>
            </w:r>
            <w:r w:rsidRPr="0090196A">
              <w:rPr>
                <w:rFonts w:ascii="標楷體" w:eastAsia="標楷體" w:hAnsi="標楷體"/>
              </w:rPr>
              <w:t>)</w:t>
            </w:r>
            <w:r w:rsidRPr="0090196A">
              <w:rPr>
                <w:rFonts w:ascii="標楷體" w:eastAsia="標楷體" w:hAnsi="標楷體" w:hint="eastAsia"/>
              </w:rPr>
              <w:t>驗費、審查費、土地及房屋租金、文書作業費、調查費、協調費、製圖費、攝影費、已支付之預付款、自政府疏</w:t>
            </w:r>
            <w:r w:rsidRPr="0090196A">
              <w:rPr>
                <w:rFonts w:ascii="標楷體" w:eastAsia="標楷體" w:hAnsi="標楷體" w:hint="eastAsia"/>
              </w:rPr>
              <w:lastRenderedPageBreak/>
              <w:t>濬砂石計畫優先取得之砂石、假設工程項目、機關收入項目及其他＿＿（由機關於招標時載明）不予調整。</w:t>
            </w:r>
          </w:p>
          <w:p w14:paraId="7CEDF32E" w14:textId="77777777" w:rsidR="00E201D6" w:rsidRPr="0090196A" w:rsidRDefault="00E201D6" w:rsidP="00E201D6">
            <w:pPr>
              <w:tabs>
                <w:tab w:val="left" w:pos="570"/>
              </w:tabs>
              <w:spacing w:before="60" w:after="60" w:line="240" w:lineRule="atLeast"/>
              <w:ind w:left="850" w:right="113" w:hanging="170"/>
              <w:jc w:val="both"/>
              <w:rPr>
                <w:rFonts w:ascii="標楷體" w:eastAsia="標楷體" w:hAnsi="標楷體" w:cs="標楷體"/>
              </w:rPr>
            </w:pPr>
            <w:r w:rsidRPr="0090196A">
              <w:rPr>
                <w:rFonts w:ascii="標楷體" w:eastAsia="標楷體" w:hAnsi="標楷體" w:cs="標楷體"/>
              </w:rPr>
              <w:t>(</w:t>
            </w:r>
            <w:r w:rsidR="00394BF1" w:rsidRPr="0090196A">
              <w:rPr>
                <w:rFonts w:ascii="標楷體" w:eastAsia="標楷體" w:hAnsi="標楷體" w:cs="標楷體"/>
              </w:rPr>
              <w:t>5</w:t>
            </w:r>
            <w:r w:rsidRPr="0090196A">
              <w:rPr>
                <w:rFonts w:ascii="標楷體" w:eastAsia="標楷體" w:hAnsi="標楷體" w:cs="標楷體"/>
              </w:rPr>
              <w:t>)</w:t>
            </w:r>
            <w:r w:rsidRPr="0090196A">
              <w:rPr>
                <w:rFonts w:ascii="標楷體" w:eastAsia="標楷體" w:hAnsi="標楷體" w:cs="標楷體" w:hint="eastAsia"/>
              </w:rPr>
              <w:t>逐月就已施作部分按□當月□前</w:t>
            </w:r>
            <w:r w:rsidRPr="0090196A">
              <w:rPr>
                <w:rFonts w:ascii="標楷體" w:eastAsia="標楷體" w:hAnsi="標楷體" w:cs="標楷體"/>
              </w:rPr>
              <w:t>1</w:t>
            </w:r>
            <w:r w:rsidRPr="0090196A">
              <w:rPr>
                <w:rFonts w:ascii="標楷體" w:eastAsia="標楷體" w:hAnsi="標楷體" w:cs="標楷體" w:hint="eastAsia"/>
              </w:rPr>
              <w:t>月□前</w:t>
            </w:r>
            <w:r w:rsidRPr="0090196A">
              <w:rPr>
                <w:rFonts w:ascii="標楷體" w:eastAsia="標楷體" w:hAnsi="標楷體" w:cs="標楷體"/>
              </w:rPr>
              <w:t>2</w:t>
            </w:r>
            <w:r w:rsidRPr="0090196A">
              <w:rPr>
                <w:rFonts w:ascii="標楷體" w:eastAsia="標楷體" w:hAnsi="標楷體" w:cs="標楷體" w:hint="eastAsia"/>
              </w:rPr>
              <w:t>月</w:t>
            </w:r>
            <w:r w:rsidRPr="0090196A">
              <w:rPr>
                <w:rFonts w:ascii="標楷體" w:eastAsia="標楷體" w:hAnsi="標楷體" w:cs="標楷體"/>
              </w:rPr>
              <w:t>(</w:t>
            </w:r>
            <w:r w:rsidRPr="0090196A">
              <w:rPr>
                <w:rFonts w:ascii="標楷體" w:eastAsia="標楷體" w:hAnsi="標楷體" w:cs="標楷體" w:hint="eastAsia"/>
              </w:rPr>
              <w:t>由機關於招標時載明；未載明者為</w:t>
            </w:r>
            <w:r w:rsidRPr="0090196A">
              <w:rPr>
                <w:rFonts w:ascii="標楷體" w:eastAsia="標楷體" w:cs="標楷體" w:hint="eastAsia"/>
                <w:color w:val="FF0000"/>
              </w:rPr>
              <w:t>前</w:t>
            </w:r>
            <w:r w:rsidRPr="0090196A">
              <w:rPr>
                <w:rFonts w:ascii="標楷體" w:eastAsia="標楷體" w:cs="標楷體"/>
                <w:color w:val="FF0000"/>
              </w:rPr>
              <w:t>1</w:t>
            </w:r>
            <w:r w:rsidRPr="0090196A">
              <w:rPr>
                <w:rFonts w:ascii="標楷體" w:eastAsia="標楷體" w:cs="標楷體" w:hint="eastAsia"/>
              </w:rPr>
              <w:t>月</w:t>
            </w:r>
            <w:r w:rsidRPr="0090196A">
              <w:rPr>
                <w:rFonts w:ascii="標楷體" w:eastAsia="標楷體" w:hAnsi="標楷體" w:cs="標楷體"/>
              </w:rPr>
              <w:t>)</w:t>
            </w:r>
            <w:r w:rsidRPr="0090196A">
              <w:rPr>
                <w:rFonts w:ascii="標楷體" w:eastAsia="標楷體" w:cs="標楷體" w:hint="eastAsia"/>
              </w:rPr>
              <w:t>指數計算物價調整款</w:t>
            </w:r>
            <w:r w:rsidRPr="0090196A">
              <w:rPr>
                <w:rFonts w:ascii="標楷體" w:eastAsia="標楷體" w:cs="標楷體" w:hint="eastAsia"/>
                <w:color w:val="FF0000"/>
              </w:rPr>
              <w:t>；但雙方得就部分交貨期較長之項目，或訂料及施工時間間隔較久之項目，於訂料前約定，以訂料時或施工前一定月份</w:t>
            </w:r>
            <w:r w:rsidRPr="0090196A">
              <w:rPr>
                <w:rFonts w:ascii="標楷體" w:eastAsia="標楷體" w:cs="標楷體"/>
                <w:color w:val="FF0000"/>
              </w:rPr>
              <w:t>(</w:t>
            </w:r>
            <w:r w:rsidRPr="0090196A">
              <w:rPr>
                <w:rFonts w:ascii="標楷體" w:eastAsia="標楷體" w:cs="標楷體" w:hint="eastAsia"/>
                <w:color w:val="FF0000"/>
              </w:rPr>
              <w:t>不逾訂料前</w:t>
            </w:r>
            <w:r w:rsidRPr="0090196A">
              <w:rPr>
                <w:rFonts w:ascii="標楷體" w:eastAsia="標楷體" w:cs="標楷體"/>
                <w:color w:val="FF0000"/>
              </w:rPr>
              <w:t>)</w:t>
            </w:r>
            <w:r w:rsidRPr="0090196A">
              <w:rPr>
                <w:rFonts w:ascii="標楷體" w:eastAsia="標楷體" w:cs="標楷體" w:hint="eastAsia"/>
                <w:color w:val="FF0000"/>
              </w:rPr>
              <w:t>之指數，計算物價調整款</w:t>
            </w:r>
            <w:r w:rsidRPr="0090196A">
              <w:rPr>
                <w:rFonts w:ascii="標楷體" w:eastAsia="標楷體" w:cs="標楷體" w:hint="eastAsia"/>
              </w:rPr>
              <w:t>。</w:t>
            </w:r>
            <w:r w:rsidRPr="0090196A">
              <w:rPr>
                <w:rFonts w:ascii="標楷體" w:eastAsia="標楷體" w:hAnsi="標楷體" w:cs="標楷體" w:hint="eastAsia"/>
              </w:rPr>
              <w:t>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期程所對應之物價指數計算扣減之金額，但該期間之物價指數上漲者，不得據以轉變為需由機關給付物價調整款，且選擇後不得變更，亦不得僅選擇適用部分履約期程。</w:t>
            </w:r>
          </w:p>
          <w:p w14:paraId="4F972A0A" w14:textId="77777777" w:rsidR="00394BF1" w:rsidRPr="0090196A" w:rsidRDefault="00394BF1" w:rsidP="00E201D6">
            <w:pPr>
              <w:tabs>
                <w:tab w:val="left" w:pos="570"/>
              </w:tabs>
              <w:spacing w:before="60" w:after="60" w:line="240" w:lineRule="atLeast"/>
              <w:ind w:left="850" w:right="113" w:hanging="170"/>
              <w:jc w:val="both"/>
              <w:rPr>
                <w:rFonts w:ascii="標楷體" w:eastAsia="標楷體" w:cs="標楷體"/>
              </w:rPr>
            </w:pPr>
            <w:r w:rsidRPr="0090196A">
              <w:rPr>
                <w:rFonts w:ascii="標楷體" w:eastAsia="標楷體" w:hAnsi="標楷體" w:cs="標楷體"/>
                <w:color w:val="FF0000"/>
              </w:rPr>
              <w:t>(6)</w:t>
            </w:r>
            <w:r w:rsidRPr="0090196A">
              <w:rPr>
                <w:rFonts w:ascii="標楷體" w:eastAsia="標楷體" w:cs="標楷體"/>
              </w:rPr>
              <w:t xml:space="preserve"> </w:t>
            </w:r>
            <w:r w:rsidRPr="0090196A">
              <w:rPr>
                <w:rFonts w:ascii="標楷體" w:eastAsia="標楷體" w:cs="標楷體" w:hint="eastAsia"/>
              </w:rPr>
              <w:t>……</w:t>
            </w:r>
          </w:p>
          <w:p w14:paraId="7534A50F" w14:textId="77777777" w:rsidR="00394BF1" w:rsidRPr="0090196A" w:rsidRDefault="00394BF1" w:rsidP="00E201D6">
            <w:pPr>
              <w:tabs>
                <w:tab w:val="left" w:pos="570"/>
              </w:tabs>
              <w:spacing w:before="60" w:after="60" w:line="240" w:lineRule="atLeast"/>
              <w:ind w:left="850" w:right="113" w:hanging="170"/>
              <w:jc w:val="both"/>
            </w:pPr>
            <w:r w:rsidRPr="0090196A">
              <w:rPr>
                <w:rFonts w:ascii="標楷體" w:eastAsia="標楷體" w:hAnsi="標楷體" w:cs="標楷體"/>
                <w:color w:val="FF0000"/>
              </w:rPr>
              <w:t>(7)</w:t>
            </w:r>
            <w:r w:rsidRPr="0090196A">
              <w:rPr>
                <w:rFonts w:ascii="標楷體" w:eastAsia="標楷體" w:cs="標楷體"/>
              </w:rPr>
              <w:t xml:space="preserve"> </w:t>
            </w:r>
            <w:r w:rsidRPr="0090196A">
              <w:rPr>
                <w:rFonts w:ascii="標楷體" w:eastAsia="標楷體" w:cs="標楷體" w:hint="eastAsia"/>
              </w:rPr>
              <w:t>……</w:t>
            </w:r>
          </w:p>
          <w:p w14:paraId="7FAD3212" w14:textId="77777777" w:rsidR="00E201D6" w:rsidRPr="0090196A" w:rsidRDefault="00E201D6" w:rsidP="00E201D6">
            <w:pPr>
              <w:tabs>
                <w:tab w:val="left" w:pos="570"/>
              </w:tabs>
              <w:spacing w:before="60" w:after="60" w:line="240" w:lineRule="atLeast"/>
              <w:ind w:left="850" w:hanging="170"/>
              <w:jc w:val="both"/>
              <w:rPr>
                <w:rFonts w:ascii="標楷體" w:eastAsia="標楷體" w:cs="標楷體"/>
              </w:rPr>
            </w:pPr>
            <w:r w:rsidRPr="0090196A">
              <w:rPr>
                <w:rFonts w:ascii="標楷體" w:eastAsia="標楷體" w:cs="標楷體" w:hint="eastAsia"/>
              </w:rPr>
              <w:t>……</w:t>
            </w:r>
          </w:p>
          <w:p w14:paraId="3266E609" w14:textId="77777777" w:rsidR="00E0507A" w:rsidRPr="0090196A" w:rsidRDefault="00E0507A" w:rsidP="00E0507A">
            <w:pPr>
              <w:pStyle w:val="10"/>
            </w:pPr>
            <w:r w:rsidRPr="0090196A">
              <w:t>13</w:t>
            </w:r>
            <w:r w:rsidRPr="0090196A">
              <w:rPr>
                <w:color w:val="000000" w:themeColor="text1"/>
              </w:rPr>
              <w:t>.</w:t>
            </w:r>
            <w:r w:rsidRPr="0090196A">
              <w:rPr>
                <w:rFonts w:hint="eastAsia"/>
                <w:color w:val="000000" w:themeColor="text1"/>
              </w:rPr>
              <w:t>因非可歸責於廠商之事由，機關有延遲付款之情形，廠商投訴對象：</w:t>
            </w:r>
          </w:p>
          <w:p w14:paraId="3093A6BC" w14:textId="77777777" w:rsidR="00E0507A" w:rsidRPr="0090196A" w:rsidRDefault="00E0507A" w:rsidP="00E0507A">
            <w:pPr>
              <w:pStyle w:val="11"/>
              <w:rPr>
                <w:color w:val="FF0000"/>
              </w:rPr>
            </w:pPr>
            <w:r w:rsidRPr="0090196A">
              <w:rPr>
                <w:color w:val="FF0000"/>
              </w:rPr>
              <w:t>(1)</w:t>
            </w:r>
            <w:r w:rsidRPr="0090196A">
              <w:rPr>
                <w:rFonts w:hint="eastAsia"/>
                <w:color w:val="FF0000"/>
              </w:rPr>
              <w:t>採購法主管機關；</w:t>
            </w:r>
          </w:p>
          <w:p w14:paraId="2B704E5E" w14:textId="77777777" w:rsidR="00E0507A" w:rsidRPr="0090196A" w:rsidRDefault="00E0507A" w:rsidP="00E0507A">
            <w:pPr>
              <w:pStyle w:val="11"/>
              <w:rPr>
                <w:color w:val="FF0000"/>
              </w:rPr>
            </w:pPr>
            <w:r w:rsidRPr="0090196A">
              <w:rPr>
                <w:color w:val="FF0000"/>
              </w:rPr>
              <w:t>(2)</w:t>
            </w:r>
            <w:r w:rsidRPr="0090196A">
              <w:rPr>
                <w:rFonts w:hint="eastAsia"/>
                <w:color w:val="FF0000"/>
              </w:rPr>
              <w:t>採購機關之政風單位；</w:t>
            </w:r>
          </w:p>
          <w:p w14:paraId="0E7B3E59" w14:textId="77777777" w:rsidR="00E0507A" w:rsidRPr="0090196A" w:rsidRDefault="00E0507A" w:rsidP="00E0507A">
            <w:pPr>
              <w:pStyle w:val="11"/>
              <w:rPr>
                <w:color w:val="FF0000"/>
              </w:rPr>
            </w:pPr>
            <w:r w:rsidRPr="0090196A">
              <w:rPr>
                <w:color w:val="FF0000"/>
              </w:rPr>
              <w:t>(3)</w:t>
            </w:r>
            <w:r w:rsidRPr="0090196A">
              <w:rPr>
                <w:rFonts w:hint="eastAsia"/>
                <w:color w:val="FF0000"/>
              </w:rPr>
              <w:t>採購機關之上級機關；</w:t>
            </w:r>
          </w:p>
          <w:p w14:paraId="291399C6" w14:textId="77777777" w:rsidR="00E0507A" w:rsidRPr="0090196A" w:rsidRDefault="00E0507A" w:rsidP="00E0507A">
            <w:pPr>
              <w:pStyle w:val="11"/>
              <w:rPr>
                <w:color w:val="FF0000"/>
              </w:rPr>
            </w:pPr>
            <w:r w:rsidRPr="0090196A">
              <w:rPr>
                <w:color w:val="FF0000"/>
              </w:rPr>
              <w:t>(4)</w:t>
            </w:r>
            <w:r w:rsidRPr="0090196A">
              <w:rPr>
                <w:rFonts w:hint="eastAsia"/>
                <w:color w:val="FF0000"/>
              </w:rPr>
              <w:t>法務部廉政署；</w:t>
            </w:r>
          </w:p>
          <w:p w14:paraId="6FFF18AB" w14:textId="77777777" w:rsidR="00E0507A" w:rsidRPr="0090196A" w:rsidRDefault="00E0507A" w:rsidP="00E0507A">
            <w:pPr>
              <w:pStyle w:val="11"/>
              <w:rPr>
                <w:color w:val="FF0000"/>
              </w:rPr>
            </w:pPr>
            <w:r w:rsidRPr="0090196A">
              <w:rPr>
                <w:color w:val="FF0000"/>
              </w:rPr>
              <w:lastRenderedPageBreak/>
              <w:t>(5)</w:t>
            </w:r>
            <w:r w:rsidRPr="0090196A">
              <w:rPr>
                <w:rFonts w:hint="eastAsia"/>
                <w:color w:val="FF0000"/>
              </w:rPr>
              <w:t>採購稽核小組；</w:t>
            </w:r>
          </w:p>
          <w:p w14:paraId="28624CDC" w14:textId="77777777" w:rsidR="00E0507A" w:rsidRPr="0090196A" w:rsidRDefault="00E0507A" w:rsidP="00E0507A">
            <w:pPr>
              <w:pStyle w:val="11"/>
              <w:rPr>
                <w:color w:val="FF0000"/>
              </w:rPr>
            </w:pPr>
            <w:r w:rsidRPr="0090196A">
              <w:rPr>
                <w:color w:val="FF0000"/>
              </w:rPr>
              <w:t>(6)</w:t>
            </w:r>
            <w:r w:rsidRPr="0090196A">
              <w:rPr>
                <w:rFonts w:hint="eastAsia"/>
                <w:color w:val="FF0000"/>
              </w:rPr>
              <w:t>行政院主計總處（延遲付款之原因與主計人員有關者）。</w:t>
            </w:r>
          </w:p>
          <w:p w14:paraId="5E2B6DC2" w14:textId="77777777" w:rsidR="00EF5A35" w:rsidRPr="0090196A" w:rsidRDefault="00E0507A" w:rsidP="00EF5A35">
            <w:pPr>
              <w:pStyle w:val="10"/>
            </w:pPr>
            <w:bookmarkStart w:id="0" w:name="_Hlk143611782"/>
            <w:r w:rsidRPr="0090196A">
              <w:rPr>
                <w:color w:val="FF0000"/>
              </w:rPr>
              <w:t>14.</w:t>
            </w:r>
            <w:r w:rsidRPr="0090196A">
              <w:rPr>
                <w:rFonts w:hint="eastAsia"/>
                <w:color w:val="FF0000"/>
              </w:rPr>
              <w:t>其他（由機關於招標時載明；無者免填）：</w:t>
            </w:r>
            <w:r w:rsidRPr="0090196A">
              <w:rPr>
                <w:rFonts w:hint="eastAsia"/>
              </w:rPr>
              <w:t>＿＿＿＿＿＿＿＿＿＿</w:t>
            </w:r>
            <w:bookmarkEnd w:id="0"/>
          </w:p>
        </w:tc>
        <w:tc>
          <w:tcPr>
            <w:tcW w:w="6066" w:type="dxa"/>
            <w:tcBorders>
              <w:top w:val="nil"/>
              <w:left w:val="single" w:sz="4" w:space="0" w:color="000000"/>
              <w:bottom w:val="single" w:sz="4" w:space="0" w:color="000000"/>
              <w:right w:val="nil"/>
            </w:tcBorders>
            <w:tcMar>
              <w:left w:w="108" w:type="dxa"/>
              <w:right w:w="108" w:type="dxa"/>
            </w:tcMar>
          </w:tcPr>
          <w:p w14:paraId="431EA383" w14:textId="77777777" w:rsidR="00E201D6" w:rsidRPr="0090196A" w:rsidRDefault="00E201D6" w:rsidP="00E201D6">
            <w:pPr>
              <w:spacing w:before="60" w:after="60" w:line="240" w:lineRule="atLeast"/>
              <w:jc w:val="both"/>
            </w:pPr>
            <w:r w:rsidRPr="0090196A">
              <w:rPr>
                <w:rFonts w:ascii="標楷體" w:eastAsia="標楷體" w:cs="標楷體" w:hint="eastAsia"/>
                <w:bCs/>
              </w:rPr>
              <w:lastRenderedPageBreak/>
              <w:t>第</w:t>
            </w:r>
            <w:r w:rsidRPr="0090196A">
              <w:rPr>
                <w:rFonts w:ascii="標楷體" w:eastAsia="標楷體" w:hAnsi="標楷體" w:cs="標楷體"/>
                <w:b/>
                <w:bCs/>
              </w:rPr>
              <w:t>5</w:t>
            </w:r>
            <w:r w:rsidRPr="0090196A">
              <w:rPr>
                <w:rFonts w:ascii="標楷體" w:eastAsia="標楷體" w:cs="標楷體" w:hint="eastAsia"/>
                <w:bCs/>
              </w:rPr>
              <w:t>條　契約價金之給付條件</w:t>
            </w:r>
          </w:p>
          <w:p w14:paraId="0973B1FC" w14:textId="77777777" w:rsidR="00E201D6" w:rsidRPr="0090196A" w:rsidRDefault="00E201D6" w:rsidP="00E201D6">
            <w:pPr>
              <w:spacing w:before="60" w:after="60" w:line="240" w:lineRule="atLeast"/>
              <w:ind w:left="454" w:hanging="170"/>
              <w:jc w:val="both"/>
            </w:pPr>
            <w:r w:rsidRPr="0090196A">
              <w:rPr>
                <w:rFonts w:ascii="標楷體" w:eastAsia="標楷體" w:cs="標楷體" w:hint="eastAsia"/>
              </w:rPr>
              <w:t>……</w:t>
            </w:r>
          </w:p>
          <w:p w14:paraId="367FB869" w14:textId="77777777" w:rsidR="00E201D6" w:rsidRPr="0090196A" w:rsidRDefault="00E201D6" w:rsidP="00E201D6">
            <w:pPr>
              <w:spacing w:before="60" w:after="60" w:line="240" w:lineRule="atLeast"/>
              <w:ind w:left="850" w:right="170" w:hanging="567"/>
              <w:jc w:val="both"/>
            </w:pPr>
            <w:r w:rsidRPr="0090196A">
              <w:rPr>
                <w:rFonts w:ascii="標楷體" w:eastAsia="標楷體" w:hAnsi="標楷體" w:cs="標楷體"/>
              </w:rPr>
              <w:t>(</w:t>
            </w:r>
            <w:r w:rsidRPr="0090196A">
              <w:rPr>
                <w:rFonts w:ascii="標楷體" w:eastAsia="標楷體" w:cs="標楷體" w:hint="eastAsia"/>
              </w:rPr>
              <w:t>二</w:t>
            </w:r>
            <w:r w:rsidRPr="0090196A">
              <w:rPr>
                <w:rFonts w:ascii="標楷體" w:eastAsia="標楷體" w:hAnsi="標楷體" w:cs="標楷體"/>
              </w:rPr>
              <w:t>)</w:t>
            </w:r>
            <w:r w:rsidRPr="0090196A">
              <w:rPr>
                <w:rFonts w:ascii="標楷體" w:eastAsia="標楷體" w:hAnsi="標楷體" w:cs="標楷體"/>
              </w:rPr>
              <w:tab/>
            </w:r>
            <w:r w:rsidRPr="0090196A">
              <w:rPr>
                <w:rFonts w:ascii="標楷體" w:eastAsia="標楷體" w:cs="標楷體" w:hint="eastAsia"/>
              </w:rPr>
              <w:t>除契約另有約定外，依下列條件之規定辦理付款：</w:t>
            </w:r>
          </w:p>
          <w:p w14:paraId="5CD25FE5" w14:textId="77777777" w:rsidR="00E201D6" w:rsidRPr="0090196A" w:rsidRDefault="00E201D6" w:rsidP="00E201D6">
            <w:pPr>
              <w:spacing w:before="60" w:after="60" w:line="240" w:lineRule="atLeast"/>
              <w:ind w:left="850" w:hanging="170"/>
              <w:jc w:val="both"/>
              <w:rPr>
                <w:rFonts w:ascii="標楷體" w:eastAsia="標楷體" w:cs="標楷體"/>
              </w:rPr>
            </w:pPr>
            <w:r w:rsidRPr="0090196A">
              <w:rPr>
                <w:rFonts w:ascii="標楷體" w:eastAsia="標楷體" w:cs="標楷體" w:hint="eastAsia"/>
              </w:rPr>
              <w:t>……</w:t>
            </w:r>
          </w:p>
          <w:p w14:paraId="0DB5C689" w14:textId="77777777" w:rsidR="00A25E95" w:rsidRPr="0090196A" w:rsidRDefault="00A25E95" w:rsidP="00A25E95">
            <w:pPr>
              <w:spacing w:before="60" w:after="60" w:line="240" w:lineRule="atLeast"/>
              <w:ind w:leftChars="286" w:left="686" w:right="57"/>
              <w:jc w:val="both"/>
              <w:rPr>
                <w:rFonts w:ascii="標楷體" w:eastAsia="標楷體" w:hAnsi="標楷體" w:cs="標楷體"/>
              </w:rPr>
            </w:pPr>
            <w:r w:rsidRPr="0090196A">
              <w:rPr>
                <w:rFonts w:ascii="標楷體" w:eastAsia="標楷體" w:hAnsi="標楷體" w:cs="標楷體"/>
              </w:rPr>
              <w:t>6.</w:t>
            </w:r>
            <w:r w:rsidRPr="0090196A">
              <w:rPr>
                <w:rFonts w:ascii="標楷體" w:eastAsia="標楷體" w:hAnsi="標楷體" w:cs="標楷體" w:hint="eastAsia"/>
              </w:rPr>
              <w:t>工程物價指數調整：</w:t>
            </w:r>
          </w:p>
          <w:p w14:paraId="118E304B" w14:textId="77777777" w:rsidR="00A25E95" w:rsidRPr="0090196A" w:rsidRDefault="00A25E95" w:rsidP="00A25E95">
            <w:pPr>
              <w:spacing w:before="60" w:after="60" w:line="240" w:lineRule="atLeast"/>
              <w:ind w:left="1112" w:hanging="170"/>
              <w:jc w:val="both"/>
              <w:rPr>
                <w:rFonts w:ascii="標楷體" w:eastAsia="標楷體" w:cs="標楷體"/>
              </w:rPr>
            </w:pPr>
            <w:r w:rsidRPr="0090196A">
              <w:rPr>
                <w:rFonts w:ascii="標楷體" w:eastAsia="標楷體" w:cs="標楷體" w:hint="eastAsia"/>
              </w:rPr>
              <w:t>……</w:t>
            </w:r>
          </w:p>
          <w:p w14:paraId="16DF5B68" w14:textId="77777777" w:rsidR="00A25E95" w:rsidRPr="0090196A" w:rsidRDefault="00A25E95" w:rsidP="00A25E95">
            <w:pPr>
              <w:spacing w:before="60" w:after="60" w:line="240" w:lineRule="atLeast"/>
              <w:ind w:leftChars="286" w:left="1051" w:right="57" w:hangingChars="152" w:hanging="365"/>
              <w:jc w:val="both"/>
              <w:rPr>
                <w:rFonts w:ascii="標楷體" w:eastAsia="標楷體" w:hAnsi="標楷體" w:cs="標楷體"/>
              </w:rPr>
            </w:pPr>
            <w:r w:rsidRPr="0090196A">
              <w:rPr>
                <w:rFonts w:ascii="標楷體" w:eastAsia="標楷體" w:hAnsi="標楷體" w:cs="標楷體"/>
              </w:rPr>
              <w:t>(2)</w:t>
            </w:r>
            <w:r w:rsidRPr="0090196A">
              <w:rPr>
                <w:rFonts w:ascii="標楷體" w:eastAsia="標楷體" w:hAnsi="標楷體" w:cs="標楷體" w:hint="eastAsia"/>
              </w:rPr>
              <w:t>物價指數基期更換時，換基當月起實際施作之數量，自動適用新基期指數核算工程調整款，原依舊基期指數調整之工程款不予追溯核算。每月公布之物價指數修正時，處理原則亦同。</w:t>
            </w:r>
          </w:p>
          <w:p w14:paraId="11C25410" w14:textId="77777777" w:rsidR="00A25E95" w:rsidRPr="0090196A" w:rsidRDefault="00A25E95" w:rsidP="00A25E95">
            <w:pPr>
              <w:tabs>
                <w:tab w:val="left" w:pos="570"/>
              </w:tabs>
              <w:spacing w:before="60" w:after="60" w:line="240" w:lineRule="atLeast"/>
              <w:ind w:left="850" w:hanging="170"/>
              <w:jc w:val="both"/>
              <w:rPr>
                <w:rFonts w:ascii="標楷體" w:eastAsia="標楷體" w:cs="標楷體"/>
              </w:rPr>
            </w:pPr>
            <w:r w:rsidRPr="0090196A">
              <w:rPr>
                <w:rFonts w:ascii="標楷體" w:eastAsia="標楷體" w:cs="標楷體"/>
              </w:rPr>
              <w:t xml:space="preserve"> </w:t>
            </w:r>
            <w:r w:rsidRPr="0090196A">
              <w:rPr>
                <w:rFonts w:ascii="標楷體" w:eastAsia="標楷體" w:cs="標楷體" w:hint="eastAsia"/>
              </w:rPr>
              <w:t>……</w:t>
            </w:r>
          </w:p>
          <w:p w14:paraId="671FB4E3" w14:textId="77777777" w:rsidR="00394BF1" w:rsidRPr="0090196A" w:rsidRDefault="00394BF1" w:rsidP="00A25E95">
            <w:pPr>
              <w:tabs>
                <w:tab w:val="left" w:pos="570"/>
              </w:tabs>
              <w:spacing w:before="60" w:after="60" w:line="240" w:lineRule="atLeast"/>
              <w:ind w:left="850" w:hanging="170"/>
              <w:jc w:val="both"/>
              <w:rPr>
                <w:rFonts w:ascii="標楷體" w:eastAsia="標楷體" w:cs="標楷體"/>
              </w:rPr>
            </w:pPr>
          </w:p>
          <w:p w14:paraId="466B68D1" w14:textId="77777777" w:rsidR="00394BF1" w:rsidRPr="0090196A" w:rsidRDefault="00394BF1" w:rsidP="00A25E95">
            <w:pPr>
              <w:tabs>
                <w:tab w:val="left" w:pos="570"/>
              </w:tabs>
              <w:spacing w:before="60" w:after="60" w:line="240" w:lineRule="atLeast"/>
              <w:ind w:left="850" w:hanging="170"/>
              <w:jc w:val="both"/>
              <w:rPr>
                <w:rFonts w:ascii="標楷體" w:eastAsia="標楷體" w:cs="標楷體"/>
              </w:rPr>
            </w:pPr>
          </w:p>
          <w:p w14:paraId="21A0F989" w14:textId="77777777" w:rsidR="00394BF1" w:rsidRPr="0090196A" w:rsidRDefault="00394BF1" w:rsidP="00A25E95">
            <w:pPr>
              <w:tabs>
                <w:tab w:val="left" w:pos="570"/>
              </w:tabs>
              <w:spacing w:before="60" w:after="60" w:line="240" w:lineRule="atLeast"/>
              <w:ind w:left="850" w:hanging="170"/>
              <w:jc w:val="both"/>
              <w:rPr>
                <w:rFonts w:eastAsiaTheme="minorEastAsia"/>
              </w:rPr>
            </w:pPr>
          </w:p>
          <w:p w14:paraId="3791CDEB" w14:textId="77777777" w:rsidR="00E201D6" w:rsidRPr="0090196A" w:rsidRDefault="00E201D6" w:rsidP="00E201D6">
            <w:pPr>
              <w:spacing w:before="60" w:after="60" w:line="240" w:lineRule="atLeast"/>
              <w:ind w:left="964" w:right="57" w:hanging="283"/>
              <w:jc w:val="both"/>
            </w:pPr>
            <w:r w:rsidRPr="0090196A">
              <w:rPr>
                <w:rFonts w:ascii="標楷體" w:eastAsia="標楷體" w:hAnsi="標楷體" w:cs="標楷體"/>
              </w:rPr>
              <w:t>7.</w:t>
            </w:r>
            <w:r w:rsidRPr="0090196A">
              <w:rPr>
                <w:rFonts w:ascii="標楷體" w:eastAsia="標楷體" w:cs="標楷體" w:hint="eastAsia"/>
              </w:rPr>
              <w:t>契約價金依物價指數調整者：</w:t>
            </w:r>
          </w:p>
          <w:p w14:paraId="6F957F58" w14:textId="77777777" w:rsidR="00E201D6" w:rsidRPr="0090196A" w:rsidRDefault="00E201D6" w:rsidP="00E201D6">
            <w:pPr>
              <w:tabs>
                <w:tab w:val="left" w:pos="570"/>
              </w:tabs>
              <w:spacing w:before="60" w:after="60" w:line="240" w:lineRule="atLeast"/>
              <w:ind w:left="850" w:hanging="170"/>
              <w:jc w:val="both"/>
              <w:rPr>
                <w:rFonts w:ascii="標楷體" w:eastAsia="標楷體" w:cs="標楷體"/>
              </w:rPr>
            </w:pPr>
            <w:r w:rsidRPr="0090196A">
              <w:rPr>
                <w:rFonts w:ascii="標楷體" w:eastAsia="標楷體" w:cs="標楷體" w:hint="eastAsia"/>
              </w:rPr>
              <w:t>……</w:t>
            </w:r>
          </w:p>
          <w:p w14:paraId="55433E0A" w14:textId="77777777" w:rsidR="00394BF1" w:rsidRPr="0090196A" w:rsidRDefault="00394BF1" w:rsidP="00E201D6">
            <w:pPr>
              <w:tabs>
                <w:tab w:val="left" w:pos="570"/>
              </w:tabs>
              <w:spacing w:before="60" w:after="60" w:line="240" w:lineRule="atLeast"/>
              <w:ind w:left="850" w:hanging="170"/>
              <w:jc w:val="both"/>
              <w:rPr>
                <w:rFonts w:ascii="標楷體" w:eastAsia="標楷體" w:cs="標楷體"/>
              </w:rPr>
            </w:pPr>
          </w:p>
          <w:p w14:paraId="0FAFF534" w14:textId="77777777" w:rsidR="00394BF1" w:rsidRPr="0090196A" w:rsidRDefault="00394BF1" w:rsidP="00E201D6">
            <w:pPr>
              <w:tabs>
                <w:tab w:val="left" w:pos="570"/>
              </w:tabs>
              <w:spacing w:before="60" w:after="60" w:line="240" w:lineRule="atLeast"/>
              <w:ind w:left="850" w:hanging="170"/>
              <w:jc w:val="both"/>
              <w:rPr>
                <w:rFonts w:ascii="標楷體" w:eastAsia="標楷體" w:cs="標楷體"/>
              </w:rPr>
            </w:pPr>
          </w:p>
          <w:p w14:paraId="6C5E911F" w14:textId="77777777" w:rsidR="00394BF1" w:rsidRPr="0090196A" w:rsidRDefault="00394BF1" w:rsidP="00394BF1">
            <w:pPr>
              <w:tabs>
                <w:tab w:val="left" w:pos="570"/>
                <w:tab w:val="left" w:pos="1020"/>
              </w:tabs>
              <w:spacing w:before="60" w:after="60" w:line="240" w:lineRule="atLeast"/>
              <w:ind w:left="1112" w:right="170" w:hanging="425"/>
              <w:jc w:val="both"/>
              <w:rPr>
                <w:rFonts w:ascii="標楷體" w:eastAsia="標楷體" w:hAnsi="標楷體" w:cs="標楷體"/>
              </w:rPr>
            </w:pPr>
            <w:r w:rsidRPr="0090196A">
              <w:rPr>
                <w:rFonts w:ascii="標楷體" w:eastAsia="標楷體" w:hAnsi="標楷體" w:cs="標楷體"/>
              </w:rPr>
              <w:t>(3)</w:t>
            </w:r>
            <w:r w:rsidRPr="0090196A">
              <w:rPr>
                <w:rFonts w:ascii="標楷體" w:eastAsia="標楷體" w:hAnsi="標楷體" w:cs="標楷體" w:hint="eastAsia"/>
              </w:rPr>
              <w:t>規費、規劃費、設計費、土地及權利費用、法律費用、管理費（品質管理費、安全維護費、安全衛生管理費……）、保險費、利潤、利息、稅雜費、訓練費、檢</w:t>
            </w:r>
            <w:r w:rsidRPr="0090196A">
              <w:rPr>
                <w:rFonts w:ascii="標楷體" w:eastAsia="標楷體" w:hAnsi="標楷體" w:cs="標楷體"/>
              </w:rPr>
              <w:t>(</w:t>
            </w:r>
            <w:r w:rsidRPr="0090196A">
              <w:rPr>
                <w:rFonts w:ascii="標楷體" w:eastAsia="標楷體" w:hAnsi="標楷體" w:cs="標楷體" w:hint="eastAsia"/>
              </w:rPr>
              <w:t>試</w:t>
            </w:r>
            <w:r w:rsidRPr="0090196A">
              <w:rPr>
                <w:rFonts w:ascii="標楷體" w:eastAsia="標楷體" w:hAnsi="標楷體" w:cs="標楷體"/>
              </w:rPr>
              <w:t>)</w:t>
            </w:r>
            <w:r w:rsidRPr="0090196A">
              <w:rPr>
                <w:rFonts w:ascii="標楷體" w:eastAsia="標楷體" w:hAnsi="標楷體" w:cs="標楷體" w:hint="eastAsia"/>
              </w:rPr>
              <w:t>驗費、審查費、土地及房屋租金、文書作業費、調查費、協調費、製圖費、攝影費、已支付之預付款、</w:t>
            </w:r>
            <w:r w:rsidRPr="0090196A">
              <w:rPr>
                <w:rFonts w:ascii="標楷體" w:eastAsia="標楷體" w:hAnsi="標楷體" w:cs="標楷體" w:hint="eastAsia"/>
              </w:rPr>
              <w:lastRenderedPageBreak/>
              <w:t>自政府疏濬砂石計畫優先取得之砂石、假設工程項目、機關收入項目及其他＿＿（由機關於招標時載明）不予調整。</w:t>
            </w:r>
          </w:p>
          <w:p w14:paraId="02F24C2D" w14:textId="77777777" w:rsidR="00E201D6" w:rsidRPr="0090196A" w:rsidRDefault="00E201D6" w:rsidP="00A25E95">
            <w:pPr>
              <w:tabs>
                <w:tab w:val="left" w:pos="570"/>
                <w:tab w:val="left" w:pos="1020"/>
              </w:tabs>
              <w:spacing w:before="60" w:after="60" w:line="240" w:lineRule="atLeast"/>
              <w:ind w:left="1112" w:right="170" w:hanging="425"/>
              <w:jc w:val="both"/>
              <w:rPr>
                <w:rFonts w:ascii="標楷體" w:eastAsia="標楷體" w:hAnsi="標楷體" w:cs="標楷體"/>
              </w:rPr>
            </w:pPr>
            <w:r w:rsidRPr="0090196A">
              <w:rPr>
                <w:rFonts w:ascii="標楷體" w:eastAsia="標楷體" w:hAnsi="標楷體" w:cs="標楷體"/>
              </w:rPr>
              <w:t>(4)</w:t>
            </w:r>
            <w:r w:rsidRPr="0090196A">
              <w:rPr>
                <w:rFonts w:ascii="標楷體" w:eastAsia="標楷體" w:hAnsi="標楷體" w:cs="標楷體" w:hint="eastAsia"/>
              </w:rPr>
              <w:t>逐月就已施作部分按□當月□前</w:t>
            </w:r>
            <w:r w:rsidRPr="0090196A">
              <w:rPr>
                <w:rFonts w:ascii="標楷體" w:eastAsia="標楷體" w:hAnsi="標楷體" w:cs="標楷體"/>
              </w:rPr>
              <w:t>1</w:t>
            </w:r>
            <w:r w:rsidRPr="0090196A">
              <w:rPr>
                <w:rFonts w:ascii="標楷體" w:eastAsia="標楷體" w:hAnsi="標楷體" w:cs="標楷體" w:hint="eastAsia"/>
              </w:rPr>
              <w:t>月□前</w:t>
            </w:r>
            <w:r w:rsidRPr="0090196A">
              <w:rPr>
                <w:rFonts w:ascii="標楷體" w:eastAsia="標楷體" w:hAnsi="標楷體" w:cs="標楷體"/>
              </w:rPr>
              <w:t>2</w:t>
            </w:r>
            <w:r w:rsidRPr="0090196A">
              <w:rPr>
                <w:rFonts w:ascii="標楷體" w:eastAsia="標楷體" w:hAnsi="標楷體" w:cs="標楷體" w:hint="eastAsia"/>
              </w:rPr>
              <w:t>月</w:t>
            </w:r>
            <w:r w:rsidRPr="0090196A">
              <w:rPr>
                <w:rFonts w:ascii="標楷體" w:eastAsia="標楷體" w:hAnsi="標楷體" w:cs="標楷體"/>
              </w:rPr>
              <w:t>(</w:t>
            </w:r>
            <w:r w:rsidRPr="0090196A">
              <w:rPr>
                <w:rFonts w:ascii="標楷體" w:eastAsia="標楷體" w:hAnsi="標楷體" w:cs="標楷體" w:hint="eastAsia"/>
              </w:rPr>
              <w:t>由機關於招標時載明；未載明者為</w:t>
            </w:r>
            <w:r w:rsidRPr="0090196A">
              <w:rPr>
                <w:rFonts w:ascii="標楷體" w:eastAsia="標楷體" w:hAnsi="標楷體" w:cs="標楷體" w:hint="eastAsia"/>
                <w:color w:val="000000" w:themeColor="text1"/>
              </w:rPr>
              <w:t>當</w:t>
            </w:r>
            <w:r w:rsidRPr="0090196A">
              <w:rPr>
                <w:rFonts w:ascii="標楷體" w:eastAsia="標楷體" w:hAnsi="標楷體" w:cs="標楷體" w:hint="eastAsia"/>
              </w:rPr>
              <w:t>月</w:t>
            </w:r>
            <w:r w:rsidRPr="0090196A">
              <w:rPr>
                <w:rFonts w:ascii="標楷體" w:eastAsia="標楷體" w:hAnsi="標楷體" w:cs="標楷體"/>
              </w:rPr>
              <w:t>)</w:t>
            </w:r>
            <w:r w:rsidRPr="0090196A">
              <w:rPr>
                <w:rFonts w:ascii="標楷體" w:eastAsia="標楷體" w:hAnsi="標楷體" w:cs="標楷體" w:hint="eastAsia"/>
              </w:rPr>
              <w:t>指數計算物價調整款。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期程所對應之物價指數計算扣減之金額，但該期間之物價指數上漲者，不得據以轉變為需由機關給付物價調整款，且選擇後不得變更，亦不得僅選擇適用部分履約期程。</w:t>
            </w:r>
          </w:p>
          <w:p w14:paraId="2460FBD8" w14:textId="77777777" w:rsidR="00394BF1" w:rsidRPr="0090196A" w:rsidRDefault="00394BF1" w:rsidP="00A25E95">
            <w:pPr>
              <w:tabs>
                <w:tab w:val="left" w:pos="570"/>
                <w:tab w:val="left" w:pos="1020"/>
              </w:tabs>
              <w:spacing w:before="60" w:after="60" w:line="240" w:lineRule="atLeast"/>
              <w:ind w:left="1112" w:right="170" w:hanging="425"/>
              <w:jc w:val="both"/>
              <w:rPr>
                <w:rFonts w:ascii="標楷體" w:eastAsia="標楷體" w:hAnsi="標楷體" w:cs="標楷體"/>
              </w:rPr>
            </w:pPr>
            <w:r w:rsidRPr="0090196A">
              <w:rPr>
                <w:rFonts w:ascii="標楷體" w:eastAsia="標楷體" w:hAnsi="標楷體" w:cs="標楷體"/>
              </w:rPr>
              <w:t>(5)</w:t>
            </w:r>
            <w:r w:rsidRPr="0090196A">
              <w:rPr>
                <w:rFonts w:ascii="標楷體" w:eastAsia="標楷體" w:cs="標楷體"/>
              </w:rPr>
              <w:t xml:space="preserve"> </w:t>
            </w:r>
            <w:r w:rsidRPr="0090196A">
              <w:rPr>
                <w:rFonts w:ascii="標楷體" w:eastAsia="標楷體" w:cs="標楷體" w:hint="eastAsia"/>
              </w:rPr>
              <w:t>……</w:t>
            </w:r>
          </w:p>
          <w:p w14:paraId="37AA485E" w14:textId="77777777" w:rsidR="00394BF1" w:rsidRPr="0090196A" w:rsidRDefault="00394BF1" w:rsidP="00A25E95">
            <w:pPr>
              <w:tabs>
                <w:tab w:val="left" w:pos="570"/>
                <w:tab w:val="left" w:pos="1020"/>
              </w:tabs>
              <w:spacing w:before="60" w:after="60" w:line="240" w:lineRule="atLeast"/>
              <w:ind w:left="1112" w:right="170" w:hanging="425"/>
              <w:jc w:val="both"/>
            </w:pPr>
            <w:r w:rsidRPr="0090196A">
              <w:rPr>
                <w:rFonts w:ascii="標楷體" w:eastAsia="標楷體" w:hAnsi="標楷體" w:cs="標楷體"/>
              </w:rPr>
              <w:t>(6)</w:t>
            </w:r>
            <w:r w:rsidRPr="0090196A">
              <w:rPr>
                <w:rFonts w:ascii="標楷體" w:eastAsia="標楷體" w:cs="標楷體"/>
              </w:rPr>
              <w:t xml:space="preserve"> </w:t>
            </w:r>
            <w:r w:rsidRPr="0090196A">
              <w:rPr>
                <w:rFonts w:ascii="標楷體" w:eastAsia="標楷體" w:cs="標楷體" w:hint="eastAsia"/>
              </w:rPr>
              <w:t>……</w:t>
            </w:r>
          </w:p>
          <w:p w14:paraId="1AA6FFCA" w14:textId="77777777" w:rsidR="00E201D6" w:rsidRPr="0090196A" w:rsidRDefault="00E201D6" w:rsidP="00E201D6">
            <w:pPr>
              <w:tabs>
                <w:tab w:val="left" w:pos="570"/>
              </w:tabs>
              <w:spacing w:before="60" w:after="60" w:line="240" w:lineRule="atLeast"/>
              <w:ind w:left="850" w:hanging="170"/>
              <w:jc w:val="both"/>
              <w:rPr>
                <w:rFonts w:ascii="標楷體" w:eastAsia="標楷體" w:cs="標楷體"/>
              </w:rPr>
            </w:pPr>
            <w:r w:rsidRPr="0090196A">
              <w:rPr>
                <w:rFonts w:ascii="標楷體" w:eastAsia="標楷體" w:cs="標楷體" w:hint="eastAsia"/>
              </w:rPr>
              <w:t>……</w:t>
            </w:r>
          </w:p>
          <w:p w14:paraId="13AFA05B" w14:textId="77777777" w:rsidR="00E0507A" w:rsidRPr="0090196A" w:rsidRDefault="00E0507A" w:rsidP="00E201D6">
            <w:pPr>
              <w:tabs>
                <w:tab w:val="left" w:pos="570"/>
              </w:tabs>
              <w:spacing w:before="60" w:after="60" w:line="240" w:lineRule="atLeast"/>
              <w:ind w:left="850" w:hanging="170"/>
              <w:jc w:val="both"/>
              <w:rPr>
                <w:rFonts w:ascii="標楷體" w:eastAsia="標楷體" w:cs="標楷體"/>
              </w:rPr>
            </w:pPr>
          </w:p>
          <w:p w14:paraId="53A790D5" w14:textId="77777777" w:rsidR="00E0507A" w:rsidRPr="0090196A" w:rsidRDefault="00E0507A" w:rsidP="00E201D6">
            <w:pPr>
              <w:tabs>
                <w:tab w:val="left" w:pos="570"/>
              </w:tabs>
              <w:spacing w:before="60" w:after="60" w:line="240" w:lineRule="atLeast"/>
              <w:ind w:left="850" w:hanging="170"/>
              <w:jc w:val="both"/>
              <w:rPr>
                <w:rFonts w:ascii="標楷體" w:eastAsia="標楷體" w:cs="標楷體"/>
              </w:rPr>
            </w:pPr>
          </w:p>
          <w:p w14:paraId="5E6C2A0C" w14:textId="77777777" w:rsidR="00E0507A" w:rsidRPr="0090196A" w:rsidRDefault="00E0507A" w:rsidP="00E201D6">
            <w:pPr>
              <w:tabs>
                <w:tab w:val="left" w:pos="570"/>
              </w:tabs>
              <w:spacing w:before="60" w:after="60" w:line="240" w:lineRule="atLeast"/>
              <w:ind w:left="850" w:hanging="170"/>
              <w:jc w:val="both"/>
              <w:rPr>
                <w:rFonts w:ascii="標楷體" w:eastAsia="標楷體" w:cs="標楷體"/>
              </w:rPr>
            </w:pPr>
          </w:p>
          <w:p w14:paraId="7695F30F" w14:textId="77777777" w:rsidR="00E0507A" w:rsidRPr="0090196A" w:rsidRDefault="00E0507A" w:rsidP="00E0507A">
            <w:pPr>
              <w:spacing w:before="60" w:after="60" w:line="240" w:lineRule="atLeast"/>
              <w:ind w:left="829" w:right="57" w:hanging="283"/>
              <w:jc w:val="both"/>
              <w:rPr>
                <w:rFonts w:ascii="標楷體" w:eastAsia="標楷體" w:hAnsi="標楷體" w:cs="標楷體"/>
              </w:rPr>
            </w:pPr>
            <w:r w:rsidRPr="0090196A">
              <w:rPr>
                <w:rFonts w:ascii="標楷體" w:eastAsia="標楷體" w:hAnsi="標楷體" w:cs="標楷體"/>
              </w:rPr>
              <w:t>13.</w:t>
            </w:r>
            <w:r w:rsidRPr="0090196A">
              <w:rPr>
                <w:rFonts w:ascii="標楷體" w:eastAsia="標楷體" w:hAnsi="標楷體" w:cs="標楷體" w:hint="eastAsia"/>
              </w:rPr>
              <w:t>因非可歸責於廠商之事由，機關有延遲付款之情形，廠商投訴對象：</w:t>
            </w:r>
          </w:p>
          <w:p w14:paraId="719A8B72" w14:textId="77777777" w:rsidR="00E0507A" w:rsidRPr="0090196A" w:rsidRDefault="00E0507A" w:rsidP="00E0507A">
            <w:pPr>
              <w:spacing w:before="60" w:after="60" w:line="240" w:lineRule="atLeast"/>
              <w:ind w:left="970" w:right="57" w:hanging="283"/>
              <w:jc w:val="both"/>
              <w:rPr>
                <w:rFonts w:ascii="標楷體" w:eastAsia="標楷體" w:hAnsi="標楷體" w:cs="標楷體"/>
              </w:rPr>
            </w:pPr>
            <w:r w:rsidRPr="0090196A">
              <w:rPr>
                <w:rFonts w:ascii="標楷體" w:eastAsia="標楷體" w:hAnsi="標楷體" w:cs="標楷體"/>
              </w:rPr>
              <w:t>(1)</w:t>
            </w:r>
            <w:r w:rsidRPr="0090196A">
              <w:rPr>
                <w:rFonts w:ascii="標楷體" w:eastAsia="標楷體" w:hAnsi="標楷體" w:cs="標楷體" w:hint="eastAsia"/>
              </w:rPr>
              <w:t>採購機關之政風單位；</w:t>
            </w:r>
          </w:p>
          <w:p w14:paraId="50E47E23" w14:textId="77777777" w:rsidR="00E0507A" w:rsidRPr="0090196A" w:rsidRDefault="00E0507A" w:rsidP="00E0507A">
            <w:pPr>
              <w:spacing w:before="60" w:after="60" w:line="240" w:lineRule="atLeast"/>
              <w:ind w:left="970" w:right="57" w:hanging="283"/>
              <w:jc w:val="both"/>
              <w:rPr>
                <w:rFonts w:ascii="標楷體" w:eastAsia="標楷體" w:hAnsi="標楷體" w:cs="標楷體"/>
              </w:rPr>
            </w:pPr>
            <w:r w:rsidRPr="0090196A">
              <w:rPr>
                <w:rFonts w:ascii="標楷體" w:eastAsia="標楷體" w:hAnsi="標楷體" w:cs="標楷體"/>
              </w:rPr>
              <w:t>(2)</w:t>
            </w:r>
            <w:r w:rsidRPr="0090196A">
              <w:rPr>
                <w:rFonts w:ascii="標楷體" w:eastAsia="標楷體" w:hAnsi="標楷體" w:cs="標楷體" w:hint="eastAsia"/>
              </w:rPr>
              <w:t>採購機關之上級機關；</w:t>
            </w:r>
          </w:p>
          <w:p w14:paraId="68C7E9F1" w14:textId="77777777" w:rsidR="00E0507A" w:rsidRPr="0090196A" w:rsidRDefault="00E0507A" w:rsidP="00E0507A">
            <w:pPr>
              <w:spacing w:before="60" w:after="60" w:line="240" w:lineRule="atLeast"/>
              <w:ind w:left="970" w:right="57" w:hanging="283"/>
              <w:jc w:val="both"/>
              <w:rPr>
                <w:rFonts w:ascii="標楷體" w:eastAsia="標楷體" w:hAnsi="標楷體" w:cs="標楷體"/>
              </w:rPr>
            </w:pPr>
            <w:r w:rsidRPr="0090196A">
              <w:rPr>
                <w:rFonts w:ascii="標楷體" w:eastAsia="標楷體" w:hAnsi="標楷體" w:cs="標楷體"/>
              </w:rPr>
              <w:t>(3)</w:t>
            </w:r>
            <w:r w:rsidRPr="0090196A">
              <w:rPr>
                <w:rFonts w:ascii="標楷體" w:eastAsia="標楷體" w:hAnsi="標楷體" w:cs="標楷體" w:hint="eastAsia"/>
              </w:rPr>
              <w:t>法務部廉政署；</w:t>
            </w:r>
          </w:p>
          <w:p w14:paraId="5866AB99" w14:textId="77777777" w:rsidR="00E0507A" w:rsidRPr="0090196A" w:rsidRDefault="00E0507A" w:rsidP="00E0507A">
            <w:pPr>
              <w:spacing w:before="60" w:after="60" w:line="240" w:lineRule="atLeast"/>
              <w:ind w:left="970" w:right="57" w:hanging="283"/>
              <w:jc w:val="both"/>
              <w:rPr>
                <w:rFonts w:ascii="標楷體" w:eastAsia="標楷體" w:hAnsi="標楷體" w:cs="標楷體"/>
              </w:rPr>
            </w:pPr>
            <w:r w:rsidRPr="0090196A">
              <w:rPr>
                <w:rFonts w:ascii="標楷體" w:eastAsia="標楷體" w:hAnsi="標楷體" w:cs="標楷體"/>
              </w:rPr>
              <w:lastRenderedPageBreak/>
              <w:t>(4)</w:t>
            </w:r>
            <w:r w:rsidRPr="0090196A">
              <w:rPr>
                <w:rFonts w:ascii="標楷體" w:eastAsia="標楷體" w:hAnsi="標楷體" w:cs="標楷體" w:hint="eastAsia"/>
              </w:rPr>
              <w:t>採購稽核小組；</w:t>
            </w:r>
          </w:p>
          <w:p w14:paraId="75D1FFBE" w14:textId="77777777" w:rsidR="00E0507A" w:rsidRPr="0090196A" w:rsidRDefault="00E0507A" w:rsidP="00E0507A">
            <w:pPr>
              <w:spacing w:before="60" w:after="60" w:line="240" w:lineRule="atLeast"/>
              <w:ind w:left="970" w:right="57" w:hanging="283"/>
              <w:jc w:val="both"/>
              <w:rPr>
                <w:rFonts w:ascii="標楷體" w:eastAsia="標楷體" w:hAnsi="標楷體" w:cs="標楷體"/>
              </w:rPr>
            </w:pPr>
            <w:r w:rsidRPr="0090196A">
              <w:rPr>
                <w:rFonts w:ascii="標楷體" w:eastAsia="標楷體" w:hAnsi="標楷體" w:cs="標楷體"/>
              </w:rPr>
              <w:t>(5)</w:t>
            </w:r>
            <w:r w:rsidRPr="0090196A">
              <w:rPr>
                <w:rFonts w:ascii="標楷體" w:eastAsia="標楷體" w:hAnsi="標楷體" w:cs="標楷體" w:hint="eastAsia"/>
              </w:rPr>
              <w:t>採購法主管機關；</w:t>
            </w:r>
          </w:p>
          <w:p w14:paraId="144D2332" w14:textId="77777777" w:rsidR="00E0507A" w:rsidRPr="0090196A" w:rsidRDefault="00E0507A" w:rsidP="00E0507A">
            <w:pPr>
              <w:spacing w:before="60" w:after="60" w:line="240" w:lineRule="atLeast"/>
              <w:ind w:left="970" w:right="57" w:hanging="283"/>
              <w:jc w:val="both"/>
            </w:pPr>
            <w:r w:rsidRPr="0090196A">
              <w:rPr>
                <w:rFonts w:ascii="標楷體" w:eastAsia="標楷體" w:hAnsi="標楷體" w:cs="標楷體"/>
              </w:rPr>
              <w:t>(6)</w:t>
            </w:r>
            <w:r w:rsidRPr="0090196A">
              <w:rPr>
                <w:rFonts w:ascii="標楷體" w:eastAsia="標楷體" w:hAnsi="標楷體" w:cs="標楷體" w:hint="eastAsia"/>
              </w:rPr>
              <w:t>行政院主計總處。</w:t>
            </w:r>
          </w:p>
        </w:tc>
        <w:tc>
          <w:tcPr>
            <w:tcW w:w="3401" w:type="dxa"/>
            <w:tcBorders>
              <w:top w:val="nil"/>
              <w:left w:val="single" w:sz="4" w:space="0" w:color="000000"/>
              <w:bottom w:val="single" w:sz="4" w:space="0" w:color="000000"/>
              <w:right w:val="single" w:sz="4" w:space="0" w:color="000000"/>
            </w:tcBorders>
            <w:tcMar>
              <w:left w:w="108" w:type="dxa"/>
              <w:right w:w="108" w:type="dxa"/>
            </w:tcMar>
          </w:tcPr>
          <w:p w14:paraId="6E4C02B6" w14:textId="77777777" w:rsidR="00A25E95" w:rsidRPr="0090196A" w:rsidRDefault="00A25E95" w:rsidP="00E201D6">
            <w:pPr>
              <w:spacing w:line="440" w:lineRule="exact"/>
              <w:ind w:left="340" w:right="113" w:hanging="340"/>
              <w:rPr>
                <w:rFonts w:ascii="標楷體" w:eastAsia="標楷體" w:hAnsi="標楷體" w:cs="標楷體"/>
                <w:color w:val="0000FF"/>
              </w:rPr>
            </w:pPr>
          </w:p>
          <w:p w14:paraId="7511003E" w14:textId="77777777" w:rsidR="00A25E95" w:rsidRPr="0090196A" w:rsidRDefault="00A25E95" w:rsidP="00E201D6">
            <w:pPr>
              <w:spacing w:line="440" w:lineRule="exact"/>
              <w:ind w:left="340" w:right="113" w:hanging="340"/>
              <w:rPr>
                <w:rFonts w:ascii="標楷體" w:eastAsia="標楷體" w:hAnsi="標楷體" w:cs="標楷體"/>
                <w:color w:val="0000FF"/>
              </w:rPr>
            </w:pPr>
          </w:p>
          <w:p w14:paraId="28433BBE" w14:textId="77777777" w:rsidR="00A25E95" w:rsidRPr="0090196A" w:rsidRDefault="00A25E95" w:rsidP="00E201D6">
            <w:pPr>
              <w:spacing w:line="440" w:lineRule="exact"/>
              <w:ind w:left="340" w:right="113" w:hanging="340"/>
              <w:rPr>
                <w:rFonts w:ascii="標楷體" w:eastAsia="標楷體" w:hAnsi="標楷體" w:cs="標楷體"/>
                <w:color w:val="0000FF"/>
              </w:rPr>
            </w:pPr>
          </w:p>
          <w:p w14:paraId="3657AD2F" w14:textId="77777777" w:rsidR="00A25E95" w:rsidRPr="0090196A" w:rsidRDefault="00A25E95" w:rsidP="00E201D6">
            <w:pPr>
              <w:spacing w:line="440" w:lineRule="exact"/>
              <w:ind w:left="340" w:right="113" w:hanging="340"/>
              <w:rPr>
                <w:rFonts w:ascii="標楷體" w:eastAsia="標楷體" w:hAnsi="標楷體" w:cs="標楷體"/>
                <w:color w:val="0000FF"/>
              </w:rPr>
            </w:pPr>
          </w:p>
          <w:p w14:paraId="5C9BB0A6" w14:textId="77777777" w:rsidR="00A25E95" w:rsidRPr="0090196A" w:rsidRDefault="00A25E95" w:rsidP="00E201D6">
            <w:pPr>
              <w:spacing w:line="440" w:lineRule="exact"/>
              <w:ind w:left="340" w:right="113" w:hanging="340"/>
              <w:rPr>
                <w:rFonts w:ascii="標楷體" w:eastAsia="標楷體" w:hAnsi="標楷體" w:cs="標楷體"/>
                <w:color w:val="0000FF"/>
              </w:rPr>
            </w:pPr>
          </w:p>
          <w:p w14:paraId="5BD4C292" w14:textId="77777777" w:rsidR="00A25E95" w:rsidRPr="0090196A" w:rsidRDefault="00A25E95" w:rsidP="00E201D6">
            <w:pPr>
              <w:spacing w:line="440" w:lineRule="exact"/>
              <w:ind w:left="340" w:right="113" w:hanging="340"/>
              <w:rPr>
                <w:rFonts w:ascii="標楷體" w:eastAsia="標楷體" w:hAnsi="標楷體" w:cs="標楷體"/>
                <w:color w:val="0000FF"/>
              </w:rPr>
            </w:pPr>
            <w:r w:rsidRPr="0090196A">
              <w:rPr>
                <w:rFonts w:ascii="標楷體" w:eastAsia="標楷體" w:hAnsi="標楷體" w:cs="標楷體"/>
                <w:color w:val="0000FF"/>
              </w:rPr>
              <w:t>1.</w:t>
            </w:r>
            <w:r w:rsidRPr="0090196A">
              <w:rPr>
                <w:rFonts w:ascii="標楷體" w:eastAsia="標楷體" w:hAnsi="標楷體" w:cs="標楷體"/>
                <w:color w:val="0000FF"/>
              </w:rPr>
              <w:tab/>
            </w:r>
            <w:r w:rsidRPr="0090196A">
              <w:rPr>
                <w:rFonts w:ascii="標楷體" w:eastAsia="標楷體" w:hAnsi="標楷體" w:cs="標楷體" w:hint="eastAsia"/>
                <w:color w:val="0000FF"/>
              </w:rPr>
              <w:t>第</w:t>
            </w:r>
            <w:r w:rsidR="00394BF1" w:rsidRPr="0090196A">
              <w:rPr>
                <w:rFonts w:ascii="標楷體" w:eastAsia="標楷體" w:hAnsi="標楷體" w:cs="標楷體"/>
                <w:color w:val="0000FF"/>
              </w:rPr>
              <w:t>2</w:t>
            </w:r>
            <w:r w:rsidRPr="0090196A">
              <w:rPr>
                <w:rFonts w:ascii="標楷體" w:eastAsia="標楷體" w:hAnsi="標楷體" w:cs="標楷體" w:hint="eastAsia"/>
                <w:color w:val="0000FF"/>
              </w:rPr>
              <w:t>款第</w:t>
            </w:r>
            <w:r w:rsidR="00394BF1" w:rsidRPr="0090196A">
              <w:rPr>
                <w:rFonts w:ascii="標楷體" w:eastAsia="標楷體" w:hAnsi="標楷體" w:cs="標楷體"/>
                <w:color w:val="0000FF"/>
              </w:rPr>
              <w:t>6</w:t>
            </w:r>
            <w:r w:rsidRPr="0090196A">
              <w:rPr>
                <w:rFonts w:ascii="標楷體" w:eastAsia="標楷體" w:hAnsi="標楷體" w:cs="標楷體" w:hint="eastAsia"/>
                <w:color w:val="0000FF"/>
              </w:rPr>
              <w:t>目之</w:t>
            </w:r>
            <w:r w:rsidRPr="0090196A">
              <w:rPr>
                <w:rFonts w:ascii="標楷體" w:eastAsia="標楷體" w:hAnsi="標楷體" w:cs="標楷體"/>
                <w:color w:val="0000FF"/>
              </w:rPr>
              <w:t>(2)</w:t>
            </w:r>
            <w:r w:rsidRPr="0090196A">
              <w:rPr>
                <w:rFonts w:ascii="標楷體" w:eastAsia="標楷體" w:hAnsi="標楷體" w:cs="標楷體" w:hint="eastAsia"/>
                <w:color w:val="0000FF"/>
              </w:rPr>
              <w:t>，依工程會</w:t>
            </w:r>
            <w:r w:rsidRPr="0090196A">
              <w:rPr>
                <w:rFonts w:ascii="標楷體" w:eastAsia="標楷體" w:hAnsi="標楷體" w:cs="標楷體"/>
                <w:color w:val="0000FF"/>
              </w:rPr>
              <w:t>112</w:t>
            </w:r>
            <w:r w:rsidRPr="0090196A">
              <w:rPr>
                <w:rFonts w:ascii="標楷體" w:eastAsia="標楷體" w:hAnsi="標楷體" w:cs="標楷體" w:hint="eastAsia"/>
                <w:color w:val="0000FF"/>
              </w:rPr>
              <w:t>年</w:t>
            </w:r>
            <w:r w:rsidRPr="0090196A">
              <w:rPr>
                <w:rFonts w:ascii="標楷體" w:eastAsia="標楷體" w:hAnsi="標楷體" w:cs="標楷體"/>
                <w:color w:val="0000FF"/>
              </w:rPr>
              <w:t>4</w:t>
            </w:r>
            <w:r w:rsidRPr="0090196A">
              <w:rPr>
                <w:rFonts w:ascii="標楷體" w:eastAsia="標楷體" w:hAnsi="標楷體" w:cs="標楷體" w:hint="eastAsia"/>
                <w:color w:val="0000FF"/>
              </w:rPr>
              <w:t>月</w:t>
            </w:r>
            <w:r w:rsidRPr="0090196A">
              <w:rPr>
                <w:rFonts w:ascii="標楷體" w:eastAsia="標楷體" w:hAnsi="標楷體" w:cs="標楷體"/>
                <w:color w:val="0000FF"/>
              </w:rPr>
              <w:t>6</w:t>
            </w:r>
            <w:r w:rsidRPr="0090196A">
              <w:rPr>
                <w:rFonts w:ascii="標楷體" w:eastAsia="標楷體" w:hAnsi="標楷體" w:cs="標楷體" w:hint="eastAsia"/>
                <w:color w:val="0000FF"/>
              </w:rPr>
              <w:t>日工程企字第</w:t>
            </w:r>
            <w:r w:rsidRPr="0090196A">
              <w:rPr>
                <w:rFonts w:ascii="標楷體" w:eastAsia="標楷體" w:hAnsi="標楷體" w:cs="標楷體"/>
                <w:color w:val="0000FF"/>
              </w:rPr>
              <w:t>1120100177</w:t>
            </w:r>
            <w:r w:rsidRPr="0090196A">
              <w:rPr>
                <w:rFonts w:ascii="標楷體" w:eastAsia="標楷體" w:hAnsi="標楷體" w:cs="標楷體" w:hint="eastAsia"/>
                <w:color w:val="0000FF"/>
              </w:rPr>
              <w:t>號函釋，載明因基期更換，無法取得舊基期之指數資料時，換基前施作之數量，依新基期指數核算工程調整款。</w:t>
            </w:r>
          </w:p>
          <w:p w14:paraId="0C3934F5" w14:textId="77777777" w:rsidR="00A25E95" w:rsidRPr="0090196A" w:rsidRDefault="00A25E95" w:rsidP="00E201D6">
            <w:pPr>
              <w:spacing w:line="440" w:lineRule="exact"/>
              <w:ind w:left="340" w:right="113" w:hanging="340"/>
              <w:rPr>
                <w:rFonts w:ascii="標楷體" w:eastAsia="標楷體" w:hAnsi="標楷體" w:cs="標楷體"/>
                <w:color w:val="0000FF"/>
              </w:rPr>
            </w:pPr>
          </w:p>
          <w:p w14:paraId="09B14D49" w14:textId="77777777" w:rsidR="00394BF1" w:rsidRPr="0090196A" w:rsidRDefault="00394BF1" w:rsidP="00394BF1">
            <w:pPr>
              <w:spacing w:line="440" w:lineRule="exact"/>
              <w:ind w:right="113"/>
              <w:rPr>
                <w:rFonts w:ascii="標楷體" w:eastAsia="標楷體" w:hAnsi="標楷體" w:cs="標楷體"/>
                <w:color w:val="0000FF"/>
              </w:rPr>
            </w:pPr>
          </w:p>
          <w:p w14:paraId="71EE986C" w14:textId="77777777" w:rsidR="00E201D6" w:rsidRPr="0090196A" w:rsidRDefault="00394BF1" w:rsidP="00394BF1">
            <w:pPr>
              <w:pStyle w:val="a"/>
              <w:numPr>
                <w:ilvl w:val="0"/>
                <w:numId w:val="0"/>
              </w:numPr>
              <w:ind w:left="397" w:hanging="397"/>
            </w:pPr>
            <w:r w:rsidRPr="0090196A">
              <w:t>2.</w:t>
            </w:r>
            <w:r w:rsidR="00E201D6" w:rsidRPr="0090196A">
              <w:rPr>
                <w:rFonts w:hint="eastAsia"/>
              </w:rPr>
              <w:t>參考工程會</w:t>
            </w:r>
            <w:r w:rsidRPr="0090196A">
              <w:rPr>
                <w:rFonts w:hint="eastAsia"/>
              </w:rPr>
              <w:t>統包</w:t>
            </w:r>
            <w:r w:rsidR="00E201D6" w:rsidRPr="0090196A">
              <w:rPr>
                <w:rFonts w:hint="eastAsia"/>
              </w:rPr>
              <w:t>工程契約範本</w:t>
            </w:r>
            <w:r w:rsidRPr="0090196A">
              <w:rPr>
                <w:rFonts w:hint="eastAsia"/>
              </w:rPr>
              <w:t>增列第</w:t>
            </w:r>
            <w:r w:rsidRPr="0090196A">
              <w:t>2</w:t>
            </w:r>
            <w:r w:rsidRPr="0090196A">
              <w:rPr>
                <w:rFonts w:hint="eastAsia"/>
              </w:rPr>
              <w:t>款第</w:t>
            </w:r>
            <w:r w:rsidRPr="0090196A">
              <w:t>7</w:t>
            </w:r>
            <w:r w:rsidRPr="0090196A">
              <w:rPr>
                <w:rFonts w:hint="eastAsia"/>
              </w:rPr>
              <w:t>目之</w:t>
            </w:r>
            <w:r w:rsidRPr="0090196A">
              <w:t>(3)</w:t>
            </w:r>
            <w:r w:rsidRPr="0090196A">
              <w:rPr>
                <w:rFonts w:hint="eastAsia"/>
              </w:rPr>
              <w:t>，原</w:t>
            </w:r>
            <w:r w:rsidRPr="0090196A">
              <w:t xml:space="preserve">(3)~(6) </w:t>
            </w:r>
            <w:r w:rsidRPr="0090196A">
              <w:rPr>
                <w:rFonts w:cs="Times New Roman" w:hint="eastAsia"/>
              </w:rPr>
              <w:t>移列至</w:t>
            </w:r>
            <w:r w:rsidRPr="0090196A">
              <w:t>(4)~(7)</w:t>
            </w:r>
            <w:r w:rsidR="00E201D6" w:rsidRPr="0090196A">
              <w:rPr>
                <w:rFonts w:hint="eastAsia"/>
              </w:rPr>
              <w:t>。</w:t>
            </w:r>
          </w:p>
          <w:p w14:paraId="695A5C32" w14:textId="77777777" w:rsidR="00394BF1" w:rsidRPr="0090196A" w:rsidRDefault="00394BF1" w:rsidP="00394BF1">
            <w:pPr>
              <w:pStyle w:val="a"/>
              <w:numPr>
                <w:ilvl w:val="0"/>
                <w:numId w:val="0"/>
              </w:numPr>
              <w:ind w:left="397" w:hanging="397"/>
            </w:pPr>
          </w:p>
          <w:p w14:paraId="4A8FD8D5" w14:textId="77777777" w:rsidR="00394BF1" w:rsidRPr="0090196A" w:rsidRDefault="00394BF1" w:rsidP="00394BF1">
            <w:pPr>
              <w:pStyle w:val="a"/>
              <w:numPr>
                <w:ilvl w:val="0"/>
                <w:numId w:val="0"/>
              </w:numPr>
              <w:ind w:left="397" w:hanging="397"/>
            </w:pPr>
          </w:p>
          <w:p w14:paraId="0B7E4816" w14:textId="77777777" w:rsidR="00394BF1" w:rsidRPr="0090196A" w:rsidRDefault="00394BF1" w:rsidP="00394BF1">
            <w:pPr>
              <w:pStyle w:val="a"/>
              <w:numPr>
                <w:ilvl w:val="0"/>
                <w:numId w:val="0"/>
              </w:numPr>
              <w:ind w:left="397" w:hanging="397"/>
            </w:pPr>
          </w:p>
          <w:p w14:paraId="06A02C44" w14:textId="77777777" w:rsidR="00394BF1" w:rsidRPr="0090196A" w:rsidRDefault="00394BF1" w:rsidP="00394BF1">
            <w:pPr>
              <w:pStyle w:val="a"/>
              <w:numPr>
                <w:ilvl w:val="0"/>
                <w:numId w:val="0"/>
              </w:numPr>
              <w:ind w:left="397" w:hanging="397"/>
            </w:pPr>
          </w:p>
          <w:p w14:paraId="49CEEFFD" w14:textId="77777777" w:rsidR="00394BF1" w:rsidRPr="0090196A" w:rsidRDefault="00394BF1" w:rsidP="00394BF1">
            <w:pPr>
              <w:pStyle w:val="a"/>
              <w:numPr>
                <w:ilvl w:val="0"/>
                <w:numId w:val="0"/>
              </w:numPr>
              <w:ind w:left="397" w:hanging="397"/>
            </w:pPr>
          </w:p>
          <w:p w14:paraId="22D99B19" w14:textId="77777777" w:rsidR="00394BF1" w:rsidRPr="0090196A" w:rsidRDefault="00394BF1" w:rsidP="00394BF1">
            <w:pPr>
              <w:pStyle w:val="a"/>
              <w:numPr>
                <w:ilvl w:val="0"/>
                <w:numId w:val="0"/>
              </w:numPr>
              <w:ind w:left="397" w:hanging="397"/>
            </w:pPr>
          </w:p>
          <w:p w14:paraId="111FCDED" w14:textId="77777777" w:rsidR="00394BF1" w:rsidRPr="0090196A" w:rsidRDefault="00394BF1" w:rsidP="00394BF1">
            <w:pPr>
              <w:pStyle w:val="a"/>
              <w:numPr>
                <w:ilvl w:val="0"/>
                <w:numId w:val="0"/>
              </w:numPr>
              <w:ind w:left="397" w:hanging="397"/>
            </w:pPr>
          </w:p>
          <w:p w14:paraId="0C2BA749" w14:textId="77777777" w:rsidR="00394BF1" w:rsidRPr="0090196A" w:rsidRDefault="00394BF1" w:rsidP="00394BF1">
            <w:pPr>
              <w:pStyle w:val="a"/>
              <w:numPr>
                <w:ilvl w:val="0"/>
                <w:numId w:val="0"/>
              </w:numPr>
              <w:ind w:left="397" w:hanging="397"/>
            </w:pPr>
          </w:p>
          <w:p w14:paraId="01BD591D" w14:textId="77777777" w:rsidR="00394BF1" w:rsidRPr="0090196A" w:rsidRDefault="00394BF1" w:rsidP="00394BF1">
            <w:pPr>
              <w:pStyle w:val="a"/>
              <w:numPr>
                <w:ilvl w:val="0"/>
                <w:numId w:val="0"/>
              </w:numPr>
              <w:ind w:left="397" w:hanging="397"/>
            </w:pPr>
          </w:p>
          <w:p w14:paraId="58106CD9" w14:textId="77777777" w:rsidR="00394BF1" w:rsidRPr="0090196A" w:rsidRDefault="00394BF1" w:rsidP="00394BF1">
            <w:pPr>
              <w:pStyle w:val="a"/>
              <w:numPr>
                <w:ilvl w:val="0"/>
                <w:numId w:val="0"/>
              </w:numPr>
              <w:ind w:left="397" w:hanging="397"/>
            </w:pPr>
          </w:p>
          <w:p w14:paraId="092CAD56" w14:textId="77777777" w:rsidR="00394BF1" w:rsidRPr="0090196A" w:rsidRDefault="00394BF1" w:rsidP="00394BF1">
            <w:pPr>
              <w:pStyle w:val="a"/>
              <w:numPr>
                <w:ilvl w:val="0"/>
                <w:numId w:val="0"/>
              </w:numPr>
              <w:ind w:left="397" w:hanging="397"/>
            </w:pPr>
          </w:p>
          <w:p w14:paraId="120260F6" w14:textId="77777777" w:rsidR="00394BF1" w:rsidRPr="0090196A" w:rsidRDefault="00394BF1" w:rsidP="00394BF1">
            <w:pPr>
              <w:pStyle w:val="a"/>
              <w:numPr>
                <w:ilvl w:val="0"/>
                <w:numId w:val="0"/>
              </w:numPr>
              <w:ind w:left="397" w:hanging="397"/>
            </w:pPr>
          </w:p>
          <w:p w14:paraId="004E70FF" w14:textId="77777777" w:rsidR="00394BF1" w:rsidRPr="0090196A" w:rsidRDefault="00786DC3" w:rsidP="00786DC3">
            <w:pPr>
              <w:pStyle w:val="a"/>
              <w:numPr>
                <w:ilvl w:val="0"/>
                <w:numId w:val="0"/>
              </w:numPr>
              <w:ind w:left="141" w:hanging="141"/>
            </w:pPr>
            <w:r w:rsidRPr="0090196A">
              <w:t>3.</w:t>
            </w:r>
            <w:r w:rsidRPr="0090196A">
              <w:rPr>
                <w:rFonts w:hint="eastAsia"/>
              </w:rPr>
              <w:t>第</w:t>
            </w:r>
            <w:r w:rsidRPr="0090196A">
              <w:t>2</w:t>
            </w:r>
            <w:r w:rsidRPr="0090196A">
              <w:rPr>
                <w:rFonts w:hint="eastAsia"/>
              </w:rPr>
              <w:t>款第</w:t>
            </w:r>
            <w:r w:rsidRPr="0090196A">
              <w:t>7</w:t>
            </w:r>
            <w:r w:rsidRPr="0090196A">
              <w:rPr>
                <w:rFonts w:hint="eastAsia"/>
              </w:rPr>
              <w:t>目之</w:t>
            </w:r>
            <w:r w:rsidRPr="0090196A">
              <w:t>(5)</w:t>
            </w:r>
            <w:r w:rsidRPr="0090196A">
              <w:rPr>
                <w:rFonts w:hint="eastAsia"/>
              </w:rPr>
              <w:t>，比照</w:t>
            </w:r>
            <w:r w:rsidR="00F3685E">
              <w:rPr>
                <w:rFonts w:hint="eastAsia"/>
              </w:rPr>
              <w:t>工程會</w:t>
            </w:r>
            <w:r w:rsidRPr="0090196A">
              <w:rPr>
                <w:rFonts w:hint="eastAsia"/>
              </w:rPr>
              <w:t>「工程採購契約範本」修正</w:t>
            </w:r>
          </w:p>
          <w:p w14:paraId="5C519FE1" w14:textId="77777777" w:rsidR="00E73831" w:rsidRPr="0090196A" w:rsidRDefault="00E73831" w:rsidP="00786DC3">
            <w:pPr>
              <w:pStyle w:val="a"/>
              <w:numPr>
                <w:ilvl w:val="0"/>
                <w:numId w:val="0"/>
              </w:numPr>
              <w:ind w:left="141" w:hanging="141"/>
            </w:pPr>
          </w:p>
          <w:p w14:paraId="426F7240" w14:textId="77777777" w:rsidR="00E73831" w:rsidRPr="0090196A" w:rsidRDefault="00E73831" w:rsidP="00786DC3">
            <w:pPr>
              <w:pStyle w:val="a"/>
              <w:numPr>
                <w:ilvl w:val="0"/>
                <w:numId w:val="0"/>
              </w:numPr>
              <w:ind w:left="141" w:hanging="141"/>
            </w:pPr>
          </w:p>
          <w:p w14:paraId="487EDE9C" w14:textId="77777777" w:rsidR="00E73831" w:rsidRPr="0090196A" w:rsidRDefault="00E73831" w:rsidP="00786DC3">
            <w:pPr>
              <w:pStyle w:val="a"/>
              <w:numPr>
                <w:ilvl w:val="0"/>
                <w:numId w:val="0"/>
              </w:numPr>
              <w:ind w:left="141" w:hanging="141"/>
            </w:pPr>
          </w:p>
          <w:p w14:paraId="462EECF3" w14:textId="77777777" w:rsidR="00E73831" w:rsidRPr="0090196A" w:rsidRDefault="00E73831" w:rsidP="00786DC3">
            <w:pPr>
              <w:pStyle w:val="a"/>
              <w:numPr>
                <w:ilvl w:val="0"/>
                <w:numId w:val="0"/>
              </w:numPr>
              <w:ind w:left="141" w:hanging="141"/>
            </w:pPr>
          </w:p>
          <w:p w14:paraId="1144FDCC" w14:textId="77777777" w:rsidR="00E73831" w:rsidRPr="0090196A" w:rsidRDefault="00E73831" w:rsidP="00786DC3">
            <w:pPr>
              <w:pStyle w:val="a"/>
              <w:numPr>
                <w:ilvl w:val="0"/>
                <w:numId w:val="0"/>
              </w:numPr>
              <w:ind w:left="141" w:hanging="141"/>
            </w:pPr>
          </w:p>
          <w:p w14:paraId="1EC93495" w14:textId="77777777" w:rsidR="00E73831" w:rsidRPr="0090196A" w:rsidRDefault="00E73831" w:rsidP="00786DC3">
            <w:pPr>
              <w:pStyle w:val="a"/>
              <w:numPr>
                <w:ilvl w:val="0"/>
                <w:numId w:val="0"/>
              </w:numPr>
              <w:ind w:left="141" w:hanging="141"/>
            </w:pPr>
          </w:p>
          <w:p w14:paraId="27F2F7D2" w14:textId="77777777" w:rsidR="00E73831" w:rsidRPr="0090196A" w:rsidRDefault="00E73831" w:rsidP="00786DC3">
            <w:pPr>
              <w:pStyle w:val="a"/>
              <w:numPr>
                <w:ilvl w:val="0"/>
                <w:numId w:val="0"/>
              </w:numPr>
              <w:ind w:left="141" w:hanging="141"/>
            </w:pPr>
          </w:p>
          <w:p w14:paraId="2F19F5E7" w14:textId="77777777" w:rsidR="00E73831" w:rsidRPr="0090196A" w:rsidRDefault="00E73831" w:rsidP="00786DC3">
            <w:pPr>
              <w:pStyle w:val="a"/>
              <w:numPr>
                <w:ilvl w:val="0"/>
                <w:numId w:val="0"/>
              </w:numPr>
              <w:ind w:left="141" w:hanging="141"/>
            </w:pPr>
          </w:p>
          <w:p w14:paraId="11FB64C1" w14:textId="77777777" w:rsidR="00E73831" w:rsidRPr="0090196A" w:rsidRDefault="00E73831" w:rsidP="00786DC3">
            <w:pPr>
              <w:pStyle w:val="a"/>
              <w:numPr>
                <w:ilvl w:val="0"/>
                <w:numId w:val="0"/>
              </w:numPr>
              <w:ind w:left="141" w:hanging="141"/>
            </w:pPr>
          </w:p>
          <w:p w14:paraId="7454FEAD" w14:textId="77777777" w:rsidR="00E73831" w:rsidRPr="0090196A" w:rsidRDefault="00E73831" w:rsidP="00786DC3">
            <w:pPr>
              <w:pStyle w:val="a"/>
              <w:numPr>
                <w:ilvl w:val="0"/>
                <w:numId w:val="0"/>
              </w:numPr>
              <w:ind w:left="141" w:hanging="141"/>
            </w:pPr>
          </w:p>
          <w:p w14:paraId="7BBB2662" w14:textId="77777777" w:rsidR="00E73831" w:rsidRPr="0090196A" w:rsidRDefault="00E73831" w:rsidP="00786DC3">
            <w:pPr>
              <w:pStyle w:val="a"/>
              <w:numPr>
                <w:ilvl w:val="0"/>
                <w:numId w:val="0"/>
              </w:numPr>
              <w:ind w:left="141" w:hanging="141"/>
            </w:pPr>
          </w:p>
          <w:p w14:paraId="55BC8166" w14:textId="77777777" w:rsidR="00E73831" w:rsidRPr="0090196A" w:rsidRDefault="00E73831" w:rsidP="00786DC3">
            <w:pPr>
              <w:pStyle w:val="a"/>
              <w:numPr>
                <w:ilvl w:val="0"/>
                <w:numId w:val="0"/>
              </w:numPr>
              <w:ind w:left="141" w:hanging="141"/>
            </w:pPr>
          </w:p>
          <w:p w14:paraId="3BBD1360" w14:textId="77777777" w:rsidR="00E73831" w:rsidRPr="0090196A" w:rsidRDefault="00E73831" w:rsidP="00786DC3">
            <w:pPr>
              <w:pStyle w:val="a"/>
              <w:numPr>
                <w:ilvl w:val="0"/>
                <w:numId w:val="0"/>
              </w:numPr>
              <w:ind w:left="141" w:hanging="141"/>
            </w:pPr>
          </w:p>
          <w:p w14:paraId="5F9D243D" w14:textId="77777777" w:rsidR="00E73831" w:rsidRPr="0090196A" w:rsidRDefault="00E73831" w:rsidP="00786DC3">
            <w:pPr>
              <w:pStyle w:val="a"/>
              <w:numPr>
                <w:ilvl w:val="0"/>
                <w:numId w:val="0"/>
              </w:numPr>
              <w:ind w:left="141" w:hanging="141"/>
            </w:pPr>
          </w:p>
          <w:p w14:paraId="2A841440" w14:textId="77777777" w:rsidR="00E73831" w:rsidRPr="0090196A" w:rsidRDefault="00E73831" w:rsidP="00786DC3">
            <w:pPr>
              <w:pStyle w:val="a"/>
              <w:numPr>
                <w:ilvl w:val="0"/>
                <w:numId w:val="0"/>
              </w:numPr>
              <w:ind w:left="141" w:hanging="141"/>
            </w:pPr>
          </w:p>
          <w:p w14:paraId="280997CB" w14:textId="77777777" w:rsidR="00E73831" w:rsidRPr="0090196A" w:rsidRDefault="00E73831" w:rsidP="00786DC3">
            <w:pPr>
              <w:pStyle w:val="a"/>
              <w:numPr>
                <w:ilvl w:val="0"/>
                <w:numId w:val="0"/>
              </w:numPr>
              <w:ind w:left="141" w:hanging="141"/>
            </w:pPr>
          </w:p>
          <w:p w14:paraId="13111799" w14:textId="77777777" w:rsidR="00E73831" w:rsidRPr="0090196A" w:rsidRDefault="00E73831" w:rsidP="00786DC3">
            <w:pPr>
              <w:pStyle w:val="a"/>
              <w:numPr>
                <w:ilvl w:val="0"/>
                <w:numId w:val="0"/>
              </w:numPr>
              <w:ind w:left="141" w:hanging="141"/>
            </w:pPr>
            <w:r w:rsidRPr="0090196A">
              <w:t xml:space="preserve">4. </w:t>
            </w:r>
            <w:r w:rsidRPr="0090196A">
              <w:rPr>
                <w:rFonts w:hint="eastAsia"/>
              </w:rPr>
              <w:t>配合</w:t>
            </w:r>
            <w:r w:rsidR="00F3685E" w:rsidRPr="0090196A">
              <w:rPr>
                <w:rFonts w:hint="eastAsia"/>
              </w:rPr>
              <w:t>工程會</w:t>
            </w:r>
            <w:r w:rsidRPr="0090196A">
              <w:rPr>
                <w:rFonts w:hint="eastAsia"/>
              </w:rPr>
              <w:t>統包契約範本，依工程會</w:t>
            </w:r>
            <w:r w:rsidRPr="0090196A">
              <w:t>109</w:t>
            </w:r>
            <w:r w:rsidRPr="0090196A">
              <w:rPr>
                <w:rFonts w:hint="eastAsia"/>
              </w:rPr>
              <w:t>年</w:t>
            </w:r>
            <w:r w:rsidRPr="0090196A">
              <w:t>7</w:t>
            </w:r>
            <w:r w:rsidRPr="0090196A">
              <w:rPr>
                <w:rFonts w:hint="eastAsia"/>
              </w:rPr>
              <w:t>月</w:t>
            </w:r>
            <w:r w:rsidRPr="0090196A">
              <w:t>14</w:t>
            </w:r>
            <w:r w:rsidRPr="0090196A">
              <w:rPr>
                <w:rFonts w:hint="eastAsia"/>
              </w:rPr>
              <w:t>日「研商縣市政府建立採購需求性審查機制避免政府採購延遲付款」會議紀錄決議，調整投訴</w:t>
            </w:r>
            <w:r w:rsidRPr="0090196A">
              <w:rPr>
                <w:rFonts w:hint="eastAsia"/>
              </w:rPr>
              <w:lastRenderedPageBreak/>
              <w:t>對象之順序。</w:t>
            </w:r>
          </w:p>
          <w:p w14:paraId="11C2FBB0" w14:textId="77777777" w:rsidR="00E73831" w:rsidRPr="0090196A" w:rsidRDefault="00E73831" w:rsidP="00786DC3">
            <w:pPr>
              <w:pStyle w:val="a"/>
              <w:numPr>
                <w:ilvl w:val="0"/>
                <w:numId w:val="0"/>
              </w:numPr>
              <w:ind w:left="141" w:hanging="141"/>
            </w:pPr>
          </w:p>
          <w:p w14:paraId="003E3DC6" w14:textId="77777777" w:rsidR="00E73831" w:rsidRPr="0090196A" w:rsidRDefault="00E73831" w:rsidP="00786DC3">
            <w:pPr>
              <w:pStyle w:val="a"/>
              <w:numPr>
                <w:ilvl w:val="0"/>
                <w:numId w:val="0"/>
              </w:numPr>
              <w:ind w:left="141" w:hanging="141"/>
            </w:pPr>
            <w:r w:rsidRPr="0090196A">
              <w:t>5.</w:t>
            </w:r>
            <w:r w:rsidRPr="0090196A">
              <w:rPr>
                <w:rFonts w:hint="eastAsia"/>
              </w:rPr>
              <w:t>配合</w:t>
            </w:r>
            <w:r w:rsidR="00F3685E" w:rsidRPr="0090196A">
              <w:rPr>
                <w:rFonts w:hint="eastAsia"/>
              </w:rPr>
              <w:t>工程會</w:t>
            </w:r>
            <w:r w:rsidRPr="0090196A">
              <w:rPr>
                <w:rFonts w:hint="eastAsia"/>
              </w:rPr>
              <w:t>統包契約範本增列第</w:t>
            </w:r>
            <w:r w:rsidRPr="0090196A">
              <w:t>2</w:t>
            </w:r>
            <w:r w:rsidRPr="0090196A">
              <w:rPr>
                <w:rFonts w:hint="eastAsia"/>
              </w:rPr>
              <w:t>款第</w:t>
            </w:r>
            <w:r w:rsidRPr="0090196A">
              <w:t>14</w:t>
            </w:r>
            <w:r w:rsidRPr="0090196A">
              <w:rPr>
                <w:rFonts w:hint="eastAsia"/>
              </w:rPr>
              <w:t>目。</w:t>
            </w:r>
          </w:p>
        </w:tc>
      </w:tr>
      <w:tr w:rsidR="00E201D6" w:rsidRPr="0090196A" w14:paraId="1BA77917" w14:textId="77777777" w:rsidTr="00070773">
        <w:trPr>
          <w:trHeight w:val="4800"/>
        </w:trPr>
        <w:tc>
          <w:tcPr>
            <w:tcW w:w="6016" w:type="dxa"/>
            <w:tcBorders>
              <w:top w:val="nil"/>
              <w:left w:val="single" w:sz="4" w:space="0" w:color="000000"/>
              <w:bottom w:val="single" w:sz="4" w:space="0" w:color="000000"/>
              <w:right w:val="nil"/>
            </w:tcBorders>
            <w:tcMar>
              <w:left w:w="108" w:type="dxa"/>
              <w:right w:w="108" w:type="dxa"/>
            </w:tcMar>
          </w:tcPr>
          <w:p w14:paraId="67C74EE1" w14:textId="77777777" w:rsidR="00E201D6" w:rsidRPr="0090196A" w:rsidRDefault="00E201D6" w:rsidP="00E201D6">
            <w:pPr>
              <w:pStyle w:val="3"/>
              <w:rPr>
                <w:rFonts w:ascii="Arial" w:hAnsi="Arial" w:cs="Times New Roman"/>
                <w:sz w:val="24"/>
                <w:szCs w:val="24"/>
              </w:rPr>
            </w:pPr>
            <w:r w:rsidRPr="0090196A">
              <w:rPr>
                <w:rFonts w:ascii="Arial" w:hAnsi="Arial" w:hint="eastAsia"/>
                <w:sz w:val="24"/>
                <w:szCs w:val="24"/>
              </w:rPr>
              <w:lastRenderedPageBreak/>
              <w:t>第</w:t>
            </w:r>
            <w:r w:rsidRPr="0090196A">
              <w:rPr>
                <w:rFonts w:ascii="Arial" w:hAnsi="Arial"/>
                <w:sz w:val="24"/>
                <w:szCs w:val="24"/>
              </w:rPr>
              <w:t xml:space="preserve"> 7 </w:t>
            </w:r>
            <w:r w:rsidRPr="0090196A">
              <w:rPr>
                <w:rFonts w:ascii="Arial" w:hAnsi="Arial" w:hint="eastAsia"/>
                <w:sz w:val="24"/>
                <w:szCs w:val="24"/>
              </w:rPr>
              <w:t>條</w:t>
            </w:r>
            <w:r w:rsidRPr="0090196A">
              <w:rPr>
                <w:rFonts w:ascii="Arial" w:hAnsi="Arial"/>
                <w:sz w:val="24"/>
                <w:szCs w:val="24"/>
              </w:rPr>
              <w:t xml:space="preserve"> </w:t>
            </w:r>
            <w:r w:rsidRPr="0090196A">
              <w:rPr>
                <w:rFonts w:ascii="Arial" w:hAnsi="Arial" w:hint="eastAsia"/>
                <w:sz w:val="24"/>
                <w:szCs w:val="24"/>
              </w:rPr>
              <w:t>履約期限</w:t>
            </w:r>
          </w:p>
          <w:p w14:paraId="6429F98F" w14:textId="77777777" w:rsidR="00E201D6" w:rsidRPr="0090196A" w:rsidRDefault="00DC65E9" w:rsidP="00DC65E9">
            <w:pPr>
              <w:pStyle w:val="a4"/>
              <w:suppressAutoHyphens/>
              <w:autoSpaceDE/>
              <w:autoSpaceDN/>
              <w:adjustRightInd/>
              <w:snapToGrid w:val="0"/>
              <w:spacing w:line="240" w:lineRule="atLeast"/>
              <w:jc w:val="both"/>
              <w:rPr>
                <w:rFonts w:ascii="Arial" w:eastAsia="標楷體" w:hAnsi="Arial"/>
                <w:kern w:val="0"/>
              </w:rPr>
            </w:pPr>
            <w:r w:rsidRPr="0090196A">
              <w:rPr>
                <w:rFonts w:ascii="標楷體" w:eastAsia="標楷體" w:hAnsi="標楷體"/>
              </w:rPr>
              <w:t>(</w:t>
            </w:r>
            <w:r w:rsidRPr="0090196A">
              <w:rPr>
                <w:rFonts w:ascii="標楷體" w:eastAsia="標楷體" w:hAnsi="標楷體" w:hint="eastAsia"/>
              </w:rPr>
              <w:t>一</w:t>
            </w:r>
            <w:r w:rsidRPr="0090196A">
              <w:rPr>
                <w:rFonts w:ascii="標楷體" w:eastAsia="標楷體" w:hAnsi="標楷體"/>
              </w:rPr>
              <w:t>)</w:t>
            </w:r>
            <w:r w:rsidR="00E201D6" w:rsidRPr="0090196A">
              <w:rPr>
                <w:rFonts w:ascii="標楷體" w:eastAsia="標楷體" w:hAnsi="標楷體" w:hint="eastAsia"/>
              </w:rPr>
              <w:t>履約期限：本工程應於</w:t>
            </w:r>
            <w:r w:rsidR="00E201D6" w:rsidRPr="0090196A">
              <w:rPr>
                <w:rFonts w:ascii="標楷體" w:eastAsia="標楷體" w:hAnsi="標楷體" w:hint="eastAsia"/>
                <w:b/>
                <w:bCs/>
              </w:rPr>
              <w:t>（</w:t>
            </w:r>
            <w:r w:rsidR="00E201D6" w:rsidRPr="0090196A">
              <w:rPr>
                <w:rFonts w:ascii="標楷體" w:eastAsia="標楷體" w:hAnsi="標楷體"/>
                <w:bCs/>
              </w:rPr>
              <w:t>□</w:t>
            </w:r>
            <w:r w:rsidR="00E201D6" w:rsidRPr="0090196A">
              <w:rPr>
                <w:rFonts w:ascii="標楷體" w:eastAsia="標楷體" w:hAnsi="標楷體" w:hint="eastAsia"/>
                <w:bCs/>
              </w:rPr>
              <w:t>決標</w:t>
            </w:r>
            <w:r w:rsidR="00E201D6" w:rsidRPr="0090196A">
              <w:rPr>
                <w:rFonts w:ascii="標楷體" w:eastAsia="標楷體" w:hAnsi="標楷體"/>
                <w:bCs/>
              </w:rPr>
              <w:t>□</w:t>
            </w:r>
            <w:r w:rsidR="00E201D6" w:rsidRPr="0090196A">
              <w:rPr>
                <w:rFonts w:ascii="標楷體" w:eastAsia="標楷體" w:hAnsi="標楷體" w:hint="eastAsia"/>
                <w:bCs/>
              </w:rPr>
              <w:t>機關簽約</w:t>
            </w:r>
            <w:r w:rsidR="00E201D6" w:rsidRPr="0090196A">
              <w:rPr>
                <w:rFonts w:ascii="標楷體" w:eastAsia="標楷體" w:hAnsi="標楷體"/>
                <w:bCs/>
              </w:rPr>
              <w:t>□</w:t>
            </w:r>
            <w:r w:rsidR="00E201D6" w:rsidRPr="0090196A">
              <w:rPr>
                <w:rFonts w:ascii="標楷體" w:eastAsia="標楷體" w:hAnsi="標楷體" w:hint="eastAsia"/>
                <w:bCs/>
              </w:rPr>
              <w:t>機關通知，未勾選者以簽約）之次日起【</w:t>
            </w:r>
            <w:r w:rsidR="00E201D6" w:rsidRPr="0090196A">
              <w:rPr>
                <w:rFonts w:ascii="標楷體" w:eastAsia="標楷體" w:hAnsi="標楷體"/>
                <w:bCs/>
              </w:rPr>
              <w:t xml:space="preserve"> </w:t>
            </w:r>
            <w:r w:rsidR="00E201D6" w:rsidRPr="0090196A">
              <w:rPr>
                <w:rFonts w:ascii="標楷體" w:eastAsia="標楷體" w:hAnsi="標楷體" w:hint="eastAsia"/>
                <w:bCs/>
              </w:rPr>
              <w:t>】日內</w:t>
            </w:r>
            <w:r w:rsidR="00E201D6" w:rsidRPr="0090196A">
              <w:rPr>
                <w:rFonts w:ascii="標楷體" w:eastAsia="標楷體" w:hAnsi="標楷體" w:hint="eastAsia"/>
              </w:rPr>
              <w:t>開工</w:t>
            </w:r>
            <w:r w:rsidR="00E201D6" w:rsidRPr="0090196A">
              <w:rPr>
                <w:rFonts w:ascii="標楷體" w:eastAsia="標楷體" w:hAnsi="標楷體"/>
                <w:bCs/>
              </w:rPr>
              <w:t>(</w:t>
            </w:r>
            <w:r w:rsidR="00E201D6" w:rsidRPr="0090196A">
              <w:rPr>
                <w:rFonts w:ascii="標楷體" w:eastAsia="標楷體" w:hAnsi="標楷體" w:hint="eastAsia"/>
                <w:bCs/>
              </w:rPr>
              <w:t>未載明者，採購金額未達查核金額為</w:t>
            </w:r>
            <w:r w:rsidR="00E201D6" w:rsidRPr="0090196A">
              <w:rPr>
                <w:rFonts w:ascii="標楷體" w:eastAsia="標楷體" w:hAnsi="標楷體"/>
                <w:bCs/>
              </w:rPr>
              <w:t>10</w:t>
            </w:r>
            <w:r w:rsidR="00E201D6" w:rsidRPr="0090196A">
              <w:rPr>
                <w:rFonts w:ascii="標楷體" w:eastAsia="標楷體" w:hAnsi="標楷體" w:hint="eastAsia"/>
                <w:bCs/>
              </w:rPr>
              <w:t>日、查核金額以上未達巨額為</w:t>
            </w:r>
            <w:r w:rsidR="00E201D6" w:rsidRPr="0090196A">
              <w:rPr>
                <w:rFonts w:ascii="標楷體" w:eastAsia="標楷體" w:hAnsi="標楷體"/>
                <w:bCs/>
              </w:rPr>
              <w:t>15</w:t>
            </w:r>
            <w:r w:rsidR="00E201D6" w:rsidRPr="0090196A">
              <w:rPr>
                <w:rFonts w:ascii="標楷體" w:eastAsia="標楷體" w:hAnsi="標楷體" w:hint="eastAsia"/>
                <w:bCs/>
              </w:rPr>
              <w:t>日、巨額以上為</w:t>
            </w:r>
            <w:r w:rsidR="00E201D6" w:rsidRPr="0090196A">
              <w:rPr>
                <w:rFonts w:ascii="標楷體" w:eastAsia="標楷體" w:hAnsi="標楷體"/>
                <w:bCs/>
              </w:rPr>
              <w:t>20</w:t>
            </w:r>
            <w:r w:rsidR="00E201D6" w:rsidRPr="0090196A">
              <w:rPr>
                <w:rFonts w:ascii="標楷體" w:eastAsia="標楷體" w:hAnsi="標楷體" w:hint="eastAsia"/>
                <w:bCs/>
              </w:rPr>
              <w:t>日</w:t>
            </w:r>
            <w:r w:rsidR="00E201D6" w:rsidRPr="0090196A">
              <w:rPr>
                <w:rFonts w:ascii="標楷體" w:eastAsia="標楷體" w:hAnsi="標楷體"/>
              </w:rPr>
              <w:t>)</w:t>
            </w:r>
            <w:r w:rsidR="00E201D6" w:rsidRPr="0090196A">
              <w:rPr>
                <w:rFonts w:ascii="標楷體" w:eastAsia="標楷體" w:hAnsi="標楷體" w:hint="eastAsia"/>
              </w:rPr>
              <w:t>，施工期限之工期以日曆天計算，</w:t>
            </w:r>
            <w:r w:rsidR="00E201D6" w:rsidRPr="0090196A">
              <w:rPr>
                <w:rFonts w:ascii="標楷體" w:eastAsia="標楷體" w:hAnsi="標楷體" w:hint="eastAsia"/>
                <w:bCs/>
              </w:rPr>
              <w:t>並於</w:t>
            </w:r>
            <w:r w:rsidR="00E201D6" w:rsidRPr="0090196A">
              <w:rPr>
                <w:rFonts w:ascii="標楷體" w:eastAsia="標楷體" w:hAnsi="標楷體" w:hint="eastAsia"/>
              </w:rPr>
              <w:t>開工日起</w:t>
            </w:r>
            <w:r w:rsidR="00E201D6" w:rsidRPr="0090196A">
              <w:rPr>
                <w:rFonts w:ascii="標楷體" w:eastAsia="標楷體" w:hAnsi="標楷體" w:hint="eastAsia"/>
                <w:bCs/>
              </w:rPr>
              <w:t>【</w:t>
            </w:r>
            <w:r w:rsidR="00E201D6" w:rsidRPr="0090196A">
              <w:rPr>
                <w:rFonts w:ascii="標楷體" w:eastAsia="標楷體" w:hAnsi="標楷體"/>
                <w:bCs/>
              </w:rPr>
              <w:t xml:space="preserve"> </w:t>
            </w:r>
            <w:r w:rsidR="00E201D6" w:rsidRPr="0090196A">
              <w:rPr>
                <w:rFonts w:ascii="標楷體" w:eastAsia="標楷體" w:hAnsi="標楷體" w:hint="eastAsia"/>
                <w:bCs/>
              </w:rPr>
              <w:t>】日內竣工。</w:t>
            </w:r>
            <w:r w:rsidR="00E201D6" w:rsidRPr="0090196A">
              <w:rPr>
                <w:rFonts w:ascii="標楷體" w:eastAsia="標楷體" w:hAnsi="標楷體" w:hint="eastAsia"/>
              </w:rPr>
              <w:t>預計竣工日期為＿＿年＿＿月＿＿日。</w:t>
            </w:r>
            <w:r w:rsidR="00E201D6" w:rsidRPr="0090196A">
              <w:rPr>
                <w:rFonts w:ascii="Arial" w:eastAsia="標楷體" w:hAnsi="Arial" w:hint="eastAsia"/>
              </w:rPr>
              <w:t>履約期限包括</w:t>
            </w:r>
            <w:r w:rsidR="00E201D6" w:rsidRPr="0090196A">
              <w:rPr>
                <w:rFonts w:ascii="Arial" w:eastAsia="標楷體" w:hAnsi="Arial" w:cs="標楷體" w:hint="eastAsia"/>
                <w:color w:val="FF0000"/>
              </w:rPr>
              <w:t>設計</w:t>
            </w:r>
            <w:r w:rsidR="00E201D6" w:rsidRPr="0090196A">
              <w:rPr>
                <w:rFonts w:ascii="Arial" w:eastAsia="標楷體" w:hAnsi="Arial" w:cs="標楷體" w:hint="eastAsia"/>
              </w:rPr>
              <w:t>及工程之施工</w:t>
            </w:r>
            <w:r w:rsidR="00E201D6" w:rsidRPr="0090196A">
              <w:rPr>
                <w:rFonts w:ascii="Arial" w:eastAsia="標楷體" w:hAnsi="Arial" w:hint="eastAsia"/>
              </w:rPr>
              <w:t>。</w:t>
            </w:r>
          </w:p>
          <w:p w14:paraId="3957CB66" w14:textId="77777777" w:rsidR="00E201D6" w:rsidRPr="0090196A" w:rsidRDefault="00E201D6" w:rsidP="00E201D6">
            <w:pPr>
              <w:spacing w:line="240" w:lineRule="atLeast"/>
              <w:ind w:left="1135" w:hanging="284"/>
              <w:jc w:val="both"/>
              <w:rPr>
                <w:rFonts w:ascii="Arial" w:eastAsia="標楷體" w:hAnsi="Arial" w:cs="標楷體"/>
              </w:rPr>
            </w:pPr>
            <w:r w:rsidRPr="0090196A">
              <w:rPr>
                <w:rFonts w:ascii="Arial" w:eastAsia="標楷體" w:hAnsi="Arial" w:cs="標楷體"/>
              </w:rPr>
              <w:t>1.</w:t>
            </w:r>
            <w:r w:rsidRPr="0090196A">
              <w:t xml:space="preserve"> </w:t>
            </w:r>
            <w:bookmarkStart w:id="1" w:name="_Hlk143612815"/>
            <w:r w:rsidRPr="0090196A">
              <w:rPr>
                <w:rFonts w:ascii="Arial" w:eastAsia="標楷體" w:hAnsi="Arial" w:cs="標楷體" w:hint="eastAsia"/>
              </w:rPr>
              <w:t>工程之</w:t>
            </w:r>
            <w:r w:rsidRPr="00F3202E">
              <w:rPr>
                <w:rFonts w:ascii="Arial" w:eastAsia="標楷體" w:hAnsi="Arial" w:cs="標楷體" w:hint="eastAsia"/>
                <w:color w:val="FF0000"/>
              </w:rPr>
              <w:t>設計</w:t>
            </w:r>
            <w:r w:rsidRPr="0090196A">
              <w:rPr>
                <w:rFonts w:ascii="Arial" w:eastAsia="標楷體" w:hAnsi="Arial" w:cs="標楷體" w:hint="eastAsia"/>
              </w:rPr>
              <w:t>應於</w:t>
            </w:r>
            <w:r w:rsidR="004A3A82" w:rsidRPr="0090196A">
              <w:rPr>
                <w:rFonts w:ascii="Arial" w:eastAsia="標楷體" w:hAnsi="Arial" w:cs="標楷體" w:hint="eastAsia"/>
              </w:rPr>
              <w:t>開工日起</w:t>
            </w:r>
            <w:r w:rsidR="004A3A82" w:rsidRPr="0090196A">
              <w:rPr>
                <w:rFonts w:ascii="標楷體" w:eastAsia="標楷體" w:hAnsi="標楷體" w:hint="eastAsia"/>
                <w:b/>
              </w:rPr>
              <w:t>＿＿</w:t>
            </w:r>
            <w:r w:rsidR="004A3A82" w:rsidRPr="0090196A">
              <w:rPr>
                <w:rFonts w:ascii="Arial" w:eastAsia="標楷體" w:hAnsi="Arial" w:cs="標楷體" w:hint="eastAsia"/>
              </w:rPr>
              <w:t>日</w:t>
            </w:r>
            <w:r w:rsidRPr="0090196A">
              <w:rPr>
                <w:rFonts w:ascii="Arial" w:eastAsia="標楷體" w:hAnsi="Arial" w:cs="標楷體" w:hint="eastAsia"/>
              </w:rPr>
              <w:t>內</w:t>
            </w:r>
            <w:r w:rsidRPr="0090196A">
              <w:rPr>
                <w:rFonts w:ascii="Arial" w:eastAsia="標楷體" w:hAnsi="Arial" w:cs="標楷體" w:hint="eastAsia"/>
                <w:color w:val="FF0000"/>
              </w:rPr>
              <w:t>完成，</w:t>
            </w:r>
            <w:r w:rsidRPr="0090196A">
              <w:rPr>
                <w:rFonts w:ascii="Arial" w:eastAsia="標楷體" w:hAnsi="Arial" w:cs="標楷體" w:hint="eastAsia"/>
              </w:rPr>
              <w:t>並提送機關審查</w:t>
            </w:r>
            <w:r w:rsidR="004A3A82" w:rsidRPr="0090196A">
              <w:rPr>
                <w:rFonts w:ascii="Arial" w:eastAsia="標楷體" w:hAnsi="Arial" w:cs="標楷體" w:hint="eastAsia"/>
              </w:rPr>
              <w:t>核定</w:t>
            </w:r>
            <w:r w:rsidRPr="0090196A">
              <w:rPr>
                <w:rFonts w:ascii="Arial" w:eastAsia="標楷體" w:hAnsi="Arial" w:cs="標楷體" w:hint="eastAsia"/>
              </w:rPr>
              <w:t>，</w:t>
            </w:r>
            <w:r w:rsidRPr="0090196A">
              <w:rPr>
                <w:rFonts w:ascii="Arial" w:eastAsia="標楷體" w:hAnsi="Arial" w:cs="標楷體" w:hint="eastAsia"/>
                <w:color w:val="FF0000"/>
              </w:rPr>
              <w:t>機關審查時程為＿日（由機關視個案特性於招標時載明）。設計</w:t>
            </w:r>
            <w:r w:rsidRPr="0090196A">
              <w:rPr>
                <w:rFonts w:ascii="Arial" w:eastAsia="標楷體" w:hAnsi="Arial" w:cs="標楷體" w:hint="eastAsia"/>
              </w:rPr>
              <w:t>如不符機關需求而有修正之需要，由機關指定修正項目、期限及機關複審時程，</w:t>
            </w:r>
            <w:r w:rsidR="004A3A82" w:rsidRPr="0090196A">
              <w:rPr>
                <w:rFonts w:ascii="Arial" w:eastAsia="標楷體" w:hAnsi="Arial" w:cs="標楷體" w:hint="eastAsia"/>
              </w:rPr>
              <w:t>並通知及退回廠商進行修正。</w:t>
            </w:r>
            <w:r w:rsidRPr="0090196A">
              <w:rPr>
                <w:rFonts w:ascii="Arial" w:eastAsia="標楷體" w:hAnsi="Arial" w:cs="標楷體" w:hint="eastAsia"/>
              </w:rPr>
              <w:t>同一項目設計內容之修正次數逾</w:t>
            </w:r>
            <w:r w:rsidR="004A3A82" w:rsidRPr="0090196A">
              <w:rPr>
                <w:rFonts w:ascii="Arial" w:eastAsia="標楷體" w:hAnsi="Arial" w:cs="標楷體"/>
              </w:rPr>
              <w:t>2</w:t>
            </w:r>
            <w:r w:rsidRPr="0090196A">
              <w:rPr>
                <w:rFonts w:ascii="Arial" w:eastAsia="標楷體" w:hAnsi="Arial" w:cs="標楷體" w:hint="eastAsia"/>
              </w:rPr>
              <w:t>次者，廠商除應依機關之指示繼續修正設計至獲機關審定為止外，修正及複審期間仍列入履約期限計算，</w:t>
            </w:r>
            <w:bookmarkEnd w:id="1"/>
            <w:r w:rsidRPr="0090196A">
              <w:rPr>
                <w:rFonts w:ascii="Arial" w:eastAsia="標楷體" w:hAnsi="Arial" w:cs="DFKaiShu SB Estd BF" w:hint="eastAsia"/>
                <w:kern w:val="0"/>
              </w:rPr>
              <w:t>第</w:t>
            </w:r>
            <w:r w:rsidRPr="0090196A">
              <w:rPr>
                <w:rFonts w:ascii="Arial" w:eastAsia="標楷體" w:hAnsi="Arial" w:cs="DFKaiShu SB Estd BF"/>
                <w:kern w:val="0"/>
              </w:rPr>
              <w:t>2</w:t>
            </w:r>
            <w:r w:rsidRPr="0090196A">
              <w:rPr>
                <w:rFonts w:ascii="Arial" w:eastAsia="標楷體" w:hAnsi="Arial" w:cs="DFKaiShu SB Estd BF" w:hint="eastAsia"/>
                <w:kern w:val="0"/>
              </w:rPr>
              <w:t>次以後審查有新增意見時，新增意見部分退回修正次數將重新計算</w:t>
            </w:r>
            <w:r w:rsidRPr="0090196A">
              <w:rPr>
                <w:rFonts w:ascii="Arial" w:eastAsia="標楷體" w:hAnsi="Arial" w:cs="標楷體" w:hint="eastAsia"/>
              </w:rPr>
              <w:t>。</w:t>
            </w:r>
          </w:p>
          <w:p w14:paraId="7822E9D5" w14:textId="77777777" w:rsidR="00DC65E9" w:rsidRPr="0090196A" w:rsidRDefault="00DC65E9" w:rsidP="00E201D6">
            <w:pPr>
              <w:spacing w:line="240" w:lineRule="atLeast"/>
              <w:ind w:left="1135" w:hanging="284"/>
              <w:jc w:val="both"/>
              <w:rPr>
                <w:rFonts w:ascii="標楷體" w:eastAsia="標楷體" w:cs="標楷體"/>
              </w:rPr>
            </w:pPr>
            <w:r w:rsidRPr="0090196A">
              <w:rPr>
                <w:rFonts w:ascii="標楷體" w:eastAsia="標楷體" w:cs="標楷體" w:hint="eastAsia"/>
              </w:rPr>
              <w:t>……</w:t>
            </w:r>
          </w:p>
          <w:p w14:paraId="6E719227" w14:textId="77777777" w:rsidR="00DC65E9" w:rsidRPr="0090196A" w:rsidRDefault="00DC65E9" w:rsidP="00DC65E9">
            <w:pPr>
              <w:pStyle w:val="a4"/>
              <w:suppressAutoHyphens/>
              <w:autoSpaceDE/>
              <w:autoSpaceDN/>
              <w:adjustRightInd/>
              <w:snapToGrid w:val="0"/>
              <w:spacing w:line="240" w:lineRule="atLeast"/>
              <w:ind w:left="884" w:hanging="425"/>
              <w:jc w:val="both"/>
              <w:rPr>
                <w:rFonts w:ascii="Arial" w:eastAsia="標楷體" w:hAnsi="Arial"/>
                <w:kern w:val="0"/>
              </w:rPr>
            </w:pPr>
            <w:r w:rsidRPr="0090196A">
              <w:rPr>
                <w:rFonts w:ascii="Arial" w:eastAsia="標楷體" w:hAnsi="Arial"/>
              </w:rPr>
              <w:t>(</w:t>
            </w:r>
            <w:r w:rsidRPr="0090196A">
              <w:rPr>
                <w:rFonts w:ascii="Arial" w:eastAsia="標楷體" w:hAnsi="Arial" w:hint="eastAsia"/>
              </w:rPr>
              <w:t>二</w:t>
            </w:r>
            <w:r w:rsidRPr="0090196A">
              <w:rPr>
                <w:rFonts w:ascii="Arial" w:eastAsia="標楷體" w:hAnsi="Arial"/>
              </w:rPr>
              <w:t>)</w:t>
            </w:r>
            <w:r w:rsidRPr="0090196A">
              <w:rPr>
                <w:rFonts w:ascii="Arial" w:eastAsia="標楷體" w:hAnsi="Arial" w:hint="eastAsia"/>
              </w:rPr>
              <w:t>契約如需辦理變更，其工程項目或數量有增減時，</w:t>
            </w:r>
            <w:r w:rsidRPr="0090196A">
              <w:rPr>
                <w:rFonts w:ascii="Arial" w:eastAsia="標楷體" w:hAnsi="Arial" w:hint="eastAsia"/>
                <w:color w:val="FF0000"/>
                <w:kern w:val="2"/>
              </w:rPr>
              <w:t>變更部分之</w:t>
            </w:r>
            <w:r w:rsidRPr="0090196A">
              <w:rPr>
                <w:rFonts w:ascii="Arial" w:eastAsia="標楷體" w:hAnsi="Arial" w:hint="eastAsia"/>
              </w:rPr>
              <w:t>工期由雙方視實際需要議定增減之</w:t>
            </w:r>
            <w:r w:rsidRPr="0090196A">
              <w:rPr>
                <w:rFonts w:ascii="Arial" w:eastAsia="標楷體" w:hAnsi="Arial" w:hint="eastAsia"/>
                <w:kern w:val="2"/>
              </w:rPr>
              <w:t>。</w:t>
            </w:r>
          </w:p>
          <w:p w14:paraId="1600D316" w14:textId="77777777" w:rsidR="00DC65E9" w:rsidRPr="0090196A" w:rsidRDefault="00DC65E9" w:rsidP="00DC65E9">
            <w:pPr>
              <w:pStyle w:val="a4"/>
              <w:suppressAutoHyphens/>
              <w:autoSpaceDE/>
              <w:autoSpaceDN/>
              <w:adjustRightInd/>
              <w:snapToGrid w:val="0"/>
              <w:spacing w:line="240" w:lineRule="atLeast"/>
              <w:ind w:left="884" w:hanging="425"/>
              <w:jc w:val="both"/>
              <w:rPr>
                <w:rFonts w:ascii="Arial" w:eastAsia="標楷體" w:hAnsi="Arial"/>
                <w:kern w:val="0"/>
              </w:rPr>
            </w:pPr>
            <w:r w:rsidRPr="0090196A">
              <w:rPr>
                <w:rFonts w:ascii="Arial" w:eastAsia="標楷體" w:hAnsi="Arial" w:cs="標楷體"/>
              </w:rPr>
              <w:t>(</w:t>
            </w:r>
            <w:r w:rsidRPr="0090196A">
              <w:rPr>
                <w:rFonts w:ascii="Arial" w:eastAsia="標楷體" w:hAnsi="Arial" w:cs="標楷體" w:hint="eastAsia"/>
              </w:rPr>
              <w:t>三</w:t>
            </w:r>
            <w:r w:rsidRPr="0090196A">
              <w:rPr>
                <w:rFonts w:ascii="Arial" w:eastAsia="標楷體" w:hAnsi="Arial" w:cs="標楷體"/>
              </w:rPr>
              <w:t>)</w:t>
            </w:r>
            <w:r w:rsidRPr="0090196A">
              <w:rPr>
                <w:rFonts w:ascii="Arial" w:eastAsia="標楷體" w:hAnsi="Arial" w:cs="標楷體" w:hint="eastAsia"/>
              </w:rPr>
              <w:t>工</w:t>
            </w:r>
            <w:r w:rsidRPr="0090196A">
              <w:rPr>
                <w:rFonts w:ascii="Arial" w:eastAsia="標楷體" w:hAnsi="Arial" w:cs="標楷體" w:hint="eastAsia"/>
                <w:color w:val="FF0000"/>
              </w:rPr>
              <w:t>期</w:t>
            </w:r>
            <w:r w:rsidRPr="0090196A">
              <w:rPr>
                <w:rFonts w:ascii="Arial" w:eastAsia="標楷體" w:hAnsi="Arial" w:cs="標楷體" w:hint="eastAsia"/>
              </w:rPr>
              <w:t>延期：</w:t>
            </w:r>
            <w:r w:rsidRPr="0090196A">
              <w:rPr>
                <w:rFonts w:ascii="Arial" w:eastAsia="標楷體" w:hAnsi="Arial" w:hint="eastAsia"/>
              </w:rPr>
              <w:t>本工程施工期限之工期及展延之核算與提出時機，依契約附錄</w:t>
            </w:r>
            <w:r w:rsidRPr="0090196A">
              <w:rPr>
                <w:rFonts w:ascii="Arial" w:eastAsia="標楷體" w:hAnsi="Arial"/>
              </w:rPr>
              <w:t>6</w:t>
            </w:r>
            <w:r w:rsidRPr="0090196A">
              <w:rPr>
                <w:rFonts w:ascii="Arial" w:eastAsia="標楷體" w:hAnsi="Arial" w:hint="eastAsia"/>
              </w:rPr>
              <w:t>「經濟部水利署辦理工程工期核算注意事項」規定辦理。</w:t>
            </w:r>
          </w:p>
          <w:p w14:paraId="38AEC2A4" w14:textId="77777777" w:rsidR="00DC65E9" w:rsidRPr="0090196A" w:rsidRDefault="00DC65E9" w:rsidP="00E201D6">
            <w:pPr>
              <w:spacing w:line="240" w:lineRule="atLeast"/>
              <w:ind w:left="1135" w:hanging="284"/>
              <w:jc w:val="both"/>
              <w:rPr>
                <w:rFonts w:ascii="Arial" w:eastAsia="標楷體" w:hAnsi="Arial"/>
              </w:rPr>
            </w:pPr>
          </w:p>
        </w:tc>
        <w:tc>
          <w:tcPr>
            <w:tcW w:w="6066" w:type="dxa"/>
            <w:tcBorders>
              <w:top w:val="nil"/>
              <w:left w:val="single" w:sz="4" w:space="0" w:color="000000"/>
              <w:bottom w:val="single" w:sz="4" w:space="0" w:color="000000"/>
              <w:right w:val="nil"/>
            </w:tcBorders>
            <w:tcMar>
              <w:left w:w="108" w:type="dxa"/>
              <w:right w:w="108" w:type="dxa"/>
            </w:tcMar>
          </w:tcPr>
          <w:p w14:paraId="236DEAA4" w14:textId="77777777" w:rsidR="00E201D6" w:rsidRPr="0090196A" w:rsidRDefault="00E201D6" w:rsidP="00E201D6">
            <w:pPr>
              <w:pStyle w:val="3"/>
              <w:rPr>
                <w:rFonts w:ascii="Arial" w:hAnsi="Arial" w:cs="Times New Roman"/>
                <w:sz w:val="24"/>
                <w:szCs w:val="24"/>
              </w:rPr>
            </w:pPr>
            <w:bookmarkStart w:id="2" w:name="_Toc470011389"/>
            <w:r w:rsidRPr="0090196A">
              <w:rPr>
                <w:rFonts w:ascii="Arial" w:hAnsi="Arial" w:hint="eastAsia"/>
                <w:sz w:val="24"/>
                <w:szCs w:val="24"/>
              </w:rPr>
              <w:t>第</w:t>
            </w:r>
            <w:r w:rsidRPr="0090196A">
              <w:rPr>
                <w:rFonts w:ascii="Arial" w:hAnsi="Arial"/>
                <w:sz w:val="24"/>
                <w:szCs w:val="24"/>
              </w:rPr>
              <w:t xml:space="preserve"> 7 </w:t>
            </w:r>
            <w:r w:rsidRPr="0090196A">
              <w:rPr>
                <w:rFonts w:ascii="Arial" w:hAnsi="Arial" w:hint="eastAsia"/>
                <w:sz w:val="24"/>
                <w:szCs w:val="24"/>
              </w:rPr>
              <w:t>條</w:t>
            </w:r>
            <w:r w:rsidRPr="0090196A">
              <w:rPr>
                <w:rFonts w:ascii="Arial" w:hAnsi="Arial"/>
                <w:sz w:val="24"/>
                <w:szCs w:val="24"/>
              </w:rPr>
              <w:t xml:space="preserve"> </w:t>
            </w:r>
            <w:r w:rsidRPr="0090196A">
              <w:rPr>
                <w:rFonts w:ascii="Arial" w:hAnsi="Arial" w:hint="eastAsia"/>
                <w:sz w:val="24"/>
                <w:szCs w:val="24"/>
              </w:rPr>
              <w:t>履約期限</w:t>
            </w:r>
            <w:bookmarkEnd w:id="2"/>
          </w:p>
          <w:p w14:paraId="4ACF5FFB" w14:textId="77777777" w:rsidR="00E201D6" w:rsidRPr="0090196A" w:rsidRDefault="00DC65E9" w:rsidP="00DC65E9">
            <w:pPr>
              <w:pStyle w:val="a4"/>
              <w:adjustRightInd/>
              <w:snapToGrid w:val="0"/>
              <w:spacing w:line="240" w:lineRule="atLeast"/>
              <w:jc w:val="both"/>
              <w:rPr>
                <w:rFonts w:ascii="Arial" w:eastAsia="標楷體" w:hAnsi="Arial"/>
                <w:kern w:val="0"/>
              </w:rPr>
            </w:pPr>
            <w:r w:rsidRPr="0090196A">
              <w:rPr>
                <w:rFonts w:ascii="標楷體" w:eastAsia="標楷體" w:hAnsi="標楷體"/>
              </w:rPr>
              <w:t>(</w:t>
            </w:r>
            <w:r w:rsidRPr="0090196A">
              <w:rPr>
                <w:rFonts w:ascii="標楷體" w:eastAsia="標楷體" w:hAnsi="標楷體" w:hint="eastAsia"/>
              </w:rPr>
              <w:t>一</w:t>
            </w:r>
            <w:r w:rsidRPr="0090196A">
              <w:rPr>
                <w:rFonts w:ascii="標楷體" w:eastAsia="標楷體" w:hAnsi="標楷體"/>
              </w:rPr>
              <w:t>)</w:t>
            </w:r>
            <w:r w:rsidR="00E201D6" w:rsidRPr="0090196A">
              <w:rPr>
                <w:rFonts w:ascii="標楷體" w:eastAsia="標楷體" w:hAnsi="標楷體" w:hint="eastAsia"/>
              </w:rPr>
              <w:t>履約期限：本工程應於</w:t>
            </w:r>
            <w:r w:rsidR="00E201D6" w:rsidRPr="0090196A">
              <w:rPr>
                <w:rFonts w:ascii="標楷體" w:eastAsia="標楷體" w:hAnsi="標楷體" w:hint="eastAsia"/>
                <w:b/>
                <w:bCs/>
              </w:rPr>
              <w:t>（</w:t>
            </w:r>
            <w:r w:rsidR="00E201D6" w:rsidRPr="0090196A">
              <w:rPr>
                <w:rFonts w:ascii="標楷體" w:eastAsia="標楷體" w:hAnsi="標楷體" w:hint="eastAsia"/>
                <w:bCs/>
              </w:rPr>
              <w:t>□決標□機關簽約□機關通知，未勾選者以簽約）之次日起【</w:t>
            </w:r>
            <w:r w:rsidR="00E201D6" w:rsidRPr="0090196A">
              <w:rPr>
                <w:rFonts w:ascii="標楷體" w:eastAsia="標楷體" w:hAnsi="標楷體"/>
                <w:bCs/>
              </w:rPr>
              <w:t xml:space="preserve"> </w:t>
            </w:r>
            <w:r w:rsidR="00E201D6" w:rsidRPr="0090196A">
              <w:rPr>
                <w:rFonts w:ascii="標楷體" w:eastAsia="標楷體" w:hAnsi="標楷體" w:hint="eastAsia"/>
                <w:bCs/>
              </w:rPr>
              <w:t>】日內</w:t>
            </w:r>
            <w:r w:rsidR="00E201D6" w:rsidRPr="0090196A">
              <w:rPr>
                <w:rFonts w:ascii="標楷體" w:eastAsia="標楷體" w:hAnsi="標楷體" w:hint="eastAsia"/>
              </w:rPr>
              <w:t>開工</w:t>
            </w:r>
            <w:r w:rsidR="00E201D6" w:rsidRPr="0090196A">
              <w:rPr>
                <w:rFonts w:ascii="標楷體" w:eastAsia="標楷體" w:hAnsi="標楷體"/>
                <w:bCs/>
              </w:rPr>
              <w:t>(</w:t>
            </w:r>
            <w:r w:rsidR="00E201D6" w:rsidRPr="0090196A">
              <w:rPr>
                <w:rFonts w:ascii="標楷體" w:eastAsia="標楷體" w:hAnsi="標楷體" w:hint="eastAsia"/>
                <w:bCs/>
              </w:rPr>
              <w:t>未載明者，採購金額未達查核金額為</w:t>
            </w:r>
            <w:r w:rsidR="00E201D6" w:rsidRPr="0090196A">
              <w:rPr>
                <w:rFonts w:ascii="標楷體" w:eastAsia="標楷體" w:hAnsi="標楷體"/>
                <w:bCs/>
              </w:rPr>
              <w:t>10</w:t>
            </w:r>
            <w:r w:rsidR="00E201D6" w:rsidRPr="0090196A">
              <w:rPr>
                <w:rFonts w:ascii="標楷體" w:eastAsia="標楷體" w:hAnsi="標楷體" w:hint="eastAsia"/>
                <w:bCs/>
              </w:rPr>
              <w:t>日、查核金額以上未達巨額為</w:t>
            </w:r>
            <w:r w:rsidR="00E201D6" w:rsidRPr="0090196A">
              <w:rPr>
                <w:rFonts w:ascii="標楷體" w:eastAsia="標楷體" w:hAnsi="標楷體"/>
                <w:bCs/>
              </w:rPr>
              <w:t>15</w:t>
            </w:r>
            <w:r w:rsidR="00E201D6" w:rsidRPr="0090196A">
              <w:rPr>
                <w:rFonts w:ascii="標楷體" w:eastAsia="標楷體" w:hAnsi="標楷體" w:hint="eastAsia"/>
                <w:bCs/>
              </w:rPr>
              <w:t>日、巨額以上為</w:t>
            </w:r>
            <w:r w:rsidR="00E201D6" w:rsidRPr="0090196A">
              <w:rPr>
                <w:rFonts w:ascii="標楷體" w:eastAsia="標楷體" w:hAnsi="標楷體"/>
                <w:bCs/>
              </w:rPr>
              <w:t>20</w:t>
            </w:r>
            <w:r w:rsidR="00E201D6" w:rsidRPr="0090196A">
              <w:rPr>
                <w:rFonts w:ascii="標楷體" w:eastAsia="標楷體" w:hAnsi="標楷體" w:hint="eastAsia"/>
                <w:bCs/>
              </w:rPr>
              <w:t>日</w:t>
            </w:r>
            <w:r w:rsidR="00E201D6" w:rsidRPr="0090196A">
              <w:rPr>
                <w:rFonts w:ascii="標楷體" w:eastAsia="標楷體" w:hAnsi="標楷體"/>
              </w:rPr>
              <w:t>)</w:t>
            </w:r>
            <w:r w:rsidR="00E201D6" w:rsidRPr="0090196A">
              <w:rPr>
                <w:rFonts w:ascii="標楷體" w:eastAsia="標楷體" w:hAnsi="標楷體" w:hint="eastAsia"/>
              </w:rPr>
              <w:t>，施工期限之工期以日曆天計算，</w:t>
            </w:r>
            <w:r w:rsidR="00E201D6" w:rsidRPr="0090196A">
              <w:rPr>
                <w:rFonts w:ascii="標楷體" w:eastAsia="標楷體" w:hAnsi="標楷體" w:hint="eastAsia"/>
                <w:bCs/>
              </w:rPr>
              <w:t>並於</w:t>
            </w:r>
            <w:r w:rsidR="00E201D6" w:rsidRPr="0090196A">
              <w:rPr>
                <w:rFonts w:ascii="標楷體" w:eastAsia="標楷體" w:hAnsi="標楷體" w:hint="eastAsia"/>
              </w:rPr>
              <w:t>開工日起</w:t>
            </w:r>
            <w:r w:rsidR="00E201D6" w:rsidRPr="0090196A">
              <w:rPr>
                <w:rFonts w:ascii="標楷體" w:eastAsia="標楷體" w:hAnsi="標楷體" w:hint="eastAsia"/>
                <w:bCs/>
              </w:rPr>
              <w:t>【</w:t>
            </w:r>
            <w:r w:rsidR="00E201D6" w:rsidRPr="0090196A">
              <w:rPr>
                <w:rFonts w:ascii="標楷體" w:eastAsia="標楷體" w:hAnsi="標楷體"/>
                <w:bCs/>
              </w:rPr>
              <w:t xml:space="preserve"> </w:t>
            </w:r>
            <w:r w:rsidR="00E201D6" w:rsidRPr="0090196A">
              <w:rPr>
                <w:rFonts w:ascii="標楷體" w:eastAsia="標楷體" w:hAnsi="標楷體" w:hint="eastAsia"/>
                <w:bCs/>
              </w:rPr>
              <w:t>】日內竣工。</w:t>
            </w:r>
            <w:r w:rsidR="00E201D6" w:rsidRPr="0090196A">
              <w:rPr>
                <w:rFonts w:ascii="標楷體" w:eastAsia="標楷體" w:hAnsi="標楷體" w:hint="eastAsia"/>
              </w:rPr>
              <w:t>預計竣工日期為＿＿年＿＿月＿＿日。</w:t>
            </w:r>
            <w:r w:rsidR="00E201D6" w:rsidRPr="0090196A">
              <w:rPr>
                <w:rFonts w:ascii="Arial" w:eastAsia="標楷體" w:hAnsi="Arial" w:hint="eastAsia"/>
              </w:rPr>
              <w:t>履約期限包括</w:t>
            </w:r>
            <w:r w:rsidR="00E201D6" w:rsidRPr="0090196A">
              <w:rPr>
                <w:rFonts w:ascii="Arial" w:eastAsia="標楷體" w:hAnsi="Arial" w:cs="標楷體" w:hint="eastAsia"/>
                <w:color w:val="FF0000"/>
              </w:rPr>
              <w:t>細部</w:t>
            </w:r>
            <w:r w:rsidR="00E201D6" w:rsidRPr="00F3202E">
              <w:rPr>
                <w:rFonts w:ascii="Arial" w:eastAsia="標楷體" w:hAnsi="Arial" w:cs="標楷體" w:hint="eastAsia"/>
              </w:rPr>
              <w:t>設計</w:t>
            </w:r>
            <w:r w:rsidR="00E201D6" w:rsidRPr="0090196A">
              <w:rPr>
                <w:rFonts w:ascii="Arial" w:eastAsia="標楷體" w:hAnsi="Arial" w:cs="標楷體" w:hint="eastAsia"/>
              </w:rPr>
              <w:t>及工程之施工</w:t>
            </w:r>
            <w:r w:rsidR="00E201D6" w:rsidRPr="0090196A">
              <w:rPr>
                <w:rFonts w:ascii="Arial" w:eastAsia="標楷體" w:hAnsi="Arial" w:hint="eastAsia"/>
              </w:rPr>
              <w:t>。</w:t>
            </w:r>
          </w:p>
          <w:p w14:paraId="10A20830" w14:textId="77777777" w:rsidR="00E201D6" w:rsidRPr="0090196A" w:rsidRDefault="00E201D6" w:rsidP="00DC65E9">
            <w:pPr>
              <w:spacing w:line="240" w:lineRule="atLeast"/>
              <w:ind w:left="1135" w:hanging="284"/>
              <w:jc w:val="both"/>
              <w:textDirection w:val="lrTbV"/>
              <w:rPr>
                <w:rFonts w:ascii="Arial" w:eastAsia="標楷體" w:hAnsi="Arial" w:cs="標楷體"/>
              </w:rPr>
            </w:pPr>
            <w:r w:rsidRPr="0090196A">
              <w:rPr>
                <w:rFonts w:ascii="Arial" w:eastAsia="標楷體" w:hAnsi="Arial" w:cs="標楷體"/>
              </w:rPr>
              <w:t>1.</w:t>
            </w:r>
            <w:r w:rsidRPr="0090196A">
              <w:rPr>
                <w:rFonts w:ascii="Arial" w:eastAsia="標楷體" w:hAnsi="Arial" w:cs="標楷體" w:hint="eastAsia"/>
              </w:rPr>
              <w:t>工程之</w:t>
            </w:r>
            <w:r w:rsidRPr="0090196A">
              <w:rPr>
                <w:rFonts w:ascii="Arial" w:eastAsia="標楷體" w:hAnsi="Arial" w:cs="標楷體" w:hint="eastAsia"/>
                <w:color w:val="FF0000"/>
              </w:rPr>
              <w:t>細部</w:t>
            </w:r>
            <w:r w:rsidRPr="00F3202E">
              <w:rPr>
                <w:rFonts w:ascii="Arial" w:eastAsia="標楷體" w:hAnsi="Arial" w:cs="標楷體" w:hint="eastAsia"/>
              </w:rPr>
              <w:t>設計</w:t>
            </w:r>
            <w:r w:rsidRPr="0090196A">
              <w:rPr>
                <w:rFonts w:ascii="Arial" w:eastAsia="標楷體" w:hAnsi="Arial" w:cs="標楷體" w:hint="eastAsia"/>
              </w:rPr>
              <w:t>應於開工日起</w:t>
            </w:r>
            <w:r w:rsidRPr="0090196A">
              <w:rPr>
                <w:rFonts w:ascii="標楷體" w:eastAsia="標楷體" w:hAnsi="標楷體" w:hint="eastAsia"/>
                <w:b/>
              </w:rPr>
              <w:t>＿＿</w:t>
            </w:r>
            <w:r w:rsidRPr="0090196A">
              <w:rPr>
                <w:rFonts w:ascii="Arial" w:eastAsia="標楷體" w:hAnsi="Arial" w:cs="標楷體" w:hint="eastAsia"/>
              </w:rPr>
              <w:t>日內完成</w:t>
            </w:r>
            <w:r w:rsidRPr="0090196A">
              <w:rPr>
                <w:rFonts w:ascii="Arial" w:eastAsia="標楷體" w:hAnsi="Arial" w:cs="標楷體" w:hint="eastAsia"/>
                <w:color w:val="FF0000"/>
              </w:rPr>
              <w:t>全部細部設計</w:t>
            </w:r>
            <w:r w:rsidRPr="0090196A">
              <w:rPr>
                <w:rFonts w:ascii="Arial" w:eastAsia="標楷體" w:hAnsi="Arial" w:cs="標楷體" w:hint="eastAsia"/>
              </w:rPr>
              <w:t>，並提送機關審查核定。</w:t>
            </w:r>
            <w:r w:rsidRPr="0090196A">
              <w:rPr>
                <w:rFonts w:ascii="Arial" w:eastAsia="標楷體" w:hAnsi="Arial" w:cs="標楷體" w:hint="eastAsia"/>
                <w:color w:val="FF0000"/>
              </w:rPr>
              <w:t>細部</w:t>
            </w:r>
            <w:r w:rsidRPr="00F3202E">
              <w:rPr>
                <w:rFonts w:ascii="Arial" w:eastAsia="標楷體" w:hAnsi="Arial" w:cs="標楷體" w:hint="eastAsia"/>
              </w:rPr>
              <w:t>設計</w:t>
            </w:r>
            <w:r w:rsidRPr="0090196A">
              <w:rPr>
                <w:rFonts w:ascii="Arial" w:eastAsia="標楷體" w:hAnsi="Arial" w:cs="標楷體" w:hint="eastAsia"/>
              </w:rPr>
              <w:t>如不符機關需求而有修正之需要，由機關指定修正項目、期限及機關複審時程，並通知及退回廠商進行修正。同一項目設計內容修正次數逾</w:t>
            </w:r>
            <w:r w:rsidRPr="0090196A">
              <w:rPr>
                <w:rFonts w:ascii="Arial" w:eastAsia="標楷體" w:hAnsi="Arial" w:cs="標楷體"/>
              </w:rPr>
              <w:t>2</w:t>
            </w:r>
            <w:r w:rsidRPr="0090196A">
              <w:rPr>
                <w:rFonts w:ascii="Arial" w:eastAsia="標楷體" w:hAnsi="Arial" w:cs="標楷體" w:hint="eastAsia"/>
              </w:rPr>
              <w:t>次者，廠商除應依機關之指示繼續修正設計至獲機關審定為止外，修正及複審期間仍列入履約期限計算，</w:t>
            </w:r>
            <w:r w:rsidRPr="0090196A">
              <w:rPr>
                <w:rFonts w:ascii="Arial" w:eastAsia="標楷體" w:hAnsi="Arial" w:cs="DFKaiShu SB Estd BF" w:hint="eastAsia"/>
                <w:kern w:val="0"/>
              </w:rPr>
              <w:t>第</w:t>
            </w:r>
            <w:r w:rsidRPr="0090196A">
              <w:rPr>
                <w:rFonts w:ascii="Arial" w:eastAsia="標楷體" w:hAnsi="Arial" w:cs="DFKaiShu SB Estd BF"/>
                <w:kern w:val="0"/>
              </w:rPr>
              <w:t>2</w:t>
            </w:r>
            <w:r w:rsidRPr="0090196A">
              <w:rPr>
                <w:rFonts w:ascii="Arial" w:eastAsia="標楷體" w:hAnsi="Arial" w:cs="DFKaiShu SB Estd BF" w:hint="eastAsia"/>
                <w:kern w:val="0"/>
              </w:rPr>
              <w:t>次以後審查有新增意見時，新增意見部分退回修正次數將重新計算</w:t>
            </w:r>
            <w:r w:rsidRPr="0090196A">
              <w:rPr>
                <w:rFonts w:ascii="Arial" w:eastAsia="標楷體" w:hAnsi="Arial" w:cs="標楷體" w:hint="eastAsia"/>
              </w:rPr>
              <w:t>。</w:t>
            </w:r>
          </w:p>
          <w:p w14:paraId="3320D169" w14:textId="77777777" w:rsidR="00DC65E9" w:rsidRPr="0090196A" w:rsidRDefault="00DC65E9" w:rsidP="00DC65E9">
            <w:pPr>
              <w:spacing w:line="240" w:lineRule="atLeast"/>
              <w:ind w:left="1135" w:hanging="284"/>
              <w:jc w:val="both"/>
              <w:textDirection w:val="lrTbV"/>
              <w:rPr>
                <w:rFonts w:ascii="標楷體" w:eastAsia="標楷體" w:cs="標楷體"/>
              </w:rPr>
            </w:pPr>
            <w:r w:rsidRPr="0090196A">
              <w:rPr>
                <w:rFonts w:ascii="標楷體" w:eastAsia="標楷體" w:cs="標楷體" w:hint="eastAsia"/>
              </w:rPr>
              <w:t>……</w:t>
            </w:r>
          </w:p>
          <w:p w14:paraId="0D0E76EC" w14:textId="77777777" w:rsidR="00DC65E9" w:rsidRPr="0090196A" w:rsidRDefault="00DC65E9" w:rsidP="00DC65E9">
            <w:pPr>
              <w:spacing w:line="240" w:lineRule="atLeast"/>
              <w:ind w:left="1135" w:hanging="284"/>
              <w:jc w:val="both"/>
              <w:textDirection w:val="lrTbV"/>
              <w:rPr>
                <w:rFonts w:ascii="Arial" w:eastAsia="標楷體" w:hAnsi="Arial"/>
              </w:rPr>
            </w:pPr>
          </w:p>
          <w:p w14:paraId="7EF50409" w14:textId="77777777" w:rsidR="00DC65E9" w:rsidRPr="0090196A" w:rsidRDefault="00DC65E9" w:rsidP="00DC65E9">
            <w:pPr>
              <w:pStyle w:val="a4"/>
              <w:suppressAutoHyphens/>
              <w:autoSpaceDE/>
              <w:autoSpaceDN/>
              <w:adjustRightInd/>
              <w:snapToGrid w:val="0"/>
              <w:spacing w:line="240" w:lineRule="atLeast"/>
              <w:ind w:left="829" w:hanging="567"/>
              <w:jc w:val="both"/>
              <w:rPr>
                <w:rFonts w:ascii="Arial" w:eastAsia="標楷體" w:hAnsi="Arial"/>
                <w:kern w:val="0"/>
              </w:rPr>
            </w:pPr>
            <w:r w:rsidRPr="0090196A">
              <w:rPr>
                <w:rFonts w:ascii="Arial" w:eastAsia="標楷體" w:hAnsi="Arial"/>
              </w:rPr>
              <w:t>(</w:t>
            </w:r>
            <w:r w:rsidRPr="0090196A">
              <w:rPr>
                <w:rFonts w:ascii="Arial" w:eastAsia="標楷體" w:hAnsi="Arial" w:hint="eastAsia"/>
              </w:rPr>
              <w:t>二</w:t>
            </w:r>
            <w:r w:rsidRPr="0090196A">
              <w:rPr>
                <w:rFonts w:ascii="Arial" w:eastAsia="標楷體" w:hAnsi="Arial"/>
              </w:rPr>
              <w:t>)</w:t>
            </w:r>
            <w:r w:rsidRPr="0090196A">
              <w:rPr>
                <w:rFonts w:ascii="Arial" w:eastAsia="標楷體" w:hAnsi="Arial" w:hint="eastAsia"/>
              </w:rPr>
              <w:t>契約如需辦理變更，其工程項目或數量有增減時，工期</w:t>
            </w:r>
            <w:r w:rsidRPr="0090196A">
              <w:rPr>
                <w:rFonts w:ascii="Arial" w:eastAsia="標楷體" w:hAnsi="Arial" w:hint="eastAsia"/>
                <w:color w:val="FF0000"/>
              </w:rPr>
              <w:t>得</w:t>
            </w:r>
            <w:r w:rsidRPr="0090196A">
              <w:rPr>
                <w:rFonts w:ascii="Arial" w:eastAsia="標楷體" w:hAnsi="Arial" w:hint="eastAsia"/>
              </w:rPr>
              <w:t>由雙方視實際需要議定增減之</w:t>
            </w:r>
            <w:r w:rsidRPr="0090196A">
              <w:rPr>
                <w:rFonts w:ascii="Arial" w:eastAsia="標楷體" w:hAnsi="Arial" w:hint="eastAsia"/>
                <w:kern w:val="2"/>
              </w:rPr>
              <w:t>。</w:t>
            </w:r>
          </w:p>
          <w:p w14:paraId="18A8D857" w14:textId="77777777" w:rsidR="00DC65E9" w:rsidRPr="0090196A" w:rsidRDefault="00DC65E9" w:rsidP="00DC65E9">
            <w:pPr>
              <w:pStyle w:val="a4"/>
              <w:suppressAutoHyphens/>
              <w:autoSpaceDE/>
              <w:autoSpaceDN/>
              <w:adjustRightInd/>
              <w:snapToGrid w:val="0"/>
              <w:spacing w:line="240" w:lineRule="atLeast"/>
              <w:ind w:left="829" w:hanging="567"/>
              <w:jc w:val="both"/>
              <w:rPr>
                <w:rFonts w:ascii="Arial" w:eastAsia="標楷體" w:hAnsi="Arial"/>
                <w:kern w:val="0"/>
              </w:rPr>
            </w:pPr>
            <w:r w:rsidRPr="0090196A">
              <w:rPr>
                <w:rFonts w:ascii="Arial" w:eastAsia="標楷體" w:hAnsi="Arial" w:cs="標楷體"/>
              </w:rPr>
              <w:t>(</w:t>
            </w:r>
            <w:r w:rsidRPr="0090196A">
              <w:rPr>
                <w:rFonts w:ascii="Arial" w:eastAsia="標楷體" w:hAnsi="Arial" w:cs="標楷體" w:hint="eastAsia"/>
              </w:rPr>
              <w:t>三</w:t>
            </w:r>
            <w:r w:rsidRPr="0090196A">
              <w:rPr>
                <w:rFonts w:ascii="Arial" w:eastAsia="標楷體" w:hAnsi="Arial" w:cs="標楷體"/>
              </w:rPr>
              <w:t>)</w:t>
            </w:r>
            <w:r w:rsidRPr="0090196A">
              <w:rPr>
                <w:rFonts w:ascii="Arial" w:eastAsia="標楷體" w:hAnsi="Arial" w:cs="標楷體" w:hint="eastAsia"/>
              </w:rPr>
              <w:t>工程延期：</w:t>
            </w:r>
            <w:r w:rsidRPr="0090196A">
              <w:rPr>
                <w:rFonts w:ascii="Arial" w:eastAsia="標楷體" w:hAnsi="Arial" w:hint="eastAsia"/>
              </w:rPr>
              <w:t>本工程施工期限之工期及展延之核算與提出時機，依契約附錄</w:t>
            </w:r>
            <w:r w:rsidRPr="0090196A">
              <w:rPr>
                <w:rFonts w:ascii="Arial" w:eastAsia="標楷體" w:hAnsi="Arial"/>
              </w:rPr>
              <w:t>6</w:t>
            </w:r>
            <w:r w:rsidRPr="0090196A">
              <w:rPr>
                <w:rFonts w:ascii="Arial" w:eastAsia="標楷體" w:hAnsi="Arial" w:hint="eastAsia"/>
              </w:rPr>
              <w:t>「經濟部水利署辦理工程工期核算注意事項」規定辦理。</w:t>
            </w:r>
          </w:p>
          <w:p w14:paraId="208039E1" w14:textId="77777777" w:rsidR="00DC65E9" w:rsidRPr="0090196A" w:rsidRDefault="00DC65E9" w:rsidP="00DC65E9">
            <w:pPr>
              <w:spacing w:line="240" w:lineRule="atLeast"/>
              <w:jc w:val="both"/>
              <w:textDirection w:val="lrTbV"/>
              <w:rPr>
                <w:rFonts w:ascii="Arial" w:eastAsia="標楷體" w:hAnsi="Arial"/>
              </w:rPr>
            </w:pPr>
          </w:p>
        </w:tc>
        <w:tc>
          <w:tcPr>
            <w:tcW w:w="3401" w:type="dxa"/>
            <w:tcBorders>
              <w:top w:val="nil"/>
              <w:left w:val="single" w:sz="4" w:space="0" w:color="000000"/>
              <w:bottom w:val="single" w:sz="4" w:space="0" w:color="000000"/>
              <w:right w:val="single" w:sz="4" w:space="0" w:color="000000"/>
            </w:tcBorders>
            <w:tcMar>
              <w:left w:w="108" w:type="dxa"/>
              <w:right w:w="108" w:type="dxa"/>
            </w:tcMar>
          </w:tcPr>
          <w:p w14:paraId="72393005" w14:textId="77777777" w:rsidR="00E4521E" w:rsidRPr="0090196A" w:rsidRDefault="00E4521E" w:rsidP="00E201D6">
            <w:pPr>
              <w:spacing w:line="440" w:lineRule="exact"/>
              <w:ind w:left="340" w:right="113" w:hanging="340"/>
              <w:rPr>
                <w:rFonts w:ascii="標楷體" w:eastAsia="標楷體" w:hAnsi="標楷體" w:cs="標楷體"/>
                <w:color w:val="0000FF"/>
              </w:rPr>
            </w:pPr>
          </w:p>
          <w:p w14:paraId="16F4345E" w14:textId="77777777" w:rsidR="00E4521E" w:rsidRPr="0090196A" w:rsidRDefault="00E4521E" w:rsidP="00E201D6">
            <w:pPr>
              <w:spacing w:line="440" w:lineRule="exact"/>
              <w:ind w:left="340" w:right="113" w:hanging="340"/>
              <w:rPr>
                <w:rFonts w:ascii="標楷體" w:eastAsia="標楷體" w:hAnsi="標楷體" w:cs="標楷體"/>
                <w:color w:val="0000FF"/>
              </w:rPr>
            </w:pPr>
          </w:p>
          <w:p w14:paraId="3189BA10" w14:textId="77777777" w:rsidR="00E4521E" w:rsidRPr="0090196A" w:rsidRDefault="00E4521E" w:rsidP="00E201D6">
            <w:pPr>
              <w:spacing w:line="440" w:lineRule="exact"/>
              <w:ind w:left="340" w:right="113" w:hanging="340"/>
              <w:rPr>
                <w:rFonts w:ascii="標楷體" w:eastAsia="標楷體" w:hAnsi="標楷體" w:cs="標楷體"/>
                <w:color w:val="0000FF"/>
              </w:rPr>
            </w:pPr>
          </w:p>
          <w:p w14:paraId="0BB3CF55" w14:textId="77777777" w:rsidR="009B1BEB" w:rsidRDefault="009B1BEB" w:rsidP="00E201D6">
            <w:pPr>
              <w:spacing w:line="440" w:lineRule="exact"/>
              <w:ind w:left="340" w:right="113" w:hanging="340"/>
              <w:rPr>
                <w:rFonts w:ascii="標楷體" w:eastAsia="標楷體" w:hAnsi="標楷體" w:cs="標楷體"/>
                <w:color w:val="0000FF"/>
              </w:rPr>
            </w:pPr>
          </w:p>
          <w:p w14:paraId="0C25A95A" w14:textId="77777777" w:rsidR="00E201D6" w:rsidRPr="0090196A" w:rsidRDefault="00E201D6" w:rsidP="00E201D6">
            <w:pPr>
              <w:spacing w:line="440" w:lineRule="exact"/>
              <w:ind w:left="340" w:right="113" w:hanging="340"/>
              <w:rPr>
                <w:rFonts w:ascii="標楷體" w:eastAsia="標楷體" w:hAnsi="標楷體" w:cs="標楷體"/>
                <w:color w:val="0000FF"/>
              </w:rPr>
            </w:pPr>
            <w:r w:rsidRPr="0090196A">
              <w:rPr>
                <w:rFonts w:ascii="標楷體" w:eastAsia="標楷體" w:hAnsi="標楷體" w:cs="標楷體"/>
                <w:color w:val="0000FF"/>
              </w:rPr>
              <w:t>1.</w:t>
            </w:r>
            <w:r w:rsidRPr="0090196A">
              <w:rPr>
                <w:rFonts w:ascii="標楷體" w:eastAsia="標楷體" w:hAnsi="標楷體" w:cs="標楷體" w:hint="eastAsia"/>
                <w:color w:val="0000FF"/>
              </w:rPr>
              <w:t>考量統包</w:t>
            </w:r>
            <w:r w:rsidR="00F3685E">
              <w:rPr>
                <w:rFonts w:ascii="標楷體" w:eastAsia="標楷體" w:hAnsi="標楷體" w:cs="標楷體" w:hint="eastAsia"/>
                <w:color w:val="0000FF"/>
              </w:rPr>
              <w:t>工程之設計階段可能尚</w:t>
            </w:r>
            <w:r w:rsidRPr="0090196A">
              <w:rPr>
                <w:rFonts w:ascii="標楷體" w:eastAsia="標楷體" w:hAnsi="標楷體" w:cs="標楷體" w:hint="eastAsia"/>
                <w:color w:val="0000FF"/>
              </w:rPr>
              <w:t>包含基本設計，</w:t>
            </w:r>
            <w:r w:rsidR="00E4521E" w:rsidRPr="0090196A">
              <w:rPr>
                <w:rFonts w:ascii="標楷體" w:eastAsia="標楷體" w:hAnsi="標楷體" w:cs="標楷體" w:hint="eastAsia"/>
                <w:color w:val="0000FF"/>
              </w:rPr>
              <w:t>爰將「細部設計」修正為「設計」</w:t>
            </w:r>
            <w:r w:rsidR="00F3685E">
              <w:rPr>
                <w:rFonts w:ascii="標楷體" w:eastAsia="標楷體" w:hAnsi="標楷體" w:cs="標楷體" w:hint="eastAsia"/>
                <w:color w:val="0000FF"/>
              </w:rPr>
              <w:t>。</w:t>
            </w:r>
          </w:p>
          <w:p w14:paraId="1BDEA163" w14:textId="77777777" w:rsidR="00E4521E" w:rsidRDefault="004A3A82" w:rsidP="00E4521E">
            <w:pPr>
              <w:spacing w:line="440" w:lineRule="exact"/>
              <w:ind w:right="113"/>
              <w:rPr>
                <w:rFonts w:ascii="標楷體" w:eastAsia="標楷體" w:hAnsi="標楷體" w:cs="標楷體"/>
                <w:color w:val="0000FF"/>
              </w:rPr>
            </w:pPr>
            <w:r w:rsidRPr="0090196A">
              <w:rPr>
                <w:rFonts w:ascii="標楷體" w:eastAsia="標楷體" w:hAnsi="標楷體" w:cs="標楷體"/>
                <w:color w:val="0000FF"/>
              </w:rPr>
              <w:t>2.</w:t>
            </w:r>
            <w:r w:rsidRPr="0090196A">
              <w:rPr>
                <w:rFonts w:ascii="標楷體" w:eastAsia="標楷體" w:hAnsi="標楷體" w:cs="標楷體" w:hint="eastAsia"/>
                <w:color w:val="0000FF"/>
              </w:rPr>
              <w:t>增列機關審查時程。</w:t>
            </w:r>
          </w:p>
          <w:p w14:paraId="46E21593" w14:textId="77777777" w:rsidR="009B1BEB" w:rsidRDefault="009B1BEB" w:rsidP="00E4521E">
            <w:pPr>
              <w:spacing w:line="440" w:lineRule="exact"/>
              <w:ind w:right="113"/>
              <w:rPr>
                <w:rFonts w:ascii="標楷體" w:eastAsia="標楷體" w:hAnsi="標楷體" w:cs="標楷體"/>
                <w:color w:val="0000FF"/>
              </w:rPr>
            </w:pPr>
          </w:p>
          <w:p w14:paraId="6A629499" w14:textId="77777777" w:rsidR="009B1BEB" w:rsidRDefault="009B1BEB" w:rsidP="00E4521E">
            <w:pPr>
              <w:spacing w:line="440" w:lineRule="exact"/>
              <w:ind w:right="113"/>
              <w:rPr>
                <w:rFonts w:ascii="標楷體" w:eastAsia="標楷體" w:hAnsi="標楷體" w:cs="標楷體"/>
                <w:color w:val="0000FF"/>
              </w:rPr>
            </w:pPr>
          </w:p>
          <w:p w14:paraId="62EB9682" w14:textId="77777777" w:rsidR="009B1BEB" w:rsidRDefault="009B1BEB" w:rsidP="00E4521E">
            <w:pPr>
              <w:spacing w:line="440" w:lineRule="exact"/>
              <w:ind w:right="113"/>
              <w:rPr>
                <w:rFonts w:ascii="標楷體" w:eastAsia="標楷體" w:hAnsi="標楷體" w:cs="標楷體"/>
                <w:color w:val="0000FF"/>
              </w:rPr>
            </w:pPr>
          </w:p>
          <w:p w14:paraId="02F9ECC5" w14:textId="77777777" w:rsidR="009B1BEB" w:rsidRDefault="009B1BEB" w:rsidP="00E4521E">
            <w:pPr>
              <w:spacing w:line="440" w:lineRule="exact"/>
              <w:ind w:right="113"/>
              <w:rPr>
                <w:rFonts w:ascii="標楷體" w:eastAsia="標楷體" w:hAnsi="標楷體" w:cs="標楷體"/>
                <w:color w:val="0000FF"/>
              </w:rPr>
            </w:pPr>
          </w:p>
          <w:p w14:paraId="48FCF87D" w14:textId="77777777" w:rsidR="009B1BEB" w:rsidRDefault="009B1BEB" w:rsidP="00E4521E">
            <w:pPr>
              <w:spacing w:line="440" w:lineRule="exact"/>
              <w:ind w:right="113"/>
              <w:rPr>
                <w:rFonts w:ascii="標楷體" w:eastAsia="標楷體" w:hAnsi="標楷體" w:cs="標楷體"/>
                <w:color w:val="0000FF"/>
              </w:rPr>
            </w:pPr>
          </w:p>
          <w:p w14:paraId="2BD5B2B9" w14:textId="77777777" w:rsidR="009B1BEB" w:rsidRDefault="009B1BEB" w:rsidP="00E4521E">
            <w:pPr>
              <w:spacing w:line="440" w:lineRule="exact"/>
              <w:ind w:right="113"/>
              <w:rPr>
                <w:rFonts w:ascii="標楷體" w:eastAsia="標楷體" w:hAnsi="標楷體" w:cs="標楷體"/>
                <w:color w:val="0000FF"/>
              </w:rPr>
            </w:pPr>
          </w:p>
          <w:p w14:paraId="40362F7C" w14:textId="77777777" w:rsidR="009B1BEB" w:rsidRDefault="009B1BEB" w:rsidP="00E4521E">
            <w:pPr>
              <w:spacing w:line="440" w:lineRule="exact"/>
              <w:ind w:right="113"/>
              <w:rPr>
                <w:rFonts w:ascii="標楷體" w:eastAsia="標楷體" w:hAnsi="標楷體" w:cs="標楷體"/>
                <w:color w:val="0000FF"/>
              </w:rPr>
            </w:pPr>
          </w:p>
          <w:p w14:paraId="79C87E70" w14:textId="77777777" w:rsidR="009B1BEB" w:rsidRPr="0090196A" w:rsidRDefault="009B1BEB" w:rsidP="00E4521E">
            <w:pPr>
              <w:spacing w:line="440" w:lineRule="exact"/>
              <w:ind w:right="113"/>
              <w:rPr>
                <w:rFonts w:ascii="標楷體" w:eastAsia="標楷體" w:hAnsi="標楷體" w:cs="標楷體"/>
                <w:color w:val="0000FF"/>
              </w:rPr>
            </w:pPr>
            <w:r>
              <w:rPr>
                <w:rFonts w:ascii="標楷體" w:eastAsia="標楷體" w:hAnsi="標楷體" w:cs="標楷體"/>
                <w:color w:val="0000FF"/>
              </w:rPr>
              <w:t>3.</w:t>
            </w:r>
            <w:r>
              <w:rPr>
                <w:rFonts w:ascii="標楷體" w:eastAsia="標楷體" w:hAnsi="標楷體" w:cs="標楷體" w:hint="eastAsia"/>
                <w:color w:val="0000FF"/>
              </w:rPr>
              <w:t>依工程會統包契約範本酌修第</w:t>
            </w:r>
            <w:r>
              <w:rPr>
                <w:rFonts w:ascii="標楷體" w:eastAsia="標楷體" w:hAnsi="標楷體" w:cs="標楷體"/>
                <w:color w:val="0000FF"/>
              </w:rPr>
              <w:t>7</w:t>
            </w:r>
            <w:r>
              <w:rPr>
                <w:rFonts w:ascii="標楷體" w:eastAsia="標楷體" w:hAnsi="標楷體" w:cs="標楷體" w:hint="eastAsia"/>
                <w:color w:val="0000FF"/>
              </w:rPr>
              <w:t>條第</w:t>
            </w:r>
            <w:r>
              <w:rPr>
                <w:rFonts w:ascii="標楷體" w:eastAsia="標楷體" w:hAnsi="標楷體" w:cs="標楷體"/>
                <w:color w:val="0000FF"/>
              </w:rPr>
              <w:t>2</w:t>
            </w:r>
            <w:r>
              <w:rPr>
                <w:rFonts w:ascii="標楷體" w:eastAsia="標楷體" w:hAnsi="標楷體" w:cs="標楷體" w:hint="eastAsia"/>
                <w:color w:val="0000FF"/>
              </w:rPr>
              <w:t>、</w:t>
            </w:r>
            <w:r>
              <w:rPr>
                <w:rFonts w:ascii="標楷體" w:eastAsia="標楷體" w:hAnsi="標楷體" w:cs="標楷體"/>
                <w:color w:val="0000FF"/>
              </w:rPr>
              <w:t>3</w:t>
            </w:r>
            <w:r>
              <w:rPr>
                <w:rFonts w:ascii="標楷體" w:eastAsia="標楷體" w:hAnsi="標楷體" w:cs="標楷體" w:hint="eastAsia"/>
                <w:color w:val="0000FF"/>
              </w:rPr>
              <w:t>款文字。</w:t>
            </w:r>
          </w:p>
        </w:tc>
      </w:tr>
      <w:tr w:rsidR="00E201D6" w:rsidRPr="0090196A" w14:paraId="349F11C0" w14:textId="77777777" w:rsidTr="00070773">
        <w:trPr>
          <w:trHeight w:val="4800"/>
        </w:trPr>
        <w:tc>
          <w:tcPr>
            <w:tcW w:w="6016" w:type="dxa"/>
            <w:tcBorders>
              <w:top w:val="nil"/>
              <w:left w:val="single" w:sz="4" w:space="0" w:color="000000"/>
              <w:bottom w:val="single" w:sz="4" w:space="0" w:color="000000"/>
              <w:right w:val="nil"/>
            </w:tcBorders>
            <w:tcMar>
              <w:left w:w="108" w:type="dxa"/>
              <w:right w:w="108" w:type="dxa"/>
            </w:tcMar>
          </w:tcPr>
          <w:p w14:paraId="02DD1823" w14:textId="77777777" w:rsidR="00E201D6" w:rsidRPr="0090196A" w:rsidRDefault="00E201D6" w:rsidP="00E201D6">
            <w:pPr>
              <w:jc w:val="both"/>
            </w:pPr>
            <w:r w:rsidRPr="0090196A">
              <w:rPr>
                <w:rFonts w:ascii="標楷體" w:eastAsia="標楷體" w:hAnsi="標楷體" w:cs="標楷體" w:hint="eastAsia"/>
                <w:bCs/>
              </w:rPr>
              <w:lastRenderedPageBreak/>
              <w:t>第</w:t>
            </w:r>
            <w:r w:rsidRPr="0090196A">
              <w:rPr>
                <w:rFonts w:ascii="標楷體" w:eastAsia="標楷體" w:hAnsi="標楷體" w:cs="標楷體"/>
                <w:b/>
              </w:rPr>
              <w:t>9</w:t>
            </w:r>
            <w:r w:rsidRPr="0090196A">
              <w:rPr>
                <w:rFonts w:ascii="標楷體" w:eastAsia="標楷體" w:hAnsi="標楷體" w:cs="標楷體" w:hint="eastAsia"/>
                <w:bCs/>
              </w:rPr>
              <w:t>條　履約管理</w:t>
            </w:r>
          </w:p>
          <w:p w14:paraId="76F3B3B4" w14:textId="77777777" w:rsidR="0007248A" w:rsidRPr="0090196A" w:rsidRDefault="0007248A" w:rsidP="00E201D6">
            <w:pPr>
              <w:ind w:left="456" w:hanging="278"/>
              <w:jc w:val="both"/>
              <w:rPr>
                <w:rFonts w:ascii="標楷體" w:eastAsia="標楷體" w:cs="標楷體"/>
              </w:rPr>
            </w:pPr>
          </w:p>
          <w:p w14:paraId="7E41FB0C" w14:textId="77777777" w:rsidR="0007248A" w:rsidRPr="0090196A" w:rsidRDefault="0007248A" w:rsidP="00E201D6">
            <w:pPr>
              <w:ind w:left="456" w:hanging="278"/>
              <w:jc w:val="both"/>
              <w:rPr>
                <w:rFonts w:ascii="標楷體" w:eastAsia="標楷體" w:cs="標楷體"/>
              </w:rPr>
            </w:pPr>
          </w:p>
          <w:p w14:paraId="4448F977" w14:textId="77777777" w:rsidR="0007248A" w:rsidRPr="0090196A" w:rsidRDefault="0007248A" w:rsidP="00E201D6">
            <w:pPr>
              <w:ind w:left="456" w:hanging="278"/>
              <w:jc w:val="both"/>
              <w:rPr>
                <w:rFonts w:ascii="標楷體" w:eastAsia="標楷體" w:cs="標楷體"/>
              </w:rPr>
            </w:pPr>
          </w:p>
          <w:p w14:paraId="3E9718AE" w14:textId="77777777" w:rsidR="0007248A" w:rsidRPr="0090196A" w:rsidRDefault="0007248A" w:rsidP="00E201D6">
            <w:pPr>
              <w:ind w:left="456" w:hanging="278"/>
              <w:jc w:val="both"/>
              <w:rPr>
                <w:rFonts w:ascii="標楷體" w:eastAsia="標楷體" w:cs="標楷體"/>
              </w:rPr>
            </w:pPr>
          </w:p>
          <w:p w14:paraId="459AABDE" w14:textId="77777777" w:rsidR="0007248A" w:rsidRPr="0090196A" w:rsidRDefault="0007248A" w:rsidP="00E201D6">
            <w:pPr>
              <w:ind w:left="456" w:hanging="278"/>
              <w:jc w:val="both"/>
              <w:rPr>
                <w:rFonts w:ascii="標楷體" w:eastAsia="標楷體" w:cs="標楷體"/>
              </w:rPr>
            </w:pPr>
          </w:p>
          <w:p w14:paraId="59C049A0" w14:textId="77777777" w:rsidR="0007248A" w:rsidRPr="0090196A" w:rsidRDefault="0007248A" w:rsidP="00E201D6">
            <w:pPr>
              <w:ind w:left="456" w:hanging="278"/>
              <w:jc w:val="both"/>
              <w:rPr>
                <w:rFonts w:ascii="標楷體" w:eastAsia="標楷體" w:cs="標楷體"/>
              </w:rPr>
            </w:pPr>
          </w:p>
          <w:p w14:paraId="40D56122" w14:textId="77777777" w:rsidR="0007248A" w:rsidRPr="0090196A" w:rsidRDefault="0007248A" w:rsidP="00E201D6">
            <w:pPr>
              <w:ind w:left="456" w:hanging="278"/>
              <w:jc w:val="both"/>
              <w:rPr>
                <w:rFonts w:ascii="標楷體" w:eastAsia="標楷體" w:cs="標楷體"/>
              </w:rPr>
            </w:pPr>
          </w:p>
          <w:p w14:paraId="54FC1F4E" w14:textId="77777777" w:rsidR="0007248A" w:rsidRPr="0090196A" w:rsidRDefault="0007248A" w:rsidP="00E201D6">
            <w:pPr>
              <w:ind w:left="456" w:hanging="278"/>
              <w:jc w:val="both"/>
              <w:rPr>
                <w:rFonts w:ascii="標楷體" w:eastAsia="標楷體" w:cs="標楷體"/>
              </w:rPr>
            </w:pPr>
          </w:p>
          <w:p w14:paraId="6749D7E3" w14:textId="77777777" w:rsidR="0007248A" w:rsidRPr="0090196A" w:rsidRDefault="0007248A" w:rsidP="00E201D6">
            <w:pPr>
              <w:ind w:left="456" w:hanging="278"/>
              <w:jc w:val="both"/>
              <w:rPr>
                <w:rFonts w:ascii="標楷體" w:eastAsia="標楷體" w:cs="標楷體"/>
              </w:rPr>
            </w:pPr>
          </w:p>
          <w:p w14:paraId="16EC1687" w14:textId="77777777" w:rsidR="0007248A" w:rsidRPr="0090196A" w:rsidRDefault="0007248A" w:rsidP="00E201D6">
            <w:pPr>
              <w:ind w:left="456" w:hanging="278"/>
              <w:jc w:val="both"/>
              <w:rPr>
                <w:rFonts w:ascii="標楷體" w:eastAsia="標楷體" w:cs="標楷體"/>
              </w:rPr>
            </w:pPr>
          </w:p>
          <w:p w14:paraId="7A290491" w14:textId="77777777" w:rsidR="0007248A" w:rsidRPr="0090196A" w:rsidRDefault="0007248A" w:rsidP="00E201D6">
            <w:pPr>
              <w:ind w:left="456" w:hanging="278"/>
              <w:jc w:val="both"/>
              <w:rPr>
                <w:rFonts w:ascii="標楷體" w:eastAsia="標楷體" w:cs="標楷體"/>
              </w:rPr>
            </w:pPr>
          </w:p>
          <w:p w14:paraId="12A1327A" w14:textId="77777777" w:rsidR="0007248A" w:rsidRPr="0090196A" w:rsidRDefault="0007248A" w:rsidP="00E201D6">
            <w:pPr>
              <w:ind w:left="456" w:hanging="278"/>
              <w:jc w:val="both"/>
              <w:rPr>
                <w:rFonts w:ascii="標楷體" w:eastAsia="標楷體" w:cs="標楷體"/>
              </w:rPr>
            </w:pPr>
          </w:p>
          <w:p w14:paraId="4D1A3947" w14:textId="77777777" w:rsidR="0007248A" w:rsidRPr="0090196A" w:rsidRDefault="0007248A" w:rsidP="00E201D6">
            <w:pPr>
              <w:ind w:left="456" w:hanging="278"/>
              <w:jc w:val="both"/>
              <w:rPr>
                <w:rFonts w:ascii="標楷體" w:eastAsia="標楷體" w:cs="標楷體"/>
              </w:rPr>
            </w:pPr>
          </w:p>
          <w:p w14:paraId="02143329" w14:textId="77777777" w:rsidR="0007248A" w:rsidRPr="0090196A" w:rsidRDefault="0007248A" w:rsidP="00E201D6">
            <w:pPr>
              <w:ind w:left="456" w:hanging="278"/>
              <w:jc w:val="both"/>
              <w:rPr>
                <w:rFonts w:ascii="標楷體" w:eastAsia="標楷體" w:cs="標楷體"/>
              </w:rPr>
            </w:pPr>
          </w:p>
          <w:p w14:paraId="5BFB619E" w14:textId="77777777" w:rsidR="0007248A" w:rsidRPr="0090196A" w:rsidRDefault="0007248A" w:rsidP="00E201D6">
            <w:pPr>
              <w:ind w:left="456" w:hanging="278"/>
              <w:jc w:val="both"/>
              <w:rPr>
                <w:rFonts w:ascii="標楷體" w:eastAsia="標楷體" w:cs="標楷體"/>
              </w:rPr>
            </w:pPr>
          </w:p>
          <w:p w14:paraId="55DCCD4E" w14:textId="77777777" w:rsidR="00730EA3" w:rsidRDefault="00730EA3" w:rsidP="00730EA3">
            <w:pPr>
              <w:ind w:left="606" w:hanging="278"/>
              <w:jc w:val="both"/>
              <w:rPr>
                <w:rFonts w:ascii="標楷體" w:eastAsia="標楷體" w:cs="標楷體"/>
                <w:color w:val="FF0000"/>
              </w:rPr>
            </w:pPr>
            <w:r w:rsidRPr="00730EA3">
              <w:rPr>
                <w:rFonts w:ascii="標楷體" w:eastAsia="標楷體" w:cs="標楷體"/>
                <w:color w:val="FF0000"/>
              </w:rPr>
              <w:t>(</w:t>
            </w:r>
            <w:r w:rsidRPr="00730EA3">
              <w:rPr>
                <w:rFonts w:ascii="標楷體" w:eastAsia="標楷體" w:cs="標楷體" w:hint="eastAsia"/>
                <w:color w:val="FF0000"/>
              </w:rPr>
              <w:t>一</w:t>
            </w:r>
            <w:r w:rsidRPr="00730EA3">
              <w:rPr>
                <w:rFonts w:ascii="標楷體" w:eastAsia="標楷體" w:cs="標楷體"/>
                <w:color w:val="FF0000"/>
              </w:rPr>
              <w:t>)</w:t>
            </w:r>
            <w:r>
              <w:t xml:space="preserve"> </w:t>
            </w:r>
            <w:r w:rsidRPr="00730EA3">
              <w:rPr>
                <w:rFonts w:ascii="標楷體" w:eastAsia="標楷體" w:cs="標楷體" w:hint="eastAsia"/>
                <w:color w:val="FF0000"/>
              </w:rPr>
              <w:t>廠商應依契約內容，於簽約後＿日內（由機關於招標文件載明；未載明者，為</w:t>
            </w:r>
            <w:r w:rsidRPr="00730EA3">
              <w:rPr>
                <w:rFonts w:ascii="標楷體" w:eastAsia="標楷體" w:cs="標楷體"/>
                <w:color w:val="FF0000"/>
              </w:rPr>
              <w:t>14</w:t>
            </w:r>
            <w:r w:rsidRPr="00730EA3">
              <w:rPr>
                <w:rFonts w:ascii="標楷體" w:eastAsia="標楷體" w:cs="標楷體" w:hint="eastAsia"/>
                <w:color w:val="FF0000"/>
              </w:rPr>
              <w:t>日），提出「設計實施計畫書」送機關核可，該實施計畫書內容至少應包括計畫組織、工作計畫流程、工作預定進度表（含分期提出各種書面資料之時程）、工作人力計畫（含人員配當表）、辦公處所等。機關如有修正意見，經機關通知廠商後，廠商應於＿日（由機關於招標文件載明；未載明者，為</w:t>
            </w:r>
            <w:r w:rsidRPr="00730EA3">
              <w:rPr>
                <w:rFonts w:ascii="標楷體" w:eastAsia="標楷體" w:cs="標楷體"/>
                <w:color w:val="FF0000"/>
              </w:rPr>
              <w:t>7</w:t>
            </w:r>
            <w:r w:rsidRPr="00730EA3">
              <w:rPr>
                <w:rFonts w:ascii="標楷體" w:eastAsia="標楷體" w:cs="標楷體" w:hint="eastAsia"/>
                <w:color w:val="FF0000"/>
              </w:rPr>
              <w:t>日）內改正完妥，並送機關審核。廠商應依工作預定進度表所列預定時程提送各階段書面資料，機關應於收到廠商提送之各階段書面資料後＿日內（由機關於招標文件載明；未載明者，為</w:t>
            </w:r>
            <w:r w:rsidRPr="00730EA3">
              <w:rPr>
                <w:rFonts w:ascii="標楷體" w:eastAsia="標楷體" w:cs="標楷體"/>
                <w:color w:val="FF0000"/>
              </w:rPr>
              <w:t>20</w:t>
            </w:r>
            <w:r w:rsidRPr="00730EA3">
              <w:rPr>
                <w:rFonts w:ascii="標楷體" w:eastAsia="標楷體" w:cs="標楷體" w:hint="eastAsia"/>
                <w:color w:val="FF0000"/>
              </w:rPr>
              <w:t>日）完成審查工作；其需退回修正者，廠商應於機關指定之期限內完成修正</w:t>
            </w:r>
            <w:r w:rsidRPr="00730EA3">
              <w:rPr>
                <w:rFonts w:ascii="標楷體" w:eastAsia="標楷體" w:cs="標楷體" w:hint="eastAsia"/>
                <w:color w:val="FF0000"/>
              </w:rPr>
              <w:lastRenderedPageBreak/>
              <w:t>工作。</w:t>
            </w:r>
          </w:p>
          <w:p w14:paraId="12BD1131" w14:textId="77777777" w:rsidR="00730EA3" w:rsidRPr="00730EA3" w:rsidRDefault="00886B2E" w:rsidP="00730EA3">
            <w:pPr>
              <w:ind w:left="606" w:hanging="278"/>
              <w:jc w:val="both"/>
              <w:rPr>
                <w:rFonts w:ascii="標楷體" w:eastAsia="標楷體" w:cs="標楷體"/>
              </w:rPr>
            </w:pPr>
            <w:r w:rsidRPr="00886B2E">
              <w:rPr>
                <w:rFonts w:ascii="標楷體" w:eastAsia="標楷體" w:cs="標楷體"/>
                <w:color w:val="FF0000"/>
              </w:rPr>
              <w:t>(</w:t>
            </w:r>
            <w:r w:rsidRPr="00886B2E">
              <w:rPr>
                <w:rFonts w:ascii="標楷體" w:eastAsia="標楷體" w:cs="標楷體" w:hint="eastAsia"/>
                <w:color w:val="FF0000"/>
              </w:rPr>
              <w:t>二</w:t>
            </w:r>
            <w:r w:rsidRPr="00886B2E">
              <w:rPr>
                <w:rFonts w:ascii="標楷體" w:eastAsia="標楷體" w:cs="標楷體"/>
                <w:color w:val="FF0000"/>
              </w:rPr>
              <w:t>)</w:t>
            </w:r>
            <w:r w:rsidR="00730EA3" w:rsidRPr="00730EA3">
              <w:rPr>
                <w:rFonts w:ascii="標楷體" w:eastAsia="標楷體" w:cs="標楷體" w:hint="eastAsia"/>
              </w:rPr>
              <w:t>廠商應對設計成果…</w:t>
            </w:r>
          </w:p>
          <w:p w14:paraId="7A492ED5" w14:textId="77777777" w:rsidR="00730EA3" w:rsidRPr="00730EA3" w:rsidRDefault="00730EA3" w:rsidP="00730EA3">
            <w:pPr>
              <w:ind w:left="606" w:hanging="278"/>
              <w:jc w:val="both"/>
              <w:rPr>
                <w:rFonts w:ascii="標楷體" w:eastAsia="標楷體" w:cs="標楷體"/>
              </w:rPr>
            </w:pPr>
            <w:r w:rsidRPr="00730EA3">
              <w:rPr>
                <w:rFonts w:ascii="標楷體" w:eastAsia="標楷體" w:cs="標楷體"/>
                <w:color w:val="FF0000"/>
              </w:rPr>
              <w:t>(</w:t>
            </w:r>
            <w:r w:rsidR="00886B2E" w:rsidRPr="00730EA3">
              <w:rPr>
                <w:rFonts w:ascii="標楷體" w:eastAsia="標楷體" w:cs="標楷體" w:hint="eastAsia"/>
                <w:color w:val="FF0000"/>
              </w:rPr>
              <w:t>三</w:t>
            </w:r>
            <w:r w:rsidRPr="00730EA3">
              <w:rPr>
                <w:rFonts w:ascii="標楷體" w:eastAsia="標楷體" w:cs="標楷體"/>
                <w:color w:val="FF0000"/>
              </w:rPr>
              <w:t>)</w:t>
            </w:r>
            <w:r w:rsidRPr="00730EA3">
              <w:rPr>
                <w:rFonts w:ascii="標楷體" w:eastAsia="標楷體" w:cs="標楷體" w:hint="eastAsia"/>
              </w:rPr>
              <w:t>廠商應使用合法性…</w:t>
            </w:r>
          </w:p>
          <w:p w14:paraId="64969DC2" w14:textId="77777777" w:rsidR="00FF6B3F" w:rsidRDefault="00886B2E" w:rsidP="00FF6B3F">
            <w:pPr>
              <w:ind w:left="829" w:hanging="507"/>
              <w:jc w:val="both"/>
              <w:rPr>
                <w:rFonts w:ascii="標楷體" w:eastAsia="標楷體" w:cs="標楷體"/>
              </w:rPr>
            </w:pPr>
            <w:r w:rsidRPr="00886B2E">
              <w:rPr>
                <w:rFonts w:ascii="標楷體" w:eastAsia="標楷體" w:cs="標楷體"/>
                <w:color w:val="FF0000"/>
              </w:rPr>
              <w:t>(</w:t>
            </w:r>
            <w:r w:rsidRPr="00886B2E">
              <w:rPr>
                <w:rFonts w:ascii="標楷體" w:eastAsia="標楷體" w:cs="標楷體" w:hint="eastAsia"/>
                <w:color w:val="FF0000"/>
              </w:rPr>
              <w:t>四</w:t>
            </w:r>
            <w:r w:rsidRPr="00886B2E">
              <w:rPr>
                <w:rFonts w:ascii="標楷體" w:eastAsia="標楷體" w:cs="標楷體"/>
                <w:color w:val="FF0000"/>
              </w:rPr>
              <w:t>)</w:t>
            </w:r>
            <w:r w:rsidRPr="00886B2E">
              <w:rPr>
                <w:rFonts w:ascii="標楷體" w:eastAsia="標楷體" w:cs="標楷體" w:hint="eastAsia"/>
              </w:rPr>
              <w:t>廠商承辦技術服務，其實際提供服務人員應於完成之圖樣及書表上簽署。其依法令須由執</w:t>
            </w:r>
            <w:r w:rsidRPr="00886B2E">
              <w:rPr>
                <w:rFonts w:ascii="標楷體" w:eastAsia="標楷體" w:cs="標楷體"/>
              </w:rPr>
              <w:t>(</w:t>
            </w:r>
            <w:r w:rsidRPr="00886B2E">
              <w:rPr>
                <w:rFonts w:ascii="標楷體" w:eastAsia="標楷體" w:cs="標楷體" w:hint="eastAsia"/>
              </w:rPr>
              <w:t>開</w:t>
            </w:r>
            <w:r w:rsidRPr="00886B2E">
              <w:rPr>
                <w:rFonts w:ascii="標楷體" w:eastAsia="標楷體" w:cs="標楷體"/>
              </w:rPr>
              <w:t>)</w:t>
            </w:r>
            <w:r w:rsidRPr="00886B2E">
              <w:rPr>
                <w:rFonts w:ascii="標楷體" w:eastAsia="標楷體" w:cs="標楷體" w:hint="eastAsia"/>
              </w:rPr>
              <w:t>業之專門職業及技術人員辦理者，應交由各該人員辦理，並依法辦理簽證。各項設施或設備，依法令規定須由專業技術人員安裝、施工或檢驗者，廠商應依規定辦理。</w:t>
            </w:r>
          </w:p>
          <w:p w14:paraId="012F0967" w14:textId="77777777" w:rsidR="00FF6B3F" w:rsidRPr="00FF6B3F" w:rsidRDefault="00FF6B3F" w:rsidP="00FF6B3F">
            <w:pPr>
              <w:ind w:left="829" w:firstLine="37"/>
              <w:jc w:val="both"/>
              <w:rPr>
                <w:rFonts w:ascii="標楷體" w:eastAsia="標楷體" w:cs="標楷體"/>
              </w:rPr>
            </w:pPr>
            <w:r>
              <w:rPr>
                <w:rFonts w:ascii="標楷體" w:eastAsia="標楷體" w:hAnsi="標楷體" w:hint="eastAsia"/>
              </w:rPr>
              <w:t>本契約</w:t>
            </w:r>
            <w:r>
              <w:rPr>
                <w:rFonts w:ascii="標楷體" w:eastAsia="標楷體" w:hAnsi="標楷體" w:hint="eastAsia"/>
                <w:color w:val="FF0000"/>
                <w:u w:val="single"/>
              </w:rPr>
              <w:t>屬建築法第</w:t>
            </w:r>
            <w:r>
              <w:rPr>
                <w:rFonts w:ascii="標楷體" w:eastAsia="標楷體" w:hAnsi="標楷體"/>
                <w:color w:val="FF0000"/>
                <w:u w:val="single"/>
              </w:rPr>
              <w:t>13</w:t>
            </w:r>
            <w:r>
              <w:rPr>
                <w:rFonts w:ascii="標楷體" w:eastAsia="標楷體" w:hAnsi="標楷體" w:hint="eastAsia"/>
                <w:color w:val="FF0000"/>
                <w:u w:val="single"/>
              </w:rPr>
              <w:t>條第</w:t>
            </w:r>
            <w:r>
              <w:rPr>
                <w:rFonts w:ascii="標楷體" w:eastAsia="標楷體" w:hAnsi="標楷體"/>
                <w:color w:val="FF0000"/>
                <w:u w:val="single"/>
              </w:rPr>
              <w:t>1</w:t>
            </w:r>
            <w:r>
              <w:rPr>
                <w:rFonts w:ascii="標楷體" w:eastAsia="標楷體" w:hAnsi="標楷體" w:hint="eastAsia"/>
                <w:color w:val="FF0000"/>
                <w:u w:val="single"/>
              </w:rPr>
              <w:t>項但書規定有關建築物結構及設備等專業工程部分，除</w:t>
            </w:r>
            <w:r>
              <w:rPr>
                <w:rFonts w:ascii="標楷體" w:eastAsia="標楷體" w:hAnsi="標楷體"/>
                <w:color w:val="FF0000"/>
                <w:u w:val="single"/>
              </w:rPr>
              <w:t>5</w:t>
            </w:r>
            <w:r>
              <w:rPr>
                <w:rFonts w:ascii="標楷體" w:eastAsia="標楷體" w:hAnsi="標楷體" w:hint="eastAsia"/>
                <w:color w:val="FF0000"/>
                <w:u w:val="single"/>
              </w:rPr>
              <w:t>層以下非供公眾使用之建築物外，應由承辦建築師交由依法登記開業之專業工業技師負責辦理，其簽證應符合建築物結構與設備專業工程技師簽證規則；</w:t>
            </w:r>
            <w:r>
              <w:rPr>
                <w:rFonts w:ascii="標楷體" w:eastAsia="標楷體" w:hAnsi="標楷體" w:hint="eastAsia"/>
              </w:rPr>
              <w:t>屬公共工程實施簽證範圍</w:t>
            </w:r>
            <w:r>
              <w:rPr>
                <w:rFonts w:ascii="標楷體" w:eastAsia="標楷體" w:hAnsi="標楷體" w:hint="eastAsia"/>
                <w:color w:val="FF0000"/>
                <w:kern w:val="3"/>
                <w:u w:val="single"/>
              </w:rPr>
              <w:t>部分，應依公共工程專業技師簽證規則實施簽證</w:t>
            </w:r>
            <w:r w:rsidRPr="00FF6B3F">
              <w:rPr>
                <w:rFonts w:ascii="標楷體" w:eastAsia="標楷體" w:hAnsi="標楷體" w:hint="eastAsia"/>
                <w:color w:val="FF0000"/>
              </w:rPr>
              <w:t>；</w:t>
            </w:r>
            <w:r w:rsidRPr="00FF6B3F">
              <w:rPr>
                <w:rFonts w:ascii="標楷體" w:eastAsia="標楷體" w:hAnsi="標楷體"/>
                <w:color w:val="FF0000"/>
              </w:rPr>
              <w:t>□</w:t>
            </w:r>
            <w:r w:rsidRPr="00FF6B3F">
              <w:rPr>
                <w:rFonts w:ascii="標楷體" w:eastAsia="標楷體" w:hAnsi="標楷體" w:hint="eastAsia"/>
                <w:color w:val="FF0000"/>
              </w:rPr>
              <w:t>機關依公共工程專業技師簽證規則第</w:t>
            </w:r>
            <w:r w:rsidRPr="00FF6B3F">
              <w:rPr>
                <w:rFonts w:ascii="標楷體" w:eastAsia="標楷體" w:hAnsi="標楷體"/>
                <w:color w:val="FF0000"/>
              </w:rPr>
              <w:t>5</w:t>
            </w:r>
            <w:r w:rsidRPr="00FF6B3F">
              <w:rPr>
                <w:rFonts w:ascii="標楷體" w:eastAsia="標楷體" w:hAnsi="標楷體" w:hint="eastAsia"/>
                <w:color w:val="FF0000"/>
              </w:rPr>
              <w:t>條第</w:t>
            </w:r>
            <w:r w:rsidRPr="00FF6B3F">
              <w:rPr>
                <w:rFonts w:ascii="標楷體" w:eastAsia="標楷體" w:hAnsi="標楷體"/>
                <w:color w:val="FF0000"/>
              </w:rPr>
              <w:t>3</w:t>
            </w:r>
            <w:r w:rsidRPr="00FF6B3F">
              <w:rPr>
                <w:rFonts w:ascii="標楷體" w:eastAsia="標楷體" w:hAnsi="標楷體" w:hint="eastAsia"/>
                <w:color w:val="FF0000"/>
              </w:rPr>
              <w:t>項規定，另行擇定應實施簽證範圍：＿及項目：＿</w:t>
            </w:r>
            <w:r w:rsidRPr="00FF6B3F">
              <w:rPr>
                <w:rFonts w:ascii="標楷體" w:eastAsia="標楷體" w:hAnsi="標楷體"/>
                <w:color w:val="FF0000"/>
              </w:rPr>
              <w:t>(</w:t>
            </w:r>
            <w:r w:rsidRPr="00FF6B3F">
              <w:rPr>
                <w:rFonts w:ascii="標楷體" w:eastAsia="標楷體" w:hAnsi="標楷體" w:hint="eastAsia"/>
                <w:color w:val="FF0000"/>
              </w:rPr>
              <w:t>均由機關於招標時載明</w:t>
            </w:r>
            <w:r w:rsidRPr="00FF6B3F">
              <w:rPr>
                <w:rFonts w:ascii="標楷體" w:eastAsia="標楷體" w:hAnsi="標楷體"/>
                <w:color w:val="FF0000"/>
              </w:rPr>
              <w:t>)</w:t>
            </w:r>
            <w:r w:rsidRPr="00FF6B3F">
              <w:rPr>
                <w:rFonts w:ascii="標楷體" w:eastAsia="標楷體" w:hAnsi="標楷體" w:hint="eastAsia"/>
                <w:color w:val="FF0000"/>
              </w:rPr>
              <w:t>。</w:t>
            </w:r>
          </w:p>
          <w:p w14:paraId="04885371" w14:textId="77777777" w:rsidR="00886B2E" w:rsidRPr="00E81BAC" w:rsidRDefault="00886B2E" w:rsidP="00FF6B3F">
            <w:pPr>
              <w:ind w:left="829" w:firstLine="37"/>
              <w:jc w:val="both"/>
              <w:rPr>
                <w:rFonts w:ascii="標楷體" w:eastAsia="標楷體" w:cs="標楷體"/>
                <w:color w:val="FF0000"/>
              </w:rPr>
            </w:pPr>
            <w:r w:rsidRPr="00E81BAC">
              <w:rPr>
                <w:rFonts w:ascii="標楷體" w:eastAsia="標楷體" w:cs="標楷體" w:hint="eastAsia"/>
                <w:color w:val="FF0000"/>
              </w:rPr>
              <w:t>本契約簽證應依下列規定辦理</w:t>
            </w:r>
            <w:r w:rsidR="00E81BAC" w:rsidRPr="00E81BAC">
              <w:rPr>
                <w:rFonts w:ascii="標楷體" w:eastAsia="標楷體" w:cs="標楷體" w:hint="eastAsia"/>
                <w:color w:val="FF0000"/>
              </w:rPr>
              <w:t>：</w:t>
            </w:r>
          </w:p>
          <w:p w14:paraId="7CF5D12B" w14:textId="77777777" w:rsidR="00886B2E" w:rsidRPr="00886B2E" w:rsidRDefault="00886B2E" w:rsidP="00886B2E">
            <w:pPr>
              <w:ind w:leftChars="312" w:left="1030" w:hangingChars="117" w:hanging="281"/>
              <w:jc w:val="both"/>
              <w:rPr>
                <w:rFonts w:ascii="標楷體" w:eastAsia="標楷體" w:cs="標楷體"/>
              </w:rPr>
            </w:pPr>
            <w:r w:rsidRPr="00886B2E">
              <w:rPr>
                <w:rFonts w:ascii="標楷體" w:eastAsia="標楷體" w:cs="標楷體"/>
              </w:rPr>
              <w:t>1.</w:t>
            </w:r>
            <w:r w:rsidRPr="00886B2E">
              <w:rPr>
                <w:rFonts w:ascii="標楷體" w:eastAsia="標楷體" w:cs="標楷體" w:hint="eastAsia"/>
              </w:rPr>
              <w:t>廠商須於簽約後</w:t>
            </w:r>
            <w:r w:rsidRPr="00886B2E">
              <w:rPr>
                <w:rFonts w:ascii="標楷體" w:eastAsia="標楷體" w:cs="標楷體"/>
              </w:rPr>
              <w:t>15</w:t>
            </w:r>
            <w:r w:rsidRPr="00886B2E">
              <w:rPr>
                <w:rFonts w:ascii="標楷體" w:eastAsia="標楷體" w:cs="標楷體" w:hint="eastAsia"/>
              </w:rPr>
              <w:t>日內提報其實施</w:t>
            </w:r>
            <w:r w:rsidR="006122F8" w:rsidRPr="006122F8">
              <w:rPr>
                <w:rFonts w:ascii="標楷體" w:eastAsia="標楷體" w:cs="標楷體" w:hint="eastAsia"/>
                <w:color w:val="FF0000"/>
              </w:rPr>
              <w:t>設計</w:t>
            </w:r>
            <w:r w:rsidRPr="00886B2E">
              <w:rPr>
                <w:rFonts w:ascii="標楷體" w:eastAsia="標楷體" w:cs="標楷體" w:hint="eastAsia"/>
              </w:rPr>
              <w:t>簽證之執行計畫，經機關同意後執行之。</w:t>
            </w:r>
            <w:r w:rsidRPr="00886B2E">
              <w:rPr>
                <w:rFonts w:ascii="標楷體" w:eastAsia="標楷體" w:cs="標楷體"/>
              </w:rPr>
              <w:t>(</w:t>
            </w:r>
            <w:r w:rsidRPr="00886B2E">
              <w:rPr>
                <w:rFonts w:ascii="標楷體" w:eastAsia="標楷體" w:cs="標楷體" w:hint="eastAsia"/>
              </w:rPr>
              <w:t>本執行計畫應具之工作項目，機關應依工程種類、規模及實際需要定之</w:t>
            </w:r>
            <w:r w:rsidRPr="00886B2E">
              <w:rPr>
                <w:rFonts w:ascii="標楷體" w:eastAsia="標楷體" w:cs="標楷體"/>
              </w:rPr>
              <w:t>)</w:t>
            </w:r>
          </w:p>
          <w:p w14:paraId="7D665004" w14:textId="77777777" w:rsidR="00886B2E" w:rsidRPr="00886B2E" w:rsidRDefault="00886B2E" w:rsidP="00886B2E">
            <w:pPr>
              <w:ind w:leftChars="429" w:left="1030" w:firstLine="1"/>
              <w:jc w:val="both"/>
              <w:rPr>
                <w:rFonts w:ascii="標楷體" w:eastAsia="標楷體" w:cs="標楷體"/>
              </w:rPr>
            </w:pPr>
            <w:r w:rsidRPr="00886B2E">
              <w:rPr>
                <w:rFonts w:ascii="標楷體" w:eastAsia="標楷體" w:cs="標楷體" w:hint="eastAsia"/>
              </w:rPr>
              <w:t>設計簽證至少包括補充測量、補充地質調查與鑽探、施工規範與施工說明、數量計算、預算書、設計圖與計算書、施工安全評估、工地環境保護監測與防治及及其他必要項目等。</w:t>
            </w:r>
          </w:p>
          <w:p w14:paraId="5918B1E5" w14:textId="77777777" w:rsidR="00886B2E" w:rsidRPr="00886B2E" w:rsidRDefault="00886B2E" w:rsidP="00886B2E">
            <w:pPr>
              <w:ind w:left="970" w:hanging="567"/>
              <w:jc w:val="both"/>
              <w:rPr>
                <w:rFonts w:ascii="標楷體" w:eastAsia="標楷體" w:cs="標楷體"/>
              </w:rPr>
            </w:pPr>
            <w:r>
              <w:rPr>
                <w:rFonts w:ascii="標楷體" w:eastAsia="標楷體" w:cs="標楷體"/>
              </w:rPr>
              <w:t xml:space="preserve">   </w:t>
            </w:r>
            <w:r w:rsidRPr="0090196A">
              <w:rPr>
                <w:rFonts w:ascii="標楷體" w:eastAsia="標楷體" w:cs="標楷體" w:hint="eastAsia"/>
              </w:rPr>
              <w:t>……</w:t>
            </w:r>
          </w:p>
          <w:p w14:paraId="236D958E" w14:textId="77777777" w:rsidR="00886B2E" w:rsidRPr="00886B2E" w:rsidRDefault="00886B2E" w:rsidP="00886B2E">
            <w:pPr>
              <w:ind w:left="1031" w:hanging="284"/>
              <w:jc w:val="both"/>
              <w:rPr>
                <w:rFonts w:ascii="標楷體" w:eastAsia="標楷體" w:cs="標楷體"/>
              </w:rPr>
            </w:pPr>
            <w:r w:rsidRPr="00886B2E">
              <w:rPr>
                <w:rFonts w:ascii="標楷體" w:eastAsia="標楷體" w:cs="標楷體"/>
              </w:rPr>
              <w:lastRenderedPageBreak/>
              <w:t>3</w:t>
            </w:r>
            <w:r>
              <w:rPr>
                <w:rFonts w:ascii="標楷體" w:eastAsia="標楷體" w:cs="標楷體"/>
              </w:rPr>
              <w:t>.</w:t>
            </w:r>
            <w:r w:rsidR="006122F8" w:rsidRPr="006122F8">
              <w:rPr>
                <w:rFonts w:ascii="Arial" w:eastAsia="標楷體" w:hAnsi="Arial" w:cs="DFKaiShu SB Estd BF"/>
                <w:kern w:val="0"/>
              </w:rPr>
              <w:t xml:space="preserve"> </w:t>
            </w:r>
            <w:r w:rsidR="006122F8" w:rsidRPr="006122F8">
              <w:rPr>
                <w:rFonts w:ascii="Arial" w:eastAsia="標楷體" w:hAnsi="Arial" w:cs="DFKaiShu SB Estd BF" w:hint="eastAsia"/>
                <w:kern w:val="0"/>
              </w:rPr>
              <w:t>技師執行簽證，應依技師法第</w:t>
            </w:r>
            <w:r w:rsidR="006122F8" w:rsidRPr="006122F8">
              <w:rPr>
                <w:rFonts w:ascii="Arial" w:eastAsia="標楷體" w:hAnsi="Arial" w:cs="DFKaiShu SB Estd BF"/>
                <w:kern w:val="0"/>
              </w:rPr>
              <w:t>16</w:t>
            </w:r>
            <w:r w:rsidR="006122F8" w:rsidRPr="006122F8">
              <w:rPr>
                <w:rFonts w:ascii="Arial" w:eastAsia="標楷體" w:hAnsi="Arial" w:cs="DFKaiShu SB Estd BF" w:hint="eastAsia"/>
                <w:kern w:val="0"/>
              </w:rPr>
              <w:t>條</w:t>
            </w:r>
            <w:r w:rsidR="006122F8" w:rsidRPr="006122F8">
              <w:rPr>
                <w:rFonts w:ascii="Arial" w:eastAsia="標楷體" w:hAnsi="Arial" w:cs="DFKaiShu SB Estd BF" w:hint="eastAsia"/>
                <w:color w:val="FF0000"/>
                <w:kern w:val="0"/>
              </w:rPr>
              <w:t>、工程會</w:t>
            </w:r>
            <w:r w:rsidR="006122F8" w:rsidRPr="006122F8">
              <w:rPr>
                <w:rFonts w:ascii="Arial" w:eastAsia="標楷體" w:hAnsi="Arial" w:cs="DFKaiShu SB Estd BF"/>
                <w:color w:val="FF0000"/>
                <w:kern w:val="0"/>
              </w:rPr>
              <w:t>98</w:t>
            </w:r>
            <w:r w:rsidR="006122F8" w:rsidRPr="006122F8">
              <w:rPr>
                <w:rFonts w:ascii="Arial" w:eastAsia="標楷體" w:hAnsi="Arial" w:cs="DFKaiShu SB Estd BF" w:hint="eastAsia"/>
                <w:color w:val="FF0000"/>
                <w:kern w:val="0"/>
              </w:rPr>
              <w:t>年</w:t>
            </w:r>
            <w:r w:rsidR="006122F8" w:rsidRPr="006122F8">
              <w:rPr>
                <w:rFonts w:ascii="Arial" w:eastAsia="標楷體" w:hAnsi="Arial" w:cs="DFKaiShu SB Estd BF"/>
                <w:color w:val="FF0000"/>
                <w:kern w:val="0"/>
              </w:rPr>
              <w:t>12</w:t>
            </w:r>
            <w:r w:rsidR="006122F8" w:rsidRPr="006122F8">
              <w:rPr>
                <w:rFonts w:ascii="Arial" w:eastAsia="標楷體" w:hAnsi="Arial" w:cs="DFKaiShu SB Estd BF" w:hint="eastAsia"/>
                <w:color w:val="FF0000"/>
                <w:kern w:val="0"/>
              </w:rPr>
              <w:t>月</w:t>
            </w:r>
            <w:r w:rsidR="006122F8" w:rsidRPr="006122F8">
              <w:rPr>
                <w:rFonts w:ascii="Arial" w:eastAsia="標楷體" w:hAnsi="Arial" w:cs="DFKaiShu SB Estd BF"/>
                <w:color w:val="FF0000"/>
                <w:kern w:val="0"/>
              </w:rPr>
              <w:t>2</w:t>
            </w:r>
            <w:r w:rsidR="006122F8" w:rsidRPr="006122F8">
              <w:rPr>
                <w:rFonts w:ascii="Arial" w:eastAsia="標楷體" w:hAnsi="Arial" w:cs="DFKaiShu SB Estd BF" w:hint="eastAsia"/>
                <w:color w:val="FF0000"/>
                <w:kern w:val="0"/>
              </w:rPr>
              <w:t>日工程技字第</w:t>
            </w:r>
            <w:r w:rsidR="006122F8" w:rsidRPr="006122F8">
              <w:rPr>
                <w:rFonts w:ascii="Arial" w:eastAsia="標楷體" w:hAnsi="Arial" w:cs="DFKaiShu SB Estd BF"/>
                <w:color w:val="FF0000"/>
                <w:kern w:val="0"/>
              </w:rPr>
              <w:t>09800526520</w:t>
            </w:r>
            <w:r w:rsidR="006122F8" w:rsidRPr="006122F8">
              <w:rPr>
                <w:rFonts w:ascii="Arial" w:eastAsia="標楷體" w:hAnsi="Arial" w:cs="DFKaiShu SB Estd BF" w:hint="eastAsia"/>
                <w:color w:val="FF0000"/>
                <w:kern w:val="0"/>
              </w:rPr>
              <w:t>號令、</w:t>
            </w:r>
            <w:r w:rsidR="006122F8" w:rsidRPr="006122F8">
              <w:rPr>
                <w:rFonts w:ascii="Arial" w:eastAsia="標楷體" w:hAnsi="Arial" w:cs="DFKaiShu SB Estd BF"/>
                <w:color w:val="FF0000"/>
                <w:kern w:val="0"/>
              </w:rPr>
              <w:t>108</w:t>
            </w:r>
            <w:r w:rsidR="006122F8" w:rsidRPr="006122F8">
              <w:rPr>
                <w:rFonts w:ascii="Arial" w:eastAsia="標楷體" w:hAnsi="Arial" w:cs="DFKaiShu SB Estd BF" w:hint="eastAsia"/>
                <w:color w:val="FF0000"/>
                <w:kern w:val="0"/>
              </w:rPr>
              <w:t>年</w:t>
            </w:r>
            <w:r w:rsidR="006122F8" w:rsidRPr="006122F8">
              <w:rPr>
                <w:rFonts w:ascii="Arial" w:eastAsia="標楷體" w:hAnsi="Arial" w:cs="DFKaiShu SB Estd BF"/>
                <w:color w:val="FF0000"/>
                <w:kern w:val="0"/>
              </w:rPr>
              <w:t>11</w:t>
            </w:r>
            <w:r w:rsidR="006122F8" w:rsidRPr="006122F8">
              <w:rPr>
                <w:rFonts w:ascii="Arial" w:eastAsia="標楷體" w:hAnsi="Arial" w:cs="DFKaiShu SB Estd BF" w:hint="eastAsia"/>
                <w:color w:val="FF0000"/>
                <w:kern w:val="0"/>
              </w:rPr>
              <w:t>月</w:t>
            </w:r>
            <w:r w:rsidR="006122F8" w:rsidRPr="006122F8">
              <w:rPr>
                <w:rFonts w:ascii="Arial" w:eastAsia="標楷體" w:hAnsi="Arial" w:cs="DFKaiShu SB Estd BF"/>
                <w:color w:val="FF0000"/>
                <w:kern w:val="0"/>
              </w:rPr>
              <w:t>6</w:t>
            </w:r>
            <w:r w:rsidR="006122F8" w:rsidRPr="006122F8">
              <w:rPr>
                <w:rFonts w:ascii="Arial" w:eastAsia="標楷體" w:hAnsi="Arial" w:cs="DFKaiShu SB Estd BF" w:hint="eastAsia"/>
                <w:color w:val="FF0000"/>
                <w:kern w:val="0"/>
              </w:rPr>
              <w:t>日工程技字第</w:t>
            </w:r>
            <w:r w:rsidR="006122F8" w:rsidRPr="006122F8">
              <w:rPr>
                <w:rFonts w:ascii="Arial" w:eastAsia="標楷體" w:hAnsi="Arial" w:cs="DFKaiShu SB Estd BF"/>
                <w:color w:val="FF0000"/>
                <w:kern w:val="0"/>
              </w:rPr>
              <w:t>1080201267</w:t>
            </w:r>
            <w:r w:rsidR="006122F8" w:rsidRPr="006122F8">
              <w:rPr>
                <w:rFonts w:ascii="Arial" w:eastAsia="標楷體" w:hAnsi="Arial" w:cs="DFKaiShu SB Estd BF" w:hint="eastAsia"/>
                <w:color w:val="FF0000"/>
                <w:kern w:val="0"/>
              </w:rPr>
              <w:t>號令</w:t>
            </w:r>
            <w:r w:rsidR="006122F8" w:rsidRPr="006122F8">
              <w:rPr>
                <w:rFonts w:ascii="Arial" w:eastAsia="標楷體" w:hAnsi="Arial" w:cs="DFKaiShu SB Estd BF" w:hint="eastAsia"/>
                <w:kern w:val="0"/>
              </w:rPr>
              <w:t>規定</w:t>
            </w:r>
            <w:r w:rsidR="006122F8" w:rsidRPr="006122F8">
              <w:rPr>
                <w:rFonts w:ascii="Arial" w:eastAsia="標楷體" w:hAnsi="Arial" w:cs="DFKaiShu SB Estd BF" w:hint="eastAsia"/>
                <w:color w:val="FF0000"/>
                <w:kern w:val="0"/>
              </w:rPr>
              <w:t>，</w:t>
            </w:r>
            <w:r w:rsidR="006122F8" w:rsidRPr="006122F8">
              <w:rPr>
                <w:rFonts w:ascii="Arial" w:eastAsia="標楷體" w:hAnsi="Arial" w:cs="DFKaiShu SB Estd BF" w:hint="eastAsia"/>
                <w:kern w:val="0"/>
              </w:rPr>
              <w:t>於所製作之圖樣、書表及簽證報告上簽署，並加蓋技師執業圖記。</w:t>
            </w:r>
            <w:r w:rsidR="006122F8" w:rsidRPr="006122F8">
              <w:rPr>
                <w:rFonts w:ascii="Arial" w:eastAsia="標楷體" w:hAnsi="Arial" w:cs="DFKaiShu SB Estd BF" w:hint="eastAsia"/>
                <w:color w:val="FF0000"/>
                <w:kern w:val="0"/>
              </w:rPr>
              <w:t>（上開</w:t>
            </w:r>
            <w:r w:rsidR="006122F8" w:rsidRPr="006122F8">
              <w:rPr>
                <w:rFonts w:ascii="Arial" w:eastAsia="標楷體" w:hAnsi="Arial" w:cs="DFKaiShu SB Estd BF"/>
                <w:color w:val="FF0000"/>
                <w:kern w:val="0"/>
              </w:rPr>
              <w:t>2</w:t>
            </w:r>
            <w:r w:rsidR="006122F8" w:rsidRPr="006122F8">
              <w:rPr>
                <w:rFonts w:ascii="Arial" w:eastAsia="標楷體" w:hAnsi="Arial" w:cs="DFKaiShu SB Estd BF" w:hint="eastAsia"/>
                <w:color w:val="FF0000"/>
                <w:kern w:val="0"/>
              </w:rPr>
              <w:t>令公開於工程會資訊網站</w:t>
            </w:r>
            <w:r w:rsidR="006122F8" w:rsidRPr="006122F8">
              <w:rPr>
                <w:rFonts w:ascii="Arial" w:eastAsia="標楷體" w:hAnsi="Arial" w:cs="DFKaiShu SB Estd BF"/>
                <w:color w:val="FF0000"/>
                <w:kern w:val="0"/>
              </w:rPr>
              <w:t>https://www.pcc.gov.tw/</w:t>
            </w:r>
            <w:r w:rsidR="006122F8" w:rsidRPr="006122F8">
              <w:rPr>
                <w:rFonts w:ascii="Arial" w:eastAsia="標楷體" w:hAnsi="Arial" w:cs="DFKaiShu SB Estd BF" w:hint="eastAsia"/>
                <w:color w:val="FF0000"/>
                <w:kern w:val="0"/>
              </w:rPr>
              <w:t>工程技術</w:t>
            </w:r>
            <w:r w:rsidR="006122F8" w:rsidRPr="006122F8">
              <w:rPr>
                <w:rFonts w:ascii="Arial" w:eastAsia="標楷體" w:hAnsi="Arial" w:cs="DFKaiShu SB Estd BF"/>
                <w:color w:val="FF0000"/>
                <w:kern w:val="0"/>
              </w:rPr>
              <w:t>/</w:t>
            </w:r>
            <w:r w:rsidR="006122F8" w:rsidRPr="006122F8">
              <w:rPr>
                <w:rFonts w:ascii="Arial" w:eastAsia="標楷體" w:hAnsi="Arial" w:cs="DFKaiShu SB Estd BF" w:hint="eastAsia"/>
                <w:color w:val="FF0000"/>
                <w:kern w:val="0"/>
              </w:rPr>
              <w:t>技師</w:t>
            </w:r>
            <w:r w:rsidR="006122F8" w:rsidRPr="006122F8">
              <w:rPr>
                <w:rFonts w:ascii="Arial" w:eastAsia="標楷體" w:hAnsi="Arial" w:cs="DFKaiShu SB Estd BF"/>
                <w:color w:val="FF0000"/>
                <w:kern w:val="0"/>
              </w:rPr>
              <w:t>/</w:t>
            </w:r>
            <w:r w:rsidR="006122F8" w:rsidRPr="006122F8">
              <w:rPr>
                <w:rFonts w:ascii="Arial" w:eastAsia="標楷體" w:hAnsi="Arial" w:cs="DFKaiShu SB Estd BF" w:hint="eastAsia"/>
                <w:color w:val="FF0000"/>
                <w:kern w:val="0"/>
              </w:rPr>
              <w:t>技師法</w:t>
            </w:r>
            <w:r w:rsidR="006122F8" w:rsidRPr="006122F8">
              <w:rPr>
                <w:rFonts w:ascii="Arial" w:eastAsia="標楷體" w:hAnsi="Arial" w:cs="DFKaiShu SB Estd BF"/>
                <w:color w:val="FF0000"/>
                <w:kern w:val="0"/>
              </w:rPr>
              <w:t>/</w:t>
            </w:r>
            <w:r w:rsidR="006122F8" w:rsidRPr="006122F8">
              <w:rPr>
                <w:rFonts w:ascii="Arial" w:eastAsia="標楷體" w:hAnsi="Arial" w:cs="DFKaiShu SB Estd BF" w:hint="eastAsia"/>
                <w:color w:val="FF0000"/>
                <w:kern w:val="0"/>
              </w:rPr>
              <w:t>技師法相關解釋函）</w:t>
            </w:r>
            <w:r w:rsidRPr="006122F8">
              <w:rPr>
                <w:rFonts w:ascii="標楷體" w:eastAsia="標楷體" w:cs="標楷體" w:hint="eastAsia"/>
              </w:rPr>
              <w:t>。</w:t>
            </w:r>
          </w:p>
          <w:p w14:paraId="3E0F29A0" w14:textId="77777777" w:rsidR="00886B2E" w:rsidRDefault="00886B2E" w:rsidP="00886B2E">
            <w:pPr>
              <w:ind w:left="970" w:hanging="567"/>
              <w:jc w:val="both"/>
              <w:rPr>
                <w:rFonts w:ascii="標楷體" w:eastAsia="標楷體" w:cs="標楷體"/>
              </w:rPr>
            </w:pPr>
            <w:r>
              <w:rPr>
                <w:rFonts w:ascii="標楷體" w:eastAsia="標楷體" w:cs="標楷體"/>
              </w:rPr>
              <w:t xml:space="preserve">   </w:t>
            </w:r>
            <w:r w:rsidRPr="0090196A">
              <w:rPr>
                <w:rFonts w:ascii="標楷體" w:eastAsia="標楷體" w:cs="標楷體" w:hint="eastAsia"/>
              </w:rPr>
              <w:t>……</w:t>
            </w:r>
          </w:p>
          <w:p w14:paraId="66BCAC13" w14:textId="77777777" w:rsidR="006122F8" w:rsidRPr="0090196A" w:rsidRDefault="006122F8" w:rsidP="006122F8">
            <w:pPr>
              <w:pStyle w:val="a4"/>
              <w:ind w:left="747" w:hanging="425"/>
              <w:jc w:val="both"/>
            </w:pPr>
            <w:r w:rsidRPr="00730EA3">
              <w:rPr>
                <w:rFonts w:ascii="標楷體" w:eastAsia="標楷體" w:cs="標楷體"/>
                <w:color w:val="FF0000"/>
              </w:rPr>
              <w:t>(</w:t>
            </w:r>
            <w:r>
              <w:rPr>
                <w:rFonts w:ascii="標楷體" w:eastAsia="標楷體" w:cs="標楷體" w:hint="eastAsia"/>
                <w:color w:val="FF0000"/>
              </w:rPr>
              <w:t>五</w:t>
            </w:r>
            <w:r w:rsidRPr="006122F8">
              <w:rPr>
                <w:rFonts w:ascii="標楷體" w:eastAsia="標楷體" w:cs="標楷體"/>
                <w:color w:val="FF0000"/>
              </w:rPr>
              <w:t>)</w:t>
            </w:r>
            <w:r w:rsidRPr="006122F8">
              <w:rPr>
                <w:rFonts w:ascii="Arial" w:eastAsia="標楷體" w:cs="標楷體" w:hint="eastAsia"/>
                <w:color w:val="FF0000"/>
                <w:kern w:val="0"/>
              </w:rPr>
              <w:t>於設計階段，接管營運維護單位提供與契約履約標的有關之意見，得經機關交由廠商辦理，廠商有協調配合之義務，俾使工程完工後之該等工作得以順利進行。工作不能協調配合，廠商應通知機關，由機關邀集各方協調解決。</w:t>
            </w:r>
          </w:p>
          <w:p w14:paraId="6F2243A5" w14:textId="77777777" w:rsidR="006122F8" w:rsidRDefault="006122F8" w:rsidP="00886B2E">
            <w:pPr>
              <w:ind w:left="970" w:hanging="567"/>
              <w:jc w:val="both"/>
              <w:rPr>
                <w:rFonts w:ascii="標楷體" w:eastAsia="標楷體" w:cs="標楷體"/>
              </w:rPr>
            </w:pPr>
          </w:p>
          <w:p w14:paraId="1089FC9E" w14:textId="77777777" w:rsidR="006122F8" w:rsidRDefault="006122F8" w:rsidP="00886B2E">
            <w:pPr>
              <w:ind w:left="970" w:hanging="567"/>
              <w:jc w:val="both"/>
              <w:rPr>
                <w:rFonts w:ascii="標楷體" w:eastAsia="標楷體" w:cs="標楷體"/>
              </w:rPr>
            </w:pPr>
          </w:p>
          <w:p w14:paraId="18ACEDA0" w14:textId="77777777" w:rsidR="006122F8" w:rsidRDefault="006122F8" w:rsidP="00886B2E">
            <w:pPr>
              <w:ind w:left="970" w:hanging="567"/>
              <w:jc w:val="both"/>
              <w:rPr>
                <w:rFonts w:ascii="標楷體" w:eastAsia="標楷體" w:cs="標楷體"/>
              </w:rPr>
            </w:pPr>
          </w:p>
          <w:p w14:paraId="3D24DDC1" w14:textId="77777777" w:rsidR="006122F8" w:rsidRDefault="006122F8" w:rsidP="00886B2E">
            <w:pPr>
              <w:ind w:left="970" w:hanging="567"/>
              <w:jc w:val="both"/>
              <w:rPr>
                <w:rFonts w:ascii="標楷體" w:eastAsia="標楷體" w:cs="標楷體"/>
              </w:rPr>
            </w:pPr>
          </w:p>
          <w:p w14:paraId="4A5C0BA8" w14:textId="77777777" w:rsidR="006122F8" w:rsidRDefault="006122F8" w:rsidP="00886B2E">
            <w:pPr>
              <w:ind w:left="970" w:hanging="567"/>
              <w:jc w:val="both"/>
              <w:rPr>
                <w:rFonts w:ascii="標楷體" w:eastAsia="標楷體" w:cs="標楷體"/>
              </w:rPr>
            </w:pPr>
          </w:p>
          <w:p w14:paraId="4837FE01" w14:textId="77777777" w:rsidR="006122F8" w:rsidRDefault="006122F8" w:rsidP="00886B2E">
            <w:pPr>
              <w:ind w:left="970" w:hanging="567"/>
              <w:jc w:val="both"/>
              <w:rPr>
                <w:rFonts w:ascii="標楷體" w:eastAsia="標楷體" w:cs="標楷體"/>
              </w:rPr>
            </w:pPr>
          </w:p>
          <w:p w14:paraId="27183B44" w14:textId="77777777" w:rsidR="00197339" w:rsidRDefault="00197339" w:rsidP="00886B2E">
            <w:pPr>
              <w:ind w:left="970" w:hanging="567"/>
              <w:jc w:val="both"/>
              <w:rPr>
                <w:rFonts w:ascii="標楷體" w:eastAsia="標楷體" w:cs="標楷體"/>
              </w:rPr>
            </w:pPr>
          </w:p>
          <w:p w14:paraId="67A65D71" w14:textId="77777777" w:rsidR="00197339" w:rsidRDefault="00197339" w:rsidP="00886B2E">
            <w:pPr>
              <w:ind w:left="970" w:hanging="567"/>
              <w:jc w:val="both"/>
              <w:rPr>
                <w:rFonts w:ascii="標楷體" w:eastAsia="標楷體" w:cs="標楷體"/>
              </w:rPr>
            </w:pPr>
          </w:p>
          <w:p w14:paraId="745BABAA" w14:textId="77777777" w:rsidR="00197339" w:rsidRDefault="00197339" w:rsidP="00886B2E">
            <w:pPr>
              <w:ind w:left="970" w:hanging="567"/>
              <w:jc w:val="both"/>
              <w:rPr>
                <w:rFonts w:ascii="標楷體" w:eastAsia="標楷體" w:cs="標楷體"/>
              </w:rPr>
            </w:pPr>
          </w:p>
          <w:p w14:paraId="7BD57D02" w14:textId="77777777" w:rsidR="00197339" w:rsidRDefault="00197339" w:rsidP="00886B2E">
            <w:pPr>
              <w:ind w:left="970" w:hanging="567"/>
              <w:jc w:val="both"/>
              <w:rPr>
                <w:rFonts w:ascii="標楷體" w:eastAsia="標楷體" w:cs="標楷體"/>
              </w:rPr>
            </w:pPr>
          </w:p>
          <w:p w14:paraId="4829B76D" w14:textId="77777777" w:rsidR="00197339" w:rsidRDefault="00197339" w:rsidP="00886B2E">
            <w:pPr>
              <w:ind w:left="970" w:hanging="567"/>
              <w:jc w:val="both"/>
              <w:rPr>
                <w:rFonts w:ascii="標楷體" w:eastAsia="標楷體" w:cs="標楷體"/>
              </w:rPr>
            </w:pPr>
          </w:p>
          <w:p w14:paraId="036EBAA0" w14:textId="77777777" w:rsidR="00197339" w:rsidRPr="0090196A" w:rsidRDefault="00197339" w:rsidP="00886B2E">
            <w:pPr>
              <w:ind w:left="970" w:hanging="567"/>
              <w:jc w:val="both"/>
              <w:rPr>
                <w:rFonts w:ascii="標楷體" w:eastAsia="標楷體" w:cs="標楷體"/>
              </w:rPr>
            </w:pPr>
          </w:p>
          <w:p w14:paraId="49FA406D" w14:textId="77777777" w:rsidR="00197339" w:rsidRPr="00197339" w:rsidRDefault="00197339" w:rsidP="00197339">
            <w:pPr>
              <w:pStyle w:val="a4"/>
              <w:ind w:left="747" w:hanging="425"/>
              <w:jc w:val="both"/>
              <w:rPr>
                <w:rFonts w:ascii="Arial" w:eastAsia="標楷體" w:cs="標楷體"/>
                <w:kern w:val="0"/>
              </w:rPr>
            </w:pPr>
            <w:r w:rsidRPr="00730EA3">
              <w:rPr>
                <w:rFonts w:ascii="標楷體" w:eastAsia="標楷體" w:cs="標楷體"/>
                <w:color w:val="FF0000"/>
              </w:rPr>
              <w:t>(</w:t>
            </w:r>
            <w:r>
              <w:rPr>
                <w:rFonts w:ascii="標楷體" w:eastAsia="標楷體" w:cs="標楷體" w:hint="eastAsia"/>
                <w:color w:val="FF0000"/>
              </w:rPr>
              <w:t>六</w:t>
            </w:r>
            <w:r w:rsidRPr="006122F8">
              <w:rPr>
                <w:rFonts w:ascii="標楷體" w:eastAsia="標楷體" w:cs="標楷體"/>
                <w:color w:val="FF0000"/>
              </w:rPr>
              <w:t>)</w:t>
            </w:r>
            <w:r w:rsidRPr="00197339">
              <w:rPr>
                <w:rFonts w:ascii="Arial" w:eastAsia="標楷體" w:cs="標楷體" w:hint="eastAsia"/>
                <w:kern w:val="0"/>
              </w:rPr>
              <w:t>廠商應按預定施工進度，僱用足夠且具備適當技能的員工，並將所需材料、機具、設備等運至工地，如期完成契約約定之各項工作。施工期間，所有廠商員工之管理、給養、福利、衛生與安全</w:t>
            </w:r>
            <w:r w:rsidRPr="00197339">
              <w:rPr>
                <w:rFonts w:ascii="Arial" w:eastAsia="標楷體" w:cs="標楷體" w:hint="eastAsia"/>
                <w:kern w:val="0"/>
              </w:rPr>
              <w:lastRenderedPageBreak/>
              <w:t>等，及所有施工機具、設備及材料之維護與保管，均由廠商負責。</w:t>
            </w:r>
          </w:p>
          <w:p w14:paraId="20866732" w14:textId="77777777" w:rsidR="00E201D6" w:rsidRPr="0090196A" w:rsidRDefault="00197339" w:rsidP="00197339">
            <w:pPr>
              <w:pStyle w:val="a4"/>
              <w:ind w:left="747" w:hanging="425"/>
              <w:jc w:val="both"/>
            </w:pPr>
            <w:r w:rsidRPr="00730EA3">
              <w:rPr>
                <w:rFonts w:ascii="標楷體" w:eastAsia="標楷體" w:cs="標楷體"/>
                <w:color w:val="FF0000"/>
              </w:rPr>
              <w:t>(</w:t>
            </w:r>
            <w:r>
              <w:rPr>
                <w:rFonts w:ascii="標楷體" w:eastAsia="標楷體" w:cs="標楷體" w:hint="eastAsia"/>
                <w:color w:val="FF0000"/>
              </w:rPr>
              <w:t>七</w:t>
            </w:r>
            <w:r w:rsidRPr="006122F8">
              <w:rPr>
                <w:rFonts w:ascii="標楷體" w:eastAsia="標楷體" w:cs="標楷體"/>
                <w:color w:val="FF0000"/>
              </w:rPr>
              <w:t>)</w:t>
            </w:r>
            <w:r w:rsidRPr="00197339">
              <w:rPr>
                <w:rFonts w:ascii="Arial" w:eastAsia="標楷體" w:cs="標楷體" w:hint="eastAsia"/>
                <w:kern w:val="0"/>
              </w:rPr>
              <w:t>廠商及分包廠商員工均應遵守有關法令規定，包括施工地點當地政府各目的事業主管機關訂定之規章，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14:paraId="5F31BB95" w14:textId="77777777" w:rsidR="00E201D6" w:rsidRPr="0090196A" w:rsidRDefault="00197339" w:rsidP="00197339">
            <w:pPr>
              <w:pStyle w:val="a4"/>
              <w:ind w:left="747" w:right="170" w:hanging="425"/>
              <w:jc w:val="both"/>
            </w:pPr>
            <w:r w:rsidRPr="00730EA3">
              <w:rPr>
                <w:rFonts w:ascii="標楷體" w:eastAsia="標楷體" w:cs="標楷體"/>
                <w:color w:val="FF0000"/>
              </w:rPr>
              <w:t>(</w:t>
            </w:r>
            <w:r>
              <w:rPr>
                <w:rFonts w:ascii="標楷體" w:eastAsia="標楷體" w:cs="標楷體" w:hint="eastAsia"/>
                <w:color w:val="FF0000"/>
              </w:rPr>
              <w:t>八</w:t>
            </w:r>
            <w:r w:rsidRPr="006122F8">
              <w:rPr>
                <w:rFonts w:ascii="標楷體" w:eastAsia="標楷體" w:cs="標楷體"/>
                <w:color w:val="FF0000"/>
              </w:rPr>
              <w:t>)</w:t>
            </w:r>
            <w:r w:rsidR="00E201D6" w:rsidRPr="0090196A">
              <w:rPr>
                <w:rFonts w:ascii="標楷體" w:eastAsia="標楷體" w:cs="標楷體" w:hint="eastAsia"/>
              </w:rPr>
              <w:t>廠商應於開工前，將其工地負責人之姓名、學經歷等資料，報請機關同意，變更時亦同。適用營造業法之廠商應依營造業法規定設置專任工程人員、工地主任及技術士</w:t>
            </w:r>
            <w:r w:rsidR="00E201D6" w:rsidRPr="0090196A">
              <w:rPr>
                <w:rFonts w:ascii="標楷體" w:eastAsia="標楷體" w:cs="標楷體" w:hint="eastAsia"/>
                <w:color w:val="FF0000"/>
              </w:rPr>
              <w:t>，該等人員並應</w:t>
            </w:r>
            <w:r w:rsidR="00E201D6" w:rsidRPr="0090196A">
              <w:rPr>
                <w:rFonts w:ascii="標楷體" w:eastAsia="標楷體" w:cs="標楷體" w:hint="eastAsia"/>
              </w:rPr>
              <w:t>依營造業法</w:t>
            </w:r>
            <w:r w:rsidR="00E201D6" w:rsidRPr="0090196A">
              <w:rPr>
                <w:rFonts w:ascii="標楷體" w:eastAsia="標楷體" w:cs="標楷體" w:hint="eastAsia"/>
                <w:color w:val="FF0000"/>
              </w:rPr>
              <w:t>規定</w:t>
            </w:r>
            <w:r w:rsidR="00E201D6" w:rsidRPr="0090196A">
              <w:rPr>
                <w:rFonts w:ascii="Arial" w:eastAsia="標楷體" w:cs="標楷體" w:hint="eastAsia"/>
                <w:color w:val="FF0000"/>
              </w:rPr>
              <w:t>回訓、加入</w:t>
            </w:r>
            <w:r w:rsidR="00E201D6" w:rsidRPr="0090196A">
              <w:rPr>
                <w:rFonts w:ascii="標楷體" w:eastAsia="標楷體" w:cs="標楷體" w:hint="eastAsia"/>
                <w:color w:val="FF0000"/>
              </w:rPr>
              <w:t>公會</w:t>
            </w:r>
            <w:r w:rsidR="00E201D6" w:rsidRPr="0090196A">
              <w:rPr>
                <w:rFonts w:ascii="標楷體" w:eastAsia="標楷體" w:cs="標楷體" w:hint="eastAsia"/>
              </w:rPr>
              <w:t>。施工期間工地主任應專駐於工地，且不得兼任工地其他職務。</w:t>
            </w:r>
            <w:r w:rsidR="00E201D6" w:rsidRPr="0090196A">
              <w:rPr>
                <w:rFonts w:ascii="標楷體" w:eastAsia="標楷體" w:cs="標楷體" w:hint="eastAsia"/>
                <w:color w:val="FF0000"/>
              </w:rPr>
              <w:t>應設置技術士之專業工程特定施工項目、技術士種類及人數，依附錄</w:t>
            </w:r>
            <w:r w:rsidR="00E201D6" w:rsidRPr="0090196A">
              <w:rPr>
                <w:rFonts w:ascii="標楷體" w:eastAsia="標楷體" w:hAnsi="標楷體" w:cs="標楷體"/>
                <w:color w:val="FF0000"/>
              </w:rPr>
              <w:t>9</w:t>
            </w:r>
            <w:r w:rsidR="00E201D6" w:rsidRPr="0090196A">
              <w:rPr>
                <w:rFonts w:ascii="標楷體" w:eastAsia="標楷體" w:cs="標楷體" w:hint="eastAsia"/>
                <w:color w:val="FF0000"/>
              </w:rPr>
              <w:t>第</w:t>
            </w:r>
            <w:r w:rsidR="00E201D6" w:rsidRPr="0090196A">
              <w:rPr>
                <w:rFonts w:ascii="標楷體" w:eastAsia="標楷體" w:hAnsi="標楷體" w:cs="標楷體"/>
                <w:color w:val="FF0000"/>
              </w:rPr>
              <w:t>9</w:t>
            </w:r>
            <w:r w:rsidR="00E201D6" w:rsidRPr="0090196A">
              <w:rPr>
                <w:rFonts w:ascii="標楷體" w:eastAsia="標楷體" w:cs="標楷體" w:hint="eastAsia"/>
                <w:color w:val="FF0000"/>
              </w:rPr>
              <w:t>點辦理。</w:t>
            </w:r>
          </w:p>
          <w:p w14:paraId="11F63BD7" w14:textId="77777777" w:rsidR="002B69AD" w:rsidRDefault="002B69AD" w:rsidP="002B69AD">
            <w:pPr>
              <w:pStyle w:val="a4"/>
              <w:tabs>
                <w:tab w:val="left" w:pos="851"/>
              </w:tabs>
              <w:suppressAutoHyphens/>
              <w:autoSpaceDE/>
              <w:autoSpaceDN/>
              <w:adjustRightInd/>
              <w:snapToGrid w:val="0"/>
              <w:spacing w:line="240" w:lineRule="atLeast"/>
              <w:ind w:hanging="529"/>
              <w:jc w:val="both"/>
              <w:rPr>
                <w:rFonts w:ascii="Arial" w:eastAsia="標楷體" w:hAnsi="Arial" w:cs="DFKaiShu SB Estd BF"/>
                <w:kern w:val="0"/>
              </w:rPr>
            </w:pPr>
            <w:r w:rsidRPr="002B69AD">
              <w:rPr>
                <w:rFonts w:ascii="標楷體" w:eastAsia="標楷體" w:cs="標楷體"/>
                <w:color w:val="FF0000"/>
              </w:rPr>
              <w:t>(</w:t>
            </w:r>
            <w:r w:rsidRPr="002B69AD">
              <w:rPr>
                <w:rFonts w:ascii="標楷體" w:eastAsia="標楷體" w:cs="標楷體" w:hint="eastAsia"/>
                <w:color w:val="FF0000"/>
              </w:rPr>
              <w:t>九</w:t>
            </w:r>
            <w:r w:rsidRPr="002B69AD">
              <w:rPr>
                <w:rFonts w:ascii="標楷體" w:eastAsia="標楷體" w:cs="標楷體"/>
                <w:color w:val="FF0000"/>
              </w:rPr>
              <w:t>)</w:t>
            </w:r>
            <w:r w:rsidRPr="002B69AD">
              <w:rPr>
                <w:rFonts w:ascii="Arial" w:eastAsia="標楷體" w:hAnsi="Arial" w:cs="DFKaiShu SB Estd BF" w:hint="eastAsia"/>
                <w:kern w:val="0"/>
              </w:rPr>
              <w:t>施工計畫與報表：</w:t>
            </w:r>
          </w:p>
          <w:p w14:paraId="2E62727C" w14:textId="77777777" w:rsidR="002B69AD" w:rsidRDefault="002B69AD" w:rsidP="002B69AD">
            <w:pPr>
              <w:ind w:left="598" w:hanging="142"/>
              <w:jc w:val="both"/>
              <w:rPr>
                <w:rFonts w:ascii="標楷體" w:eastAsia="標楷體" w:cs="標楷體"/>
              </w:rPr>
            </w:pPr>
            <w:r>
              <w:rPr>
                <w:rFonts w:ascii="標楷體" w:eastAsia="標楷體" w:cs="標楷體"/>
                <w:color w:val="FF0000"/>
              </w:rPr>
              <w:t xml:space="preserve">   </w:t>
            </w:r>
            <w:r w:rsidRPr="0090196A">
              <w:rPr>
                <w:rFonts w:ascii="標楷體" w:eastAsia="標楷體" w:cs="標楷體" w:hint="eastAsia"/>
              </w:rPr>
              <w:t>……</w:t>
            </w:r>
          </w:p>
          <w:p w14:paraId="11CECE8D" w14:textId="77777777" w:rsidR="006C199B" w:rsidRDefault="006C199B" w:rsidP="006C199B">
            <w:pPr>
              <w:pStyle w:val="a4"/>
              <w:ind w:left="1020" w:right="170" w:hanging="191"/>
              <w:jc w:val="both"/>
              <w:rPr>
                <w:rFonts w:ascii="Arial" w:eastAsia="標楷體" w:cs="標楷體"/>
                <w:kern w:val="0"/>
              </w:rPr>
            </w:pPr>
            <w:r w:rsidRPr="00B2578D">
              <w:rPr>
                <w:rFonts w:ascii="Arial" w:hAnsi="Arial" w:cs="Arial"/>
                <w:kern w:val="0"/>
              </w:rPr>
              <w:t>2.</w:t>
            </w:r>
            <w:r w:rsidR="00E30D3D" w:rsidRPr="00E30D3D">
              <w:rPr>
                <w:rFonts w:ascii="Arial" w:eastAsia="標楷體" w:cs="標楷體" w:hint="eastAsia"/>
                <w:color w:val="FF0000"/>
                <w:kern w:val="0"/>
              </w:rPr>
              <w:t>施工計畫除依據契約相關內容外，其製作內容依契約附錄</w:t>
            </w:r>
            <w:r w:rsidR="00E30D3D" w:rsidRPr="00E30D3D">
              <w:rPr>
                <w:rFonts w:ascii="Arial" w:eastAsia="標楷體" w:cs="標楷體"/>
                <w:color w:val="FF0000"/>
                <w:kern w:val="0"/>
              </w:rPr>
              <w:t>7</w:t>
            </w:r>
            <w:r w:rsidR="00E30D3D" w:rsidRPr="00E30D3D">
              <w:rPr>
                <w:rFonts w:ascii="Arial" w:eastAsia="標楷體" w:cs="標楷體" w:hint="eastAsia"/>
                <w:color w:val="FF0000"/>
                <w:kern w:val="0"/>
              </w:rPr>
              <w:t>「經濟部水利署辦理工程施工計畫章、節製作綱要」撰寫。對於汛期施工有致災風險之工程，施工計畫內容應再納入下列重點：</w:t>
            </w:r>
          </w:p>
          <w:p w14:paraId="45D69FFC" w14:textId="77777777" w:rsidR="006C199B" w:rsidRPr="006C199B" w:rsidRDefault="006C199B" w:rsidP="006C199B">
            <w:pPr>
              <w:pStyle w:val="a4"/>
              <w:ind w:left="1020" w:right="170" w:hanging="191"/>
              <w:jc w:val="both"/>
              <w:rPr>
                <w:rFonts w:ascii="Arial" w:eastAsia="標楷體" w:cs="標楷體"/>
                <w:kern w:val="0"/>
              </w:rPr>
            </w:pPr>
            <w:r w:rsidRPr="006C199B">
              <w:rPr>
                <w:rFonts w:ascii="Arial" w:eastAsia="標楷體" w:cs="標楷體"/>
                <w:kern w:val="0"/>
              </w:rPr>
              <w:t>(1)</w:t>
            </w:r>
            <w:r w:rsidRPr="006C199B">
              <w:rPr>
                <w:rFonts w:ascii="Arial" w:eastAsia="標楷體" w:cs="標楷體" w:hint="eastAsia"/>
                <w:kern w:val="0"/>
              </w:rPr>
              <w:t>充分考量汛期颱風、豪雨對工地可能造成之影響，合理安排施工順序及進度，並妥擬緊急應變及防災措施。</w:t>
            </w:r>
          </w:p>
          <w:p w14:paraId="55C45931" w14:textId="77777777" w:rsidR="006C199B" w:rsidRPr="006C199B" w:rsidRDefault="006C199B" w:rsidP="006C199B">
            <w:pPr>
              <w:pStyle w:val="a4"/>
              <w:ind w:left="1020" w:right="170" w:hanging="191"/>
              <w:jc w:val="both"/>
              <w:rPr>
                <w:rFonts w:ascii="Arial" w:eastAsia="標楷體" w:cs="標楷體"/>
                <w:kern w:val="0"/>
              </w:rPr>
            </w:pPr>
            <w:r w:rsidRPr="006C199B">
              <w:rPr>
                <w:rFonts w:ascii="Arial" w:eastAsia="標楷體" w:cs="標楷體"/>
                <w:kern w:val="0"/>
              </w:rPr>
              <w:t>(2)</w:t>
            </w:r>
            <w:r w:rsidRPr="006C199B">
              <w:rPr>
                <w:rFonts w:ascii="Arial" w:eastAsia="標楷體" w:cs="標楷體" w:hint="eastAsia"/>
                <w:kern w:val="0"/>
              </w:rPr>
              <w:t>訂定汛期工地防災自主檢查表，並確實辦理</w:t>
            </w:r>
            <w:r w:rsidRPr="006C199B">
              <w:rPr>
                <w:rFonts w:ascii="Arial" w:eastAsia="標楷體" w:cs="標楷體" w:hint="eastAsia"/>
                <w:kern w:val="0"/>
              </w:rPr>
              <w:lastRenderedPageBreak/>
              <w:t>檢查。</w:t>
            </w:r>
          </w:p>
          <w:p w14:paraId="689E940D" w14:textId="77777777" w:rsidR="006C199B" w:rsidRPr="006C199B" w:rsidRDefault="006C199B" w:rsidP="006C199B">
            <w:pPr>
              <w:pStyle w:val="a4"/>
              <w:ind w:left="1020" w:right="170" w:hanging="191"/>
              <w:jc w:val="both"/>
              <w:rPr>
                <w:rFonts w:ascii="Arial" w:eastAsia="標楷體" w:cs="標楷體"/>
                <w:kern w:val="0"/>
              </w:rPr>
            </w:pPr>
            <w:r w:rsidRPr="006C199B">
              <w:rPr>
                <w:rFonts w:ascii="Arial" w:eastAsia="標楷體" w:cs="標楷體"/>
                <w:kern w:val="0"/>
              </w:rPr>
              <w:t>(3)</w:t>
            </w:r>
            <w:r w:rsidRPr="006C199B">
              <w:rPr>
                <w:rFonts w:ascii="Arial" w:eastAsia="標楷體" w:cs="標楷體" w:hint="eastAsia"/>
                <w:kern w:val="0"/>
              </w:rPr>
              <w:t>凡涉及河川堤防之破堤或有水患之虞者，應納入防洪、破堤有關之工作項目及作業規定。</w:t>
            </w:r>
          </w:p>
          <w:p w14:paraId="26A29C1A" w14:textId="77777777" w:rsidR="006C199B" w:rsidRDefault="006C199B" w:rsidP="006C199B">
            <w:pPr>
              <w:pStyle w:val="a4"/>
              <w:ind w:left="1020" w:right="170" w:hanging="191"/>
              <w:jc w:val="both"/>
              <w:rPr>
                <w:rFonts w:ascii="標楷體" w:eastAsia="標楷體" w:cs="標楷體"/>
              </w:rPr>
            </w:pPr>
            <w:r w:rsidRPr="0090196A">
              <w:rPr>
                <w:rFonts w:ascii="標楷體" w:eastAsia="標楷體" w:cs="標楷體" w:hint="eastAsia"/>
              </w:rPr>
              <w:t>……</w:t>
            </w:r>
          </w:p>
          <w:p w14:paraId="474B6211" w14:textId="77777777" w:rsidR="006C199B" w:rsidRDefault="006C199B" w:rsidP="006C199B">
            <w:pPr>
              <w:pStyle w:val="a4"/>
              <w:ind w:left="1020" w:right="170" w:hanging="191"/>
              <w:jc w:val="both"/>
              <w:rPr>
                <w:rFonts w:ascii="Arial" w:eastAsia="標楷體" w:cs="標楷體"/>
                <w:kern w:val="0"/>
              </w:rPr>
            </w:pPr>
            <w:r>
              <w:rPr>
                <w:rFonts w:ascii="Arial" w:eastAsia="標楷體" w:cs="標楷體"/>
                <w:kern w:val="0"/>
              </w:rPr>
              <w:t>5.</w:t>
            </w:r>
            <w:r w:rsidR="00436852" w:rsidRPr="00436852">
              <w:rPr>
                <w:rFonts w:ascii="Arial" w:eastAsia="標楷體" w:cs="標楷體" w:hint="eastAsia"/>
                <w:color w:val="FF0000"/>
                <w:kern w:val="0"/>
              </w:rPr>
              <w:t>廠商於契約施工期間，應逐日填寫施工日誌，將當日施工範圍、數量、取樣位置</w:t>
            </w:r>
            <w:r w:rsidR="00436852" w:rsidRPr="00436852">
              <w:rPr>
                <w:rFonts w:ascii="Arial" w:eastAsia="標楷體" w:cs="標楷體"/>
                <w:color w:val="FF0000"/>
                <w:kern w:val="0"/>
              </w:rPr>
              <w:t>(</w:t>
            </w:r>
            <w:r w:rsidR="00436852" w:rsidRPr="00436852">
              <w:rPr>
                <w:rFonts w:ascii="Arial" w:eastAsia="標楷體" w:cs="標楷體" w:hint="eastAsia"/>
                <w:color w:val="FF0000"/>
                <w:kern w:val="0"/>
              </w:rPr>
              <w:t>樁號、高程</w:t>
            </w:r>
            <w:r w:rsidR="00436852" w:rsidRPr="00436852">
              <w:rPr>
                <w:rFonts w:ascii="Arial" w:eastAsia="標楷體" w:cs="標楷體"/>
                <w:color w:val="FF0000"/>
                <w:kern w:val="0"/>
              </w:rPr>
              <w:t>)</w:t>
            </w:r>
            <w:r w:rsidR="00436852" w:rsidRPr="00436852">
              <w:rPr>
                <w:rFonts w:ascii="Arial" w:eastAsia="標楷體" w:cs="標楷體" w:hint="eastAsia"/>
                <w:color w:val="FF0000"/>
                <w:kern w:val="0"/>
              </w:rPr>
              <w:t>、取樣數量、試驗結果、通知協力廠商辦理事項、監造單位指示辦理事項及其他重要項目等詳實記載</w:t>
            </w:r>
            <w:r w:rsidR="00E05D65">
              <w:rPr>
                <w:rFonts w:ascii="Arial" w:eastAsia="標楷體" w:cs="標楷體" w:hint="eastAsia"/>
                <w:color w:val="FF0000"/>
                <w:kern w:val="0"/>
              </w:rPr>
              <w:t>；</w:t>
            </w:r>
            <w:r w:rsidR="00436852" w:rsidRPr="00436852">
              <w:rPr>
                <w:rFonts w:ascii="Arial" w:eastAsia="標楷體" w:cs="標楷體" w:hint="eastAsia"/>
                <w:color w:val="FF0000"/>
                <w:kern w:val="0"/>
              </w:rPr>
              <w:t>施工日誌隨時供機關查對</w:t>
            </w:r>
            <w:r w:rsidRPr="00436852">
              <w:rPr>
                <w:rFonts w:ascii="Arial" w:eastAsia="標楷體" w:cs="標楷體" w:hint="eastAsia"/>
                <w:color w:val="FF0000"/>
                <w:kern w:val="0"/>
              </w:rPr>
              <w:t>。</w:t>
            </w:r>
          </w:p>
          <w:p w14:paraId="31FE111A" w14:textId="77777777" w:rsidR="006C199B" w:rsidRDefault="006C199B" w:rsidP="006C199B">
            <w:pPr>
              <w:pStyle w:val="a4"/>
              <w:ind w:left="1020" w:right="170" w:hanging="191"/>
              <w:jc w:val="both"/>
              <w:rPr>
                <w:rFonts w:ascii="Arial" w:eastAsia="標楷體" w:cs="標楷體"/>
                <w:kern w:val="0"/>
              </w:rPr>
            </w:pPr>
            <w:r w:rsidRPr="0090196A">
              <w:rPr>
                <w:rFonts w:ascii="標楷體" w:eastAsia="標楷體" w:cs="標楷體" w:hint="eastAsia"/>
              </w:rPr>
              <w:t>……</w:t>
            </w:r>
          </w:p>
          <w:p w14:paraId="7AE2CDA3" w14:textId="77777777" w:rsidR="00E30D3D" w:rsidRDefault="00E30D3D" w:rsidP="00E30D3D">
            <w:pPr>
              <w:pStyle w:val="a4"/>
              <w:ind w:left="1020" w:right="170" w:hanging="191"/>
              <w:jc w:val="both"/>
              <w:rPr>
                <w:rFonts w:ascii="Arial" w:eastAsia="標楷體" w:cs="標楷體"/>
                <w:kern w:val="0"/>
              </w:rPr>
            </w:pPr>
          </w:p>
          <w:p w14:paraId="69F7D315" w14:textId="77777777" w:rsidR="00E30D3D" w:rsidRDefault="00E30D3D" w:rsidP="00E30D3D">
            <w:pPr>
              <w:pStyle w:val="a4"/>
              <w:ind w:left="1020" w:right="170" w:hanging="191"/>
              <w:jc w:val="both"/>
              <w:rPr>
                <w:rFonts w:ascii="Arial" w:eastAsia="標楷體" w:cs="標楷體"/>
                <w:kern w:val="0"/>
              </w:rPr>
            </w:pPr>
          </w:p>
          <w:p w14:paraId="6369C9FB" w14:textId="77777777" w:rsidR="00E30D3D" w:rsidRDefault="00E30D3D" w:rsidP="00E30D3D">
            <w:pPr>
              <w:pStyle w:val="a4"/>
              <w:ind w:left="1020" w:right="170" w:hanging="191"/>
              <w:jc w:val="both"/>
              <w:rPr>
                <w:rFonts w:ascii="Arial" w:eastAsia="標楷體" w:cs="標楷體"/>
                <w:kern w:val="0"/>
              </w:rPr>
            </w:pPr>
          </w:p>
          <w:p w14:paraId="6C769DF6" w14:textId="77777777" w:rsidR="00E30D3D" w:rsidRDefault="00E30D3D" w:rsidP="00E30D3D">
            <w:pPr>
              <w:pStyle w:val="a4"/>
              <w:ind w:left="1020" w:right="170" w:hanging="191"/>
              <w:jc w:val="both"/>
              <w:rPr>
                <w:rFonts w:ascii="Arial" w:eastAsia="標楷體" w:cs="標楷體"/>
                <w:kern w:val="0"/>
              </w:rPr>
            </w:pPr>
          </w:p>
          <w:p w14:paraId="1D96E945" w14:textId="77777777" w:rsidR="00E30D3D" w:rsidRDefault="00E30D3D" w:rsidP="00E30D3D">
            <w:pPr>
              <w:pStyle w:val="a4"/>
              <w:ind w:left="1020" w:right="170" w:hanging="191"/>
              <w:jc w:val="both"/>
              <w:rPr>
                <w:rFonts w:ascii="Arial" w:eastAsia="標楷體" w:cs="標楷體"/>
                <w:kern w:val="0"/>
              </w:rPr>
            </w:pPr>
          </w:p>
          <w:p w14:paraId="417FBC21" w14:textId="77777777" w:rsidR="00E30D3D" w:rsidRDefault="00E30D3D" w:rsidP="00E30D3D">
            <w:pPr>
              <w:pStyle w:val="a4"/>
              <w:ind w:left="1020" w:right="170" w:hanging="191"/>
              <w:jc w:val="both"/>
              <w:rPr>
                <w:rFonts w:ascii="Arial" w:eastAsia="標楷體" w:cs="標楷體"/>
                <w:kern w:val="0"/>
              </w:rPr>
            </w:pPr>
          </w:p>
          <w:p w14:paraId="5C612371" w14:textId="77777777" w:rsidR="00E30D3D" w:rsidRDefault="00E30D3D" w:rsidP="00E30D3D">
            <w:pPr>
              <w:pStyle w:val="a4"/>
              <w:ind w:left="1020" w:right="170" w:hanging="191"/>
              <w:jc w:val="both"/>
              <w:rPr>
                <w:rFonts w:ascii="Arial" w:eastAsia="標楷體" w:cs="標楷體"/>
                <w:kern w:val="0"/>
              </w:rPr>
            </w:pPr>
          </w:p>
          <w:p w14:paraId="15997DA5" w14:textId="77777777" w:rsidR="00E30D3D" w:rsidRDefault="00E30D3D" w:rsidP="00E30D3D">
            <w:pPr>
              <w:pStyle w:val="a4"/>
              <w:ind w:left="1020" w:right="170" w:hanging="191"/>
              <w:jc w:val="both"/>
              <w:rPr>
                <w:rFonts w:ascii="Arial" w:eastAsia="標楷體" w:cs="標楷體"/>
                <w:kern w:val="0"/>
              </w:rPr>
            </w:pPr>
          </w:p>
          <w:p w14:paraId="3C75E361" w14:textId="77777777" w:rsidR="00E30D3D" w:rsidRDefault="00E30D3D" w:rsidP="00E30D3D">
            <w:pPr>
              <w:pStyle w:val="a4"/>
              <w:ind w:left="1020" w:right="170" w:hanging="191"/>
              <w:jc w:val="both"/>
              <w:rPr>
                <w:rFonts w:ascii="Arial" w:eastAsia="標楷體" w:cs="標楷體"/>
                <w:kern w:val="0"/>
              </w:rPr>
            </w:pPr>
          </w:p>
          <w:p w14:paraId="11A0E22C" w14:textId="77777777" w:rsidR="006C199B" w:rsidRPr="006C199B" w:rsidRDefault="006C199B" w:rsidP="00E30D3D">
            <w:pPr>
              <w:pStyle w:val="a4"/>
              <w:ind w:left="1020" w:right="170" w:hanging="191"/>
              <w:jc w:val="both"/>
              <w:rPr>
                <w:rFonts w:ascii="Arial" w:eastAsia="標楷體" w:cs="標楷體"/>
                <w:kern w:val="0"/>
              </w:rPr>
            </w:pPr>
          </w:p>
          <w:p w14:paraId="641174F8" w14:textId="77777777" w:rsidR="006C199B" w:rsidRPr="006C199B" w:rsidRDefault="00B143A5" w:rsidP="006C199B">
            <w:pPr>
              <w:pStyle w:val="a4"/>
              <w:ind w:left="1020" w:right="170" w:hanging="191"/>
              <w:jc w:val="both"/>
              <w:rPr>
                <w:rFonts w:ascii="Arial" w:eastAsia="標楷體" w:cs="標楷體"/>
                <w:kern w:val="0"/>
              </w:rPr>
            </w:pPr>
            <w:r w:rsidRPr="00B143A5">
              <w:rPr>
                <w:rFonts w:ascii="Arial" w:eastAsia="標楷體" w:cs="標楷體"/>
                <w:color w:val="FF0000"/>
                <w:kern w:val="0"/>
              </w:rPr>
              <w:t>8</w:t>
            </w:r>
            <w:r w:rsidR="006C199B" w:rsidRPr="00B143A5">
              <w:rPr>
                <w:rFonts w:ascii="Arial" w:eastAsia="標楷體" w:cs="標楷體"/>
                <w:color w:val="FF0000"/>
                <w:kern w:val="0"/>
              </w:rPr>
              <w:t>.</w:t>
            </w:r>
            <w:r w:rsidR="00F21351">
              <w:t xml:space="preserve"> </w:t>
            </w:r>
            <w:r w:rsidR="00F21351" w:rsidRPr="00F21351">
              <w:rPr>
                <w:rFonts w:ascii="Arial" w:eastAsia="標楷體" w:cs="標楷體" w:hint="eastAsia"/>
                <w:kern w:val="0"/>
              </w:rPr>
              <w:t>廠商提送施工計畫內容至少須符合</w:t>
            </w:r>
            <w:r w:rsidR="00F21351" w:rsidRPr="00F21351">
              <w:rPr>
                <w:rFonts w:ascii="Arial" w:eastAsia="標楷體" w:cs="標楷體" w:hint="eastAsia"/>
                <w:color w:val="FF0000"/>
                <w:kern w:val="0"/>
              </w:rPr>
              <w:t>第</w:t>
            </w:r>
            <w:r w:rsidR="00F21351" w:rsidRPr="00F21351">
              <w:rPr>
                <w:rFonts w:ascii="Arial" w:eastAsia="標楷體" w:cs="標楷體"/>
                <w:color w:val="FF0000"/>
                <w:kern w:val="0"/>
              </w:rPr>
              <w:t>9</w:t>
            </w:r>
            <w:r w:rsidR="00F21351" w:rsidRPr="00F21351">
              <w:rPr>
                <w:rFonts w:ascii="Arial" w:eastAsia="標楷體" w:cs="標楷體" w:hint="eastAsia"/>
                <w:color w:val="FF0000"/>
                <w:kern w:val="0"/>
              </w:rPr>
              <w:t>款第</w:t>
            </w:r>
            <w:r w:rsidR="00F21351" w:rsidRPr="00F21351">
              <w:rPr>
                <w:rFonts w:ascii="Arial" w:eastAsia="標楷體" w:cs="標楷體"/>
                <w:color w:val="FF0000"/>
                <w:kern w:val="0"/>
              </w:rPr>
              <w:t>2</w:t>
            </w:r>
            <w:r w:rsidR="00F21351" w:rsidRPr="00F21351">
              <w:rPr>
                <w:rFonts w:ascii="Arial" w:eastAsia="標楷體" w:cs="標楷體" w:hint="eastAsia"/>
                <w:color w:val="FF0000"/>
                <w:kern w:val="0"/>
              </w:rPr>
              <w:t>目</w:t>
            </w:r>
            <w:r w:rsidR="00F21351" w:rsidRPr="00F21351">
              <w:rPr>
                <w:rFonts w:ascii="Arial" w:eastAsia="標楷體" w:cs="標楷體" w:hint="eastAsia"/>
                <w:kern w:val="0"/>
              </w:rPr>
              <w:t>所列章節架構之規定，否則機關得不予受理，若因而涉及延誤</w:t>
            </w:r>
            <w:r w:rsidR="00F21351" w:rsidRPr="00F21351">
              <w:rPr>
                <w:rFonts w:ascii="Arial" w:eastAsia="標楷體" w:cs="標楷體" w:hint="eastAsia"/>
                <w:color w:val="FF0000"/>
                <w:kern w:val="0"/>
              </w:rPr>
              <w:t>第</w:t>
            </w:r>
            <w:r w:rsidR="00F21351" w:rsidRPr="00F21351">
              <w:rPr>
                <w:rFonts w:ascii="Arial" w:eastAsia="標楷體" w:cs="標楷體"/>
                <w:color w:val="FF0000"/>
                <w:kern w:val="0"/>
              </w:rPr>
              <w:t>9</w:t>
            </w:r>
            <w:r w:rsidR="00F21351" w:rsidRPr="00F21351">
              <w:rPr>
                <w:rFonts w:ascii="Arial" w:eastAsia="標楷體" w:cs="標楷體" w:hint="eastAsia"/>
                <w:color w:val="FF0000"/>
                <w:kern w:val="0"/>
              </w:rPr>
              <w:t>款第</w:t>
            </w:r>
            <w:r w:rsidR="00F21351" w:rsidRPr="00F21351">
              <w:rPr>
                <w:rFonts w:ascii="Arial" w:eastAsia="標楷體" w:cs="標楷體"/>
                <w:color w:val="FF0000"/>
                <w:kern w:val="0"/>
              </w:rPr>
              <w:t>1</w:t>
            </w:r>
            <w:r w:rsidR="00F21351" w:rsidRPr="00F21351">
              <w:rPr>
                <w:rFonts w:ascii="Arial" w:eastAsia="標楷體" w:cs="標楷體" w:hint="eastAsia"/>
                <w:color w:val="FF0000"/>
                <w:kern w:val="0"/>
              </w:rPr>
              <w:t>目所訂</w:t>
            </w:r>
            <w:r w:rsidR="00F21351" w:rsidRPr="00F21351">
              <w:rPr>
                <w:rFonts w:ascii="Arial" w:eastAsia="標楷體" w:cs="標楷體" w:hint="eastAsia"/>
                <w:kern w:val="0"/>
              </w:rPr>
              <w:t>提送時程，依</w:t>
            </w:r>
            <w:r w:rsidR="00F21351" w:rsidRPr="00F21351">
              <w:rPr>
                <w:rFonts w:ascii="Arial" w:eastAsia="標楷體" w:cs="標楷體" w:hint="eastAsia"/>
                <w:color w:val="FF0000"/>
                <w:kern w:val="0"/>
              </w:rPr>
              <w:t>第</w:t>
            </w:r>
            <w:r w:rsidR="00F21351" w:rsidRPr="00F21351">
              <w:rPr>
                <w:rFonts w:ascii="Arial" w:eastAsia="標楷體" w:cs="標楷體"/>
                <w:color w:val="FF0000"/>
                <w:kern w:val="0"/>
              </w:rPr>
              <w:t>9</w:t>
            </w:r>
            <w:r w:rsidR="00F21351" w:rsidRPr="00F21351">
              <w:rPr>
                <w:rFonts w:ascii="Arial" w:eastAsia="標楷體" w:cs="標楷體" w:hint="eastAsia"/>
                <w:color w:val="FF0000"/>
                <w:kern w:val="0"/>
              </w:rPr>
              <w:t>款第</w:t>
            </w:r>
            <w:r w:rsidR="00F21351" w:rsidRPr="00F21351">
              <w:rPr>
                <w:rFonts w:ascii="Arial" w:eastAsia="標楷體" w:cs="標楷體"/>
                <w:kern w:val="0"/>
              </w:rPr>
              <w:t>6</w:t>
            </w:r>
            <w:r w:rsidR="00F21351" w:rsidRPr="00F21351">
              <w:rPr>
                <w:rFonts w:ascii="Arial" w:eastAsia="標楷體" w:cs="標楷體" w:hint="eastAsia"/>
                <w:kern w:val="0"/>
              </w:rPr>
              <w:t>目罰款規定辦理。</w:t>
            </w:r>
            <w:r w:rsidR="006C199B" w:rsidRPr="006C199B">
              <w:rPr>
                <w:rFonts w:ascii="Arial" w:eastAsia="標楷體" w:cs="標楷體" w:hint="eastAsia"/>
                <w:kern w:val="0"/>
              </w:rPr>
              <w:t>。</w:t>
            </w:r>
          </w:p>
          <w:p w14:paraId="0CC136C6" w14:textId="77777777" w:rsidR="006C199B" w:rsidRDefault="00436852" w:rsidP="006C199B">
            <w:pPr>
              <w:pStyle w:val="a4"/>
              <w:ind w:left="1020" w:right="170" w:hanging="191"/>
              <w:jc w:val="both"/>
              <w:rPr>
                <w:rFonts w:ascii="標楷體" w:eastAsia="標楷體" w:cs="標楷體"/>
              </w:rPr>
            </w:pPr>
            <w:r w:rsidRPr="0090196A">
              <w:rPr>
                <w:rFonts w:ascii="標楷體" w:eastAsia="標楷體" w:cs="標楷體" w:hint="eastAsia"/>
              </w:rPr>
              <w:t>……</w:t>
            </w:r>
          </w:p>
          <w:p w14:paraId="6B5EF3E3" w14:textId="77777777" w:rsidR="00442C21" w:rsidRDefault="00442C21" w:rsidP="006C199B">
            <w:pPr>
              <w:pStyle w:val="a4"/>
              <w:ind w:left="1020" w:right="170" w:hanging="191"/>
              <w:jc w:val="both"/>
              <w:rPr>
                <w:rFonts w:ascii="標楷體" w:eastAsia="標楷體" w:hAnsi="標楷體" w:cs="標楷體"/>
                <w:bCs/>
              </w:rPr>
            </w:pPr>
          </w:p>
          <w:p w14:paraId="34BF40E1" w14:textId="77777777" w:rsidR="00442C21" w:rsidRDefault="00442C21" w:rsidP="006C199B">
            <w:pPr>
              <w:pStyle w:val="a4"/>
              <w:ind w:left="1020" w:right="170" w:hanging="191"/>
              <w:jc w:val="both"/>
              <w:rPr>
                <w:rFonts w:ascii="標楷體" w:eastAsia="標楷體" w:hAnsi="標楷體" w:cs="標楷體"/>
                <w:bCs/>
              </w:rPr>
            </w:pPr>
          </w:p>
          <w:p w14:paraId="2828C37E" w14:textId="77777777" w:rsidR="00442C21" w:rsidRDefault="00442C21" w:rsidP="006C199B">
            <w:pPr>
              <w:pStyle w:val="a4"/>
              <w:ind w:left="1020" w:right="170" w:hanging="191"/>
              <w:jc w:val="both"/>
              <w:rPr>
                <w:rFonts w:ascii="標楷體" w:eastAsia="標楷體" w:hAnsi="標楷體" w:cs="標楷體"/>
                <w:bCs/>
              </w:rPr>
            </w:pPr>
          </w:p>
          <w:p w14:paraId="3EE084C0" w14:textId="77777777" w:rsidR="00442C21" w:rsidRDefault="00442C21" w:rsidP="006C199B">
            <w:pPr>
              <w:pStyle w:val="a4"/>
              <w:ind w:left="1020" w:right="170" w:hanging="191"/>
              <w:jc w:val="both"/>
              <w:rPr>
                <w:rFonts w:ascii="標楷體" w:eastAsia="標楷體" w:hAnsi="標楷體" w:cs="標楷體"/>
                <w:bCs/>
              </w:rPr>
            </w:pPr>
          </w:p>
          <w:p w14:paraId="46519AA2" w14:textId="77777777" w:rsidR="00442C21" w:rsidRDefault="00442C21" w:rsidP="006C199B">
            <w:pPr>
              <w:pStyle w:val="a4"/>
              <w:ind w:left="1020" w:right="170" w:hanging="191"/>
              <w:jc w:val="both"/>
              <w:rPr>
                <w:rFonts w:ascii="標楷體" w:eastAsia="標楷體" w:hAnsi="標楷體" w:cs="標楷體"/>
                <w:bCs/>
              </w:rPr>
            </w:pPr>
          </w:p>
          <w:p w14:paraId="43A60D5F" w14:textId="77777777" w:rsidR="00436852" w:rsidRDefault="00442C21" w:rsidP="006C199B">
            <w:pPr>
              <w:pStyle w:val="a4"/>
              <w:ind w:left="1020" w:right="170" w:hanging="191"/>
              <w:jc w:val="both"/>
              <w:rPr>
                <w:rFonts w:ascii="標楷體" w:eastAsia="標楷體" w:cs="標楷體"/>
              </w:rPr>
            </w:pPr>
            <w:r w:rsidRPr="008B26B0">
              <w:rPr>
                <w:rFonts w:ascii="標楷體" w:eastAsia="標楷體" w:hAnsi="標楷體" w:cs="標楷體" w:hint="eastAsia"/>
                <w:bCs/>
              </w:rPr>
              <w:lastRenderedPageBreak/>
              <w:t>。</w:t>
            </w:r>
          </w:p>
          <w:p w14:paraId="545BCB27" w14:textId="77777777" w:rsidR="00436852" w:rsidRPr="006C199B" w:rsidRDefault="00436852" w:rsidP="006C199B">
            <w:pPr>
              <w:pStyle w:val="a4"/>
              <w:ind w:left="1020" w:right="170" w:hanging="191"/>
              <w:jc w:val="both"/>
              <w:rPr>
                <w:rFonts w:ascii="Arial" w:eastAsia="標楷體" w:cs="標楷體"/>
                <w:kern w:val="0"/>
              </w:rPr>
            </w:pPr>
          </w:p>
          <w:p w14:paraId="608D889C" w14:textId="77777777" w:rsidR="006C199B" w:rsidRPr="006C199B" w:rsidRDefault="00436852" w:rsidP="006C199B">
            <w:pPr>
              <w:pStyle w:val="a4"/>
              <w:ind w:left="1020" w:right="170" w:hanging="191"/>
              <w:jc w:val="both"/>
              <w:rPr>
                <w:rFonts w:ascii="Arial" w:eastAsia="標楷體" w:cs="標楷體"/>
                <w:kern w:val="0"/>
              </w:rPr>
            </w:pPr>
            <w:r w:rsidRPr="00436852">
              <w:rPr>
                <w:rFonts w:ascii="Arial" w:eastAsia="標楷體" w:cs="標楷體"/>
                <w:color w:val="FF0000"/>
                <w:kern w:val="0"/>
              </w:rPr>
              <w:t>9</w:t>
            </w:r>
            <w:r w:rsidR="006C199B" w:rsidRPr="00436852">
              <w:rPr>
                <w:rFonts w:ascii="Arial" w:eastAsia="標楷體" w:cs="標楷體"/>
                <w:color w:val="FF0000"/>
                <w:kern w:val="0"/>
              </w:rPr>
              <w:t>.</w:t>
            </w:r>
            <w:r w:rsidR="006C199B" w:rsidRPr="006C199B">
              <w:rPr>
                <w:rFonts w:ascii="Arial" w:eastAsia="標楷體" w:cs="標楷體" w:hint="eastAsia"/>
                <w:kern w:val="0"/>
              </w:rPr>
              <w:t>於施工期間，依現場施工之實際需要，由廠商逕提或經工程司指示，應適時修正施工計畫，並依程序送機關核定。</w:t>
            </w:r>
          </w:p>
          <w:p w14:paraId="30BEA2A9" w14:textId="77777777" w:rsidR="006C199B" w:rsidRPr="00B2578D" w:rsidRDefault="00436852" w:rsidP="006C199B">
            <w:pPr>
              <w:pStyle w:val="a4"/>
              <w:ind w:left="1020" w:right="170" w:hanging="191"/>
              <w:jc w:val="both"/>
              <w:rPr>
                <w:rFonts w:ascii="Arial" w:eastAsia="標楷體" w:cs="標楷體"/>
                <w:kern w:val="0"/>
              </w:rPr>
            </w:pPr>
            <w:r>
              <w:rPr>
                <w:rFonts w:ascii="Arial" w:eastAsia="標楷體" w:cs="標楷體"/>
                <w:color w:val="FF0000"/>
                <w:kern w:val="0"/>
              </w:rPr>
              <w:t>10</w:t>
            </w:r>
            <w:r w:rsidR="006C199B" w:rsidRPr="00436852">
              <w:rPr>
                <w:rFonts w:ascii="Arial" w:eastAsia="標楷體" w:cs="標楷體"/>
                <w:color w:val="FF0000"/>
                <w:kern w:val="0"/>
              </w:rPr>
              <w:t>.</w:t>
            </w:r>
            <w:r w:rsidR="006C199B" w:rsidRPr="006C199B">
              <w:rPr>
                <w:rFonts w:ascii="Arial" w:eastAsia="標楷體" w:cs="標楷體" w:hint="eastAsia"/>
                <w:kern w:val="0"/>
              </w:rPr>
              <w:t>施工計畫及趕工計畫扣點罰款金額併入品質缺失懲罰性違約金總額上限計算。</w:t>
            </w:r>
          </w:p>
          <w:p w14:paraId="1C730D01" w14:textId="77777777" w:rsidR="006C199B" w:rsidRDefault="006C199B" w:rsidP="002B69AD">
            <w:pPr>
              <w:ind w:left="598" w:hanging="142"/>
              <w:jc w:val="both"/>
              <w:rPr>
                <w:rFonts w:eastAsiaTheme="minorEastAsia"/>
              </w:rPr>
            </w:pPr>
          </w:p>
          <w:p w14:paraId="04C6B084" w14:textId="77777777" w:rsidR="002A1126" w:rsidRPr="002A1126" w:rsidRDefault="002A1126" w:rsidP="002B69AD">
            <w:pPr>
              <w:ind w:left="598" w:hanging="142"/>
              <w:jc w:val="both"/>
              <w:rPr>
                <w:rFonts w:eastAsiaTheme="minorEastAsia"/>
              </w:rPr>
            </w:pPr>
          </w:p>
          <w:p w14:paraId="556E6090" w14:textId="77777777" w:rsidR="00766C84" w:rsidRPr="00766C84" w:rsidRDefault="002B69AD" w:rsidP="0085072D">
            <w:pPr>
              <w:pStyle w:val="a4"/>
              <w:tabs>
                <w:tab w:val="left" w:pos="851"/>
              </w:tabs>
              <w:suppressAutoHyphens/>
              <w:autoSpaceDE/>
              <w:autoSpaceDN/>
              <w:adjustRightInd/>
              <w:snapToGrid w:val="0"/>
              <w:spacing w:line="240" w:lineRule="atLeast"/>
              <w:ind w:hanging="529"/>
              <w:jc w:val="both"/>
              <w:rPr>
                <w:rFonts w:ascii="Arial" w:eastAsia="標楷體" w:cs="標楷體"/>
                <w:kern w:val="0"/>
              </w:rPr>
            </w:pPr>
            <w:r w:rsidRPr="002B69AD">
              <w:rPr>
                <w:rFonts w:ascii="標楷體" w:eastAsia="標楷體" w:cs="標楷體"/>
                <w:color w:val="FF0000"/>
              </w:rPr>
              <w:t>(</w:t>
            </w:r>
            <w:r>
              <w:rPr>
                <w:rFonts w:ascii="標楷體" w:eastAsia="標楷體" w:cs="標楷體" w:hint="eastAsia"/>
                <w:color w:val="FF0000"/>
              </w:rPr>
              <w:t>十</w:t>
            </w:r>
            <w:r w:rsidRPr="002B69AD">
              <w:rPr>
                <w:rFonts w:ascii="標楷體" w:eastAsia="標楷體" w:cs="標楷體"/>
                <w:color w:val="FF0000"/>
              </w:rPr>
              <w:t>)</w:t>
            </w:r>
            <w:r w:rsidRPr="002B69AD">
              <w:rPr>
                <w:rFonts w:ascii="Arial" w:eastAsia="標楷體" w:hAnsi="Arial" w:hint="eastAsia"/>
                <w:kern w:val="0"/>
              </w:rPr>
              <w:t>工作安全與衛生：</w:t>
            </w:r>
            <w:r w:rsidR="00766C84" w:rsidRPr="00766C84">
              <w:rPr>
                <w:rFonts w:ascii="Arial" w:eastAsia="標楷體" w:cs="標楷體" w:hint="eastAsia"/>
                <w:kern w:val="0"/>
              </w:rPr>
              <w:t>除契約另有規定者外，依契約附錄</w:t>
            </w:r>
            <w:r w:rsidR="00766C84" w:rsidRPr="00766C84">
              <w:rPr>
                <w:rFonts w:ascii="Arial" w:eastAsia="標楷體" w:cs="標楷體"/>
                <w:kern w:val="0"/>
              </w:rPr>
              <w:t>8</w:t>
            </w:r>
            <w:r w:rsidR="00766C84" w:rsidRPr="00766C84">
              <w:rPr>
                <w:rFonts w:ascii="Arial" w:eastAsia="標楷體" w:cs="標楷體" w:hint="eastAsia"/>
                <w:kern w:val="0"/>
              </w:rPr>
              <w:t>「經濟部水利署工作安全與衛生」規定確實辦理。</w:t>
            </w:r>
          </w:p>
          <w:p w14:paraId="067B5F64" w14:textId="77777777" w:rsidR="006523B1" w:rsidRDefault="006523B1" w:rsidP="003604AE">
            <w:pPr>
              <w:pStyle w:val="a4"/>
              <w:tabs>
                <w:tab w:val="left" w:pos="851"/>
              </w:tabs>
              <w:suppressAutoHyphens/>
              <w:autoSpaceDE/>
              <w:autoSpaceDN/>
              <w:adjustRightInd/>
              <w:snapToGrid w:val="0"/>
              <w:spacing w:line="240" w:lineRule="atLeast"/>
              <w:ind w:hanging="529"/>
              <w:jc w:val="both"/>
              <w:rPr>
                <w:rFonts w:ascii="標楷體" w:eastAsia="標楷體" w:cs="標楷體"/>
                <w:color w:val="FF0000"/>
              </w:rPr>
            </w:pPr>
          </w:p>
          <w:p w14:paraId="46072218" w14:textId="77777777" w:rsidR="006523B1" w:rsidRDefault="006523B1" w:rsidP="003604AE">
            <w:pPr>
              <w:pStyle w:val="a4"/>
              <w:tabs>
                <w:tab w:val="left" w:pos="851"/>
              </w:tabs>
              <w:suppressAutoHyphens/>
              <w:autoSpaceDE/>
              <w:autoSpaceDN/>
              <w:adjustRightInd/>
              <w:snapToGrid w:val="0"/>
              <w:spacing w:line="240" w:lineRule="atLeast"/>
              <w:ind w:hanging="529"/>
              <w:jc w:val="both"/>
              <w:rPr>
                <w:rFonts w:ascii="標楷體" w:eastAsia="標楷體" w:cs="標楷體"/>
                <w:color w:val="FF0000"/>
              </w:rPr>
            </w:pPr>
          </w:p>
          <w:p w14:paraId="1AB3D75A" w14:textId="77777777" w:rsidR="00766C84" w:rsidRDefault="00766C84" w:rsidP="003604AE">
            <w:pPr>
              <w:pStyle w:val="a4"/>
              <w:tabs>
                <w:tab w:val="left" w:pos="851"/>
              </w:tabs>
              <w:suppressAutoHyphens/>
              <w:autoSpaceDE/>
              <w:autoSpaceDN/>
              <w:adjustRightInd/>
              <w:snapToGrid w:val="0"/>
              <w:spacing w:line="240" w:lineRule="atLeast"/>
              <w:ind w:hanging="529"/>
              <w:jc w:val="both"/>
              <w:rPr>
                <w:rFonts w:ascii="標楷體" w:eastAsia="標楷體" w:cs="標楷體"/>
                <w:color w:val="FF0000"/>
              </w:rPr>
            </w:pPr>
          </w:p>
          <w:p w14:paraId="00594901" w14:textId="77777777" w:rsidR="00766C84" w:rsidRDefault="00766C84" w:rsidP="003604AE">
            <w:pPr>
              <w:pStyle w:val="a4"/>
              <w:tabs>
                <w:tab w:val="left" w:pos="851"/>
              </w:tabs>
              <w:suppressAutoHyphens/>
              <w:autoSpaceDE/>
              <w:autoSpaceDN/>
              <w:adjustRightInd/>
              <w:snapToGrid w:val="0"/>
              <w:spacing w:line="240" w:lineRule="atLeast"/>
              <w:ind w:hanging="529"/>
              <w:jc w:val="both"/>
              <w:rPr>
                <w:rFonts w:ascii="標楷體" w:eastAsia="標楷體" w:cs="標楷體"/>
                <w:color w:val="FF0000"/>
              </w:rPr>
            </w:pPr>
          </w:p>
          <w:p w14:paraId="7C524C67" w14:textId="77777777" w:rsidR="00766C84" w:rsidRDefault="00766C84" w:rsidP="003604AE">
            <w:pPr>
              <w:pStyle w:val="a4"/>
              <w:tabs>
                <w:tab w:val="left" w:pos="851"/>
              </w:tabs>
              <w:suppressAutoHyphens/>
              <w:autoSpaceDE/>
              <w:autoSpaceDN/>
              <w:adjustRightInd/>
              <w:snapToGrid w:val="0"/>
              <w:spacing w:line="240" w:lineRule="atLeast"/>
              <w:ind w:hanging="529"/>
              <w:jc w:val="both"/>
              <w:rPr>
                <w:rFonts w:ascii="標楷體" w:eastAsia="標楷體" w:cs="標楷體"/>
                <w:color w:val="FF0000"/>
              </w:rPr>
            </w:pPr>
          </w:p>
          <w:p w14:paraId="7C4A0F97" w14:textId="77777777" w:rsidR="00766C84" w:rsidRDefault="00766C84" w:rsidP="003604AE">
            <w:pPr>
              <w:pStyle w:val="a4"/>
              <w:tabs>
                <w:tab w:val="left" w:pos="851"/>
              </w:tabs>
              <w:suppressAutoHyphens/>
              <w:autoSpaceDE/>
              <w:autoSpaceDN/>
              <w:adjustRightInd/>
              <w:snapToGrid w:val="0"/>
              <w:spacing w:line="240" w:lineRule="atLeast"/>
              <w:ind w:hanging="529"/>
              <w:jc w:val="both"/>
              <w:rPr>
                <w:rFonts w:ascii="標楷體" w:eastAsia="標楷體" w:cs="標楷體"/>
                <w:color w:val="FF0000"/>
              </w:rPr>
            </w:pPr>
          </w:p>
          <w:p w14:paraId="40450BF7" w14:textId="77777777" w:rsidR="00766C84" w:rsidRDefault="00766C84" w:rsidP="003604AE">
            <w:pPr>
              <w:pStyle w:val="a4"/>
              <w:tabs>
                <w:tab w:val="left" w:pos="851"/>
              </w:tabs>
              <w:suppressAutoHyphens/>
              <w:autoSpaceDE/>
              <w:autoSpaceDN/>
              <w:adjustRightInd/>
              <w:snapToGrid w:val="0"/>
              <w:spacing w:line="240" w:lineRule="atLeast"/>
              <w:ind w:hanging="529"/>
              <w:jc w:val="both"/>
              <w:rPr>
                <w:rFonts w:ascii="標楷體" w:eastAsia="標楷體" w:cs="標楷體"/>
                <w:color w:val="FF0000"/>
              </w:rPr>
            </w:pPr>
          </w:p>
          <w:p w14:paraId="33E8E32A" w14:textId="77777777" w:rsidR="00766C84" w:rsidRDefault="00766C84" w:rsidP="003604AE">
            <w:pPr>
              <w:pStyle w:val="a4"/>
              <w:tabs>
                <w:tab w:val="left" w:pos="851"/>
              </w:tabs>
              <w:suppressAutoHyphens/>
              <w:autoSpaceDE/>
              <w:autoSpaceDN/>
              <w:adjustRightInd/>
              <w:snapToGrid w:val="0"/>
              <w:spacing w:line="240" w:lineRule="atLeast"/>
              <w:ind w:hanging="529"/>
              <w:jc w:val="both"/>
              <w:rPr>
                <w:rFonts w:ascii="標楷體" w:eastAsia="標楷體" w:cs="標楷體"/>
                <w:color w:val="FF0000"/>
              </w:rPr>
            </w:pPr>
          </w:p>
          <w:p w14:paraId="085F9355" w14:textId="77777777" w:rsidR="00766C84" w:rsidRDefault="00766C84" w:rsidP="003604AE">
            <w:pPr>
              <w:pStyle w:val="a4"/>
              <w:tabs>
                <w:tab w:val="left" w:pos="851"/>
              </w:tabs>
              <w:suppressAutoHyphens/>
              <w:autoSpaceDE/>
              <w:autoSpaceDN/>
              <w:adjustRightInd/>
              <w:snapToGrid w:val="0"/>
              <w:spacing w:line="240" w:lineRule="atLeast"/>
              <w:ind w:hanging="529"/>
              <w:jc w:val="both"/>
              <w:rPr>
                <w:rFonts w:ascii="標楷體" w:eastAsia="標楷體" w:cs="標楷體"/>
                <w:color w:val="FF0000"/>
              </w:rPr>
            </w:pPr>
          </w:p>
          <w:p w14:paraId="55A3EBE2" w14:textId="77777777" w:rsidR="00766C84" w:rsidRDefault="00766C84" w:rsidP="003604AE">
            <w:pPr>
              <w:pStyle w:val="a4"/>
              <w:tabs>
                <w:tab w:val="left" w:pos="851"/>
              </w:tabs>
              <w:suppressAutoHyphens/>
              <w:autoSpaceDE/>
              <w:autoSpaceDN/>
              <w:adjustRightInd/>
              <w:snapToGrid w:val="0"/>
              <w:spacing w:line="240" w:lineRule="atLeast"/>
              <w:ind w:hanging="529"/>
              <w:jc w:val="both"/>
              <w:rPr>
                <w:rFonts w:ascii="標楷體" w:eastAsia="標楷體" w:cs="標楷體"/>
                <w:color w:val="FF0000"/>
              </w:rPr>
            </w:pPr>
          </w:p>
          <w:p w14:paraId="0C9D2C4C" w14:textId="77777777" w:rsidR="00766C84" w:rsidRDefault="00766C84" w:rsidP="003604AE">
            <w:pPr>
              <w:pStyle w:val="a4"/>
              <w:tabs>
                <w:tab w:val="left" w:pos="851"/>
              </w:tabs>
              <w:suppressAutoHyphens/>
              <w:autoSpaceDE/>
              <w:autoSpaceDN/>
              <w:adjustRightInd/>
              <w:snapToGrid w:val="0"/>
              <w:spacing w:line="240" w:lineRule="atLeast"/>
              <w:ind w:hanging="529"/>
              <w:jc w:val="both"/>
              <w:rPr>
                <w:rFonts w:ascii="標楷體" w:eastAsia="標楷體" w:cs="標楷體"/>
                <w:color w:val="FF0000"/>
              </w:rPr>
            </w:pPr>
          </w:p>
          <w:p w14:paraId="04B9285E" w14:textId="77777777" w:rsidR="00766C84" w:rsidRDefault="00766C84" w:rsidP="003604AE">
            <w:pPr>
              <w:pStyle w:val="a4"/>
              <w:tabs>
                <w:tab w:val="left" w:pos="851"/>
              </w:tabs>
              <w:suppressAutoHyphens/>
              <w:autoSpaceDE/>
              <w:autoSpaceDN/>
              <w:adjustRightInd/>
              <w:snapToGrid w:val="0"/>
              <w:spacing w:line="240" w:lineRule="atLeast"/>
              <w:ind w:hanging="529"/>
              <w:jc w:val="both"/>
              <w:rPr>
                <w:rFonts w:ascii="標楷體" w:eastAsia="標楷體" w:cs="標楷體"/>
                <w:color w:val="FF0000"/>
              </w:rPr>
            </w:pPr>
          </w:p>
          <w:p w14:paraId="4E4E5FEF" w14:textId="77777777" w:rsidR="00766C84" w:rsidRDefault="00766C84" w:rsidP="003604AE">
            <w:pPr>
              <w:pStyle w:val="a4"/>
              <w:tabs>
                <w:tab w:val="left" w:pos="851"/>
              </w:tabs>
              <w:suppressAutoHyphens/>
              <w:autoSpaceDE/>
              <w:autoSpaceDN/>
              <w:adjustRightInd/>
              <w:snapToGrid w:val="0"/>
              <w:spacing w:line="240" w:lineRule="atLeast"/>
              <w:ind w:hanging="529"/>
              <w:jc w:val="both"/>
              <w:rPr>
                <w:rFonts w:ascii="標楷體" w:eastAsia="標楷體" w:cs="標楷體"/>
                <w:color w:val="FF0000"/>
              </w:rPr>
            </w:pPr>
          </w:p>
          <w:p w14:paraId="2FC34019" w14:textId="77777777" w:rsidR="00766C84" w:rsidRDefault="00766C84" w:rsidP="003604AE">
            <w:pPr>
              <w:pStyle w:val="a4"/>
              <w:tabs>
                <w:tab w:val="left" w:pos="851"/>
              </w:tabs>
              <w:suppressAutoHyphens/>
              <w:autoSpaceDE/>
              <w:autoSpaceDN/>
              <w:adjustRightInd/>
              <w:snapToGrid w:val="0"/>
              <w:spacing w:line="240" w:lineRule="atLeast"/>
              <w:ind w:hanging="529"/>
              <w:jc w:val="both"/>
              <w:rPr>
                <w:rFonts w:ascii="標楷體" w:eastAsia="標楷體" w:cs="標楷體"/>
                <w:color w:val="FF0000"/>
              </w:rPr>
            </w:pPr>
          </w:p>
          <w:p w14:paraId="707EC49D" w14:textId="77777777" w:rsidR="00766C84" w:rsidRDefault="00766C84" w:rsidP="003604AE">
            <w:pPr>
              <w:pStyle w:val="a4"/>
              <w:tabs>
                <w:tab w:val="left" w:pos="851"/>
              </w:tabs>
              <w:suppressAutoHyphens/>
              <w:autoSpaceDE/>
              <w:autoSpaceDN/>
              <w:adjustRightInd/>
              <w:snapToGrid w:val="0"/>
              <w:spacing w:line="240" w:lineRule="atLeast"/>
              <w:ind w:hanging="529"/>
              <w:jc w:val="both"/>
              <w:rPr>
                <w:rFonts w:ascii="標楷體" w:eastAsia="標楷體" w:cs="標楷體"/>
                <w:color w:val="FF0000"/>
              </w:rPr>
            </w:pPr>
          </w:p>
          <w:p w14:paraId="4A49AA74" w14:textId="77777777" w:rsidR="00766C84" w:rsidRDefault="00766C84" w:rsidP="003604AE">
            <w:pPr>
              <w:pStyle w:val="a4"/>
              <w:tabs>
                <w:tab w:val="left" w:pos="851"/>
              </w:tabs>
              <w:suppressAutoHyphens/>
              <w:autoSpaceDE/>
              <w:autoSpaceDN/>
              <w:adjustRightInd/>
              <w:snapToGrid w:val="0"/>
              <w:spacing w:line="240" w:lineRule="atLeast"/>
              <w:ind w:hanging="529"/>
              <w:jc w:val="both"/>
              <w:rPr>
                <w:rFonts w:ascii="標楷體" w:eastAsia="標楷體" w:cs="標楷體"/>
                <w:color w:val="FF0000"/>
              </w:rPr>
            </w:pPr>
          </w:p>
          <w:p w14:paraId="071D01E1" w14:textId="77777777" w:rsidR="00766C84" w:rsidRDefault="00766C84" w:rsidP="003604AE">
            <w:pPr>
              <w:pStyle w:val="a4"/>
              <w:tabs>
                <w:tab w:val="left" w:pos="851"/>
              </w:tabs>
              <w:suppressAutoHyphens/>
              <w:autoSpaceDE/>
              <w:autoSpaceDN/>
              <w:adjustRightInd/>
              <w:snapToGrid w:val="0"/>
              <w:spacing w:line="240" w:lineRule="atLeast"/>
              <w:ind w:hanging="529"/>
              <w:jc w:val="both"/>
              <w:rPr>
                <w:rFonts w:ascii="標楷體" w:eastAsia="標楷體" w:cs="標楷體"/>
                <w:color w:val="FF0000"/>
              </w:rPr>
            </w:pPr>
          </w:p>
          <w:p w14:paraId="7EDDD121" w14:textId="77777777" w:rsidR="00766C84" w:rsidRDefault="00766C84" w:rsidP="003604AE">
            <w:pPr>
              <w:pStyle w:val="a4"/>
              <w:tabs>
                <w:tab w:val="left" w:pos="851"/>
              </w:tabs>
              <w:suppressAutoHyphens/>
              <w:autoSpaceDE/>
              <w:autoSpaceDN/>
              <w:adjustRightInd/>
              <w:snapToGrid w:val="0"/>
              <w:spacing w:line="240" w:lineRule="atLeast"/>
              <w:ind w:hanging="529"/>
              <w:jc w:val="both"/>
              <w:rPr>
                <w:rFonts w:ascii="標楷體" w:eastAsia="標楷體" w:cs="標楷體"/>
                <w:color w:val="FF0000"/>
              </w:rPr>
            </w:pPr>
          </w:p>
          <w:p w14:paraId="1EACC844" w14:textId="77777777" w:rsidR="00766C84" w:rsidRDefault="00766C84" w:rsidP="003604AE">
            <w:pPr>
              <w:pStyle w:val="a4"/>
              <w:tabs>
                <w:tab w:val="left" w:pos="851"/>
              </w:tabs>
              <w:suppressAutoHyphens/>
              <w:autoSpaceDE/>
              <w:autoSpaceDN/>
              <w:adjustRightInd/>
              <w:snapToGrid w:val="0"/>
              <w:spacing w:line="240" w:lineRule="atLeast"/>
              <w:ind w:hanging="529"/>
              <w:jc w:val="both"/>
              <w:rPr>
                <w:rFonts w:ascii="標楷體" w:eastAsia="標楷體" w:cs="標楷體"/>
                <w:color w:val="FF0000"/>
              </w:rPr>
            </w:pPr>
          </w:p>
          <w:p w14:paraId="658B941F" w14:textId="77777777" w:rsidR="00766C84" w:rsidRDefault="00766C84" w:rsidP="003604AE">
            <w:pPr>
              <w:pStyle w:val="a4"/>
              <w:tabs>
                <w:tab w:val="left" w:pos="851"/>
              </w:tabs>
              <w:suppressAutoHyphens/>
              <w:autoSpaceDE/>
              <w:autoSpaceDN/>
              <w:adjustRightInd/>
              <w:snapToGrid w:val="0"/>
              <w:spacing w:line="240" w:lineRule="atLeast"/>
              <w:ind w:hanging="529"/>
              <w:jc w:val="both"/>
              <w:rPr>
                <w:rFonts w:ascii="標楷體" w:eastAsia="標楷體" w:cs="標楷體"/>
                <w:color w:val="FF0000"/>
              </w:rPr>
            </w:pPr>
          </w:p>
          <w:p w14:paraId="36BE44AD" w14:textId="77777777" w:rsidR="00766C84" w:rsidRDefault="00766C84" w:rsidP="003604AE">
            <w:pPr>
              <w:pStyle w:val="a4"/>
              <w:tabs>
                <w:tab w:val="left" w:pos="851"/>
              </w:tabs>
              <w:suppressAutoHyphens/>
              <w:autoSpaceDE/>
              <w:autoSpaceDN/>
              <w:adjustRightInd/>
              <w:snapToGrid w:val="0"/>
              <w:spacing w:line="240" w:lineRule="atLeast"/>
              <w:ind w:hanging="529"/>
              <w:jc w:val="both"/>
              <w:rPr>
                <w:rFonts w:ascii="標楷體" w:eastAsia="標楷體" w:cs="標楷體"/>
                <w:color w:val="FF0000"/>
              </w:rPr>
            </w:pPr>
          </w:p>
          <w:p w14:paraId="3C5D6B67" w14:textId="77777777" w:rsidR="00766C84" w:rsidRDefault="00766C84" w:rsidP="003604AE">
            <w:pPr>
              <w:pStyle w:val="a4"/>
              <w:tabs>
                <w:tab w:val="left" w:pos="851"/>
              </w:tabs>
              <w:suppressAutoHyphens/>
              <w:autoSpaceDE/>
              <w:autoSpaceDN/>
              <w:adjustRightInd/>
              <w:snapToGrid w:val="0"/>
              <w:spacing w:line="240" w:lineRule="atLeast"/>
              <w:ind w:hanging="529"/>
              <w:jc w:val="both"/>
              <w:rPr>
                <w:rFonts w:ascii="標楷體" w:eastAsia="標楷體" w:cs="標楷體"/>
                <w:color w:val="FF0000"/>
              </w:rPr>
            </w:pPr>
          </w:p>
          <w:p w14:paraId="66EE1DFD" w14:textId="77777777" w:rsidR="003604AE" w:rsidRDefault="003604AE" w:rsidP="003604AE">
            <w:pPr>
              <w:pStyle w:val="a4"/>
              <w:tabs>
                <w:tab w:val="left" w:pos="851"/>
              </w:tabs>
              <w:suppressAutoHyphens/>
              <w:autoSpaceDE/>
              <w:autoSpaceDN/>
              <w:adjustRightInd/>
              <w:snapToGrid w:val="0"/>
              <w:spacing w:line="240" w:lineRule="atLeast"/>
              <w:ind w:hanging="529"/>
              <w:jc w:val="both"/>
              <w:rPr>
                <w:rFonts w:ascii="標楷體" w:eastAsia="標楷體" w:cs="標楷體"/>
              </w:rPr>
            </w:pPr>
            <w:r w:rsidRPr="003604AE">
              <w:rPr>
                <w:rFonts w:ascii="標楷體" w:eastAsia="標楷體" w:cs="標楷體"/>
                <w:color w:val="FF0000"/>
              </w:rPr>
              <w:t>(</w:t>
            </w:r>
            <w:r w:rsidRPr="003604AE">
              <w:rPr>
                <w:rFonts w:ascii="標楷體" w:eastAsia="標楷體" w:cs="標楷體" w:hint="eastAsia"/>
                <w:color w:val="FF0000"/>
              </w:rPr>
              <w:t>十</w:t>
            </w:r>
            <w:r w:rsidR="006523B1">
              <w:rPr>
                <w:rFonts w:ascii="標楷體" w:eastAsia="標楷體" w:cs="標楷體" w:hint="eastAsia"/>
                <w:color w:val="FF0000"/>
              </w:rPr>
              <w:t>一</w:t>
            </w:r>
            <w:r w:rsidRPr="003604AE">
              <w:rPr>
                <w:rFonts w:ascii="標楷體" w:eastAsia="標楷體" w:cs="標楷體"/>
                <w:color w:val="FF0000"/>
              </w:rPr>
              <w:t>)</w:t>
            </w:r>
            <w:r w:rsidRPr="003604AE">
              <w:rPr>
                <w:rFonts w:ascii="Arial" w:eastAsia="標楷體" w:hAnsi="Arial" w:hint="eastAsia"/>
                <w:kern w:val="0"/>
              </w:rPr>
              <w:t>配合施工：</w:t>
            </w:r>
            <w:r w:rsidRPr="0090196A">
              <w:rPr>
                <w:rFonts w:ascii="標楷體" w:eastAsia="標楷體" w:cs="標楷體" w:hint="eastAsia"/>
              </w:rPr>
              <w:t>……</w:t>
            </w:r>
          </w:p>
          <w:p w14:paraId="58016F5D" w14:textId="77777777" w:rsidR="003604AE" w:rsidRDefault="003604AE" w:rsidP="003604AE">
            <w:pPr>
              <w:pStyle w:val="a4"/>
              <w:tabs>
                <w:tab w:val="left" w:pos="851"/>
              </w:tabs>
              <w:suppressAutoHyphens/>
              <w:autoSpaceDE/>
              <w:autoSpaceDN/>
              <w:adjustRightInd/>
              <w:snapToGrid w:val="0"/>
              <w:spacing w:line="240" w:lineRule="atLeast"/>
              <w:ind w:hanging="529"/>
              <w:jc w:val="both"/>
              <w:rPr>
                <w:rFonts w:ascii="標楷體" w:eastAsia="標楷體" w:cs="標楷體"/>
              </w:rPr>
            </w:pPr>
            <w:r w:rsidRPr="003604AE">
              <w:rPr>
                <w:rFonts w:ascii="標楷體" w:eastAsia="標楷體" w:cs="標楷體"/>
                <w:color w:val="FF0000"/>
              </w:rPr>
              <w:t>(</w:t>
            </w:r>
            <w:r w:rsidRPr="003604AE">
              <w:rPr>
                <w:rFonts w:ascii="標楷體" w:eastAsia="標楷體" w:cs="標楷體" w:hint="eastAsia"/>
                <w:color w:val="FF0000"/>
              </w:rPr>
              <w:t>十</w:t>
            </w:r>
            <w:r w:rsidR="006523B1">
              <w:rPr>
                <w:rFonts w:ascii="標楷體" w:eastAsia="標楷體" w:cs="標楷體" w:hint="eastAsia"/>
                <w:color w:val="FF0000"/>
              </w:rPr>
              <w:t>二</w:t>
            </w:r>
            <w:r w:rsidRPr="003604AE">
              <w:rPr>
                <w:rFonts w:ascii="標楷體" w:eastAsia="標楷體" w:cs="標楷體"/>
                <w:color w:val="FF0000"/>
              </w:rPr>
              <w:t>)</w:t>
            </w:r>
            <w:r w:rsidRPr="003604AE">
              <w:rPr>
                <w:rFonts w:ascii="標楷體" w:eastAsia="標楷體" w:hAnsi="標楷體" w:cs="標楷體" w:hint="eastAsia"/>
              </w:rPr>
              <w:t>工程保管：</w:t>
            </w:r>
            <w:r w:rsidRPr="0090196A">
              <w:rPr>
                <w:rFonts w:ascii="標楷體" w:eastAsia="標楷體" w:cs="標楷體" w:hint="eastAsia"/>
              </w:rPr>
              <w:t>……</w:t>
            </w:r>
          </w:p>
          <w:p w14:paraId="4A1A37AC" w14:textId="77777777" w:rsidR="003604AE" w:rsidRDefault="003604AE" w:rsidP="003604AE">
            <w:pPr>
              <w:pStyle w:val="a4"/>
              <w:tabs>
                <w:tab w:val="left" w:pos="851"/>
              </w:tabs>
              <w:suppressAutoHyphens/>
              <w:autoSpaceDE/>
              <w:autoSpaceDN/>
              <w:adjustRightInd/>
              <w:snapToGrid w:val="0"/>
              <w:spacing w:line="240" w:lineRule="atLeast"/>
              <w:ind w:hanging="529"/>
              <w:jc w:val="both"/>
              <w:rPr>
                <w:rFonts w:ascii="標楷體" w:eastAsia="標楷體" w:cs="標楷體"/>
              </w:rPr>
            </w:pPr>
            <w:r w:rsidRPr="003604AE">
              <w:rPr>
                <w:rFonts w:ascii="標楷體" w:eastAsia="標楷體" w:cs="標楷體"/>
                <w:color w:val="FF0000"/>
              </w:rPr>
              <w:t>(</w:t>
            </w:r>
            <w:r w:rsidRPr="003604AE">
              <w:rPr>
                <w:rFonts w:ascii="標楷體" w:eastAsia="標楷體" w:cs="標楷體" w:hint="eastAsia"/>
                <w:color w:val="FF0000"/>
              </w:rPr>
              <w:t>十</w:t>
            </w:r>
            <w:r w:rsidR="006523B1">
              <w:rPr>
                <w:rFonts w:ascii="標楷體" w:eastAsia="標楷體" w:cs="標楷體" w:hint="eastAsia"/>
                <w:color w:val="FF0000"/>
              </w:rPr>
              <w:t>三</w:t>
            </w:r>
            <w:r w:rsidRPr="003604AE">
              <w:rPr>
                <w:rFonts w:ascii="標楷體" w:eastAsia="標楷體" w:cs="標楷體"/>
                <w:color w:val="FF0000"/>
              </w:rPr>
              <w:t>)</w:t>
            </w:r>
            <w:r w:rsidRPr="003604AE">
              <w:rPr>
                <w:rFonts w:ascii="標楷體" w:eastAsia="標楷體" w:hAnsi="標楷體" w:cs="標楷體" w:hint="eastAsia"/>
              </w:rPr>
              <w:t>廠商之工地管理：</w:t>
            </w:r>
            <w:r w:rsidR="006523B1" w:rsidRPr="006523B1">
              <w:rPr>
                <w:rFonts w:ascii="標楷體" w:eastAsia="標楷體" w:cs="標楷體" w:hint="eastAsia"/>
              </w:rPr>
              <w:t>廠商為執行施工管理之事務</w:t>
            </w:r>
            <w:r w:rsidR="006523B1" w:rsidRPr="006523B1">
              <w:rPr>
                <w:rFonts w:ascii="標楷體" w:eastAsia="標楷體" w:cs="標楷體" w:hint="eastAsia"/>
                <w:color w:val="FF0000"/>
              </w:rPr>
              <w:t>、工地環境清潔與維護、交通維持及安全管制措施等事項</w:t>
            </w:r>
            <w:r w:rsidR="006523B1" w:rsidRPr="006523B1">
              <w:rPr>
                <w:rFonts w:ascii="標楷體" w:eastAsia="標楷體" w:cs="標楷體" w:hint="eastAsia"/>
              </w:rPr>
              <w:t>，其指派之工地負責人，應全權代表廠商駐場，率同其員工處理工地事項，並依契約附錄</w:t>
            </w:r>
            <w:r w:rsidR="006523B1" w:rsidRPr="006523B1">
              <w:rPr>
                <w:rFonts w:ascii="標楷體" w:eastAsia="標楷體" w:cs="標楷體"/>
              </w:rPr>
              <w:t>9</w:t>
            </w:r>
            <w:r w:rsidR="006523B1" w:rsidRPr="006523B1">
              <w:rPr>
                <w:rFonts w:ascii="標楷體" w:eastAsia="標楷體" w:cs="標楷體" w:hint="eastAsia"/>
              </w:rPr>
              <w:t>「經濟部水利署工地管理規定事項」規定辦理。</w:t>
            </w:r>
          </w:p>
          <w:p w14:paraId="6AD6A91C" w14:textId="77777777" w:rsidR="003604AE" w:rsidRDefault="003604AE" w:rsidP="003604AE">
            <w:pPr>
              <w:pStyle w:val="a4"/>
              <w:tabs>
                <w:tab w:val="left" w:pos="851"/>
              </w:tabs>
              <w:suppressAutoHyphens/>
              <w:autoSpaceDE/>
              <w:autoSpaceDN/>
              <w:adjustRightInd/>
              <w:snapToGrid w:val="0"/>
              <w:spacing w:line="240" w:lineRule="atLeast"/>
              <w:ind w:hanging="529"/>
              <w:jc w:val="both"/>
              <w:rPr>
                <w:rFonts w:ascii="標楷體" w:eastAsia="標楷體" w:cs="標楷體"/>
              </w:rPr>
            </w:pPr>
            <w:r w:rsidRPr="003604AE">
              <w:rPr>
                <w:rFonts w:ascii="標楷體" w:eastAsia="標楷體" w:cs="標楷體"/>
                <w:color w:val="FF0000"/>
              </w:rPr>
              <w:t>(</w:t>
            </w:r>
            <w:r w:rsidRPr="003604AE">
              <w:rPr>
                <w:rFonts w:ascii="標楷體" w:eastAsia="標楷體" w:cs="標楷體" w:hint="eastAsia"/>
                <w:color w:val="FF0000"/>
              </w:rPr>
              <w:t>十</w:t>
            </w:r>
            <w:r w:rsidR="006523B1">
              <w:rPr>
                <w:rFonts w:ascii="標楷體" w:eastAsia="標楷體" w:cs="標楷體" w:hint="eastAsia"/>
                <w:color w:val="FF0000"/>
              </w:rPr>
              <w:t>四</w:t>
            </w:r>
            <w:r w:rsidRPr="003604AE">
              <w:rPr>
                <w:rFonts w:ascii="標楷體" w:eastAsia="標楷體" w:cs="標楷體"/>
                <w:color w:val="FF0000"/>
              </w:rPr>
              <w:t>)</w:t>
            </w:r>
            <w:r w:rsidRPr="003604AE">
              <w:rPr>
                <w:rFonts w:ascii="Arial" w:eastAsia="標楷體" w:hAnsi="Arial" w:hint="eastAsia"/>
                <w:kern w:val="0"/>
              </w:rPr>
              <w:t>廠商履約時於工地發現化石、</w:t>
            </w:r>
            <w:r w:rsidRPr="0090196A">
              <w:rPr>
                <w:rFonts w:ascii="標楷體" w:eastAsia="標楷體" w:cs="標楷體" w:hint="eastAsia"/>
              </w:rPr>
              <w:t>……</w:t>
            </w:r>
          </w:p>
          <w:p w14:paraId="48227907" w14:textId="77777777" w:rsidR="003604AE" w:rsidRPr="003604AE" w:rsidRDefault="003604AE" w:rsidP="003604AE">
            <w:pPr>
              <w:pStyle w:val="a4"/>
              <w:tabs>
                <w:tab w:val="left" w:pos="851"/>
              </w:tabs>
              <w:suppressAutoHyphens/>
              <w:autoSpaceDE/>
              <w:autoSpaceDN/>
              <w:adjustRightInd/>
              <w:snapToGrid w:val="0"/>
              <w:spacing w:line="240" w:lineRule="atLeast"/>
              <w:ind w:hanging="529"/>
              <w:jc w:val="both"/>
              <w:rPr>
                <w:rFonts w:ascii="Arial" w:eastAsia="標楷體" w:hAnsi="Arial"/>
                <w:kern w:val="0"/>
              </w:rPr>
            </w:pPr>
            <w:r w:rsidRPr="003604AE">
              <w:rPr>
                <w:rFonts w:ascii="標楷體" w:eastAsia="標楷體" w:hAnsi="標楷體" w:cs="標楷體"/>
                <w:color w:val="FF0000"/>
              </w:rPr>
              <w:t>(</w:t>
            </w:r>
            <w:r w:rsidRPr="003604AE">
              <w:rPr>
                <w:rFonts w:ascii="標楷體" w:eastAsia="標楷體" w:cs="標楷體" w:hint="eastAsia"/>
                <w:color w:val="FF0000"/>
              </w:rPr>
              <w:t>十</w:t>
            </w:r>
            <w:r w:rsidR="006523B1">
              <w:rPr>
                <w:rFonts w:ascii="標楷體" w:eastAsia="標楷體" w:cs="標楷體" w:hint="eastAsia"/>
                <w:color w:val="FF0000"/>
              </w:rPr>
              <w:t>五</w:t>
            </w:r>
            <w:r w:rsidRPr="003604AE">
              <w:rPr>
                <w:rFonts w:ascii="標楷體" w:eastAsia="標楷體" w:hAnsi="標楷體" w:cs="標楷體"/>
                <w:color w:val="FF0000"/>
              </w:rPr>
              <w:t>)</w:t>
            </w:r>
            <w:r w:rsidRPr="0090196A">
              <w:rPr>
                <w:rFonts w:ascii="標楷體" w:eastAsia="標楷體" w:cs="標楷體" w:hint="eastAsia"/>
              </w:rPr>
              <w:t>轉包及分包：</w:t>
            </w:r>
          </w:p>
          <w:p w14:paraId="6D89E412" w14:textId="77777777" w:rsidR="00E201D6" w:rsidRPr="0090196A" w:rsidRDefault="00E201D6" w:rsidP="00E201D6">
            <w:pPr>
              <w:ind w:left="598" w:hanging="142"/>
              <w:jc w:val="both"/>
            </w:pPr>
            <w:r w:rsidRPr="0090196A">
              <w:rPr>
                <w:rFonts w:ascii="標楷體" w:eastAsia="標楷體" w:cs="標楷體" w:hint="eastAsia"/>
              </w:rPr>
              <w:t>……</w:t>
            </w:r>
          </w:p>
          <w:p w14:paraId="5DFF8145" w14:textId="77777777" w:rsidR="00E201D6" w:rsidRPr="0090196A" w:rsidRDefault="00E201D6" w:rsidP="007C6F10">
            <w:pPr>
              <w:ind w:left="742" w:right="170" w:hanging="170"/>
              <w:jc w:val="both"/>
            </w:pPr>
            <w:r w:rsidRPr="0090196A">
              <w:rPr>
                <w:rFonts w:ascii="標楷體" w:eastAsia="標楷體" w:hAnsi="標楷體" w:cs="標楷體"/>
                <w:color w:val="FF0000"/>
              </w:rPr>
              <w:t>7.</w:t>
            </w:r>
            <w:r w:rsidRPr="0090196A">
              <w:rPr>
                <w:rFonts w:ascii="標楷體" w:eastAsia="標楷體" w:cs="標楷體" w:hint="eastAsia"/>
                <w:color w:val="FF0000"/>
              </w:rPr>
              <w:t>廠商應於下列分包部分開始作業前，將分包廠商名單送機關備查（由機關視個案情形於招標時載明；未載明者無</w:t>
            </w:r>
            <w:r w:rsidRPr="0090196A">
              <w:rPr>
                <w:rFonts w:ascii="標楷體" w:eastAsia="標楷體" w:hAnsi="標楷體" w:cs="標楷體"/>
                <w:color w:val="FF0000"/>
              </w:rPr>
              <w:t>)</w:t>
            </w:r>
            <w:r w:rsidRPr="0090196A">
              <w:rPr>
                <w:rFonts w:ascii="標楷體" w:eastAsia="標楷體" w:cs="標楷體" w:hint="eastAsia"/>
                <w:color w:val="FF0000"/>
              </w:rPr>
              <w:t>：</w:t>
            </w:r>
          </w:p>
          <w:p w14:paraId="2E0F224A" w14:textId="77777777" w:rsidR="00E201D6" w:rsidRPr="0090196A" w:rsidRDefault="00E201D6" w:rsidP="007C6F10">
            <w:pPr>
              <w:ind w:left="884" w:right="113" w:hanging="283"/>
              <w:jc w:val="both"/>
            </w:pPr>
            <w:r w:rsidRPr="0090196A">
              <w:rPr>
                <w:rFonts w:ascii="標楷體" w:eastAsia="標楷體" w:hAnsi="標楷體" w:cs="標楷體"/>
                <w:color w:val="FF0000"/>
              </w:rPr>
              <w:t>(1)</w:t>
            </w:r>
            <w:r w:rsidRPr="0090196A">
              <w:rPr>
                <w:rFonts w:ascii="標楷體" w:eastAsia="標楷體" w:cs="標楷體" w:hint="eastAsia"/>
                <w:color w:val="FF0000"/>
              </w:rPr>
              <w:t>專業部分：＿＿＿。</w:t>
            </w:r>
          </w:p>
          <w:p w14:paraId="15A32BC8" w14:textId="77777777" w:rsidR="00E201D6" w:rsidRPr="0090196A" w:rsidRDefault="00E201D6" w:rsidP="007C6F10">
            <w:pPr>
              <w:ind w:left="884" w:right="113" w:hanging="283"/>
              <w:jc w:val="both"/>
            </w:pPr>
            <w:r w:rsidRPr="0090196A">
              <w:rPr>
                <w:rFonts w:ascii="標楷體" w:eastAsia="標楷體" w:hAnsi="標楷體" w:cs="標楷體"/>
                <w:color w:val="FF0000"/>
              </w:rPr>
              <w:t>(2)</w:t>
            </w:r>
            <w:r w:rsidRPr="0090196A">
              <w:rPr>
                <w:rFonts w:ascii="標楷體" w:eastAsia="標楷體" w:cs="標楷體" w:hint="eastAsia"/>
                <w:color w:val="FF0000"/>
              </w:rPr>
              <w:t>達一定數量或金額之部分：＿＿＿。</w:t>
            </w:r>
          </w:p>
          <w:p w14:paraId="2FD3424B" w14:textId="77777777" w:rsidR="00E201D6" w:rsidRPr="0090196A" w:rsidRDefault="00E201D6" w:rsidP="007C6F10">
            <w:pPr>
              <w:ind w:left="884" w:right="113" w:hanging="283"/>
              <w:jc w:val="both"/>
            </w:pPr>
            <w:r w:rsidRPr="0090196A">
              <w:rPr>
                <w:rFonts w:ascii="標楷體" w:eastAsia="標楷體" w:hAnsi="標楷體" w:cs="標楷體"/>
                <w:color w:val="FF0000"/>
              </w:rPr>
              <w:t>(3)</w:t>
            </w:r>
            <w:r w:rsidRPr="0090196A">
              <w:rPr>
                <w:rFonts w:ascii="標楷體" w:eastAsia="標楷體" w:cs="標楷體" w:hint="eastAsia"/>
                <w:color w:val="FF0000"/>
              </w:rPr>
              <w:t>進度落後達＿</w:t>
            </w:r>
            <w:r w:rsidRPr="0090196A">
              <w:rPr>
                <w:rFonts w:ascii="標楷體" w:eastAsia="標楷體" w:hAnsi="標楷體" w:cs="標楷體"/>
                <w:color w:val="FF0000"/>
              </w:rPr>
              <w:t>%</w:t>
            </w:r>
            <w:r w:rsidRPr="0090196A">
              <w:rPr>
                <w:rFonts w:ascii="標楷體" w:eastAsia="標楷體" w:cs="標楷體" w:hint="eastAsia"/>
                <w:color w:val="FF0000"/>
              </w:rPr>
              <w:t>之部分：＿＿＿。</w:t>
            </w:r>
            <w:r w:rsidRPr="0090196A">
              <w:rPr>
                <w:rFonts w:ascii="標楷體" w:eastAsia="標楷體" w:hAnsi="標楷體" w:cs="標楷體"/>
                <w:color w:val="FF0000"/>
              </w:rPr>
              <w:t>(</w:t>
            </w:r>
            <w:r w:rsidRPr="0090196A">
              <w:rPr>
                <w:rFonts w:ascii="標楷體" w:eastAsia="標楷體" w:cs="標楷體" w:hint="eastAsia"/>
                <w:color w:val="FF0000"/>
              </w:rPr>
              <w:t>未載明落後百分比者不適用）</w:t>
            </w:r>
          </w:p>
          <w:p w14:paraId="56A2F848" w14:textId="77777777" w:rsidR="00316883" w:rsidRPr="00316883" w:rsidRDefault="00316883" w:rsidP="00316883">
            <w:pPr>
              <w:pStyle w:val="a4"/>
              <w:tabs>
                <w:tab w:val="left" w:pos="851"/>
                <w:tab w:val="left" w:pos="1134"/>
              </w:tabs>
              <w:suppressAutoHyphens/>
              <w:autoSpaceDE/>
              <w:autoSpaceDN/>
              <w:adjustRightInd/>
              <w:snapToGrid w:val="0"/>
              <w:spacing w:line="240" w:lineRule="atLeast"/>
              <w:jc w:val="both"/>
              <w:rPr>
                <w:rFonts w:ascii="Arial" w:eastAsia="標楷體" w:hAnsi="Arial" w:cs="DFKaiShu SB Estd BF"/>
                <w:kern w:val="0"/>
              </w:rPr>
            </w:pPr>
            <w:r w:rsidRPr="006F1B28">
              <w:rPr>
                <w:rFonts w:ascii="標楷體" w:eastAsia="標楷體" w:hAnsi="標楷體" w:cs="標楷體"/>
                <w:color w:val="FF0000"/>
              </w:rPr>
              <w:t>(</w:t>
            </w:r>
            <w:r w:rsidRPr="006F1B28">
              <w:rPr>
                <w:rFonts w:ascii="標楷體" w:eastAsia="標楷體" w:cs="標楷體" w:hint="eastAsia"/>
                <w:color w:val="FF0000"/>
              </w:rPr>
              <w:t>十</w:t>
            </w:r>
            <w:r w:rsidR="006523B1">
              <w:rPr>
                <w:rFonts w:ascii="標楷體" w:eastAsia="標楷體" w:cs="標楷體" w:hint="eastAsia"/>
                <w:color w:val="FF0000"/>
              </w:rPr>
              <w:t>六</w:t>
            </w:r>
            <w:r w:rsidRPr="006F1B28">
              <w:rPr>
                <w:rFonts w:ascii="標楷體" w:eastAsia="標楷體" w:hAnsi="標楷體" w:cs="標楷體"/>
                <w:color w:val="FF0000"/>
              </w:rPr>
              <w:t>)</w:t>
            </w:r>
            <w:r w:rsidRPr="00316883">
              <w:rPr>
                <w:rFonts w:ascii="標楷體" w:eastAsia="標楷體" w:hAnsi="標楷體" w:cs="標楷體" w:hint="eastAsia"/>
              </w:rPr>
              <w:t>廠商及分包廠商履約</w:t>
            </w:r>
            <w:r w:rsidR="006F1B28" w:rsidRPr="0090196A">
              <w:rPr>
                <w:rFonts w:ascii="標楷體" w:eastAsia="標楷體" w:cs="標楷體" w:hint="eastAsia"/>
              </w:rPr>
              <w:t>……</w:t>
            </w:r>
          </w:p>
          <w:p w14:paraId="451BD579" w14:textId="77777777" w:rsidR="00316883" w:rsidRPr="00316883" w:rsidRDefault="00316883" w:rsidP="00316883">
            <w:pPr>
              <w:pStyle w:val="a4"/>
              <w:tabs>
                <w:tab w:val="left" w:pos="851"/>
                <w:tab w:val="left" w:pos="1134"/>
              </w:tabs>
              <w:suppressAutoHyphens/>
              <w:autoSpaceDE/>
              <w:autoSpaceDN/>
              <w:adjustRightInd/>
              <w:snapToGrid w:val="0"/>
              <w:spacing w:line="240" w:lineRule="atLeast"/>
              <w:jc w:val="both"/>
              <w:rPr>
                <w:rFonts w:ascii="Arial" w:eastAsia="標楷體" w:hAnsi="Arial" w:cs="DFKaiShu SB Estd BF"/>
                <w:kern w:val="0"/>
              </w:rPr>
            </w:pPr>
            <w:r w:rsidRPr="006F1B28">
              <w:rPr>
                <w:rFonts w:ascii="標楷體" w:eastAsia="標楷體" w:hAnsi="標楷體" w:cs="標楷體"/>
                <w:color w:val="FF0000"/>
              </w:rPr>
              <w:t>(</w:t>
            </w:r>
            <w:r w:rsidRPr="006F1B28">
              <w:rPr>
                <w:rFonts w:ascii="標楷體" w:eastAsia="標楷體" w:cs="標楷體" w:hint="eastAsia"/>
                <w:color w:val="FF0000"/>
              </w:rPr>
              <w:t>十</w:t>
            </w:r>
            <w:r w:rsidR="006523B1">
              <w:rPr>
                <w:rFonts w:ascii="標楷體" w:eastAsia="標楷體" w:cs="標楷體" w:hint="eastAsia"/>
                <w:color w:val="FF0000"/>
              </w:rPr>
              <w:t>七</w:t>
            </w:r>
            <w:r w:rsidRPr="006F1B28">
              <w:rPr>
                <w:rFonts w:ascii="標楷體" w:eastAsia="標楷體" w:hAnsi="標楷體" w:cs="標楷體"/>
                <w:color w:val="FF0000"/>
              </w:rPr>
              <w:t>)</w:t>
            </w:r>
            <w:r w:rsidRPr="00316883">
              <w:rPr>
                <w:rFonts w:ascii="標楷體" w:eastAsia="標楷體" w:hAnsi="標楷體" w:cs="標楷體" w:hint="eastAsia"/>
              </w:rPr>
              <w:t>廠商及分包廠商履約時</w:t>
            </w:r>
            <w:r w:rsidR="006F1B28" w:rsidRPr="0090196A">
              <w:rPr>
                <w:rFonts w:ascii="標楷體" w:eastAsia="標楷體" w:cs="標楷體" w:hint="eastAsia"/>
              </w:rPr>
              <w:t>……</w:t>
            </w:r>
          </w:p>
          <w:p w14:paraId="57D94B56" w14:textId="77777777" w:rsidR="00316883" w:rsidRDefault="00316883" w:rsidP="00316883">
            <w:pPr>
              <w:pStyle w:val="a4"/>
              <w:tabs>
                <w:tab w:val="left" w:pos="851"/>
                <w:tab w:val="left" w:pos="1134"/>
              </w:tabs>
              <w:suppressAutoHyphens/>
              <w:autoSpaceDE/>
              <w:autoSpaceDN/>
              <w:adjustRightInd/>
              <w:snapToGrid w:val="0"/>
              <w:spacing w:line="240" w:lineRule="atLeast"/>
              <w:jc w:val="both"/>
              <w:rPr>
                <w:rFonts w:ascii="Arial" w:eastAsia="標楷體" w:hAnsi="Arial" w:cs="DFKaiShu SB Estd BF"/>
                <w:kern w:val="0"/>
              </w:rPr>
            </w:pPr>
            <w:r w:rsidRPr="006F1B28">
              <w:rPr>
                <w:rFonts w:ascii="標楷體" w:eastAsia="標楷體" w:hAnsi="標楷體" w:cs="標楷體"/>
                <w:color w:val="FF0000"/>
              </w:rPr>
              <w:t>(</w:t>
            </w:r>
            <w:r w:rsidR="006523B1">
              <w:rPr>
                <w:rFonts w:ascii="標楷體" w:eastAsia="標楷體" w:cs="標楷體" w:hint="eastAsia"/>
                <w:color w:val="FF0000"/>
              </w:rPr>
              <w:t>十八</w:t>
            </w:r>
            <w:r w:rsidRPr="006F1B28">
              <w:rPr>
                <w:rFonts w:ascii="標楷體" w:eastAsia="標楷體" w:hAnsi="標楷體" w:cs="標楷體"/>
                <w:color w:val="FF0000"/>
              </w:rPr>
              <w:t>)</w:t>
            </w:r>
            <w:r w:rsidRPr="00316883">
              <w:rPr>
                <w:rFonts w:ascii="Arial" w:eastAsia="標楷體" w:hAnsi="Arial" w:cs="DFKaiShu SB Estd BF" w:hint="eastAsia"/>
                <w:kern w:val="0"/>
              </w:rPr>
              <w:t>採購標的之進出口、供應、興建或使用，涉及政府規定之許可證、執照或其他許可文件者，由廠商負責取得或代機關取得，費用詳第</w:t>
            </w:r>
            <w:r w:rsidRPr="00316883">
              <w:rPr>
                <w:rFonts w:ascii="Arial" w:eastAsia="標楷體" w:hAnsi="Arial" w:cs="DFKaiShu SB Estd BF"/>
                <w:kern w:val="0"/>
              </w:rPr>
              <w:t>4</w:t>
            </w:r>
            <w:r w:rsidRPr="00316883">
              <w:rPr>
                <w:rFonts w:ascii="Arial" w:eastAsia="標楷體" w:hAnsi="Arial" w:cs="DFKaiShu SB Estd BF" w:hint="eastAsia"/>
                <w:kern w:val="0"/>
              </w:rPr>
              <w:t>條。屬外國政府或其授權機構核發之文件者，</w:t>
            </w:r>
            <w:r w:rsidR="006F1B28" w:rsidRPr="006F1B28">
              <w:rPr>
                <w:rFonts w:ascii="Arial" w:eastAsia="標楷體" w:hAnsi="Arial" w:cs="DFKaiShu SB Estd BF" w:hint="eastAsia"/>
                <w:kern w:val="0"/>
              </w:rPr>
              <w:t>由廠商負責取得，並由機關提供必要之協助。如因未能取</w:t>
            </w:r>
            <w:r w:rsidR="006F1B28" w:rsidRPr="006F1B28">
              <w:rPr>
                <w:rFonts w:ascii="Arial" w:eastAsia="標楷體" w:hAnsi="Arial" w:cs="DFKaiShu SB Estd BF" w:hint="eastAsia"/>
                <w:kern w:val="0"/>
              </w:rPr>
              <w:lastRenderedPageBreak/>
              <w:t>得上開文件，致造成契約當事人</w:t>
            </w:r>
            <w:r w:rsidR="006F1B28" w:rsidRPr="006F1B28">
              <w:rPr>
                <w:rFonts w:ascii="Arial" w:eastAsia="標楷體" w:hAnsi="Arial" w:cs="DFKaiShu SB Estd BF" w:hint="eastAsia"/>
                <w:color w:val="FF0000"/>
                <w:kern w:val="0"/>
              </w:rPr>
              <w:t>一方</w:t>
            </w:r>
            <w:r w:rsidR="006F1B28" w:rsidRPr="006F1B28">
              <w:rPr>
                <w:rFonts w:ascii="Arial" w:eastAsia="標楷體" w:hAnsi="Arial" w:cs="DFKaiShu SB Estd BF" w:hint="eastAsia"/>
                <w:kern w:val="0"/>
              </w:rPr>
              <w:t>之損害，應由造成損害原因之</w:t>
            </w:r>
            <w:r w:rsidR="006F1B28" w:rsidRPr="006F1B28">
              <w:rPr>
                <w:rFonts w:ascii="Arial" w:eastAsia="標楷體" w:hAnsi="Arial" w:cs="DFKaiShu SB Estd BF" w:hint="eastAsia"/>
                <w:color w:val="FF0000"/>
                <w:kern w:val="0"/>
              </w:rPr>
              <w:t>他</w:t>
            </w:r>
            <w:r w:rsidR="006F1B28" w:rsidRPr="006F1B28">
              <w:rPr>
                <w:rFonts w:ascii="Arial" w:eastAsia="標楷體" w:hAnsi="Arial" w:cs="DFKaiShu SB Estd BF" w:hint="eastAsia"/>
                <w:kern w:val="0"/>
              </w:rPr>
              <w:t>方負責賠償。</w:t>
            </w:r>
          </w:p>
          <w:p w14:paraId="462C0DEA" w14:textId="77777777" w:rsidR="006F1B28" w:rsidRPr="00316883" w:rsidRDefault="006F1B28" w:rsidP="00316883">
            <w:pPr>
              <w:pStyle w:val="a4"/>
              <w:tabs>
                <w:tab w:val="left" w:pos="851"/>
                <w:tab w:val="left" w:pos="1134"/>
              </w:tabs>
              <w:suppressAutoHyphens/>
              <w:autoSpaceDE/>
              <w:autoSpaceDN/>
              <w:adjustRightInd/>
              <w:snapToGrid w:val="0"/>
              <w:spacing w:line="240" w:lineRule="atLeast"/>
              <w:jc w:val="both"/>
              <w:rPr>
                <w:rFonts w:ascii="Arial" w:eastAsia="標楷體" w:hAnsi="Arial" w:cs="DFKaiShu SB Estd BF"/>
                <w:kern w:val="0"/>
              </w:rPr>
            </w:pPr>
            <w:r w:rsidRPr="00E60B23">
              <w:rPr>
                <w:rFonts w:ascii="Arial" w:eastAsia="標楷體" w:hAnsi="Arial" w:cs="DFKaiShu SB Estd BF"/>
                <w:color w:val="FF0000"/>
                <w:kern w:val="0"/>
              </w:rPr>
              <w:t>(</w:t>
            </w:r>
            <w:r w:rsidR="006523B1">
              <w:rPr>
                <w:rFonts w:ascii="Arial" w:eastAsia="標楷體" w:hAnsi="Arial" w:cs="DFKaiShu SB Estd BF" w:hint="eastAsia"/>
                <w:color w:val="FF0000"/>
                <w:kern w:val="0"/>
              </w:rPr>
              <w:t>十九</w:t>
            </w:r>
            <w:r w:rsidRPr="00E60B23">
              <w:rPr>
                <w:rFonts w:ascii="Arial" w:eastAsia="標楷體" w:hAnsi="Arial" w:cs="DFKaiShu SB Estd BF"/>
                <w:color w:val="FF0000"/>
                <w:kern w:val="0"/>
              </w:rPr>
              <w:t>)</w:t>
            </w:r>
            <w:r w:rsidRPr="006F1B28">
              <w:rPr>
                <w:rFonts w:ascii="Arial" w:eastAsia="標楷體" w:hAnsi="Arial" w:cs="DFKaiShu SB Estd BF" w:hint="eastAsia"/>
                <w:kern w:val="0"/>
              </w:rPr>
              <w:t>廠商應依契約文件標示之參考原點、路線、坡度及高程，負責辦理工程之放樣，如發現錯誤或矛盾處，應即向監造單位反</w:t>
            </w:r>
            <w:r w:rsidRPr="006F1B28">
              <w:rPr>
                <w:rFonts w:ascii="Arial" w:eastAsia="標楷體" w:hAnsi="Arial" w:cs="DFKaiShu SB Estd BF" w:hint="eastAsia"/>
                <w:color w:val="FF0000"/>
                <w:kern w:val="0"/>
              </w:rPr>
              <w:t>映</w:t>
            </w:r>
            <w:r w:rsidRPr="006F1B28">
              <w:rPr>
                <w:rFonts w:ascii="Arial" w:eastAsia="標楷體" w:hAnsi="Arial" w:cs="DFKaiShu SB Estd BF" w:hint="eastAsia"/>
                <w:kern w:val="0"/>
              </w:rPr>
              <w:t>，並予澄清，以確保本工程各部分位置、高程、尺寸及路線之正確性，並對其工地作業及施工方法之適當性、可靠性及安全性負完全責任。</w:t>
            </w:r>
          </w:p>
          <w:p w14:paraId="231EA486" w14:textId="77777777" w:rsidR="00E60B23" w:rsidRPr="00316883" w:rsidRDefault="00E60B23" w:rsidP="00E60B23">
            <w:pPr>
              <w:pStyle w:val="a4"/>
              <w:tabs>
                <w:tab w:val="left" w:pos="851"/>
                <w:tab w:val="left" w:pos="1134"/>
              </w:tabs>
              <w:suppressAutoHyphens/>
              <w:autoSpaceDE/>
              <w:autoSpaceDN/>
              <w:adjustRightInd/>
              <w:snapToGrid w:val="0"/>
              <w:spacing w:line="240" w:lineRule="atLeast"/>
              <w:jc w:val="both"/>
              <w:rPr>
                <w:rFonts w:ascii="Arial" w:eastAsia="標楷體" w:hAnsi="Arial" w:cs="DFKaiShu SB Estd BF"/>
                <w:kern w:val="0"/>
              </w:rPr>
            </w:pPr>
            <w:r w:rsidRPr="00E60B23">
              <w:rPr>
                <w:rFonts w:ascii="Arial" w:eastAsia="標楷體" w:hAnsi="Arial" w:cs="DFKaiShu SB Estd BF"/>
                <w:color w:val="FF0000"/>
                <w:kern w:val="0"/>
              </w:rPr>
              <w:t>(</w:t>
            </w:r>
            <w:r w:rsidRPr="00E60B23">
              <w:rPr>
                <w:rFonts w:ascii="Arial" w:eastAsia="標楷體" w:hAnsi="Arial" w:cs="DFKaiShu SB Estd BF" w:hint="eastAsia"/>
                <w:color w:val="FF0000"/>
                <w:kern w:val="0"/>
              </w:rPr>
              <w:t>二十</w:t>
            </w:r>
            <w:r w:rsidRPr="00E60B23">
              <w:rPr>
                <w:rFonts w:ascii="Arial" w:eastAsia="標楷體" w:hAnsi="Arial" w:cs="DFKaiShu SB Estd BF"/>
                <w:color w:val="FF0000"/>
                <w:kern w:val="0"/>
              </w:rPr>
              <w:t>)</w:t>
            </w:r>
            <w:r w:rsidRPr="00316883">
              <w:rPr>
                <w:rFonts w:ascii="Arial" w:eastAsia="標楷體" w:hAnsi="Arial" w:cs="DFKaiShu SB Estd BF" w:hint="eastAsia"/>
                <w:kern w:val="0"/>
              </w:rPr>
              <w:t>廠商之工地作業有發生意外事件之虞時</w:t>
            </w:r>
            <w:r w:rsidRPr="0090196A">
              <w:rPr>
                <w:rFonts w:ascii="標楷體" w:eastAsia="標楷體" w:cs="標楷體" w:hint="eastAsia"/>
              </w:rPr>
              <w:t>……</w:t>
            </w:r>
          </w:p>
          <w:p w14:paraId="699A6C56" w14:textId="77777777" w:rsidR="00E60B23" w:rsidRPr="00316883" w:rsidRDefault="00E60B23" w:rsidP="00E60B23">
            <w:pPr>
              <w:pStyle w:val="a4"/>
              <w:tabs>
                <w:tab w:val="left" w:pos="851"/>
                <w:tab w:val="left" w:pos="1134"/>
              </w:tabs>
              <w:suppressAutoHyphens/>
              <w:autoSpaceDE/>
              <w:autoSpaceDN/>
              <w:adjustRightInd/>
              <w:snapToGrid w:val="0"/>
              <w:spacing w:line="240" w:lineRule="atLeast"/>
              <w:jc w:val="both"/>
              <w:rPr>
                <w:rFonts w:ascii="Arial" w:eastAsia="標楷體" w:hAnsi="Arial" w:cs="DFKaiShu SB Estd BF"/>
                <w:kern w:val="0"/>
              </w:rPr>
            </w:pPr>
            <w:r w:rsidRPr="00E60B23">
              <w:rPr>
                <w:rFonts w:ascii="Arial" w:eastAsia="標楷體" w:hAnsi="Arial" w:cs="DFKaiShu SB Estd BF"/>
                <w:color w:val="FF0000"/>
                <w:kern w:val="0"/>
              </w:rPr>
              <w:t>(</w:t>
            </w:r>
            <w:r w:rsidRPr="00E60B23">
              <w:rPr>
                <w:rFonts w:ascii="Arial" w:eastAsia="標楷體" w:hAnsi="Arial" w:cs="DFKaiShu SB Estd BF" w:hint="eastAsia"/>
                <w:color w:val="FF0000"/>
                <w:kern w:val="0"/>
              </w:rPr>
              <w:t>二十</w:t>
            </w:r>
            <w:r w:rsidR="006523B1">
              <w:rPr>
                <w:rFonts w:ascii="Arial" w:eastAsia="標楷體" w:hAnsi="Arial" w:cs="DFKaiShu SB Estd BF" w:hint="eastAsia"/>
                <w:color w:val="FF0000"/>
                <w:kern w:val="0"/>
              </w:rPr>
              <w:t>一</w:t>
            </w:r>
            <w:r w:rsidRPr="00E60B23">
              <w:rPr>
                <w:rFonts w:ascii="Arial" w:eastAsia="標楷體" w:hAnsi="Arial" w:cs="DFKaiShu SB Estd BF"/>
                <w:color w:val="FF0000"/>
                <w:kern w:val="0"/>
              </w:rPr>
              <w:t>)</w:t>
            </w:r>
            <w:r w:rsidRPr="00316883">
              <w:rPr>
                <w:rFonts w:ascii="Arial" w:eastAsia="標楷體" w:hAnsi="Arial" w:cs="標楷體" w:hint="eastAsia"/>
              </w:rPr>
              <w:t>機關於廠商履約中</w:t>
            </w:r>
            <w:r w:rsidRPr="0090196A">
              <w:rPr>
                <w:rFonts w:ascii="標楷體" w:eastAsia="標楷體" w:cs="標楷體" w:hint="eastAsia"/>
              </w:rPr>
              <w:t>……</w:t>
            </w:r>
          </w:p>
          <w:p w14:paraId="643B2044" w14:textId="77777777" w:rsidR="00E60B23" w:rsidRDefault="00E60B23" w:rsidP="00E60B23">
            <w:pPr>
              <w:pStyle w:val="a4"/>
              <w:tabs>
                <w:tab w:val="left" w:pos="851"/>
                <w:tab w:val="left" w:pos="1134"/>
              </w:tabs>
              <w:suppressAutoHyphens/>
              <w:autoSpaceDE/>
              <w:autoSpaceDN/>
              <w:adjustRightInd/>
              <w:snapToGrid w:val="0"/>
              <w:spacing w:line="240" w:lineRule="atLeast"/>
              <w:jc w:val="both"/>
              <w:rPr>
                <w:rFonts w:ascii="標楷體" w:eastAsia="標楷體" w:cs="標楷體"/>
              </w:rPr>
            </w:pPr>
            <w:r w:rsidRPr="00E60B23">
              <w:rPr>
                <w:rFonts w:ascii="Arial" w:eastAsia="標楷體" w:hAnsi="Arial" w:cs="DFKaiShu SB Estd BF"/>
                <w:color w:val="FF0000"/>
                <w:kern w:val="0"/>
              </w:rPr>
              <w:t>(</w:t>
            </w:r>
            <w:r w:rsidRPr="00E60B23">
              <w:rPr>
                <w:rFonts w:ascii="Arial" w:eastAsia="標楷體" w:hAnsi="Arial" w:cs="DFKaiShu SB Estd BF" w:hint="eastAsia"/>
                <w:color w:val="FF0000"/>
                <w:kern w:val="0"/>
              </w:rPr>
              <w:t>二十</w:t>
            </w:r>
            <w:r w:rsidR="006523B1">
              <w:rPr>
                <w:rFonts w:ascii="Arial" w:eastAsia="標楷體" w:hAnsi="Arial" w:cs="DFKaiShu SB Estd BF" w:hint="eastAsia"/>
                <w:color w:val="FF0000"/>
                <w:kern w:val="0"/>
              </w:rPr>
              <w:t>二</w:t>
            </w:r>
            <w:r w:rsidRPr="00E60B23">
              <w:rPr>
                <w:rFonts w:ascii="Arial" w:eastAsia="標楷體" w:hAnsi="Arial" w:cs="DFKaiShu SB Estd BF"/>
                <w:color w:val="FF0000"/>
                <w:kern w:val="0"/>
              </w:rPr>
              <w:t>)</w:t>
            </w:r>
            <w:r w:rsidRPr="00316883">
              <w:rPr>
                <w:rFonts w:ascii="Arial" w:eastAsia="標楷體" w:hAnsi="Arial" w:cs="標楷體" w:hint="eastAsia"/>
              </w:rPr>
              <w:t>廠商不於前款期限內</w:t>
            </w:r>
            <w:r w:rsidRPr="0090196A">
              <w:rPr>
                <w:rFonts w:ascii="標楷體" w:eastAsia="標楷體" w:cs="標楷體" w:hint="eastAsia"/>
              </w:rPr>
              <w:t>……</w:t>
            </w:r>
          </w:p>
          <w:p w14:paraId="4B51C8AA" w14:textId="77777777" w:rsidR="00E60B23" w:rsidRPr="00E60B23" w:rsidRDefault="00E60B23" w:rsidP="00E60B23">
            <w:pPr>
              <w:pStyle w:val="a4"/>
              <w:tabs>
                <w:tab w:val="left" w:pos="851"/>
                <w:tab w:val="left" w:pos="1134"/>
              </w:tabs>
              <w:suppressAutoHyphens/>
              <w:autoSpaceDE/>
              <w:autoSpaceDN/>
              <w:adjustRightInd/>
              <w:snapToGrid w:val="0"/>
              <w:spacing w:line="240" w:lineRule="atLeast"/>
              <w:jc w:val="both"/>
              <w:rPr>
                <w:rFonts w:ascii="Arial" w:eastAsia="標楷體" w:hAnsi="Arial" w:cs="DFKaiShu SB Estd BF"/>
                <w:kern w:val="0"/>
              </w:rPr>
            </w:pPr>
            <w:r w:rsidRPr="00E60B23">
              <w:rPr>
                <w:rFonts w:ascii="Arial" w:eastAsia="標楷體" w:hAnsi="Arial" w:cs="DFKaiShu SB Estd BF"/>
                <w:color w:val="FF0000"/>
                <w:kern w:val="0"/>
              </w:rPr>
              <w:t>(</w:t>
            </w:r>
            <w:r w:rsidRPr="00E60B23">
              <w:rPr>
                <w:rFonts w:ascii="Arial" w:eastAsia="標楷體" w:hAnsi="Arial" w:cs="DFKaiShu SB Estd BF" w:hint="eastAsia"/>
                <w:color w:val="FF0000"/>
                <w:kern w:val="0"/>
              </w:rPr>
              <w:t>二十</w:t>
            </w:r>
            <w:r w:rsidR="006523B1">
              <w:rPr>
                <w:rFonts w:ascii="Arial" w:eastAsia="標楷體" w:hAnsi="Arial" w:cs="DFKaiShu SB Estd BF" w:hint="eastAsia"/>
                <w:color w:val="FF0000"/>
                <w:kern w:val="0"/>
              </w:rPr>
              <w:t>三</w:t>
            </w:r>
            <w:r w:rsidRPr="00E60B23">
              <w:rPr>
                <w:rFonts w:ascii="Arial" w:eastAsia="標楷體" w:hAnsi="Arial" w:cs="DFKaiShu SB Estd BF"/>
                <w:color w:val="FF0000"/>
                <w:kern w:val="0"/>
              </w:rPr>
              <w:t>)</w:t>
            </w:r>
            <w:r w:rsidRPr="00316883">
              <w:rPr>
                <w:rFonts w:ascii="Arial" w:eastAsia="標楷體" w:hAnsi="Arial" w:cs="標楷體" w:hint="eastAsia"/>
              </w:rPr>
              <w:t>機關提供之履約場所</w:t>
            </w:r>
            <w:r w:rsidRPr="0090196A">
              <w:rPr>
                <w:rFonts w:ascii="標楷體" w:eastAsia="標楷體" w:cs="標楷體" w:hint="eastAsia"/>
              </w:rPr>
              <w:t>……</w:t>
            </w:r>
          </w:p>
          <w:p w14:paraId="1B8BF42E" w14:textId="77777777" w:rsidR="00E60B23" w:rsidRPr="00316883" w:rsidRDefault="00E60B23" w:rsidP="00E60B23">
            <w:pPr>
              <w:pStyle w:val="a4"/>
              <w:tabs>
                <w:tab w:val="left" w:pos="851"/>
                <w:tab w:val="left" w:pos="1134"/>
              </w:tabs>
              <w:suppressAutoHyphens/>
              <w:autoSpaceDE/>
              <w:autoSpaceDN/>
              <w:adjustRightInd/>
              <w:snapToGrid w:val="0"/>
              <w:spacing w:line="240" w:lineRule="atLeast"/>
              <w:jc w:val="both"/>
              <w:rPr>
                <w:rFonts w:ascii="Arial" w:eastAsia="標楷體" w:hAnsi="Arial" w:cs="標楷體"/>
              </w:rPr>
            </w:pPr>
            <w:r w:rsidRPr="00E60B23">
              <w:rPr>
                <w:rFonts w:ascii="Arial" w:eastAsia="標楷體" w:hAnsi="Arial" w:cs="DFKaiShu SB Estd BF"/>
                <w:color w:val="FF0000"/>
                <w:kern w:val="0"/>
              </w:rPr>
              <w:t>(</w:t>
            </w:r>
            <w:r w:rsidRPr="00E60B23">
              <w:rPr>
                <w:rFonts w:ascii="Arial" w:eastAsia="標楷體" w:hAnsi="Arial" w:cs="DFKaiShu SB Estd BF" w:hint="eastAsia"/>
                <w:color w:val="FF0000"/>
                <w:kern w:val="0"/>
              </w:rPr>
              <w:t>二十</w:t>
            </w:r>
            <w:r w:rsidR="006523B1">
              <w:rPr>
                <w:rFonts w:ascii="Arial" w:eastAsia="標楷體" w:hAnsi="Arial" w:cs="DFKaiShu SB Estd BF" w:hint="eastAsia"/>
                <w:color w:val="FF0000"/>
                <w:kern w:val="0"/>
              </w:rPr>
              <w:t>四</w:t>
            </w:r>
            <w:r w:rsidRPr="00E60B23">
              <w:rPr>
                <w:rFonts w:ascii="Arial" w:eastAsia="標楷體" w:hAnsi="Arial" w:cs="DFKaiShu SB Estd BF"/>
                <w:color w:val="FF0000"/>
                <w:kern w:val="0"/>
              </w:rPr>
              <w:t>)</w:t>
            </w:r>
            <w:r w:rsidRPr="00316883">
              <w:rPr>
                <w:rFonts w:ascii="Arial" w:eastAsia="標楷體" w:hAnsi="Arial" w:cs="標楷體" w:hint="eastAsia"/>
              </w:rPr>
              <w:t>機關提供或將其所有之財物供廠商加工</w:t>
            </w:r>
            <w:r w:rsidRPr="0090196A">
              <w:rPr>
                <w:rFonts w:ascii="標楷體" w:eastAsia="標楷體" w:cs="標楷體" w:hint="eastAsia"/>
              </w:rPr>
              <w:t>……</w:t>
            </w:r>
          </w:p>
          <w:p w14:paraId="63235B0E" w14:textId="77777777" w:rsidR="00E60B23" w:rsidRPr="00316883" w:rsidRDefault="00E60B23" w:rsidP="00E60B23">
            <w:pPr>
              <w:pStyle w:val="a4"/>
              <w:tabs>
                <w:tab w:val="left" w:pos="851"/>
                <w:tab w:val="left" w:pos="1134"/>
              </w:tabs>
              <w:suppressAutoHyphens/>
              <w:autoSpaceDE/>
              <w:autoSpaceDN/>
              <w:adjustRightInd/>
              <w:snapToGrid w:val="0"/>
              <w:spacing w:line="240" w:lineRule="atLeast"/>
              <w:jc w:val="both"/>
              <w:rPr>
                <w:rFonts w:ascii="Arial" w:eastAsia="標楷體" w:hAnsi="Arial" w:cs="標楷體"/>
              </w:rPr>
            </w:pPr>
            <w:r w:rsidRPr="00E60B23">
              <w:rPr>
                <w:rFonts w:ascii="Arial" w:eastAsia="標楷體" w:hAnsi="Arial" w:cs="DFKaiShu SB Estd BF"/>
                <w:color w:val="FF0000"/>
                <w:kern w:val="0"/>
              </w:rPr>
              <w:t>(</w:t>
            </w:r>
            <w:r w:rsidRPr="00E60B23">
              <w:rPr>
                <w:rFonts w:ascii="Arial" w:eastAsia="標楷體" w:hAnsi="Arial" w:cs="DFKaiShu SB Estd BF" w:hint="eastAsia"/>
                <w:color w:val="FF0000"/>
                <w:kern w:val="0"/>
              </w:rPr>
              <w:t>二十</w:t>
            </w:r>
            <w:r w:rsidR="006523B1">
              <w:rPr>
                <w:rFonts w:ascii="Arial" w:eastAsia="標楷體" w:hAnsi="Arial" w:cs="DFKaiShu SB Estd BF" w:hint="eastAsia"/>
                <w:color w:val="FF0000"/>
                <w:kern w:val="0"/>
              </w:rPr>
              <w:t>五</w:t>
            </w:r>
            <w:r w:rsidRPr="00E60B23">
              <w:rPr>
                <w:rFonts w:ascii="Arial" w:eastAsia="標楷體" w:hAnsi="Arial" w:cs="DFKaiShu SB Estd BF"/>
                <w:color w:val="FF0000"/>
                <w:kern w:val="0"/>
              </w:rPr>
              <w:t>)</w:t>
            </w:r>
            <w:r w:rsidRPr="00316883">
              <w:rPr>
                <w:rFonts w:ascii="標楷體" w:eastAsia="標楷體" w:hAnsi="標楷體" w:hint="eastAsia"/>
              </w:rPr>
              <w:t>契約使用之土地</w:t>
            </w:r>
            <w:r w:rsidRPr="0090196A">
              <w:rPr>
                <w:rFonts w:ascii="標楷體" w:eastAsia="標楷體" w:cs="標楷體" w:hint="eastAsia"/>
              </w:rPr>
              <w:t>……</w:t>
            </w:r>
          </w:p>
          <w:p w14:paraId="5E6919D3" w14:textId="77777777" w:rsidR="00E201D6" w:rsidRDefault="00E201D6" w:rsidP="003604AE">
            <w:pPr>
              <w:ind w:left="456" w:hanging="278"/>
              <w:jc w:val="both"/>
              <w:rPr>
                <w:rFonts w:ascii="標楷體" w:eastAsia="標楷體" w:hAnsi="標楷體" w:cs="標楷體"/>
              </w:rPr>
            </w:pPr>
          </w:p>
          <w:p w14:paraId="0110A985" w14:textId="77777777" w:rsidR="00D11707" w:rsidRDefault="00D11707" w:rsidP="003604AE">
            <w:pPr>
              <w:ind w:left="456" w:hanging="278"/>
              <w:jc w:val="both"/>
              <w:rPr>
                <w:rFonts w:ascii="標楷體" w:eastAsia="標楷體" w:hAnsi="標楷體" w:cs="標楷體"/>
              </w:rPr>
            </w:pPr>
          </w:p>
          <w:p w14:paraId="7743FC13" w14:textId="77777777" w:rsidR="00D11707" w:rsidRDefault="00D11707" w:rsidP="003604AE">
            <w:pPr>
              <w:ind w:left="456" w:hanging="278"/>
              <w:jc w:val="both"/>
              <w:rPr>
                <w:rFonts w:ascii="標楷體" w:eastAsia="標楷體" w:hAnsi="標楷體" w:cs="標楷體"/>
              </w:rPr>
            </w:pPr>
          </w:p>
          <w:p w14:paraId="062A5DEB" w14:textId="77777777" w:rsidR="00D11707" w:rsidRDefault="00D11707" w:rsidP="003604AE">
            <w:pPr>
              <w:ind w:left="456" w:hanging="278"/>
              <w:jc w:val="both"/>
              <w:rPr>
                <w:rFonts w:ascii="標楷體" w:eastAsia="標楷體" w:hAnsi="標楷體" w:cs="標楷體"/>
              </w:rPr>
            </w:pPr>
          </w:p>
          <w:p w14:paraId="2261A683" w14:textId="77777777" w:rsidR="00D11707" w:rsidRDefault="00D11707" w:rsidP="003604AE">
            <w:pPr>
              <w:ind w:left="456" w:hanging="278"/>
              <w:jc w:val="both"/>
              <w:rPr>
                <w:rFonts w:ascii="標楷體" w:eastAsia="標楷體" w:hAnsi="標楷體" w:cs="標楷體"/>
              </w:rPr>
            </w:pPr>
          </w:p>
          <w:p w14:paraId="173DB487" w14:textId="77777777" w:rsidR="00D11707" w:rsidRDefault="00D11707" w:rsidP="003604AE">
            <w:pPr>
              <w:ind w:left="456" w:hanging="278"/>
              <w:jc w:val="both"/>
              <w:rPr>
                <w:rFonts w:ascii="標楷體" w:eastAsia="標楷體" w:hAnsi="標楷體" w:cs="標楷體"/>
              </w:rPr>
            </w:pPr>
          </w:p>
          <w:p w14:paraId="354356B7" w14:textId="77777777" w:rsidR="008D1C05" w:rsidRDefault="00D11707" w:rsidP="008D1C05">
            <w:pPr>
              <w:pStyle w:val="a4"/>
              <w:tabs>
                <w:tab w:val="left" w:pos="851"/>
                <w:tab w:val="left" w:pos="1134"/>
              </w:tabs>
              <w:suppressAutoHyphens/>
              <w:autoSpaceDE/>
              <w:autoSpaceDN/>
              <w:adjustRightInd/>
              <w:snapToGrid w:val="0"/>
              <w:spacing w:line="240" w:lineRule="atLeast"/>
              <w:jc w:val="both"/>
              <w:rPr>
                <w:rFonts w:ascii="標楷體" w:eastAsia="標楷體" w:hAnsi="標楷體"/>
              </w:rPr>
            </w:pPr>
            <w:r w:rsidRPr="00D11707">
              <w:rPr>
                <w:rFonts w:ascii="Arial" w:eastAsia="標楷體" w:hAnsi="Arial" w:cs="DFKaiShu SB Estd BF"/>
                <w:color w:val="FF0000"/>
                <w:kern w:val="0"/>
              </w:rPr>
              <w:t>(</w:t>
            </w:r>
            <w:r w:rsidRPr="00D11707">
              <w:rPr>
                <w:rFonts w:ascii="Arial" w:eastAsia="標楷體" w:hAnsi="Arial" w:cs="DFKaiShu SB Estd BF" w:hint="eastAsia"/>
                <w:color w:val="FF0000"/>
                <w:kern w:val="0"/>
              </w:rPr>
              <w:t>二十</w:t>
            </w:r>
            <w:r w:rsidR="006523B1">
              <w:rPr>
                <w:rFonts w:ascii="Arial" w:eastAsia="標楷體" w:hAnsi="Arial" w:cs="DFKaiShu SB Estd BF" w:hint="eastAsia"/>
                <w:color w:val="FF0000"/>
                <w:kern w:val="0"/>
              </w:rPr>
              <w:t>六</w:t>
            </w:r>
            <w:r w:rsidRPr="00D11707">
              <w:rPr>
                <w:rFonts w:ascii="Arial" w:eastAsia="標楷體" w:hAnsi="Arial" w:cs="DFKaiShu SB Estd BF"/>
                <w:color w:val="FF0000"/>
                <w:kern w:val="0"/>
              </w:rPr>
              <w:t>)</w:t>
            </w:r>
            <w:r w:rsidRPr="00316883">
              <w:rPr>
                <w:rFonts w:ascii="標楷體" w:eastAsia="標楷體" w:hAnsi="標楷體" w:hint="eastAsia"/>
              </w:rPr>
              <w:t>本工程使用之混凝土材料應依經濟部水利署施工規範第</w:t>
            </w:r>
            <w:r w:rsidRPr="00316883">
              <w:rPr>
                <w:rFonts w:ascii="Arial" w:eastAsia="標楷體" w:hAnsi="Arial" w:cs="標楷體"/>
              </w:rPr>
              <w:t>03310</w:t>
            </w:r>
            <w:r w:rsidRPr="00316883">
              <w:rPr>
                <w:rFonts w:ascii="標楷體" w:eastAsia="標楷體" w:hAnsi="標楷體" w:hint="eastAsia"/>
              </w:rPr>
              <w:t>章規定辦理。</w:t>
            </w:r>
          </w:p>
          <w:p w14:paraId="736282BE" w14:textId="77777777" w:rsidR="006D4025" w:rsidRDefault="006D4025" w:rsidP="008D1C05">
            <w:pPr>
              <w:pStyle w:val="a4"/>
              <w:tabs>
                <w:tab w:val="left" w:pos="851"/>
                <w:tab w:val="left" w:pos="1134"/>
              </w:tabs>
              <w:suppressAutoHyphens/>
              <w:autoSpaceDE/>
              <w:autoSpaceDN/>
              <w:adjustRightInd/>
              <w:snapToGrid w:val="0"/>
              <w:spacing w:line="240" w:lineRule="atLeast"/>
              <w:jc w:val="both"/>
              <w:rPr>
                <w:rFonts w:ascii="標楷體" w:eastAsia="標楷體" w:hAnsi="標楷體"/>
              </w:rPr>
            </w:pPr>
          </w:p>
          <w:p w14:paraId="253EB22E" w14:textId="77777777" w:rsidR="006D4025" w:rsidRPr="008D1C05" w:rsidRDefault="006D4025" w:rsidP="008D1C05">
            <w:pPr>
              <w:pStyle w:val="a4"/>
              <w:tabs>
                <w:tab w:val="left" w:pos="851"/>
                <w:tab w:val="left" w:pos="1134"/>
              </w:tabs>
              <w:suppressAutoHyphens/>
              <w:autoSpaceDE/>
              <w:autoSpaceDN/>
              <w:adjustRightInd/>
              <w:snapToGrid w:val="0"/>
              <w:spacing w:line="240" w:lineRule="atLeast"/>
              <w:jc w:val="both"/>
              <w:rPr>
                <w:rFonts w:ascii="標楷體" w:eastAsia="標楷體" w:hAnsi="標楷體"/>
              </w:rPr>
            </w:pPr>
          </w:p>
          <w:p w14:paraId="71464BA0" w14:textId="77777777" w:rsidR="008D1C05" w:rsidRPr="008D1C05" w:rsidRDefault="008D1C05" w:rsidP="008D1C05">
            <w:pPr>
              <w:pStyle w:val="a4"/>
              <w:tabs>
                <w:tab w:val="left" w:pos="851"/>
                <w:tab w:val="left" w:pos="1134"/>
              </w:tabs>
              <w:suppressAutoHyphens/>
              <w:autoSpaceDE/>
              <w:autoSpaceDN/>
              <w:adjustRightInd/>
              <w:snapToGrid w:val="0"/>
              <w:spacing w:line="240" w:lineRule="atLeast"/>
              <w:jc w:val="both"/>
              <w:rPr>
                <w:rFonts w:ascii="Arial" w:eastAsia="標楷體" w:hAnsi="Arial" w:cs="標楷體"/>
                <w:color w:val="FF0000"/>
              </w:rPr>
            </w:pPr>
            <w:r w:rsidRPr="008D1C05">
              <w:rPr>
                <w:rFonts w:ascii="Arial" w:eastAsia="標楷體" w:hAnsi="Arial" w:cs="DFKaiShu SB Estd BF"/>
                <w:color w:val="FF0000"/>
                <w:kern w:val="0"/>
              </w:rPr>
              <w:t>(</w:t>
            </w:r>
            <w:r w:rsidRPr="008D1C05">
              <w:rPr>
                <w:rFonts w:ascii="Arial" w:eastAsia="標楷體" w:hAnsi="Arial" w:cs="DFKaiShu SB Estd BF" w:hint="eastAsia"/>
                <w:color w:val="FF0000"/>
                <w:kern w:val="0"/>
              </w:rPr>
              <w:t>二十</w:t>
            </w:r>
            <w:r w:rsidR="006523B1">
              <w:rPr>
                <w:rFonts w:ascii="Arial" w:eastAsia="標楷體" w:hAnsi="Arial" w:cs="DFKaiShu SB Estd BF" w:hint="eastAsia"/>
                <w:color w:val="FF0000"/>
                <w:kern w:val="0"/>
              </w:rPr>
              <w:t>七</w:t>
            </w:r>
            <w:r w:rsidRPr="008D1C05">
              <w:rPr>
                <w:rFonts w:ascii="Arial" w:eastAsia="標楷體" w:hAnsi="Arial" w:cs="DFKaiShu SB Estd BF"/>
                <w:color w:val="FF0000"/>
                <w:kern w:val="0"/>
              </w:rPr>
              <w:t>)</w:t>
            </w:r>
            <w:r w:rsidRPr="008D1C05">
              <w:rPr>
                <w:rFonts w:ascii="標楷體" w:eastAsia="標楷體" w:hAnsi="標楷體" w:cs="標楷體" w:hint="eastAsia"/>
                <w:color w:val="FF0000"/>
              </w:rPr>
              <w:t>營建土石方之處理：</w:t>
            </w:r>
          </w:p>
          <w:p w14:paraId="30D02CD1" w14:textId="77777777" w:rsidR="008D1C05" w:rsidRPr="008D1C05" w:rsidRDefault="006D4025" w:rsidP="006D4025">
            <w:pPr>
              <w:pStyle w:val="a4"/>
              <w:suppressAutoHyphens/>
              <w:autoSpaceDE/>
              <w:autoSpaceDN/>
              <w:adjustRightInd/>
              <w:spacing w:line="240" w:lineRule="atLeast"/>
              <w:ind w:left="1314" w:hanging="284"/>
              <w:jc w:val="both"/>
              <w:textAlignment w:val="baseline"/>
              <w:rPr>
                <w:rFonts w:ascii="標楷體" w:eastAsia="標楷體" w:hAnsi="標楷體"/>
                <w:color w:val="FF0000"/>
              </w:rPr>
            </w:pPr>
            <w:r>
              <w:rPr>
                <w:rFonts w:ascii="標楷體" w:eastAsia="標楷體" w:hAnsi="標楷體"/>
                <w:color w:val="FF0000"/>
              </w:rPr>
              <w:t>1.</w:t>
            </w:r>
            <w:r w:rsidR="008D1C05" w:rsidRPr="008D1C05">
              <w:rPr>
                <w:rFonts w:ascii="標楷體" w:eastAsia="標楷體" w:hAnsi="標楷體" w:hint="eastAsia"/>
                <w:color w:val="FF0000"/>
              </w:rPr>
              <w:t>契約價金含營建土石方處理費用者，依「營建剩餘土石方處理方案」及當地縣市政府「營建剩餘土石方處理及資源堆置管理要點」等相關規定辦理，運置合法收容場所；</w:t>
            </w:r>
            <w:r w:rsidR="008D1C05" w:rsidRPr="008D1C05">
              <w:rPr>
                <w:rFonts w:ascii="標楷體" w:eastAsia="標楷體" w:hAnsi="標楷體" w:hint="eastAsia"/>
                <w:color w:val="FF0000"/>
              </w:rPr>
              <w:lastRenderedPageBreak/>
              <w:t>或依「公共工程及公有建築工程營建剩餘土石方交換利用作業要點」辦理撮合交換。</w:t>
            </w:r>
          </w:p>
          <w:p w14:paraId="3D5412C9" w14:textId="77777777" w:rsidR="008D1C05" w:rsidRPr="008D1C05" w:rsidRDefault="006D4025" w:rsidP="006D4025">
            <w:pPr>
              <w:pStyle w:val="a4"/>
              <w:suppressAutoHyphens/>
              <w:autoSpaceDE/>
              <w:autoSpaceDN/>
              <w:adjustRightInd/>
              <w:spacing w:line="240" w:lineRule="atLeast"/>
              <w:ind w:left="1314" w:hanging="284"/>
              <w:jc w:val="both"/>
              <w:textAlignment w:val="baseline"/>
              <w:rPr>
                <w:rFonts w:ascii="標楷體" w:eastAsia="標楷體" w:hAnsi="標楷體"/>
                <w:color w:val="FF0000"/>
              </w:rPr>
            </w:pPr>
            <w:r>
              <w:rPr>
                <w:rFonts w:ascii="標楷體" w:eastAsia="標楷體" w:hAnsi="標楷體"/>
                <w:color w:val="FF0000"/>
              </w:rPr>
              <w:t>2.</w:t>
            </w:r>
            <w:r w:rsidR="008D1C05" w:rsidRPr="008D1C05">
              <w:rPr>
                <w:rFonts w:ascii="標楷體" w:eastAsia="標楷體" w:hAnsi="標楷體" w:hint="eastAsia"/>
                <w:color w:val="FF0000"/>
              </w:rPr>
              <w:t>如屬工程併辦土石標，其土石方為可再利用物料，不受「營建剩餘土石方處理方案」規定之限制，惟需上網記載土質種類數量。</w:t>
            </w:r>
          </w:p>
          <w:p w14:paraId="5D618016" w14:textId="77777777" w:rsidR="00D11707" w:rsidRDefault="008D1C05" w:rsidP="003604AE">
            <w:pPr>
              <w:ind w:left="456" w:hanging="278"/>
              <w:jc w:val="both"/>
              <w:rPr>
                <w:rFonts w:ascii="標楷體" w:eastAsia="標楷體" w:cs="標楷體"/>
              </w:rPr>
            </w:pPr>
            <w:r w:rsidRPr="008D1C05">
              <w:rPr>
                <w:rFonts w:ascii="Arial" w:eastAsia="標楷體" w:hAnsi="Arial" w:cs="DFKaiShu SB Estd BF"/>
                <w:color w:val="FF0000"/>
                <w:kern w:val="0"/>
              </w:rPr>
              <w:t>(</w:t>
            </w:r>
            <w:r w:rsidR="006523B1">
              <w:rPr>
                <w:rFonts w:ascii="Arial" w:eastAsia="標楷體" w:hAnsi="Arial" w:cs="DFKaiShu SB Estd BF" w:hint="eastAsia"/>
                <w:color w:val="FF0000"/>
                <w:kern w:val="0"/>
              </w:rPr>
              <w:t>二</w:t>
            </w:r>
            <w:r w:rsidRPr="008D1C05">
              <w:rPr>
                <w:rFonts w:ascii="Arial" w:eastAsia="標楷體" w:hAnsi="Arial" w:cs="DFKaiShu SB Estd BF" w:hint="eastAsia"/>
                <w:color w:val="FF0000"/>
                <w:kern w:val="0"/>
              </w:rPr>
              <w:t>十</w:t>
            </w:r>
            <w:r w:rsidR="006523B1">
              <w:rPr>
                <w:rFonts w:ascii="Arial" w:eastAsia="標楷體" w:hAnsi="Arial" w:cs="DFKaiShu SB Estd BF" w:hint="eastAsia"/>
                <w:color w:val="FF0000"/>
                <w:kern w:val="0"/>
              </w:rPr>
              <w:t>八</w:t>
            </w:r>
            <w:r w:rsidRPr="008D1C05">
              <w:rPr>
                <w:rFonts w:ascii="Arial" w:eastAsia="標楷體" w:hAnsi="Arial" w:cs="DFKaiShu SB Estd BF"/>
                <w:color w:val="FF0000"/>
                <w:kern w:val="0"/>
              </w:rPr>
              <w:t>)</w:t>
            </w:r>
            <w:r w:rsidRPr="00316883">
              <w:rPr>
                <w:rFonts w:ascii="Arial" w:eastAsia="標楷體" w:hAnsi="Arial" w:cs="標楷體" w:hint="eastAsia"/>
              </w:rPr>
              <w:t>基於合理的備標成本及等標期</w:t>
            </w:r>
            <w:r w:rsidRPr="0090196A">
              <w:rPr>
                <w:rFonts w:ascii="標楷體" w:eastAsia="標楷體" w:cs="標楷體" w:hint="eastAsia"/>
              </w:rPr>
              <w:t>……</w:t>
            </w:r>
          </w:p>
          <w:p w14:paraId="007BA862" w14:textId="77777777" w:rsidR="008D1C05" w:rsidRDefault="008D1C05" w:rsidP="003604AE">
            <w:pPr>
              <w:ind w:left="456" w:hanging="278"/>
              <w:jc w:val="both"/>
              <w:rPr>
                <w:rFonts w:ascii="標楷體" w:eastAsia="標楷體" w:cs="標楷體"/>
              </w:rPr>
            </w:pPr>
            <w:r w:rsidRPr="008D1C05">
              <w:rPr>
                <w:rFonts w:ascii="Arial" w:eastAsia="標楷體" w:hAnsi="Arial" w:cs="DFKaiShu SB Estd BF"/>
                <w:color w:val="FF0000"/>
                <w:kern w:val="0"/>
              </w:rPr>
              <w:t>(</w:t>
            </w:r>
            <w:r w:rsidR="006523B1">
              <w:rPr>
                <w:rFonts w:ascii="Arial" w:eastAsia="標楷體" w:hAnsi="Arial" w:cs="DFKaiShu SB Estd BF" w:hint="eastAsia"/>
                <w:color w:val="FF0000"/>
                <w:kern w:val="0"/>
              </w:rPr>
              <w:t>二</w:t>
            </w:r>
            <w:r w:rsidR="006523B1" w:rsidRPr="008D1C05">
              <w:rPr>
                <w:rFonts w:ascii="Arial" w:eastAsia="標楷體" w:hAnsi="Arial" w:cs="DFKaiShu SB Estd BF" w:hint="eastAsia"/>
                <w:color w:val="FF0000"/>
                <w:kern w:val="0"/>
              </w:rPr>
              <w:t>十</w:t>
            </w:r>
            <w:r w:rsidR="006523B1">
              <w:rPr>
                <w:rFonts w:ascii="Arial" w:eastAsia="標楷體" w:hAnsi="Arial" w:cs="DFKaiShu SB Estd BF" w:hint="eastAsia"/>
                <w:color w:val="FF0000"/>
                <w:kern w:val="0"/>
              </w:rPr>
              <w:t>九</w:t>
            </w:r>
            <w:r w:rsidRPr="008D1C05">
              <w:rPr>
                <w:rFonts w:ascii="Arial" w:eastAsia="標楷體" w:hAnsi="Arial" w:cs="DFKaiShu SB Estd BF"/>
                <w:color w:val="FF0000"/>
                <w:kern w:val="0"/>
              </w:rPr>
              <w:t>)</w:t>
            </w:r>
            <w:r w:rsidRPr="00316883">
              <w:rPr>
                <w:rFonts w:ascii="Arial" w:eastAsia="標楷體" w:hAnsi="Arial" w:cs="標楷體" w:hint="eastAsia"/>
              </w:rPr>
              <w:t>施工期間辦理工作協調及工程會議</w:t>
            </w:r>
            <w:r w:rsidRPr="0090196A">
              <w:rPr>
                <w:rFonts w:ascii="標楷體" w:eastAsia="標楷體" w:cs="標楷體" w:hint="eastAsia"/>
              </w:rPr>
              <w:t>……</w:t>
            </w:r>
          </w:p>
          <w:p w14:paraId="22F769A8" w14:textId="77777777" w:rsidR="008D1C05" w:rsidRDefault="008D1C05" w:rsidP="003604AE">
            <w:pPr>
              <w:ind w:left="456" w:hanging="278"/>
              <w:jc w:val="both"/>
              <w:rPr>
                <w:rFonts w:ascii="標楷體" w:eastAsia="標楷體" w:hAnsi="標楷體" w:cs="標楷體"/>
              </w:rPr>
            </w:pPr>
          </w:p>
          <w:p w14:paraId="089D1266" w14:textId="77777777" w:rsidR="008D1C05" w:rsidRDefault="008D1C05" w:rsidP="003604AE">
            <w:pPr>
              <w:ind w:left="456" w:hanging="278"/>
              <w:jc w:val="both"/>
              <w:rPr>
                <w:rFonts w:ascii="標楷體" w:eastAsia="標楷體" w:hAnsi="標楷體" w:cs="標楷體"/>
              </w:rPr>
            </w:pPr>
          </w:p>
          <w:p w14:paraId="0CD79329" w14:textId="77777777" w:rsidR="008D1C05" w:rsidRDefault="008D1C05" w:rsidP="003604AE">
            <w:pPr>
              <w:ind w:left="456" w:hanging="278"/>
              <w:jc w:val="both"/>
              <w:rPr>
                <w:rFonts w:ascii="標楷體" w:eastAsia="標楷體" w:hAnsi="標楷體" w:cs="標楷體"/>
              </w:rPr>
            </w:pPr>
          </w:p>
          <w:p w14:paraId="45353B49" w14:textId="77777777" w:rsidR="008D1C05" w:rsidRDefault="008D1C05" w:rsidP="003604AE">
            <w:pPr>
              <w:ind w:left="456" w:hanging="278"/>
              <w:jc w:val="both"/>
              <w:rPr>
                <w:rFonts w:ascii="標楷體" w:eastAsia="標楷體" w:hAnsi="標楷體" w:cs="標楷體"/>
              </w:rPr>
            </w:pPr>
          </w:p>
          <w:p w14:paraId="2630483C" w14:textId="77777777" w:rsidR="008D1C05" w:rsidRDefault="008D1C05" w:rsidP="003604AE">
            <w:pPr>
              <w:ind w:left="456" w:hanging="278"/>
              <w:jc w:val="both"/>
              <w:rPr>
                <w:rFonts w:ascii="標楷體" w:eastAsia="標楷體" w:hAnsi="標楷體" w:cs="標楷體"/>
              </w:rPr>
            </w:pPr>
          </w:p>
          <w:p w14:paraId="254FE663" w14:textId="77777777" w:rsidR="008D1C05" w:rsidRDefault="008D1C05" w:rsidP="003604AE">
            <w:pPr>
              <w:ind w:left="456" w:hanging="278"/>
              <w:jc w:val="both"/>
              <w:rPr>
                <w:rFonts w:ascii="標楷體" w:eastAsia="標楷體" w:hAnsi="標楷體" w:cs="標楷體"/>
              </w:rPr>
            </w:pPr>
          </w:p>
          <w:p w14:paraId="05462D79" w14:textId="77777777" w:rsidR="008D1C05" w:rsidRDefault="008D1C05" w:rsidP="003604AE">
            <w:pPr>
              <w:ind w:left="456" w:hanging="278"/>
              <w:jc w:val="both"/>
              <w:rPr>
                <w:rFonts w:ascii="標楷體" w:eastAsia="標楷體" w:hAnsi="標楷體" w:cs="標楷體"/>
              </w:rPr>
            </w:pPr>
          </w:p>
          <w:p w14:paraId="704B35B3" w14:textId="77777777" w:rsidR="008D1C05" w:rsidRDefault="008D1C05" w:rsidP="003604AE">
            <w:pPr>
              <w:ind w:left="456" w:hanging="278"/>
              <w:jc w:val="both"/>
              <w:rPr>
                <w:rFonts w:ascii="標楷體" w:eastAsia="標楷體" w:hAnsi="標楷體" w:cs="標楷體"/>
              </w:rPr>
            </w:pPr>
          </w:p>
          <w:p w14:paraId="1057FD74" w14:textId="77777777" w:rsidR="008D1C05" w:rsidRDefault="008D1C05" w:rsidP="003604AE">
            <w:pPr>
              <w:ind w:left="456" w:hanging="278"/>
              <w:jc w:val="both"/>
              <w:rPr>
                <w:rFonts w:ascii="標楷體" w:eastAsia="標楷體" w:hAnsi="標楷體" w:cs="標楷體"/>
              </w:rPr>
            </w:pPr>
          </w:p>
          <w:p w14:paraId="1AA3147F" w14:textId="77777777" w:rsidR="008D1C05" w:rsidRPr="00316883" w:rsidRDefault="008D1C05" w:rsidP="008D1C05">
            <w:pPr>
              <w:pStyle w:val="a4"/>
              <w:tabs>
                <w:tab w:val="left" w:pos="851"/>
                <w:tab w:val="left" w:pos="1134"/>
              </w:tabs>
              <w:suppressAutoHyphens/>
              <w:autoSpaceDE/>
              <w:autoSpaceDN/>
              <w:adjustRightInd/>
              <w:snapToGrid w:val="0"/>
              <w:spacing w:line="240" w:lineRule="atLeast"/>
              <w:jc w:val="both"/>
              <w:rPr>
                <w:rFonts w:ascii="標楷體" w:eastAsia="標楷體" w:hAnsi="標楷體" w:cs="標楷體"/>
              </w:rPr>
            </w:pPr>
            <w:r w:rsidRPr="002229F3">
              <w:rPr>
                <w:rFonts w:ascii="Arial" w:eastAsia="標楷體" w:hAnsi="Arial" w:cs="DFKaiShu SB Estd BF"/>
                <w:color w:val="FF0000"/>
                <w:kern w:val="0"/>
              </w:rPr>
              <w:t>(</w:t>
            </w:r>
            <w:r w:rsidRPr="002229F3">
              <w:rPr>
                <w:rFonts w:ascii="Arial" w:eastAsia="標楷體" w:hAnsi="Arial" w:cs="DFKaiShu SB Estd BF" w:hint="eastAsia"/>
                <w:color w:val="FF0000"/>
                <w:kern w:val="0"/>
              </w:rPr>
              <w:t>三十</w:t>
            </w:r>
            <w:r w:rsidRPr="002229F3">
              <w:rPr>
                <w:rFonts w:ascii="Arial" w:eastAsia="標楷體" w:hAnsi="Arial" w:cs="DFKaiShu SB Estd BF"/>
                <w:color w:val="FF0000"/>
                <w:kern w:val="0"/>
              </w:rPr>
              <w:t>)</w:t>
            </w:r>
            <w:r w:rsidRPr="00316883">
              <w:rPr>
                <w:rFonts w:ascii="標楷體" w:eastAsia="標楷體" w:hAnsi="標楷體" w:cs="標楷體" w:hint="eastAsia"/>
              </w:rPr>
              <w:t>工程施工前</w:t>
            </w:r>
            <w:r w:rsidR="002229F3" w:rsidRPr="0090196A">
              <w:rPr>
                <w:rFonts w:ascii="標楷體" w:eastAsia="標楷體" w:cs="標楷體" w:hint="eastAsia"/>
              </w:rPr>
              <w:t>……</w:t>
            </w:r>
          </w:p>
          <w:p w14:paraId="7D561F4E" w14:textId="77777777" w:rsidR="008D1C05" w:rsidRPr="008D1C05" w:rsidRDefault="008D1C05" w:rsidP="003604AE">
            <w:pPr>
              <w:ind w:left="456" w:hanging="278"/>
              <w:jc w:val="both"/>
              <w:rPr>
                <w:rFonts w:ascii="標楷體" w:eastAsia="標楷體" w:hAnsi="標楷體" w:cs="標楷體"/>
              </w:rPr>
            </w:pPr>
          </w:p>
        </w:tc>
        <w:tc>
          <w:tcPr>
            <w:tcW w:w="6066" w:type="dxa"/>
            <w:tcBorders>
              <w:top w:val="nil"/>
              <w:left w:val="single" w:sz="4" w:space="0" w:color="000000"/>
              <w:bottom w:val="single" w:sz="4" w:space="0" w:color="000000"/>
              <w:right w:val="nil"/>
            </w:tcBorders>
            <w:tcMar>
              <w:left w:w="108" w:type="dxa"/>
              <w:right w:w="108" w:type="dxa"/>
            </w:tcMar>
          </w:tcPr>
          <w:p w14:paraId="6BFBE500" w14:textId="77777777" w:rsidR="00E201D6" w:rsidRPr="0090196A" w:rsidRDefault="00E201D6" w:rsidP="00E201D6">
            <w:pPr>
              <w:jc w:val="both"/>
            </w:pPr>
            <w:r w:rsidRPr="0090196A">
              <w:rPr>
                <w:rFonts w:ascii="標楷體" w:eastAsia="標楷體" w:hAnsi="標楷體" w:cs="標楷體" w:hint="eastAsia"/>
                <w:bCs/>
              </w:rPr>
              <w:lastRenderedPageBreak/>
              <w:t>第</w:t>
            </w:r>
            <w:r w:rsidRPr="0090196A">
              <w:rPr>
                <w:rFonts w:ascii="標楷體" w:eastAsia="標楷體" w:hAnsi="標楷體" w:cs="標楷體"/>
                <w:b/>
              </w:rPr>
              <w:t>9</w:t>
            </w:r>
            <w:r w:rsidRPr="0090196A">
              <w:rPr>
                <w:rFonts w:ascii="標楷體" w:eastAsia="標楷體" w:hAnsi="標楷體" w:cs="標楷體" w:hint="eastAsia"/>
                <w:bCs/>
              </w:rPr>
              <w:t>條　履約管理</w:t>
            </w:r>
          </w:p>
          <w:p w14:paraId="398D1FF8" w14:textId="77777777" w:rsidR="0007248A" w:rsidRPr="00886B2E" w:rsidRDefault="0007248A" w:rsidP="0090196A">
            <w:pPr>
              <w:ind w:left="970" w:hanging="567"/>
              <w:jc w:val="both"/>
              <w:rPr>
                <w:rFonts w:ascii="標楷體" w:eastAsia="標楷體" w:cs="標楷體"/>
                <w:color w:val="FF0000"/>
              </w:rPr>
            </w:pPr>
            <w:r w:rsidRPr="00886B2E">
              <w:rPr>
                <w:rFonts w:ascii="標楷體" w:eastAsia="標楷體" w:cs="標楷體"/>
                <w:color w:val="FF0000"/>
              </w:rPr>
              <w:t>(</w:t>
            </w:r>
            <w:r w:rsidRPr="00886B2E">
              <w:rPr>
                <w:rFonts w:ascii="標楷體" w:eastAsia="標楷體" w:cs="標楷體" w:hint="eastAsia"/>
                <w:color w:val="FF0000"/>
              </w:rPr>
              <w:t>一</w:t>
            </w:r>
            <w:r w:rsidRPr="00886B2E">
              <w:rPr>
                <w:rFonts w:ascii="標楷體" w:eastAsia="標楷體" w:cs="標楷體"/>
                <w:color w:val="FF0000"/>
              </w:rPr>
              <w:t>)</w:t>
            </w:r>
            <w:r w:rsidRPr="00886B2E">
              <w:rPr>
                <w:rFonts w:ascii="標楷體" w:eastAsia="標楷體" w:cs="標楷體"/>
                <w:color w:val="FF0000"/>
              </w:rPr>
              <w:tab/>
            </w:r>
            <w:r w:rsidRPr="00886B2E">
              <w:rPr>
                <w:rFonts w:ascii="標楷體" w:eastAsia="標楷體" w:cs="標楷體" w:hint="eastAsia"/>
                <w:color w:val="FF0000"/>
              </w:rPr>
              <w:t>廠商接受機關或機關委託之機構之人員指示辦理與履約有關之事項前，應先確認該人員係有權代表人，且所指示辦理之事項未逾越或未違反契規定。廠商接受無權代表人之指示或逾越或違反契約規定之指示，不得用以拘束機關或減少、變更廠商應負之契約責任，機關亦不對此等指示之後果負任何責任。</w:t>
            </w:r>
          </w:p>
          <w:p w14:paraId="76104761" w14:textId="77777777" w:rsidR="0007248A" w:rsidRPr="00886B2E" w:rsidRDefault="0007248A" w:rsidP="0090196A">
            <w:pPr>
              <w:ind w:left="970" w:hanging="567"/>
              <w:jc w:val="both"/>
              <w:rPr>
                <w:rFonts w:ascii="標楷體" w:eastAsia="標楷體" w:cs="標楷體"/>
                <w:color w:val="FF0000"/>
              </w:rPr>
            </w:pPr>
            <w:r w:rsidRPr="00886B2E">
              <w:rPr>
                <w:rFonts w:ascii="標楷體" w:eastAsia="標楷體" w:cs="標楷體"/>
                <w:color w:val="FF0000"/>
              </w:rPr>
              <w:t>(</w:t>
            </w:r>
            <w:r w:rsidRPr="00886B2E">
              <w:rPr>
                <w:rFonts w:ascii="標楷體" w:eastAsia="標楷體" w:cs="標楷體" w:hint="eastAsia"/>
                <w:color w:val="FF0000"/>
              </w:rPr>
              <w:t>二</w:t>
            </w:r>
            <w:r w:rsidRPr="00886B2E">
              <w:rPr>
                <w:rFonts w:ascii="標楷體" w:eastAsia="標楷體" w:cs="標楷體"/>
                <w:color w:val="FF0000"/>
              </w:rPr>
              <w:t>)</w:t>
            </w:r>
            <w:r w:rsidRPr="00886B2E">
              <w:rPr>
                <w:rFonts w:ascii="標楷體" w:eastAsia="標楷體" w:cs="標楷體"/>
                <w:color w:val="FF0000"/>
              </w:rPr>
              <w:tab/>
            </w:r>
            <w:r w:rsidRPr="00886B2E">
              <w:rPr>
                <w:rFonts w:ascii="標楷體" w:eastAsia="標楷體" w:cs="標楷體" w:hint="eastAsia"/>
                <w:color w:val="FF0000"/>
              </w:rPr>
              <w:t>機關及廠商之一方未請求他方依契約履約者，不得視為或構成一方放棄請求他方依契約履約之權利。</w:t>
            </w:r>
          </w:p>
          <w:p w14:paraId="698F4FB8" w14:textId="77777777" w:rsidR="0007248A" w:rsidRPr="00886B2E" w:rsidRDefault="0007248A" w:rsidP="0090196A">
            <w:pPr>
              <w:ind w:left="970" w:hanging="567"/>
              <w:jc w:val="both"/>
              <w:rPr>
                <w:rFonts w:ascii="標楷體" w:eastAsia="標楷體" w:cs="標楷體"/>
                <w:color w:val="FF0000"/>
              </w:rPr>
            </w:pPr>
            <w:r w:rsidRPr="00886B2E">
              <w:rPr>
                <w:rFonts w:ascii="標楷體" w:eastAsia="標楷體" w:cs="標楷體"/>
                <w:color w:val="FF0000"/>
              </w:rPr>
              <w:t>(</w:t>
            </w:r>
            <w:r w:rsidRPr="00886B2E">
              <w:rPr>
                <w:rFonts w:ascii="標楷體" w:eastAsia="標楷體" w:cs="標楷體" w:hint="eastAsia"/>
                <w:color w:val="FF0000"/>
              </w:rPr>
              <w:t>三</w:t>
            </w:r>
            <w:r w:rsidRPr="00886B2E">
              <w:rPr>
                <w:rFonts w:ascii="標楷體" w:eastAsia="標楷體" w:cs="標楷體"/>
                <w:color w:val="FF0000"/>
              </w:rPr>
              <w:t>)</w:t>
            </w:r>
            <w:r w:rsidRPr="00886B2E">
              <w:rPr>
                <w:rFonts w:ascii="標楷體" w:eastAsia="標楷體" w:cs="標楷體"/>
                <w:color w:val="FF0000"/>
              </w:rPr>
              <w:tab/>
            </w:r>
            <w:r w:rsidRPr="00886B2E">
              <w:rPr>
                <w:rFonts w:ascii="標楷體" w:eastAsia="標楷體" w:cs="標楷體" w:hint="eastAsia"/>
                <w:color w:val="FF0000"/>
              </w:rPr>
              <w:t>契約內容有須保密者，廠商未經機關書面同意，不得將契約內容洩漏予與履約無關之第三人。廠商履約期間所知悉之機關機密或任何不公開之文書、圖畫、消息、物品或其他資訊，均應保密，不得洩漏。</w:t>
            </w:r>
          </w:p>
          <w:p w14:paraId="39F22CDF" w14:textId="77777777" w:rsidR="00730EA3" w:rsidRDefault="00730EA3" w:rsidP="0090196A">
            <w:pPr>
              <w:ind w:left="970" w:hanging="567"/>
              <w:jc w:val="both"/>
              <w:rPr>
                <w:rFonts w:ascii="標楷體" w:eastAsia="標楷體" w:cs="標楷體"/>
              </w:rPr>
            </w:pPr>
          </w:p>
          <w:p w14:paraId="1AB0377D" w14:textId="77777777" w:rsidR="00730EA3" w:rsidRDefault="00730EA3" w:rsidP="0090196A">
            <w:pPr>
              <w:ind w:left="970" w:hanging="567"/>
              <w:jc w:val="both"/>
              <w:rPr>
                <w:rFonts w:ascii="標楷體" w:eastAsia="標楷體" w:cs="標楷體"/>
              </w:rPr>
            </w:pPr>
          </w:p>
          <w:p w14:paraId="754D6D08" w14:textId="77777777" w:rsidR="00730EA3" w:rsidRDefault="00730EA3" w:rsidP="0090196A">
            <w:pPr>
              <w:ind w:left="970" w:hanging="567"/>
              <w:jc w:val="both"/>
              <w:rPr>
                <w:rFonts w:ascii="標楷體" w:eastAsia="標楷體" w:cs="標楷體"/>
              </w:rPr>
            </w:pPr>
          </w:p>
          <w:p w14:paraId="365CB5B5" w14:textId="77777777" w:rsidR="00730EA3" w:rsidRDefault="00730EA3" w:rsidP="0090196A">
            <w:pPr>
              <w:ind w:left="970" w:hanging="567"/>
              <w:jc w:val="both"/>
              <w:rPr>
                <w:rFonts w:ascii="標楷體" w:eastAsia="標楷體" w:cs="標楷體"/>
              </w:rPr>
            </w:pPr>
          </w:p>
          <w:p w14:paraId="1DB3A684" w14:textId="77777777" w:rsidR="00730EA3" w:rsidRDefault="00730EA3" w:rsidP="0090196A">
            <w:pPr>
              <w:ind w:left="970" w:hanging="567"/>
              <w:jc w:val="both"/>
              <w:rPr>
                <w:rFonts w:ascii="標楷體" w:eastAsia="標楷體" w:cs="標楷體"/>
              </w:rPr>
            </w:pPr>
          </w:p>
          <w:p w14:paraId="1007CD8E" w14:textId="77777777" w:rsidR="00730EA3" w:rsidRDefault="00730EA3" w:rsidP="0090196A">
            <w:pPr>
              <w:ind w:left="970" w:hanging="567"/>
              <w:jc w:val="both"/>
              <w:rPr>
                <w:rFonts w:ascii="標楷體" w:eastAsia="標楷體" w:cs="標楷體"/>
              </w:rPr>
            </w:pPr>
          </w:p>
          <w:p w14:paraId="16656B86" w14:textId="77777777" w:rsidR="00730EA3" w:rsidRDefault="00730EA3" w:rsidP="0090196A">
            <w:pPr>
              <w:ind w:left="970" w:hanging="567"/>
              <w:jc w:val="both"/>
              <w:rPr>
                <w:rFonts w:ascii="標楷體" w:eastAsia="標楷體" w:cs="標楷體"/>
              </w:rPr>
            </w:pPr>
          </w:p>
          <w:p w14:paraId="4BDAAA3A" w14:textId="77777777" w:rsidR="00730EA3" w:rsidRDefault="00730EA3" w:rsidP="0090196A">
            <w:pPr>
              <w:ind w:left="970" w:hanging="567"/>
              <w:jc w:val="both"/>
              <w:rPr>
                <w:rFonts w:ascii="標楷體" w:eastAsia="標楷體" w:cs="標楷體"/>
              </w:rPr>
            </w:pPr>
          </w:p>
          <w:p w14:paraId="1EC155E7" w14:textId="77777777" w:rsidR="00730EA3" w:rsidRDefault="00730EA3" w:rsidP="0090196A">
            <w:pPr>
              <w:ind w:left="970" w:hanging="567"/>
              <w:jc w:val="both"/>
              <w:rPr>
                <w:rFonts w:ascii="標楷體" w:eastAsia="標楷體" w:cs="標楷體"/>
              </w:rPr>
            </w:pPr>
          </w:p>
          <w:p w14:paraId="7A0948CB" w14:textId="77777777" w:rsidR="00730EA3" w:rsidRDefault="00730EA3" w:rsidP="0090196A">
            <w:pPr>
              <w:ind w:left="970" w:hanging="567"/>
              <w:jc w:val="both"/>
              <w:rPr>
                <w:rFonts w:ascii="標楷體" w:eastAsia="標楷體" w:cs="標楷體"/>
              </w:rPr>
            </w:pPr>
          </w:p>
          <w:p w14:paraId="513A97B2" w14:textId="77777777" w:rsidR="00730EA3" w:rsidRDefault="00730EA3" w:rsidP="0090196A">
            <w:pPr>
              <w:ind w:left="970" w:hanging="567"/>
              <w:jc w:val="both"/>
              <w:rPr>
                <w:rFonts w:ascii="標楷體" w:eastAsia="標楷體" w:cs="標楷體"/>
              </w:rPr>
            </w:pPr>
          </w:p>
          <w:p w14:paraId="4FDA5C8F" w14:textId="77777777" w:rsidR="00730EA3" w:rsidRDefault="00730EA3" w:rsidP="0090196A">
            <w:pPr>
              <w:ind w:left="970" w:hanging="567"/>
              <w:jc w:val="both"/>
              <w:rPr>
                <w:rFonts w:ascii="標楷體" w:eastAsia="標楷體" w:cs="標楷體"/>
              </w:rPr>
            </w:pPr>
          </w:p>
          <w:p w14:paraId="071DAC13" w14:textId="77777777" w:rsidR="00730EA3" w:rsidRDefault="00730EA3" w:rsidP="0090196A">
            <w:pPr>
              <w:ind w:left="970" w:hanging="567"/>
              <w:jc w:val="both"/>
              <w:rPr>
                <w:rFonts w:ascii="標楷體" w:eastAsia="標楷體" w:cs="標楷體"/>
              </w:rPr>
            </w:pPr>
          </w:p>
          <w:p w14:paraId="185F0B61" w14:textId="77777777" w:rsidR="00730EA3" w:rsidRDefault="00730EA3" w:rsidP="0090196A">
            <w:pPr>
              <w:ind w:left="970" w:hanging="567"/>
              <w:jc w:val="both"/>
              <w:rPr>
                <w:rFonts w:ascii="標楷體" w:eastAsia="標楷體" w:cs="標楷體"/>
              </w:rPr>
            </w:pPr>
          </w:p>
          <w:p w14:paraId="11443DBE" w14:textId="77777777" w:rsidR="009B1BEB" w:rsidRDefault="009B1BEB" w:rsidP="0090196A">
            <w:pPr>
              <w:ind w:left="970" w:hanging="567"/>
              <w:jc w:val="both"/>
              <w:rPr>
                <w:rFonts w:ascii="標楷體" w:eastAsia="標楷體" w:cs="標楷體"/>
              </w:rPr>
            </w:pPr>
            <w:r>
              <w:rPr>
                <w:rFonts w:ascii="標楷體" w:eastAsia="標楷體" w:cs="標楷體"/>
              </w:rPr>
              <w:t>(</w:t>
            </w:r>
            <w:r>
              <w:rPr>
                <w:rFonts w:ascii="標楷體" w:eastAsia="標楷體" w:cs="標楷體" w:hint="eastAsia"/>
              </w:rPr>
              <w:t>四</w:t>
            </w:r>
            <w:r>
              <w:rPr>
                <w:rFonts w:ascii="標楷體" w:eastAsia="標楷體" w:cs="標楷體"/>
              </w:rPr>
              <w:t>)</w:t>
            </w:r>
            <w:r w:rsidRPr="009B1BEB">
              <w:rPr>
                <w:rFonts w:ascii="標楷體" w:eastAsia="標楷體" w:cs="標楷體" w:hint="eastAsia"/>
              </w:rPr>
              <w:t>廠商應對設計成果</w:t>
            </w:r>
            <w:r>
              <w:rPr>
                <w:rFonts w:ascii="標楷體" w:eastAsia="標楷體" w:cs="標楷體"/>
              </w:rPr>
              <w:t>…</w:t>
            </w:r>
          </w:p>
          <w:p w14:paraId="020149AA" w14:textId="77777777" w:rsidR="00730EA3" w:rsidRDefault="00730EA3" w:rsidP="00730EA3">
            <w:pPr>
              <w:ind w:left="970" w:hanging="567"/>
              <w:jc w:val="both"/>
              <w:rPr>
                <w:rFonts w:ascii="標楷體" w:eastAsia="標楷體" w:cs="標楷體"/>
              </w:rPr>
            </w:pPr>
            <w:r>
              <w:rPr>
                <w:rFonts w:ascii="標楷體" w:eastAsia="標楷體" w:cs="標楷體"/>
              </w:rPr>
              <w:t>(</w:t>
            </w:r>
            <w:r>
              <w:rPr>
                <w:rFonts w:ascii="標楷體" w:eastAsia="標楷體" w:cs="標楷體" w:hint="eastAsia"/>
              </w:rPr>
              <w:t>五</w:t>
            </w:r>
            <w:r>
              <w:rPr>
                <w:rFonts w:ascii="標楷體" w:eastAsia="標楷體" w:cs="標楷體"/>
              </w:rPr>
              <w:t>)</w:t>
            </w:r>
            <w:r w:rsidRPr="00730EA3">
              <w:rPr>
                <w:rFonts w:ascii="標楷體" w:eastAsia="標楷體" w:cs="標楷體" w:hint="eastAsia"/>
              </w:rPr>
              <w:t>廠商應使用合法性</w:t>
            </w:r>
            <w:r>
              <w:rPr>
                <w:rFonts w:ascii="標楷體" w:eastAsia="標楷體" w:cs="標楷體"/>
              </w:rPr>
              <w:t>…</w:t>
            </w:r>
          </w:p>
          <w:p w14:paraId="0673B59C" w14:textId="77777777" w:rsidR="00886B2E" w:rsidRPr="00886B2E" w:rsidRDefault="00730EA3" w:rsidP="00886B2E">
            <w:pPr>
              <w:ind w:left="829" w:hanging="426"/>
              <w:jc w:val="both"/>
              <w:rPr>
                <w:rFonts w:ascii="標楷體" w:eastAsia="標楷體" w:cs="標楷體"/>
              </w:rPr>
            </w:pPr>
            <w:r w:rsidRPr="00730EA3">
              <w:rPr>
                <w:rFonts w:ascii="標楷體" w:eastAsia="標楷體" w:cs="標楷體"/>
              </w:rPr>
              <w:t>(</w:t>
            </w:r>
            <w:r>
              <w:rPr>
                <w:rFonts w:ascii="標楷體" w:eastAsia="標楷體" w:cs="標楷體" w:hint="eastAsia"/>
              </w:rPr>
              <w:t>六</w:t>
            </w:r>
            <w:r w:rsidRPr="00730EA3">
              <w:rPr>
                <w:rFonts w:ascii="標楷體" w:eastAsia="標楷體" w:cs="標楷體"/>
              </w:rPr>
              <w:t>)</w:t>
            </w:r>
            <w:r w:rsidR="00886B2E" w:rsidRPr="00886B2E">
              <w:rPr>
                <w:rFonts w:ascii="標楷體" w:eastAsia="標楷體" w:cs="標楷體" w:hint="eastAsia"/>
              </w:rPr>
              <w:t>廠商承辦技術服務，其實際提供服務人員應於完成之圖樣及書表上簽署。其依法令須由執</w:t>
            </w:r>
            <w:r w:rsidR="00886B2E" w:rsidRPr="00886B2E">
              <w:rPr>
                <w:rFonts w:ascii="標楷體" w:eastAsia="標楷體" w:cs="標楷體"/>
              </w:rPr>
              <w:t>(</w:t>
            </w:r>
            <w:r w:rsidR="00886B2E" w:rsidRPr="00886B2E">
              <w:rPr>
                <w:rFonts w:ascii="標楷體" w:eastAsia="標楷體" w:cs="標楷體" w:hint="eastAsia"/>
              </w:rPr>
              <w:t>開</w:t>
            </w:r>
            <w:r w:rsidR="00886B2E" w:rsidRPr="00886B2E">
              <w:rPr>
                <w:rFonts w:ascii="標楷體" w:eastAsia="標楷體" w:cs="標楷體"/>
              </w:rPr>
              <w:t>)</w:t>
            </w:r>
            <w:r w:rsidR="00886B2E" w:rsidRPr="00886B2E">
              <w:rPr>
                <w:rFonts w:ascii="標楷體" w:eastAsia="標楷體" w:cs="標楷體" w:hint="eastAsia"/>
              </w:rPr>
              <w:t>業之專門職業及技術人員辦理者，應交由各該人員辦理，並依法辦理簽證。各項設施或設備，依法令規定須由專業技術人員安裝、施工或檢驗者，廠商應依規定辦理。</w:t>
            </w:r>
          </w:p>
          <w:p w14:paraId="200AD3A7" w14:textId="77777777" w:rsidR="00886B2E" w:rsidRPr="00886B2E" w:rsidRDefault="00886B2E" w:rsidP="00886B2E">
            <w:pPr>
              <w:ind w:left="829"/>
              <w:jc w:val="both"/>
              <w:rPr>
                <w:rFonts w:ascii="標楷體" w:eastAsia="標楷體" w:cs="標楷體"/>
              </w:rPr>
            </w:pPr>
            <w:r w:rsidRPr="00855392">
              <w:rPr>
                <w:rFonts w:ascii="標楷體" w:eastAsia="標楷體" w:cs="標楷體" w:hint="eastAsia"/>
                <w:color w:val="FF0000"/>
              </w:rPr>
              <w:t>依</w:t>
            </w:r>
            <w:r w:rsidRPr="00886B2E">
              <w:rPr>
                <w:rFonts w:ascii="標楷體" w:eastAsia="標楷體" w:cs="標楷體" w:hint="eastAsia"/>
              </w:rPr>
              <w:t>本契約完成之圖樣或書表，如屬技師執行業務所製作者，應依技師法第</w:t>
            </w:r>
            <w:r w:rsidRPr="00886B2E">
              <w:rPr>
                <w:rFonts w:ascii="標楷體" w:eastAsia="標楷體" w:cs="標楷體"/>
              </w:rPr>
              <w:t>16</w:t>
            </w:r>
            <w:r w:rsidRPr="00886B2E">
              <w:rPr>
                <w:rFonts w:ascii="標楷體" w:eastAsia="標楷體" w:cs="標楷體" w:hint="eastAsia"/>
              </w:rPr>
              <w:t>條規定，由技師本人簽署並加蓋技師執業圖記。</w:t>
            </w:r>
          </w:p>
          <w:p w14:paraId="5A667E0E" w14:textId="77777777" w:rsidR="00886B2E" w:rsidRPr="00886B2E" w:rsidRDefault="00886B2E" w:rsidP="00886B2E">
            <w:pPr>
              <w:ind w:left="829"/>
              <w:jc w:val="both"/>
              <w:rPr>
                <w:rFonts w:ascii="標楷體" w:eastAsia="標楷體" w:cs="標楷體"/>
              </w:rPr>
            </w:pPr>
            <w:r w:rsidRPr="00886B2E">
              <w:rPr>
                <w:rFonts w:ascii="標楷體" w:eastAsia="標楷體" w:cs="標楷體" w:hint="eastAsia"/>
              </w:rPr>
              <w:t>本契約</w:t>
            </w:r>
            <w:r w:rsidRPr="00E81BAC">
              <w:rPr>
                <w:rFonts w:ascii="標楷體" w:eastAsia="標楷體" w:cs="標楷體" w:hint="eastAsia"/>
                <w:color w:val="FF0000"/>
              </w:rPr>
              <w:t>屬公共工程實施簽證範圍。其</w:t>
            </w:r>
            <w:r w:rsidRPr="00886B2E">
              <w:rPr>
                <w:rFonts w:ascii="標楷體" w:eastAsia="標楷體" w:cs="標楷體" w:hint="eastAsia"/>
              </w:rPr>
              <w:t>簽證應依下列規定辦理。</w:t>
            </w:r>
          </w:p>
          <w:p w14:paraId="28FECC39" w14:textId="77777777" w:rsidR="00886B2E" w:rsidRPr="00886B2E" w:rsidRDefault="00886B2E" w:rsidP="00886B2E">
            <w:pPr>
              <w:ind w:leftChars="345" w:left="970" w:hangingChars="59" w:hanging="142"/>
              <w:jc w:val="both"/>
              <w:rPr>
                <w:rFonts w:ascii="標楷體" w:eastAsia="標楷體" w:cs="標楷體"/>
              </w:rPr>
            </w:pPr>
            <w:r w:rsidRPr="00886B2E">
              <w:rPr>
                <w:rFonts w:ascii="標楷體" w:eastAsia="標楷體" w:cs="標楷體"/>
              </w:rPr>
              <w:t>1.</w:t>
            </w:r>
            <w:r w:rsidRPr="006122F8">
              <w:rPr>
                <w:rFonts w:ascii="標楷體" w:eastAsia="標楷體" w:cs="標楷體" w:hint="eastAsia"/>
                <w:color w:val="FF0000"/>
              </w:rPr>
              <w:t>本契約實施公共工程專業技師簽證，</w:t>
            </w:r>
            <w:r w:rsidRPr="00886B2E">
              <w:rPr>
                <w:rFonts w:ascii="標楷體" w:eastAsia="標楷體" w:cs="標楷體" w:hint="eastAsia"/>
              </w:rPr>
              <w:t>廠商須於簽約後</w:t>
            </w:r>
            <w:r w:rsidRPr="00886B2E">
              <w:rPr>
                <w:rFonts w:ascii="標楷體" w:eastAsia="標楷體" w:cs="標楷體"/>
              </w:rPr>
              <w:t>15</w:t>
            </w:r>
            <w:r w:rsidRPr="00886B2E">
              <w:rPr>
                <w:rFonts w:ascii="標楷體" w:eastAsia="標楷體" w:cs="標楷體" w:hint="eastAsia"/>
              </w:rPr>
              <w:t>日內提報其實施簽證之執行計畫，經機關同意後執行之。</w:t>
            </w:r>
            <w:r w:rsidRPr="00886B2E">
              <w:rPr>
                <w:rFonts w:ascii="標楷體" w:eastAsia="標楷體" w:cs="標楷體"/>
              </w:rPr>
              <w:t>(</w:t>
            </w:r>
            <w:r w:rsidRPr="00886B2E">
              <w:rPr>
                <w:rFonts w:ascii="標楷體" w:eastAsia="標楷體" w:cs="標楷體" w:hint="eastAsia"/>
              </w:rPr>
              <w:t>本執行計畫應具之工作項目，機關應依工程種類、規模及實際需要定之</w:t>
            </w:r>
            <w:r w:rsidRPr="00886B2E">
              <w:rPr>
                <w:rFonts w:ascii="標楷體" w:eastAsia="標楷體" w:cs="標楷體"/>
              </w:rPr>
              <w:t>)</w:t>
            </w:r>
          </w:p>
          <w:p w14:paraId="51ED5C81" w14:textId="77777777" w:rsidR="00886B2E" w:rsidRPr="00886B2E" w:rsidRDefault="00886B2E" w:rsidP="00886B2E">
            <w:pPr>
              <w:ind w:leftChars="404" w:left="970"/>
              <w:jc w:val="both"/>
              <w:rPr>
                <w:rFonts w:ascii="標楷體" w:eastAsia="標楷體" w:cs="標楷體"/>
              </w:rPr>
            </w:pPr>
            <w:r w:rsidRPr="00886B2E">
              <w:rPr>
                <w:rFonts w:ascii="標楷體" w:eastAsia="標楷體" w:cs="標楷體" w:hint="eastAsia"/>
              </w:rPr>
              <w:t>設計簽證至少包括補充測量、補充地質調查與鑽探、施工規範與施工說明、數量計算、預算書、設計圖與計算書、施工安全評估、工地環境保護監測與防治及及其他必要項目等。</w:t>
            </w:r>
          </w:p>
          <w:p w14:paraId="1A02AABD" w14:textId="77777777" w:rsidR="00886B2E" w:rsidRPr="00886B2E" w:rsidRDefault="00886B2E" w:rsidP="00886B2E">
            <w:pPr>
              <w:ind w:left="970" w:hanging="567"/>
              <w:jc w:val="both"/>
              <w:rPr>
                <w:rFonts w:ascii="標楷體" w:eastAsia="標楷體" w:cs="標楷體"/>
              </w:rPr>
            </w:pPr>
            <w:r>
              <w:rPr>
                <w:rFonts w:ascii="標楷體" w:eastAsia="標楷體" w:cs="標楷體"/>
              </w:rPr>
              <w:t xml:space="preserve">   </w:t>
            </w:r>
            <w:r w:rsidRPr="0090196A">
              <w:rPr>
                <w:rFonts w:ascii="標楷體" w:eastAsia="標楷體" w:cs="標楷體" w:hint="eastAsia"/>
              </w:rPr>
              <w:t>……</w:t>
            </w:r>
          </w:p>
          <w:p w14:paraId="735CE162" w14:textId="77777777" w:rsidR="00886B2E" w:rsidRPr="00886B2E" w:rsidRDefault="00886B2E" w:rsidP="00886B2E">
            <w:pPr>
              <w:ind w:left="970" w:hanging="141"/>
              <w:jc w:val="both"/>
              <w:rPr>
                <w:rFonts w:ascii="標楷體" w:eastAsia="標楷體" w:cs="標楷體"/>
              </w:rPr>
            </w:pPr>
            <w:r w:rsidRPr="00886B2E">
              <w:rPr>
                <w:rFonts w:ascii="標楷體" w:eastAsia="標楷體" w:cs="標楷體"/>
              </w:rPr>
              <w:t>3</w:t>
            </w:r>
            <w:r>
              <w:rPr>
                <w:rFonts w:ascii="標楷體" w:eastAsia="標楷體" w:cs="標楷體"/>
              </w:rPr>
              <w:t>.</w:t>
            </w:r>
            <w:r w:rsidRPr="00886B2E">
              <w:rPr>
                <w:rFonts w:ascii="標楷體" w:eastAsia="標楷體" w:cs="標楷體" w:hint="eastAsia"/>
              </w:rPr>
              <w:t>技師執行簽證，應依技師法第</w:t>
            </w:r>
            <w:r w:rsidRPr="00886B2E">
              <w:rPr>
                <w:rFonts w:ascii="標楷體" w:eastAsia="標楷體" w:cs="標楷體"/>
              </w:rPr>
              <w:t>16</w:t>
            </w:r>
            <w:r w:rsidRPr="00886B2E">
              <w:rPr>
                <w:rFonts w:ascii="標楷體" w:eastAsia="標楷體" w:cs="標楷體" w:hint="eastAsia"/>
              </w:rPr>
              <w:t>條規定於所製作之圖樣、書表及簽證報告上簽署，並加蓋技師執業圖記。</w:t>
            </w:r>
          </w:p>
          <w:p w14:paraId="4D3F6CCE" w14:textId="77777777" w:rsidR="00730EA3" w:rsidRDefault="00886B2E" w:rsidP="00886B2E">
            <w:pPr>
              <w:ind w:left="970" w:hanging="567"/>
              <w:jc w:val="both"/>
              <w:rPr>
                <w:rFonts w:ascii="標楷體" w:eastAsia="標楷體" w:cs="標楷體"/>
              </w:rPr>
            </w:pPr>
            <w:r>
              <w:rPr>
                <w:rFonts w:ascii="標楷體" w:eastAsia="標楷體" w:cs="標楷體"/>
              </w:rPr>
              <w:t xml:space="preserve">   </w:t>
            </w:r>
            <w:r w:rsidRPr="0090196A">
              <w:rPr>
                <w:rFonts w:ascii="標楷體" w:eastAsia="標楷體" w:cs="標楷體" w:hint="eastAsia"/>
              </w:rPr>
              <w:t>……</w:t>
            </w:r>
          </w:p>
          <w:p w14:paraId="153DEC96" w14:textId="77777777" w:rsidR="006122F8" w:rsidRDefault="006122F8" w:rsidP="00886B2E">
            <w:pPr>
              <w:ind w:left="970" w:hanging="567"/>
              <w:jc w:val="both"/>
              <w:rPr>
                <w:rFonts w:ascii="標楷體" w:eastAsia="標楷體" w:cs="標楷體"/>
              </w:rPr>
            </w:pPr>
          </w:p>
          <w:p w14:paraId="03A9F07E" w14:textId="77777777" w:rsidR="006122F8" w:rsidRDefault="006122F8" w:rsidP="00886B2E">
            <w:pPr>
              <w:ind w:left="970" w:hanging="567"/>
              <w:jc w:val="both"/>
              <w:rPr>
                <w:rFonts w:ascii="標楷體" w:eastAsia="標楷體" w:cs="標楷體"/>
              </w:rPr>
            </w:pPr>
          </w:p>
          <w:p w14:paraId="297BB584" w14:textId="77777777" w:rsidR="006122F8" w:rsidRDefault="006122F8" w:rsidP="00886B2E">
            <w:pPr>
              <w:ind w:left="970" w:hanging="567"/>
              <w:jc w:val="both"/>
              <w:rPr>
                <w:rFonts w:ascii="標楷體" w:eastAsia="標楷體" w:cs="標楷體"/>
              </w:rPr>
            </w:pPr>
          </w:p>
          <w:p w14:paraId="09EF5515" w14:textId="77777777" w:rsidR="006122F8" w:rsidRDefault="006122F8" w:rsidP="00886B2E">
            <w:pPr>
              <w:ind w:left="970" w:hanging="567"/>
              <w:jc w:val="both"/>
              <w:rPr>
                <w:rFonts w:ascii="標楷體" w:eastAsia="標楷體" w:cs="標楷體"/>
              </w:rPr>
            </w:pPr>
          </w:p>
          <w:p w14:paraId="3D9FCF16" w14:textId="77777777" w:rsidR="006122F8" w:rsidRDefault="006122F8" w:rsidP="00886B2E">
            <w:pPr>
              <w:ind w:left="970" w:hanging="567"/>
              <w:jc w:val="both"/>
              <w:rPr>
                <w:rFonts w:ascii="標楷體" w:eastAsia="標楷體" w:cs="標楷體"/>
              </w:rPr>
            </w:pPr>
          </w:p>
          <w:p w14:paraId="36D84B45" w14:textId="77777777" w:rsidR="006122F8" w:rsidRDefault="006122F8" w:rsidP="00886B2E">
            <w:pPr>
              <w:ind w:left="970" w:hanging="567"/>
              <w:jc w:val="both"/>
              <w:rPr>
                <w:rFonts w:ascii="標楷體" w:eastAsia="標楷體" w:cs="標楷體"/>
              </w:rPr>
            </w:pPr>
          </w:p>
          <w:p w14:paraId="22CC6C76" w14:textId="77777777" w:rsidR="006122F8" w:rsidRDefault="006122F8" w:rsidP="00886B2E">
            <w:pPr>
              <w:ind w:left="970" w:hanging="567"/>
              <w:jc w:val="both"/>
              <w:rPr>
                <w:rFonts w:ascii="標楷體" w:eastAsia="標楷體" w:cs="標楷體"/>
              </w:rPr>
            </w:pPr>
          </w:p>
          <w:p w14:paraId="1769AEE8" w14:textId="77777777" w:rsidR="006122F8" w:rsidRDefault="006122F8" w:rsidP="00886B2E">
            <w:pPr>
              <w:ind w:left="970" w:hanging="567"/>
              <w:jc w:val="both"/>
              <w:rPr>
                <w:rFonts w:ascii="標楷體" w:eastAsia="標楷體" w:cs="標楷體"/>
              </w:rPr>
            </w:pPr>
          </w:p>
          <w:p w14:paraId="4C67AB0F" w14:textId="77777777" w:rsidR="006122F8" w:rsidRDefault="006122F8" w:rsidP="00886B2E">
            <w:pPr>
              <w:ind w:left="970" w:hanging="567"/>
              <w:jc w:val="both"/>
              <w:rPr>
                <w:rFonts w:ascii="標楷體" w:eastAsia="標楷體" w:cs="標楷體"/>
              </w:rPr>
            </w:pPr>
          </w:p>
          <w:p w14:paraId="401A41CE" w14:textId="77777777" w:rsidR="006122F8" w:rsidRDefault="006122F8" w:rsidP="00886B2E">
            <w:pPr>
              <w:ind w:left="970" w:hanging="567"/>
              <w:jc w:val="both"/>
              <w:rPr>
                <w:rFonts w:ascii="標楷體" w:eastAsia="標楷體" w:cs="標楷體"/>
              </w:rPr>
            </w:pPr>
          </w:p>
          <w:p w14:paraId="4A5B5021" w14:textId="77777777" w:rsidR="006122F8" w:rsidRDefault="006122F8" w:rsidP="00886B2E">
            <w:pPr>
              <w:ind w:left="970" w:hanging="567"/>
              <w:jc w:val="both"/>
              <w:rPr>
                <w:rFonts w:ascii="標楷體" w:eastAsia="標楷體" w:cs="標楷體"/>
              </w:rPr>
            </w:pPr>
          </w:p>
          <w:p w14:paraId="2C1DE917" w14:textId="77777777" w:rsidR="006122F8" w:rsidRDefault="006122F8" w:rsidP="00886B2E">
            <w:pPr>
              <w:ind w:left="970" w:hanging="567"/>
              <w:jc w:val="both"/>
              <w:rPr>
                <w:rFonts w:ascii="標楷體" w:eastAsia="標楷體" w:cs="標楷體"/>
              </w:rPr>
            </w:pPr>
          </w:p>
          <w:p w14:paraId="1283EECD" w14:textId="77777777" w:rsidR="006122F8" w:rsidRDefault="006122F8" w:rsidP="00886B2E">
            <w:pPr>
              <w:ind w:left="970" w:hanging="567"/>
              <w:jc w:val="both"/>
              <w:rPr>
                <w:rFonts w:ascii="標楷體" w:eastAsia="標楷體" w:cs="標楷體"/>
              </w:rPr>
            </w:pPr>
          </w:p>
          <w:p w14:paraId="6A6CE0F9" w14:textId="77777777" w:rsidR="006122F8" w:rsidRDefault="006122F8" w:rsidP="00886B2E">
            <w:pPr>
              <w:ind w:left="970" w:hanging="567"/>
              <w:jc w:val="both"/>
              <w:rPr>
                <w:rFonts w:ascii="標楷體" w:eastAsia="標楷體" w:cs="標楷體"/>
              </w:rPr>
            </w:pPr>
          </w:p>
          <w:p w14:paraId="6DFF9AA1" w14:textId="77777777" w:rsidR="006122F8" w:rsidRDefault="006122F8" w:rsidP="00886B2E">
            <w:pPr>
              <w:ind w:left="970" w:hanging="567"/>
              <w:jc w:val="both"/>
              <w:rPr>
                <w:rFonts w:ascii="標楷體" w:eastAsia="標楷體" w:cs="標楷體"/>
              </w:rPr>
            </w:pPr>
          </w:p>
          <w:p w14:paraId="01DBFB18" w14:textId="77777777" w:rsidR="006122F8" w:rsidRDefault="006122F8" w:rsidP="00886B2E">
            <w:pPr>
              <w:ind w:left="970" w:hanging="567"/>
              <w:jc w:val="both"/>
              <w:rPr>
                <w:rFonts w:ascii="標楷體" w:eastAsia="標楷體" w:cs="標楷體"/>
              </w:rPr>
            </w:pPr>
          </w:p>
          <w:p w14:paraId="6F3C6AB5" w14:textId="77777777" w:rsidR="006122F8" w:rsidRDefault="006122F8" w:rsidP="00886B2E">
            <w:pPr>
              <w:ind w:left="970" w:hanging="567"/>
              <w:jc w:val="both"/>
              <w:rPr>
                <w:rFonts w:ascii="標楷體" w:eastAsia="標楷體" w:cs="標楷體"/>
              </w:rPr>
            </w:pPr>
          </w:p>
          <w:p w14:paraId="7BD69B49" w14:textId="77777777" w:rsidR="006122F8" w:rsidRPr="0090196A" w:rsidRDefault="006122F8" w:rsidP="00886B2E">
            <w:pPr>
              <w:ind w:left="970" w:hanging="567"/>
              <w:jc w:val="both"/>
              <w:rPr>
                <w:rFonts w:ascii="標楷體" w:eastAsia="標楷體" w:cs="標楷體"/>
              </w:rPr>
            </w:pPr>
          </w:p>
          <w:p w14:paraId="73104843" w14:textId="77777777" w:rsidR="00E201D6" w:rsidRPr="0090196A" w:rsidRDefault="00730EA3" w:rsidP="00E201D6">
            <w:pPr>
              <w:pStyle w:val="a4"/>
              <w:ind w:left="964" w:hanging="567"/>
              <w:jc w:val="both"/>
            </w:pPr>
            <w:r w:rsidRPr="00730EA3">
              <w:rPr>
                <w:rFonts w:ascii="標楷體" w:eastAsia="標楷體" w:cs="標楷體"/>
              </w:rPr>
              <w:t>(</w:t>
            </w:r>
            <w:r>
              <w:rPr>
                <w:rFonts w:ascii="標楷體" w:eastAsia="標楷體" w:cs="標楷體" w:hint="eastAsia"/>
              </w:rPr>
              <w:t>七</w:t>
            </w:r>
            <w:r w:rsidRPr="00730EA3">
              <w:rPr>
                <w:rFonts w:ascii="標楷體" w:eastAsia="標楷體" w:cs="標楷體"/>
              </w:rPr>
              <w:t>)</w:t>
            </w:r>
            <w:r w:rsidR="00E201D6" w:rsidRPr="0090196A">
              <w:rPr>
                <w:rFonts w:ascii="Arial" w:eastAsia="標楷體" w:cs="標楷體" w:hint="eastAsia"/>
                <w:kern w:val="0"/>
              </w:rPr>
              <w:t>工地管理：</w:t>
            </w:r>
          </w:p>
          <w:p w14:paraId="52B11F36" w14:textId="77777777" w:rsidR="00197339" w:rsidRPr="00197339" w:rsidRDefault="00197339" w:rsidP="00197339">
            <w:pPr>
              <w:pStyle w:val="a4"/>
              <w:ind w:left="1020" w:right="170" w:hanging="283"/>
              <w:jc w:val="both"/>
              <w:rPr>
                <w:rFonts w:ascii="標楷體" w:eastAsia="標楷體" w:hAnsi="標楷體" w:cs="Arial"/>
                <w:color w:val="FF0000"/>
                <w:kern w:val="0"/>
              </w:rPr>
            </w:pPr>
            <w:r w:rsidRPr="00197339">
              <w:rPr>
                <w:rFonts w:ascii="標楷體" w:eastAsia="標楷體" w:hAnsi="標楷體" w:cs="新細明體"/>
                <w:color w:val="FF0000"/>
                <w:kern w:val="0"/>
              </w:rPr>
              <w:t>1.</w:t>
            </w:r>
            <w:r w:rsidRPr="00197339">
              <w:rPr>
                <w:rFonts w:ascii="標楷體" w:eastAsia="標楷體" w:hAnsi="標楷體" w:cs="新細明體" w:hint="eastAsia"/>
                <w:color w:val="FF0000"/>
                <w:kern w:val="0"/>
              </w:rPr>
              <w:t>契約施工期間，廠商應指派適當之代表人為工地負責人，代表廠商駐在工地，督導施工，管理其員工及器材，並負責一切廠商應辦理事項。廠商應於工程施工開工前，將其工地負責人之姓名、學經歷等資料，報請機關核准；變更時亦同。機關如認為廠商工地負責人不稱職時，得要求廠商更換，廠商不得拒絕。</w:t>
            </w:r>
          </w:p>
          <w:p w14:paraId="7007319B" w14:textId="77777777" w:rsidR="00197339" w:rsidRPr="00197339" w:rsidRDefault="00197339" w:rsidP="00197339">
            <w:pPr>
              <w:pStyle w:val="a4"/>
              <w:ind w:left="1020" w:right="170" w:hanging="283"/>
              <w:jc w:val="both"/>
              <w:rPr>
                <w:rFonts w:ascii="標楷體" w:eastAsia="標楷體" w:hAnsi="標楷體" w:cs="Arial"/>
                <w:kern w:val="0"/>
              </w:rPr>
            </w:pPr>
            <w:r>
              <w:rPr>
                <w:rFonts w:ascii="標楷體" w:eastAsia="標楷體" w:hAnsi="標楷體" w:cs="新細明體"/>
                <w:kern w:val="0"/>
              </w:rPr>
              <w:t>2.</w:t>
            </w:r>
            <w:r w:rsidRPr="00197339">
              <w:rPr>
                <w:rFonts w:ascii="標楷體" w:eastAsia="標楷體" w:hAnsi="標楷體" w:cs="新細明體" w:hint="eastAsia"/>
                <w:kern w:val="0"/>
              </w:rPr>
              <w:t>廠商應按預定施工進度，僱用足夠且具備適當技能的員工，並將所需材料、機具、設備等運至工地，如期完成契約約定之各項工作。施工期間，所有廠商員工之管理、給養、福</w:t>
            </w:r>
            <w:r w:rsidRPr="00197339">
              <w:rPr>
                <w:rFonts w:ascii="標楷體" w:eastAsia="標楷體" w:hAnsi="標楷體" w:cs="新細明體" w:hint="eastAsia"/>
                <w:kern w:val="0"/>
              </w:rPr>
              <w:lastRenderedPageBreak/>
              <w:t>利、衛生與安全等，及所有施工機具、設備及材料之維護與保管，均由廠商負責。</w:t>
            </w:r>
          </w:p>
          <w:p w14:paraId="5F070317" w14:textId="77777777" w:rsidR="00197339" w:rsidRPr="00197339" w:rsidRDefault="00197339" w:rsidP="00197339">
            <w:pPr>
              <w:pStyle w:val="a4"/>
              <w:ind w:left="1020" w:right="170" w:hanging="283"/>
              <w:jc w:val="both"/>
              <w:rPr>
                <w:rFonts w:ascii="標楷體" w:eastAsia="標楷體" w:hAnsi="標楷體" w:cs="Arial"/>
                <w:kern w:val="0"/>
              </w:rPr>
            </w:pPr>
            <w:r>
              <w:rPr>
                <w:rFonts w:ascii="標楷體" w:eastAsia="標楷體" w:hAnsi="標楷體" w:cs="新細明體"/>
                <w:kern w:val="0"/>
              </w:rPr>
              <w:t>3.</w:t>
            </w:r>
            <w:r w:rsidRPr="00197339">
              <w:rPr>
                <w:rFonts w:ascii="標楷體" w:eastAsia="標楷體" w:hAnsi="標楷體" w:cs="新細明體" w:hint="eastAsia"/>
                <w:kern w:val="0"/>
              </w:rPr>
              <w:t>廠商及分包廠商員工均應遵守有關法令規定，包括施工地點當地政府各目的事業主管機關訂定之規章，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14:paraId="2B0E65E5" w14:textId="77777777" w:rsidR="00E201D6" w:rsidRPr="0090196A" w:rsidRDefault="00E201D6" w:rsidP="00E201D6">
            <w:pPr>
              <w:pStyle w:val="a4"/>
              <w:ind w:left="1020" w:right="170" w:hanging="283"/>
              <w:jc w:val="both"/>
            </w:pPr>
            <w:r w:rsidRPr="0090196A">
              <w:rPr>
                <w:rFonts w:ascii="Arial" w:hAnsi="Arial" w:cs="Arial"/>
                <w:kern w:val="0"/>
              </w:rPr>
              <w:t>4.</w:t>
            </w:r>
            <w:r w:rsidRPr="0090196A">
              <w:rPr>
                <w:rFonts w:ascii="Arial" w:eastAsia="標楷體" w:cs="標楷體" w:hint="eastAsia"/>
                <w:kern w:val="0"/>
              </w:rPr>
              <w:t>廠商應於開工前，將其工地負責人之姓名、學經歷等資料，報請機關同意，變更時亦同。適用營造業法之廠商應依營造業法規定設置專任工程人員、工地主任及技術士。依營造業法第</w:t>
            </w:r>
            <w:r w:rsidRPr="0090196A">
              <w:rPr>
                <w:rFonts w:ascii="Arial" w:hAnsi="Arial" w:cs="Arial"/>
                <w:kern w:val="0"/>
              </w:rPr>
              <w:t>31</w:t>
            </w:r>
            <w:r w:rsidRPr="0090196A">
              <w:rPr>
                <w:rFonts w:ascii="Arial" w:eastAsia="標楷體" w:cs="標楷體" w:hint="eastAsia"/>
                <w:kern w:val="0"/>
              </w:rPr>
              <w:t>條第</w:t>
            </w:r>
            <w:r w:rsidRPr="0090196A">
              <w:rPr>
                <w:rFonts w:ascii="Arial" w:hAnsi="Arial" w:cs="Arial"/>
                <w:kern w:val="0"/>
              </w:rPr>
              <w:t>5</w:t>
            </w:r>
            <w:r w:rsidRPr="0090196A">
              <w:rPr>
                <w:rFonts w:ascii="Arial" w:eastAsia="標楷體" w:cs="標楷體" w:hint="eastAsia"/>
                <w:kern w:val="0"/>
              </w:rPr>
              <w:t>項規定，工地主任應加入全國營造業工地主任公會，</w:t>
            </w:r>
            <w:r w:rsidRPr="0090196A">
              <w:rPr>
                <w:rFonts w:ascii="Arial" w:eastAsia="標楷體" w:cs="標楷體" w:hint="eastAsia"/>
              </w:rPr>
              <w:t>施工期間工地主任應專駐於工地，且不得兼任工地其他職務。</w:t>
            </w:r>
          </w:p>
          <w:p w14:paraId="6267C22E" w14:textId="77777777" w:rsidR="002B69AD" w:rsidRDefault="002B69AD" w:rsidP="002B69AD">
            <w:pPr>
              <w:pStyle w:val="a4"/>
              <w:tabs>
                <w:tab w:val="left" w:pos="851"/>
              </w:tabs>
              <w:suppressAutoHyphens/>
              <w:autoSpaceDE/>
              <w:autoSpaceDN/>
              <w:adjustRightInd/>
              <w:snapToGrid w:val="0"/>
              <w:spacing w:line="240" w:lineRule="atLeast"/>
              <w:ind w:hanging="448"/>
              <w:jc w:val="both"/>
              <w:rPr>
                <w:rFonts w:ascii="Arial" w:eastAsia="標楷體" w:hAnsi="Arial" w:cs="DFKaiShu SB Estd BF"/>
                <w:kern w:val="0"/>
              </w:rPr>
            </w:pPr>
            <w:r w:rsidRPr="002B69AD">
              <w:rPr>
                <w:rFonts w:ascii="Arial" w:eastAsia="標楷體" w:hAnsi="Arial" w:cs="DFKaiShu SB Estd BF"/>
                <w:kern w:val="0"/>
              </w:rPr>
              <w:t>(</w:t>
            </w:r>
            <w:r w:rsidRPr="002B69AD">
              <w:rPr>
                <w:rFonts w:ascii="Arial" w:eastAsia="標楷體" w:hAnsi="Arial" w:cs="DFKaiShu SB Estd BF" w:hint="eastAsia"/>
                <w:kern w:val="0"/>
              </w:rPr>
              <w:t>八</w:t>
            </w:r>
            <w:r w:rsidRPr="002B69AD">
              <w:rPr>
                <w:rFonts w:ascii="Arial" w:eastAsia="標楷體" w:hAnsi="Arial" w:cs="DFKaiShu SB Estd BF"/>
                <w:kern w:val="0"/>
              </w:rPr>
              <w:t>)</w:t>
            </w:r>
            <w:r w:rsidRPr="002B69AD">
              <w:rPr>
                <w:rFonts w:ascii="Arial" w:eastAsia="標楷體" w:hAnsi="Arial" w:cs="DFKaiShu SB Estd BF" w:hint="eastAsia"/>
                <w:kern w:val="0"/>
              </w:rPr>
              <w:t>施工計畫與報表：</w:t>
            </w:r>
          </w:p>
          <w:p w14:paraId="41913D32" w14:textId="77777777" w:rsidR="002B69AD" w:rsidRDefault="002B69AD" w:rsidP="002B69AD">
            <w:pPr>
              <w:ind w:left="598" w:hanging="142"/>
              <w:jc w:val="both"/>
              <w:rPr>
                <w:rFonts w:ascii="標楷體" w:eastAsia="標楷體" w:cs="標楷體"/>
              </w:rPr>
            </w:pPr>
            <w:r>
              <w:rPr>
                <w:rFonts w:ascii="Arial" w:eastAsia="標楷體" w:hAnsi="Arial" w:cs="DFKaiShu SB Estd BF"/>
                <w:kern w:val="0"/>
              </w:rPr>
              <w:t xml:space="preserve">   </w:t>
            </w:r>
            <w:r w:rsidRPr="0090196A">
              <w:rPr>
                <w:rFonts w:ascii="標楷體" w:eastAsia="標楷體" w:cs="標楷體" w:hint="eastAsia"/>
              </w:rPr>
              <w:t>……</w:t>
            </w:r>
          </w:p>
          <w:p w14:paraId="7BE582DF" w14:textId="77777777" w:rsidR="00B2578D" w:rsidRDefault="00B2578D" w:rsidP="00B2578D">
            <w:pPr>
              <w:pStyle w:val="a4"/>
              <w:ind w:left="1020" w:right="170" w:hanging="191"/>
              <w:jc w:val="both"/>
              <w:rPr>
                <w:rFonts w:ascii="Arial" w:eastAsia="標楷體" w:cs="標楷體"/>
                <w:kern w:val="0"/>
              </w:rPr>
            </w:pPr>
            <w:r w:rsidRPr="00B2578D">
              <w:rPr>
                <w:rFonts w:ascii="Arial" w:hAnsi="Arial" w:cs="Arial"/>
                <w:kern w:val="0"/>
              </w:rPr>
              <w:t>2.</w:t>
            </w:r>
            <w:r w:rsidRPr="00B2578D">
              <w:rPr>
                <w:rFonts w:ascii="Arial" w:eastAsia="標楷體" w:cs="標楷體" w:hint="eastAsia"/>
                <w:kern w:val="0"/>
              </w:rPr>
              <w:t>對於汛期施工有致災風險之工程，廠商應於提報之施工計畫內納入相關防災內容；其內容除機關及監造單位另有規定外，重點如下：</w:t>
            </w:r>
          </w:p>
          <w:p w14:paraId="2EDAB1CE" w14:textId="77777777" w:rsidR="006C199B" w:rsidRPr="006C199B" w:rsidRDefault="006C199B" w:rsidP="006C199B">
            <w:pPr>
              <w:pStyle w:val="a4"/>
              <w:ind w:left="1020" w:right="170" w:hanging="191"/>
              <w:jc w:val="both"/>
              <w:rPr>
                <w:rFonts w:ascii="Arial" w:eastAsia="標楷體" w:cs="標楷體"/>
                <w:kern w:val="0"/>
              </w:rPr>
            </w:pPr>
            <w:r w:rsidRPr="006C199B">
              <w:rPr>
                <w:rFonts w:ascii="Arial" w:eastAsia="標楷體" w:cs="標楷體"/>
                <w:kern w:val="0"/>
              </w:rPr>
              <w:t>(1)</w:t>
            </w:r>
            <w:r w:rsidRPr="006C199B">
              <w:rPr>
                <w:rFonts w:ascii="Arial" w:eastAsia="標楷體" w:cs="標楷體" w:hint="eastAsia"/>
                <w:kern w:val="0"/>
              </w:rPr>
              <w:t>充分考量汛期颱風、豪雨對工地可能造成之影響，合理安排施工順序及進度，並妥擬緊急應變及防災措施。</w:t>
            </w:r>
          </w:p>
          <w:p w14:paraId="16E3EB01" w14:textId="77777777" w:rsidR="006C199B" w:rsidRPr="006C199B" w:rsidRDefault="006C199B" w:rsidP="006C199B">
            <w:pPr>
              <w:pStyle w:val="a4"/>
              <w:ind w:left="1020" w:right="170" w:hanging="191"/>
              <w:jc w:val="both"/>
              <w:rPr>
                <w:rFonts w:ascii="Arial" w:eastAsia="標楷體" w:cs="標楷體"/>
                <w:kern w:val="0"/>
              </w:rPr>
            </w:pPr>
            <w:r w:rsidRPr="006C199B">
              <w:rPr>
                <w:rFonts w:ascii="Arial" w:eastAsia="標楷體" w:cs="標楷體"/>
                <w:kern w:val="0"/>
              </w:rPr>
              <w:t>(2)</w:t>
            </w:r>
            <w:r w:rsidRPr="006C199B">
              <w:rPr>
                <w:rFonts w:ascii="Arial" w:eastAsia="標楷體" w:cs="標楷體" w:hint="eastAsia"/>
                <w:kern w:val="0"/>
              </w:rPr>
              <w:t>訂定汛期工地防災自主檢查表，並確實辦理檢查。</w:t>
            </w:r>
          </w:p>
          <w:p w14:paraId="40BB3D8F" w14:textId="77777777" w:rsidR="006C199B" w:rsidRPr="006C199B" w:rsidRDefault="006C199B" w:rsidP="006C199B">
            <w:pPr>
              <w:pStyle w:val="a4"/>
              <w:ind w:left="1020" w:right="170" w:hanging="191"/>
              <w:jc w:val="both"/>
              <w:rPr>
                <w:rFonts w:ascii="Arial" w:eastAsia="標楷體" w:cs="標楷體"/>
                <w:kern w:val="0"/>
              </w:rPr>
            </w:pPr>
            <w:r w:rsidRPr="006C199B">
              <w:rPr>
                <w:rFonts w:ascii="Arial" w:eastAsia="標楷體" w:cs="標楷體"/>
                <w:kern w:val="0"/>
              </w:rPr>
              <w:t>(3)</w:t>
            </w:r>
            <w:r w:rsidRPr="006C199B">
              <w:rPr>
                <w:rFonts w:ascii="Arial" w:eastAsia="標楷體" w:cs="標楷體" w:hint="eastAsia"/>
                <w:kern w:val="0"/>
              </w:rPr>
              <w:t>凡涉及河川堤防之破堤或有水患之虞者，應</w:t>
            </w:r>
            <w:r w:rsidRPr="006C199B">
              <w:rPr>
                <w:rFonts w:ascii="Arial" w:eastAsia="標楷體" w:cs="標楷體" w:hint="eastAsia"/>
                <w:kern w:val="0"/>
              </w:rPr>
              <w:lastRenderedPageBreak/>
              <w:t>納入防洪、破堤有關之工作項目及作業規定。</w:t>
            </w:r>
          </w:p>
          <w:p w14:paraId="6A3579A1" w14:textId="77777777" w:rsidR="006C199B" w:rsidRDefault="006C199B" w:rsidP="00B2578D">
            <w:pPr>
              <w:pStyle w:val="a4"/>
              <w:ind w:left="1020" w:right="170" w:hanging="191"/>
              <w:jc w:val="both"/>
              <w:rPr>
                <w:rFonts w:ascii="標楷體" w:eastAsia="標楷體" w:cs="標楷體"/>
              </w:rPr>
            </w:pPr>
            <w:r w:rsidRPr="0090196A">
              <w:rPr>
                <w:rFonts w:ascii="標楷體" w:eastAsia="標楷體" w:cs="標楷體" w:hint="eastAsia"/>
              </w:rPr>
              <w:t>……</w:t>
            </w:r>
          </w:p>
          <w:p w14:paraId="2087F7CC" w14:textId="77777777" w:rsidR="00E30D3D" w:rsidRDefault="00E30D3D" w:rsidP="00B2578D">
            <w:pPr>
              <w:pStyle w:val="a4"/>
              <w:ind w:left="1020" w:right="170" w:hanging="191"/>
              <w:jc w:val="both"/>
              <w:rPr>
                <w:rFonts w:ascii="標楷體" w:eastAsia="標楷體" w:cs="標楷體"/>
              </w:rPr>
            </w:pPr>
          </w:p>
          <w:p w14:paraId="1B3A0C94" w14:textId="77777777" w:rsidR="00E30D3D" w:rsidRDefault="00E30D3D" w:rsidP="00B2578D">
            <w:pPr>
              <w:pStyle w:val="a4"/>
              <w:ind w:left="1020" w:right="170" w:hanging="191"/>
              <w:jc w:val="both"/>
              <w:rPr>
                <w:rFonts w:ascii="標楷體" w:eastAsia="標楷體" w:cs="標楷體"/>
              </w:rPr>
            </w:pPr>
          </w:p>
          <w:p w14:paraId="1D013779" w14:textId="77777777" w:rsidR="006C199B" w:rsidRDefault="006C199B" w:rsidP="00B2578D">
            <w:pPr>
              <w:pStyle w:val="a4"/>
              <w:ind w:left="1020" w:right="170" w:hanging="191"/>
              <w:jc w:val="both"/>
              <w:rPr>
                <w:rFonts w:ascii="Arial" w:eastAsia="標楷體" w:cs="標楷體"/>
                <w:kern w:val="0"/>
              </w:rPr>
            </w:pPr>
            <w:r>
              <w:rPr>
                <w:rFonts w:ascii="Arial" w:eastAsia="標楷體" w:cs="標楷體"/>
                <w:kern w:val="0"/>
              </w:rPr>
              <w:t>5.</w:t>
            </w:r>
            <w:r w:rsidRPr="006C199B">
              <w:rPr>
                <w:rFonts w:ascii="Arial" w:eastAsia="標楷體" w:cs="標楷體" w:hint="eastAsia"/>
                <w:kern w:val="0"/>
              </w:rPr>
              <w:t>廠商於契約施工期間，應按機關同意之格式，按約定之時間，填寫施工日誌，送請監造單位核備</w:t>
            </w:r>
            <w:r>
              <w:rPr>
                <w:rFonts w:ascii="Arial" w:eastAsia="標楷體" w:cs="標楷體" w:hint="eastAsia"/>
                <w:kern w:val="0"/>
              </w:rPr>
              <w:t>。</w:t>
            </w:r>
          </w:p>
          <w:p w14:paraId="52B9EF27" w14:textId="77777777" w:rsidR="006C199B" w:rsidRDefault="006C199B" w:rsidP="00B2578D">
            <w:pPr>
              <w:pStyle w:val="a4"/>
              <w:ind w:left="1020" w:right="170" w:hanging="191"/>
              <w:jc w:val="both"/>
              <w:rPr>
                <w:rFonts w:ascii="Arial" w:eastAsia="標楷體" w:cs="標楷體"/>
                <w:kern w:val="0"/>
              </w:rPr>
            </w:pPr>
            <w:r w:rsidRPr="0090196A">
              <w:rPr>
                <w:rFonts w:ascii="標楷體" w:eastAsia="標楷體" w:cs="標楷體" w:hint="eastAsia"/>
              </w:rPr>
              <w:t>……</w:t>
            </w:r>
          </w:p>
          <w:p w14:paraId="42188EF9" w14:textId="77777777" w:rsidR="006C199B" w:rsidRPr="00E30D3D" w:rsidRDefault="006C199B" w:rsidP="006C199B">
            <w:pPr>
              <w:pStyle w:val="a4"/>
              <w:ind w:left="1020" w:right="170" w:hanging="191"/>
              <w:jc w:val="both"/>
              <w:rPr>
                <w:rFonts w:ascii="Arial" w:eastAsia="標楷體" w:cs="標楷體"/>
                <w:color w:val="FF0000"/>
                <w:kern w:val="0"/>
              </w:rPr>
            </w:pPr>
            <w:r w:rsidRPr="00E30D3D">
              <w:rPr>
                <w:rFonts w:ascii="Arial" w:eastAsia="標楷體" w:cs="標楷體"/>
                <w:color w:val="FF0000"/>
                <w:kern w:val="0"/>
              </w:rPr>
              <w:t>8.</w:t>
            </w:r>
            <w:r w:rsidRPr="00E30D3D">
              <w:rPr>
                <w:rFonts w:ascii="Arial" w:eastAsia="標楷體" w:cs="標楷體" w:hint="eastAsia"/>
                <w:color w:val="FF0000"/>
                <w:kern w:val="0"/>
              </w:rPr>
              <w:t>施工計畫書除依據契約相關內容外，其製作內容依契約附錄</w:t>
            </w:r>
            <w:r w:rsidRPr="00E30D3D">
              <w:rPr>
                <w:rFonts w:ascii="Arial" w:eastAsia="標楷體" w:cs="標楷體"/>
                <w:color w:val="FF0000"/>
                <w:kern w:val="0"/>
              </w:rPr>
              <w:t>7</w:t>
            </w:r>
            <w:r w:rsidRPr="00E30D3D">
              <w:rPr>
                <w:rFonts w:ascii="Arial" w:eastAsia="標楷體" w:cs="標楷體" w:hint="eastAsia"/>
                <w:color w:val="FF0000"/>
                <w:kern w:val="0"/>
              </w:rPr>
              <w:t>「經濟部水利署辦理工程施工計畫章、節製作綱要」撰寫。對於汛期施工有致災風險之工程，施工計畫內容應再納入下列重點：</w:t>
            </w:r>
          </w:p>
          <w:p w14:paraId="4331BE33" w14:textId="77777777" w:rsidR="006C199B" w:rsidRPr="00E30D3D" w:rsidRDefault="006C199B" w:rsidP="006C199B">
            <w:pPr>
              <w:pStyle w:val="a4"/>
              <w:ind w:left="1020" w:right="170" w:hanging="191"/>
              <w:jc w:val="both"/>
              <w:rPr>
                <w:rFonts w:ascii="Arial" w:eastAsia="標楷體" w:cs="標楷體"/>
                <w:color w:val="FF0000"/>
                <w:kern w:val="0"/>
              </w:rPr>
            </w:pPr>
            <w:r w:rsidRPr="00E30D3D">
              <w:rPr>
                <w:rFonts w:ascii="Arial" w:eastAsia="標楷體" w:cs="標楷體"/>
                <w:color w:val="FF0000"/>
                <w:kern w:val="0"/>
              </w:rPr>
              <w:t>(1)</w:t>
            </w:r>
            <w:r w:rsidRPr="00E30D3D">
              <w:rPr>
                <w:rFonts w:ascii="Arial" w:eastAsia="標楷體" w:cs="標楷體" w:hint="eastAsia"/>
                <w:color w:val="FF0000"/>
                <w:kern w:val="0"/>
              </w:rPr>
              <w:t>充分考量汛期颱風、豪雨對工地可能造成之影響，合理安排施工順序及進度，並妥擬緊急應變及防災措施。</w:t>
            </w:r>
          </w:p>
          <w:p w14:paraId="665A78E6" w14:textId="77777777" w:rsidR="006C199B" w:rsidRPr="00E30D3D" w:rsidRDefault="006C199B" w:rsidP="006C199B">
            <w:pPr>
              <w:pStyle w:val="a4"/>
              <w:ind w:left="1020" w:right="170" w:hanging="191"/>
              <w:jc w:val="both"/>
              <w:rPr>
                <w:rFonts w:ascii="Arial" w:eastAsia="標楷體" w:cs="標楷體"/>
                <w:color w:val="FF0000"/>
                <w:kern w:val="0"/>
              </w:rPr>
            </w:pPr>
            <w:r w:rsidRPr="00E30D3D">
              <w:rPr>
                <w:rFonts w:ascii="Arial" w:eastAsia="標楷體" w:cs="標楷體"/>
                <w:color w:val="FF0000"/>
                <w:kern w:val="0"/>
              </w:rPr>
              <w:t>(2)</w:t>
            </w:r>
            <w:r w:rsidRPr="00E30D3D">
              <w:rPr>
                <w:rFonts w:ascii="Arial" w:eastAsia="標楷體" w:cs="標楷體" w:hint="eastAsia"/>
                <w:color w:val="FF0000"/>
                <w:kern w:val="0"/>
              </w:rPr>
              <w:t>訂定汛期工地防災自主檢查表，並確實辦理檢查。</w:t>
            </w:r>
          </w:p>
          <w:p w14:paraId="37DD0F9C" w14:textId="77777777" w:rsidR="006C199B" w:rsidRPr="00E30D3D" w:rsidRDefault="006C199B" w:rsidP="006C199B">
            <w:pPr>
              <w:pStyle w:val="a4"/>
              <w:ind w:left="1020" w:right="170" w:hanging="191"/>
              <w:jc w:val="both"/>
              <w:rPr>
                <w:rFonts w:ascii="Arial" w:eastAsia="標楷體" w:cs="標楷體"/>
                <w:color w:val="FF0000"/>
                <w:kern w:val="0"/>
              </w:rPr>
            </w:pPr>
            <w:r w:rsidRPr="00E30D3D">
              <w:rPr>
                <w:rFonts w:ascii="Arial" w:eastAsia="標楷體" w:cs="標楷體"/>
                <w:color w:val="FF0000"/>
                <w:kern w:val="0"/>
              </w:rPr>
              <w:t>(3)</w:t>
            </w:r>
            <w:r w:rsidRPr="00E30D3D">
              <w:rPr>
                <w:rFonts w:ascii="Arial" w:eastAsia="標楷體" w:cs="標楷體" w:hint="eastAsia"/>
                <w:color w:val="FF0000"/>
                <w:kern w:val="0"/>
              </w:rPr>
              <w:t>凡涉及河川堤防之破堤或有水患之虞者，應納入防洪、破堤有關之工作項目及作業規定。</w:t>
            </w:r>
          </w:p>
          <w:p w14:paraId="36AC9768" w14:textId="77777777" w:rsidR="006C199B" w:rsidRPr="006C199B" w:rsidRDefault="006C199B" w:rsidP="006C199B">
            <w:pPr>
              <w:pStyle w:val="a4"/>
              <w:ind w:left="1020" w:right="170" w:hanging="191"/>
              <w:jc w:val="both"/>
              <w:rPr>
                <w:rFonts w:ascii="Arial" w:eastAsia="標楷體" w:cs="標楷體"/>
                <w:kern w:val="0"/>
              </w:rPr>
            </w:pPr>
            <w:r w:rsidRPr="006C199B">
              <w:rPr>
                <w:rFonts w:ascii="Arial" w:eastAsia="標楷體" w:cs="標楷體"/>
                <w:kern w:val="0"/>
              </w:rPr>
              <w:t>9.</w:t>
            </w:r>
            <w:r w:rsidRPr="006C199B">
              <w:rPr>
                <w:rFonts w:ascii="Arial" w:eastAsia="標楷體" w:cs="標楷體" w:hint="eastAsia"/>
                <w:kern w:val="0"/>
              </w:rPr>
              <w:t>廠商提送施工計畫</w:t>
            </w:r>
            <w:r w:rsidRPr="00B143A5">
              <w:rPr>
                <w:rFonts w:ascii="Arial" w:eastAsia="標楷體" w:cs="標楷體" w:hint="eastAsia"/>
                <w:color w:val="FF0000"/>
                <w:kern w:val="0"/>
              </w:rPr>
              <w:t>書</w:t>
            </w:r>
            <w:r w:rsidRPr="006C199B">
              <w:rPr>
                <w:rFonts w:ascii="Arial" w:eastAsia="標楷體" w:cs="標楷體" w:hint="eastAsia"/>
                <w:kern w:val="0"/>
              </w:rPr>
              <w:t>內容至少須符合第</w:t>
            </w:r>
            <w:r w:rsidRPr="006C199B">
              <w:rPr>
                <w:rFonts w:ascii="Arial" w:eastAsia="標楷體" w:cs="標楷體"/>
                <w:kern w:val="0"/>
              </w:rPr>
              <w:t>8</w:t>
            </w:r>
            <w:r w:rsidRPr="006C199B">
              <w:rPr>
                <w:rFonts w:ascii="Arial" w:eastAsia="標楷體" w:cs="標楷體" w:hint="eastAsia"/>
                <w:kern w:val="0"/>
              </w:rPr>
              <w:t>款</w:t>
            </w:r>
            <w:r w:rsidRPr="006C199B">
              <w:rPr>
                <w:rFonts w:ascii="Arial" w:eastAsia="標楷體" w:cs="標楷體"/>
                <w:kern w:val="0"/>
              </w:rPr>
              <w:t>8</w:t>
            </w:r>
            <w:r w:rsidRPr="006C199B">
              <w:rPr>
                <w:rFonts w:ascii="Arial" w:eastAsia="標楷體" w:cs="標楷體" w:hint="eastAsia"/>
                <w:kern w:val="0"/>
              </w:rPr>
              <w:t>目所列章節架構之規定，否則機關得不予受理，</w:t>
            </w:r>
            <w:r w:rsidRPr="00F21351">
              <w:rPr>
                <w:rFonts w:ascii="Arial" w:eastAsia="標楷體" w:cs="標楷體" w:hint="eastAsia"/>
                <w:color w:val="FF0000"/>
                <w:kern w:val="0"/>
              </w:rPr>
              <w:t>其提送日期至機關核退期間，納入施工計畫製作期限</w:t>
            </w:r>
            <w:r w:rsidRPr="006C199B">
              <w:rPr>
                <w:rFonts w:ascii="Arial" w:eastAsia="標楷體" w:cs="標楷體" w:hint="eastAsia"/>
                <w:kern w:val="0"/>
              </w:rPr>
              <w:t>，若因而涉及延誤提送時程，依第</w:t>
            </w:r>
            <w:r w:rsidRPr="006C199B">
              <w:rPr>
                <w:rFonts w:ascii="Arial" w:eastAsia="標楷體" w:cs="標楷體"/>
                <w:kern w:val="0"/>
              </w:rPr>
              <w:t>8</w:t>
            </w:r>
            <w:r w:rsidRPr="006C199B">
              <w:rPr>
                <w:rFonts w:ascii="Arial" w:eastAsia="標楷體" w:cs="標楷體" w:hint="eastAsia"/>
                <w:kern w:val="0"/>
              </w:rPr>
              <w:t>款</w:t>
            </w:r>
            <w:r w:rsidRPr="006C199B">
              <w:rPr>
                <w:rFonts w:ascii="Arial" w:eastAsia="標楷體" w:cs="標楷體"/>
                <w:kern w:val="0"/>
              </w:rPr>
              <w:t>6</w:t>
            </w:r>
            <w:r w:rsidRPr="006C199B">
              <w:rPr>
                <w:rFonts w:ascii="Arial" w:eastAsia="標楷體" w:cs="標楷體" w:hint="eastAsia"/>
                <w:kern w:val="0"/>
              </w:rPr>
              <w:t>目罰款規定辦理。</w:t>
            </w:r>
          </w:p>
          <w:p w14:paraId="1639526A" w14:textId="77777777" w:rsidR="006C199B" w:rsidRPr="00436852" w:rsidRDefault="006C199B" w:rsidP="006C199B">
            <w:pPr>
              <w:pStyle w:val="a4"/>
              <w:ind w:left="1020" w:right="170" w:hanging="191"/>
              <w:jc w:val="both"/>
              <w:rPr>
                <w:rFonts w:ascii="Arial" w:eastAsia="標楷體" w:cs="標楷體"/>
                <w:color w:val="FF0000"/>
                <w:kern w:val="0"/>
              </w:rPr>
            </w:pPr>
            <w:r w:rsidRPr="00436852">
              <w:rPr>
                <w:rFonts w:ascii="Arial" w:eastAsia="標楷體" w:cs="標楷體"/>
                <w:color w:val="FF0000"/>
                <w:kern w:val="0"/>
              </w:rPr>
              <w:t>10.</w:t>
            </w:r>
            <w:r w:rsidRPr="00436852">
              <w:rPr>
                <w:rFonts w:ascii="Arial" w:eastAsia="標楷體" w:cs="標楷體" w:hint="eastAsia"/>
                <w:color w:val="FF0000"/>
                <w:kern w:val="0"/>
              </w:rPr>
              <w:t>廠商於契約施工期間，應逐日填寫施工日誌，將當日施工範圍、數量、取樣位置</w:t>
            </w:r>
            <w:r w:rsidRPr="00436852">
              <w:rPr>
                <w:rFonts w:ascii="Arial" w:eastAsia="標楷體" w:cs="標楷體"/>
                <w:color w:val="FF0000"/>
                <w:kern w:val="0"/>
              </w:rPr>
              <w:t>(</w:t>
            </w:r>
            <w:r w:rsidRPr="00436852">
              <w:rPr>
                <w:rFonts w:ascii="Arial" w:eastAsia="標楷體" w:cs="標楷體" w:hint="eastAsia"/>
                <w:color w:val="FF0000"/>
                <w:kern w:val="0"/>
              </w:rPr>
              <w:t>樁號、高程</w:t>
            </w:r>
            <w:r w:rsidRPr="00436852">
              <w:rPr>
                <w:rFonts w:ascii="Arial" w:eastAsia="標楷體" w:cs="標楷體"/>
                <w:color w:val="FF0000"/>
                <w:kern w:val="0"/>
              </w:rPr>
              <w:t>)</w:t>
            </w:r>
            <w:r w:rsidRPr="00436852">
              <w:rPr>
                <w:rFonts w:ascii="Arial" w:eastAsia="標楷體" w:cs="標楷體" w:hint="eastAsia"/>
                <w:color w:val="FF0000"/>
                <w:kern w:val="0"/>
              </w:rPr>
              <w:t>、取樣數量、試驗結果、通知協力廠商辦理事項、監造單位指示辦理事項及其他重</w:t>
            </w:r>
            <w:r w:rsidRPr="00436852">
              <w:rPr>
                <w:rFonts w:ascii="Arial" w:eastAsia="標楷體" w:cs="標楷體" w:hint="eastAsia"/>
                <w:color w:val="FF0000"/>
                <w:kern w:val="0"/>
              </w:rPr>
              <w:lastRenderedPageBreak/>
              <w:t>要項目等詳實記載，施工日誌，隨時供機關查對。</w:t>
            </w:r>
          </w:p>
          <w:p w14:paraId="301B79FC" w14:textId="77777777" w:rsidR="006C199B" w:rsidRPr="006C199B" w:rsidRDefault="006C199B" w:rsidP="006C199B">
            <w:pPr>
              <w:pStyle w:val="a4"/>
              <w:ind w:left="1020" w:right="170" w:hanging="191"/>
              <w:jc w:val="both"/>
              <w:rPr>
                <w:rFonts w:ascii="Arial" w:eastAsia="標楷體" w:cs="標楷體"/>
                <w:kern w:val="0"/>
              </w:rPr>
            </w:pPr>
            <w:r w:rsidRPr="006C199B">
              <w:rPr>
                <w:rFonts w:ascii="Arial" w:eastAsia="標楷體" w:cs="標楷體"/>
                <w:kern w:val="0"/>
              </w:rPr>
              <w:t>11.</w:t>
            </w:r>
            <w:r w:rsidRPr="006C199B">
              <w:rPr>
                <w:rFonts w:ascii="Arial" w:eastAsia="標楷體" w:cs="標楷體" w:hint="eastAsia"/>
                <w:kern w:val="0"/>
              </w:rPr>
              <w:t>於施工期間，依現場施工之實際需要，由廠商逕提或經工程司指示，應適時修正施工計畫，並依程序送機關核定。</w:t>
            </w:r>
          </w:p>
          <w:p w14:paraId="29238B58" w14:textId="77777777" w:rsidR="006C199B" w:rsidRPr="00B2578D" w:rsidRDefault="006C199B" w:rsidP="006C199B">
            <w:pPr>
              <w:pStyle w:val="a4"/>
              <w:ind w:left="1020" w:right="170" w:hanging="191"/>
              <w:jc w:val="both"/>
              <w:rPr>
                <w:rFonts w:ascii="Arial" w:eastAsia="標楷體" w:cs="標楷體"/>
                <w:kern w:val="0"/>
              </w:rPr>
            </w:pPr>
            <w:r w:rsidRPr="006C199B">
              <w:rPr>
                <w:rFonts w:ascii="Arial" w:eastAsia="標楷體" w:cs="標楷體"/>
                <w:kern w:val="0"/>
              </w:rPr>
              <w:t>12.</w:t>
            </w:r>
            <w:r w:rsidRPr="006C199B">
              <w:rPr>
                <w:rFonts w:ascii="Arial" w:eastAsia="標楷體" w:cs="標楷體" w:hint="eastAsia"/>
                <w:kern w:val="0"/>
              </w:rPr>
              <w:t>施工計畫</w:t>
            </w:r>
            <w:r w:rsidR="003C2BF0" w:rsidRPr="003C2BF0">
              <w:rPr>
                <w:rFonts w:ascii="Arial" w:eastAsia="標楷體" w:cs="標楷體" w:hint="eastAsia"/>
                <w:color w:val="FF0000"/>
                <w:kern w:val="0"/>
              </w:rPr>
              <w:t>書</w:t>
            </w:r>
            <w:r w:rsidRPr="006C199B">
              <w:rPr>
                <w:rFonts w:ascii="Arial" w:eastAsia="標楷體" w:cs="標楷體" w:hint="eastAsia"/>
                <w:kern w:val="0"/>
              </w:rPr>
              <w:t>及趕工計畫</w:t>
            </w:r>
            <w:r w:rsidRPr="003C2BF0">
              <w:rPr>
                <w:rFonts w:ascii="Arial" w:eastAsia="標楷體" w:cs="標楷體" w:hint="eastAsia"/>
                <w:color w:val="FF0000"/>
                <w:kern w:val="0"/>
              </w:rPr>
              <w:t>書</w:t>
            </w:r>
            <w:r w:rsidRPr="006C199B">
              <w:rPr>
                <w:rFonts w:ascii="Arial" w:eastAsia="標楷體" w:cs="標楷體" w:hint="eastAsia"/>
                <w:kern w:val="0"/>
              </w:rPr>
              <w:t>扣點罰款金額併入品質缺失懲罰性違約金總額上限計算。</w:t>
            </w:r>
          </w:p>
          <w:p w14:paraId="53A57DCB" w14:textId="77777777" w:rsidR="00E30D3D" w:rsidRDefault="00E30D3D" w:rsidP="003604AE">
            <w:pPr>
              <w:ind w:left="545" w:hanging="142"/>
              <w:jc w:val="both"/>
              <w:rPr>
                <w:rFonts w:ascii="Arial" w:eastAsia="標楷體" w:hAnsi="Arial" w:cs="DFKaiShu SB Estd BF"/>
                <w:kern w:val="0"/>
              </w:rPr>
            </w:pPr>
          </w:p>
          <w:p w14:paraId="0ED7B1E3" w14:textId="77777777" w:rsidR="00E30D3D" w:rsidRDefault="00E30D3D" w:rsidP="003604AE">
            <w:pPr>
              <w:ind w:left="545" w:hanging="142"/>
              <w:jc w:val="both"/>
              <w:rPr>
                <w:rFonts w:ascii="Arial" w:eastAsia="標楷體" w:hAnsi="Arial" w:cs="DFKaiShu SB Estd BF"/>
                <w:kern w:val="0"/>
              </w:rPr>
            </w:pPr>
          </w:p>
          <w:p w14:paraId="03CFFC7A" w14:textId="77777777" w:rsidR="001812D4" w:rsidRDefault="002B69AD" w:rsidP="003604AE">
            <w:pPr>
              <w:ind w:left="545" w:hanging="142"/>
              <w:jc w:val="both"/>
              <w:rPr>
                <w:rFonts w:ascii="標楷體" w:eastAsia="標楷體" w:cs="標楷體"/>
              </w:rPr>
            </w:pPr>
            <w:r w:rsidRPr="002B69AD">
              <w:rPr>
                <w:rFonts w:ascii="Arial" w:eastAsia="標楷體" w:hAnsi="Arial" w:cs="DFKaiShu SB Estd BF"/>
                <w:kern w:val="0"/>
              </w:rPr>
              <w:t>(</w:t>
            </w:r>
            <w:r>
              <w:rPr>
                <w:rFonts w:ascii="Arial" w:eastAsia="標楷體" w:hAnsi="Arial" w:cs="DFKaiShu SB Estd BF" w:hint="eastAsia"/>
                <w:kern w:val="0"/>
              </w:rPr>
              <w:t>九</w:t>
            </w:r>
            <w:r w:rsidRPr="002B69AD">
              <w:rPr>
                <w:rFonts w:ascii="Arial" w:eastAsia="標楷體" w:hAnsi="Arial" w:cs="DFKaiShu SB Estd BF"/>
                <w:kern w:val="0"/>
              </w:rPr>
              <w:t>)</w:t>
            </w:r>
            <w:r w:rsidRPr="002B69AD">
              <w:rPr>
                <w:rFonts w:ascii="標楷體" w:eastAsia="標楷體" w:hAnsi="標楷體" w:cs="標楷體" w:hint="eastAsia"/>
              </w:rPr>
              <w:t>工作安全與衛生：</w:t>
            </w:r>
          </w:p>
          <w:p w14:paraId="5D1591D6" w14:textId="77777777" w:rsidR="00766C84" w:rsidRPr="00766C84" w:rsidRDefault="00766C84" w:rsidP="00766C84">
            <w:pPr>
              <w:pStyle w:val="a4"/>
              <w:ind w:left="1020" w:right="170" w:hanging="191"/>
              <w:jc w:val="both"/>
              <w:rPr>
                <w:rFonts w:ascii="Arial" w:eastAsia="標楷體" w:cs="標楷體"/>
                <w:kern w:val="0"/>
              </w:rPr>
            </w:pPr>
            <w:r w:rsidRPr="0085072D">
              <w:rPr>
                <w:rFonts w:ascii="Arial" w:eastAsia="標楷體" w:cs="標楷體"/>
                <w:color w:val="FF0000"/>
                <w:kern w:val="0"/>
              </w:rPr>
              <w:t>1.</w:t>
            </w:r>
            <w:r w:rsidRPr="00766C84">
              <w:rPr>
                <w:rFonts w:ascii="Arial" w:eastAsia="標楷體" w:cs="標楷體" w:hint="eastAsia"/>
                <w:kern w:val="0"/>
              </w:rPr>
              <w:t>除契約另有規定者外，依契約附錄</w:t>
            </w:r>
            <w:r w:rsidRPr="00766C84">
              <w:rPr>
                <w:rFonts w:ascii="Arial" w:eastAsia="標楷體" w:cs="標楷體"/>
                <w:kern w:val="0"/>
              </w:rPr>
              <w:t>8</w:t>
            </w:r>
            <w:r w:rsidRPr="00766C84">
              <w:rPr>
                <w:rFonts w:ascii="Arial" w:eastAsia="標楷體" w:cs="標楷體" w:hint="eastAsia"/>
                <w:kern w:val="0"/>
              </w:rPr>
              <w:t>「經濟部水利署工作安全與衛生」規定</w:t>
            </w:r>
            <w:r w:rsidRPr="00766C84">
              <w:rPr>
                <w:rFonts w:ascii="Arial" w:eastAsia="標楷體" w:cs="標楷體" w:hint="eastAsia"/>
                <w:color w:val="FF0000"/>
                <w:kern w:val="0"/>
              </w:rPr>
              <w:t>等有關規定</w:t>
            </w:r>
            <w:r w:rsidRPr="00766C84">
              <w:rPr>
                <w:rFonts w:ascii="Arial" w:eastAsia="標楷體" w:cs="標楷體" w:hint="eastAsia"/>
                <w:kern w:val="0"/>
              </w:rPr>
              <w:t>確實辦理。</w:t>
            </w:r>
          </w:p>
          <w:p w14:paraId="1F889D74" w14:textId="77777777" w:rsidR="00E201D6" w:rsidRPr="00766C84" w:rsidRDefault="00766C84" w:rsidP="00766C84">
            <w:pPr>
              <w:pStyle w:val="a4"/>
              <w:ind w:left="1020" w:right="170" w:hanging="191"/>
              <w:jc w:val="both"/>
              <w:rPr>
                <w:rFonts w:ascii="Arial" w:eastAsia="標楷體" w:cs="標楷體"/>
                <w:color w:val="FF0000"/>
                <w:kern w:val="0"/>
              </w:rPr>
            </w:pPr>
            <w:r w:rsidRPr="00766C84">
              <w:rPr>
                <w:rFonts w:ascii="Arial" w:eastAsia="標楷體" w:cs="標楷體"/>
                <w:color w:val="FF0000"/>
                <w:kern w:val="0"/>
              </w:rPr>
              <w:t>2.</w:t>
            </w:r>
            <w:r w:rsidRPr="00766C84">
              <w:rPr>
                <w:rFonts w:ascii="Arial" w:eastAsia="標楷體" w:cs="標楷體" w:hint="eastAsia"/>
                <w:color w:val="FF0000"/>
                <w:kern w:val="0"/>
              </w:rPr>
              <w:t>統包得標廠商應辦理施工風險評估</w:t>
            </w:r>
            <w:r w:rsidRPr="00766C84">
              <w:rPr>
                <w:rFonts w:ascii="Arial" w:eastAsia="標楷體" w:cs="標楷體"/>
                <w:color w:val="FF0000"/>
                <w:kern w:val="0"/>
              </w:rPr>
              <w:t>:</w:t>
            </w:r>
          </w:p>
          <w:tbl>
            <w:tblPr>
              <w:tblW w:w="4253" w:type="dxa"/>
              <w:jc w:val="right"/>
              <w:tblLayout w:type="fixed"/>
              <w:tblLook w:val="0000" w:firstRow="0" w:lastRow="0" w:firstColumn="0" w:lastColumn="0" w:noHBand="0" w:noVBand="0"/>
            </w:tblPr>
            <w:tblGrid>
              <w:gridCol w:w="1134"/>
              <w:gridCol w:w="1745"/>
              <w:gridCol w:w="1374"/>
            </w:tblGrid>
            <w:tr w:rsidR="00766C84" w:rsidRPr="00766C84" w14:paraId="58338253" w14:textId="77777777" w:rsidTr="009D4A08">
              <w:trPr>
                <w:trHeight w:val="334"/>
                <w:jc w:val="right"/>
              </w:trPr>
              <w:tc>
                <w:tcPr>
                  <w:tcW w:w="1134" w:type="dxa"/>
                  <w:tcBorders>
                    <w:top w:val="single" w:sz="4" w:space="0" w:color="000000"/>
                    <w:left w:val="single" w:sz="4" w:space="0" w:color="000000"/>
                    <w:bottom w:val="single" w:sz="4" w:space="0" w:color="000000"/>
                    <w:right w:val="single" w:sz="4" w:space="0" w:color="000000"/>
                  </w:tcBorders>
                </w:tcPr>
                <w:p w14:paraId="570D3565" w14:textId="77777777" w:rsidR="00766C84" w:rsidRPr="00766C84" w:rsidRDefault="00766C84" w:rsidP="00766C84">
                  <w:pPr>
                    <w:pStyle w:val="Default"/>
                    <w:rPr>
                      <w:color w:val="FF0000"/>
                      <w:sz w:val="20"/>
                      <w:szCs w:val="20"/>
                    </w:rPr>
                  </w:pPr>
                  <w:r w:rsidRPr="00766C84">
                    <w:rPr>
                      <w:rFonts w:hint="eastAsia"/>
                      <w:color w:val="FF0000"/>
                      <w:sz w:val="20"/>
                      <w:szCs w:val="20"/>
                    </w:rPr>
                    <w:t>統包型態</w:t>
                  </w:r>
                </w:p>
              </w:tc>
              <w:tc>
                <w:tcPr>
                  <w:tcW w:w="1745" w:type="dxa"/>
                  <w:tcBorders>
                    <w:top w:val="single" w:sz="4" w:space="0" w:color="000000"/>
                    <w:left w:val="single" w:sz="4" w:space="0" w:color="000000"/>
                    <w:bottom w:val="single" w:sz="4" w:space="0" w:color="000000"/>
                    <w:right w:val="single" w:sz="4" w:space="0" w:color="000000"/>
                  </w:tcBorders>
                </w:tcPr>
                <w:p w14:paraId="30C63DC2" w14:textId="77777777" w:rsidR="00766C84" w:rsidRPr="00766C84" w:rsidRDefault="00766C84" w:rsidP="00766C84">
                  <w:pPr>
                    <w:pStyle w:val="Default"/>
                    <w:rPr>
                      <w:color w:val="FF0000"/>
                      <w:sz w:val="20"/>
                      <w:szCs w:val="20"/>
                    </w:rPr>
                  </w:pPr>
                  <w:r w:rsidRPr="00766C84">
                    <w:rPr>
                      <w:rFonts w:hint="eastAsia"/>
                      <w:color w:val="FF0000"/>
                      <w:sz w:val="20"/>
                      <w:szCs w:val="20"/>
                    </w:rPr>
                    <w:t>應辦理之施工風險評估</w:t>
                  </w:r>
                </w:p>
              </w:tc>
              <w:tc>
                <w:tcPr>
                  <w:tcW w:w="1374" w:type="dxa"/>
                  <w:tcBorders>
                    <w:top w:val="single" w:sz="4" w:space="0" w:color="000000"/>
                    <w:left w:val="single" w:sz="4" w:space="0" w:color="000000"/>
                    <w:bottom w:val="single" w:sz="4" w:space="0" w:color="000000"/>
                    <w:right w:val="single" w:sz="4" w:space="0" w:color="000000"/>
                  </w:tcBorders>
                </w:tcPr>
                <w:p w14:paraId="403BFBB1" w14:textId="77777777" w:rsidR="00766C84" w:rsidRPr="00766C84" w:rsidRDefault="00766C84" w:rsidP="00766C84">
                  <w:pPr>
                    <w:pStyle w:val="Default"/>
                    <w:rPr>
                      <w:color w:val="FF0000"/>
                      <w:sz w:val="20"/>
                      <w:szCs w:val="20"/>
                    </w:rPr>
                  </w:pPr>
                  <w:r w:rsidRPr="00766C84">
                    <w:rPr>
                      <w:rFonts w:hint="eastAsia"/>
                      <w:color w:val="FF0000"/>
                      <w:sz w:val="20"/>
                      <w:szCs w:val="20"/>
                    </w:rPr>
                    <w:t>施工風險評估實施者</w:t>
                  </w:r>
                </w:p>
              </w:tc>
            </w:tr>
            <w:tr w:rsidR="00766C84" w:rsidRPr="00766C84" w14:paraId="74621833" w14:textId="77777777" w:rsidTr="009D4A08">
              <w:trPr>
                <w:trHeight w:val="334"/>
                <w:jc w:val="right"/>
              </w:trPr>
              <w:tc>
                <w:tcPr>
                  <w:tcW w:w="1134" w:type="dxa"/>
                  <w:vMerge w:val="restart"/>
                  <w:tcBorders>
                    <w:top w:val="single" w:sz="4" w:space="0" w:color="000000"/>
                    <w:left w:val="single" w:sz="4" w:space="0" w:color="000000"/>
                    <w:bottom w:val="single" w:sz="4" w:space="0" w:color="000000"/>
                    <w:right w:val="single" w:sz="4" w:space="0" w:color="000000"/>
                  </w:tcBorders>
                </w:tcPr>
                <w:p w14:paraId="4B1B9FDD" w14:textId="77777777" w:rsidR="00766C84" w:rsidRPr="00766C84" w:rsidRDefault="00766C84" w:rsidP="00766C84">
                  <w:pPr>
                    <w:pStyle w:val="Default"/>
                    <w:rPr>
                      <w:color w:val="FF0000"/>
                      <w:sz w:val="20"/>
                      <w:szCs w:val="20"/>
                    </w:rPr>
                  </w:pPr>
                  <w:r w:rsidRPr="00766C84">
                    <w:rPr>
                      <w:rFonts w:hint="eastAsia"/>
                      <w:color w:val="FF0000"/>
                      <w:sz w:val="20"/>
                      <w:szCs w:val="20"/>
                    </w:rPr>
                    <w:t>工程規劃成果發包</w:t>
                  </w:r>
                </w:p>
                <w:p w14:paraId="7DD0C8D5" w14:textId="77777777" w:rsidR="00766C84" w:rsidRPr="00766C84" w:rsidRDefault="00766C84" w:rsidP="00766C84">
                  <w:pPr>
                    <w:pStyle w:val="Standard"/>
                    <w:snapToGrid w:val="0"/>
                    <w:rPr>
                      <w:rFonts w:ascii="標楷體" w:eastAsia="標楷體" w:hAnsi="Calibri" w:cs="標楷體"/>
                      <w:color w:val="FF0000"/>
                      <w:kern w:val="0"/>
                      <w:sz w:val="20"/>
                      <w:szCs w:val="20"/>
                    </w:rPr>
                  </w:pPr>
                  <w:r w:rsidRPr="00766C84">
                    <w:rPr>
                      <w:rFonts w:ascii="標楷體" w:eastAsia="標楷體" w:hAnsi="Calibri" w:cs="標楷體"/>
                      <w:color w:val="FF0000"/>
                      <w:kern w:val="0"/>
                      <w:sz w:val="20"/>
                      <w:szCs w:val="20"/>
                    </w:rPr>
                    <w:t>(</w:t>
                  </w:r>
                  <w:r w:rsidRPr="00766C84">
                    <w:rPr>
                      <w:rFonts w:ascii="標楷體" w:eastAsia="標楷體" w:hAnsi="Calibri" w:cs="標楷體" w:hint="eastAsia"/>
                      <w:color w:val="FF0000"/>
                      <w:kern w:val="0"/>
                      <w:sz w:val="20"/>
                      <w:szCs w:val="20"/>
                    </w:rPr>
                    <w:t>承攬範圍：基本設計、細部設計、工程施工</w:t>
                  </w:r>
                  <w:r w:rsidRPr="00766C84">
                    <w:rPr>
                      <w:rFonts w:ascii="標楷體" w:eastAsia="標楷體" w:hAnsi="Calibri" w:cs="標楷體"/>
                      <w:color w:val="FF0000"/>
                      <w:kern w:val="0"/>
                      <w:sz w:val="20"/>
                      <w:szCs w:val="20"/>
                    </w:rPr>
                    <w:t>)</w:t>
                  </w:r>
                </w:p>
              </w:tc>
              <w:tc>
                <w:tcPr>
                  <w:tcW w:w="1745" w:type="dxa"/>
                  <w:tcBorders>
                    <w:top w:val="single" w:sz="4" w:space="0" w:color="000000"/>
                    <w:left w:val="single" w:sz="4" w:space="0" w:color="000000"/>
                    <w:bottom w:val="single" w:sz="4" w:space="0" w:color="000000"/>
                    <w:right w:val="single" w:sz="4" w:space="0" w:color="000000"/>
                  </w:tcBorders>
                </w:tcPr>
                <w:p w14:paraId="4DB594A1" w14:textId="77777777" w:rsidR="00766C84" w:rsidRPr="00766C84" w:rsidRDefault="00766C84" w:rsidP="00766C84">
                  <w:pPr>
                    <w:pStyle w:val="Default"/>
                    <w:rPr>
                      <w:color w:val="FF0000"/>
                      <w:sz w:val="20"/>
                      <w:szCs w:val="20"/>
                    </w:rPr>
                  </w:pPr>
                  <w:r w:rsidRPr="00766C84">
                    <w:rPr>
                      <w:rFonts w:hint="eastAsia"/>
                      <w:color w:val="FF0000"/>
                      <w:sz w:val="20"/>
                      <w:szCs w:val="20"/>
                    </w:rPr>
                    <w:t>基本設計階段施工風險評估</w:t>
                  </w:r>
                </w:p>
              </w:tc>
              <w:tc>
                <w:tcPr>
                  <w:tcW w:w="1374" w:type="dxa"/>
                  <w:tcBorders>
                    <w:top w:val="single" w:sz="4" w:space="0" w:color="000000"/>
                    <w:left w:val="single" w:sz="4" w:space="0" w:color="000000"/>
                    <w:bottom w:val="single" w:sz="4" w:space="0" w:color="000000"/>
                    <w:right w:val="single" w:sz="4" w:space="0" w:color="000000"/>
                  </w:tcBorders>
                </w:tcPr>
                <w:p w14:paraId="4A13CB11" w14:textId="77777777" w:rsidR="00766C84" w:rsidRPr="00766C84" w:rsidRDefault="00766C84" w:rsidP="00766C84">
                  <w:pPr>
                    <w:pStyle w:val="Default"/>
                    <w:rPr>
                      <w:color w:val="FF0000"/>
                      <w:sz w:val="20"/>
                      <w:szCs w:val="20"/>
                    </w:rPr>
                  </w:pPr>
                  <w:r w:rsidRPr="00766C84">
                    <w:rPr>
                      <w:rFonts w:hint="eastAsia"/>
                      <w:color w:val="FF0000"/>
                      <w:sz w:val="20"/>
                      <w:szCs w:val="20"/>
                    </w:rPr>
                    <w:t>統包案之基本設計單位</w:t>
                  </w:r>
                </w:p>
              </w:tc>
            </w:tr>
            <w:tr w:rsidR="00766C84" w:rsidRPr="00766C84" w14:paraId="24B290A1" w14:textId="77777777" w:rsidTr="009D4A08">
              <w:trPr>
                <w:trHeight w:val="334"/>
                <w:jc w:val="right"/>
              </w:trPr>
              <w:tc>
                <w:tcPr>
                  <w:tcW w:w="1134" w:type="dxa"/>
                  <w:vMerge/>
                  <w:tcBorders>
                    <w:top w:val="single" w:sz="4" w:space="0" w:color="000000"/>
                    <w:left w:val="single" w:sz="4" w:space="0" w:color="000000"/>
                    <w:bottom w:val="single" w:sz="4" w:space="0" w:color="000000"/>
                    <w:right w:val="single" w:sz="4" w:space="0" w:color="000000"/>
                  </w:tcBorders>
                </w:tcPr>
                <w:p w14:paraId="7247523D" w14:textId="77777777" w:rsidR="00766C84" w:rsidRPr="00766C84" w:rsidRDefault="00766C84" w:rsidP="00766C84">
                  <w:pPr>
                    <w:pStyle w:val="Standard"/>
                    <w:snapToGrid w:val="0"/>
                    <w:rPr>
                      <w:rFonts w:ascii="標楷體" w:eastAsia="標楷體" w:hAnsi="Calibri" w:cs="標楷體"/>
                      <w:color w:val="FF0000"/>
                      <w:kern w:val="0"/>
                      <w:sz w:val="20"/>
                      <w:szCs w:val="20"/>
                    </w:rPr>
                  </w:pPr>
                </w:p>
              </w:tc>
              <w:tc>
                <w:tcPr>
                  <w:tcW w:w="1745" w:type="dxa"/>
                  <w:tcBorders>
                    <w:top w:val="single" w:sz="4" w:space="0" w:color="000000"/>
                    <w:left w:val="single" w:sz="4" w:space="0" w:color="000000"/>
                    <w:bottom w:val="single" w:sz="4" w:space="0" w:color="000000"/>
                    <w:right w:val="single" w:sz="4" w:space="0" w:color="000000"/>
                  </w:tcBorders>
                </w:tcPr>
                <w:p w14:paraId="352AD5C9" w14:textId="77777777" w:rsidR="00766C84" w:rsidRPr="00766C84" w:rsidRDefault="00766C84" w:rsidP="00766C84">
                  <w:pPr>
                    <w:pStyle w:val="Default"/>
                    <w:rPr>
                      <w:color w:val="FF0000"/>
                      <w:sz w:val="20"/>
                      <w:szCs w:val="20"/>
                    </w:rPr>
                  </w:pPr>
                  <w:r w:rsidRPr="00766C84">
                    <w:rPr>
                      <w:rFonts w:hint="eastAsia"/>
                      <w:color w:val="FF0000"/>
                      <w:sz w:val="20"/>
                      <w:szCs w:val="20"/>
                    </w:rPr>
                    <w:t>細部設計階段補充施工風險評估</w:t>
                  </w:r>
                </w:p>
              </w:tc>
              <w:tc>
                <w:tcPr>
                  <w:tcW w:w="1374" w:type="dxa"/>
                  <w:tcBorders>
                    <w:top w:val="single" w:sz="4" w:space="0" w:color="000000"/>
                    <w:left w:val="single" w:sz="4" w:space="0" w:color="000000"/>
                    <w:bottom w:val="single" w:sz="4" w:space="0" w:color="000000"/>
                    <w:right w:val="single" w:sz="4" w:space="0" w:color="000000"/>
                  </w:tcBorders>
                </w:tcPr>
                <w:p w14:paraId="475861F3" w14:textId="77777777" w:rsidR="00766C84" w:rsidRPr="00766C84" w:rsidRDefault="00766C84" w:rsidP="00766C84">
                  <w:pPr>
                    <w:pStyle w:val="Default"/>
                    <w:rPr>
                      <w:color w:val="FF0000"/>
                      <w:sz w:val="20"/>
                      <w:szCs w:val="20"/>
                    </w:rPr>
                  </w:pPr>
                  <w:r w:rsidRPr="00766C84">
                    <w:rPr>
                      <w:rFonts w:hint="eastAsia"/>
                      <w:color w:val="FF0000"/>
                      <w:sz w:val="20"/>
                      <w:szCs w:val="20"/>
                    </w:rPr>
                    <w:t>統包案之細部設計單位</w:t>
                  </w:r>
                </w:p>
              </w:tc>
            </w:tr>
            <w:tr w:rsidR="00766C84" w:rsidRPr="00766C84" w14:paraId="58839F69" w14:textId="77777777" w:rsidTr="009D4A08">
              <w:trPr>
                <w:trHeight w:val="334"/>
                <w:jc w:val="right"/>
              </w:trPr>
              <w:tc>
                <w:tcPr>
                  <w:tcW w:w="1134" w:type="dxa"/>
                  <w:vMerge/>
                  <w:tcBorders>
                    <w:top w:val="single" w:sz="4" w:space="0" w:color="000000"/>
                    <w:left w:val="single" w:sz="4" w:space="0" w:color="000000"/>
                    <w:bottom w:val="single" w:sz="4" w:space="0" w:color="000000"/>
                    <w:right w:val="single" w:sz="4" w:space="0" w:color="000000"/>
                  </w:tcBorders>
                </w:tcPr>
                <w:p w14:paraId="716332CC" w14:textId="77777777" w:rsidR="00766C84" w:rsidRPr="00766C84" w:rsidRDefault="00766C84" w:rsidP="00766C84">
                  <w:pPr>
                    <w:pStyle w:val="Standard"/>
                    <w:snapToGrid w:val="0"/>
                    <w:rPr>
                      <w:rFonts w:ascii="標楷體" w:eastAsia="標楷體" w:hAnsi="Calibri" w:cs="標楷體"/>
                      <w:color w:val="FF0000"/>
                      <w:kern w:val="0"/>
                      <w:sz w:val="20"/>
                      <w:szCs w:val="20"/>
                    </w:rPr>
                  </w:pPr>
                </w:p>
              </w:tc>
              <w:tc>
                <w:tcPr>
                  <w:tcW w:w="1745" w:type="dxa"/>
                  <w:tcBorders>
                    <w:top w:val="single" w:sz="4" w:space="0" w:color="000000"/>
                    <w:left w:val="single" w:sz="4" w:space="0" w:color="000000"/>
                    <w:bottom w:val="single" w:sz="4" w:space="0" w:color="000000"/>
                    <w:right w:val="single" w:sz="4" w:space="0" w:color="000000"/>
                  </w:tcBorders>
                </w:tcPr>
                <w:p w14:paraId="05A0B2CD" w14:textId="77777777" w:rsidR="00766C84" w:rsidRPr="00766C84" w:rsidRDefault="00766C84" w:rsidP="00766C84">
                  <w:pPr>
                    <w:pStyle w:val="Default"/>
                    <w:rPr>
                      <w:color w:val="FF0000"/>
                      <w:sz w:val="20"/>
                      <w:szCs w:val="20"/>
                    </w:rPr>
                  </w:pPr>
                  <w:r w:rsidRPr="00766C84">
                    <w:rPr>
                      <w:rFonts w:hint="eastAsia"/>
                      <w:color w:val="FF0000"/>
                      <w:sz w:val="20"/>
                      <w:szCs w:val="20"/>
                    </w:rPr>
                    <w:t>施工階段階段施工風險評估</w:t>
                  </w:r>
                </w:p>
              </w:tc>
              <w:tc>
                <w:tcPr>
                  <w:tcW w:w="1374" w:type="dxa"/>
                  <w:vMerge w:val="restart"/>
                  <w:tcBorders>
                    <w:top w:val="single" w:sz="4" w:space="0" w:color="000000"/>
                    <w:left w:val="single" w:sz="4" w:space="0" w:color="000000"/>
                    <w:bottom w:val="single" w:sz="4" w:space="0" w:color="000000"/>
                    <w:right w:val="single" w:sz="4" w:space="0" w:color="000000"/>
                  </w:tcBorders>
                  <w:vAlign w:val="center"/>
                </w:tcPr>
                <w:p w14:paraId="00F80B2A" w14:textId="77777777" w:rsidR="00766C84" w:rsidRPr="00766C84" w:rsidRDefault="00766C84" w:rsidP="00766C84">
                  <w:pPr>
                    <w:pStyle w:val="Default"/>
                    <w:rPr>
                      <w:color w:val="FF0000"/>
                      <w:sz w:val="20"/>
                      <w:szCs w:val="20"/>
                    </w:rPr>
                  </w:pPr>
                  <w:r w:rsidRPr="00766C84">
                    <w:rPr>
                      <w:rFonts w:hint="eastAsia"/>
                      <w:color w:val="FF0000"/>
                      <w:sz w:val="20"/>
                      <w:szCs w:val="20"/>
                    </w:rPr>
                    <w:t>統包案之施工廠商</w:t>
                  </w:r>
                </w:p>
                <w:p w14:paraId="46D0EF92" w14:textId="77777777" w:rsidR="00766C84" w:rsidRPr="00766C84" w:rsidRDefault="00766C84" w:rsidP="00766C84">
                  <w:pPr>
                    <w:pStyle w:val="Standard"/>
                    <w:snapToGrid w:val="0"/>
                    <w:rPr>
                      <w:rFonts w:ascii="標楷體" w:eastAsia="標楷體" w:hAnsi="Calibri" w:cs="標楷體"/>
                      <w:color w:val="FF0000"/>
                      <w:kern w:val="0"/>
                      <w:sz w:val="20"/>
                      <w:szCs w:val="20"/>
                    </w:rPr>
                  </w:pPr>
                </w:p>
              </w:tc>
            </w:tr>
            <w:tr w:rsidR="00766C84" w:rsidRPr="00766C84" w14:paraId="1E1175C3" w14:textId="77777777" w:rsidTr="009D4A08">
              <w:trPr>
                <w:trHeight w:val="334"/>
                <w:jc w:val="right"/>
              </w:trPr>
              <w:tc>
                <w:tcPr>
                  <w:tcW w:w="1134" w:type="dxa"/>
                  <w:vMerge/>
                  <w:tcBorders>
                    <w:top w:val="single" w:sz="4" w:space="0" w:color="000000"/>
                    <w:left w:val="single" w:sz="4" w:space="0" w:color="000000"/>
                    <w:bottom w:val="single" w:sz="4" w:space="0" w:color="000000"/>
                    <w:right w:val="single" w:sz="4" w:space="0" w:color="000000"/>
                  </w:tcBorders>
                </w:tcPr>
                <w:p w14:paraId="4C876F9D" w14:textId="77777777" w:rsidR="00766C84" w:rsidRPr="00766C84" w:rsidRDefault="00766C84" w:rsidP="00766C84">
                  <w:pPr>
                    <w:pStyle w:val="Standard"/>
                    <w:snapToGrid w:val="0"/>
                    <w:rPr>
                      <w:rFonts w:ascii="標楷體" w:eastAsia="標楷體" w:hAnsi="Calibri" w:cs="標楷體"/>
                      <w:color w:val="FF0000"/>
                      <w:kern w:val="0"/>
                      <w:sz w:val="20"/>
                      <w:szCs w:val="20"/>
                    </w:rPr>
                  </w:pPr>
                </w:p>
              </w:tc>
              <w:tc>
                <w:tcPr>
                  <w:tcW w:w="1745" w:type="dxa"/>
                  <w:tcBorders>
                    <w:top w:val="single" w:sz="4" w:space="0" w:color="000000"/>
                    <w:left w:val="single" w:sz="4" w:space="0" w:color="000000"/>
                    <w:bottom w:val="single" w:sz="4" w:space="0" w:color="000000"/>
                    <w:right w:val="single" w:sz="4" w:space="0" w:color="000000"/>
                  </w:tcBorders>
                </w:tcPr>
                <w:p w14:paraId="02D1A62B" w14:textId="77777777" w:rsidR="00766C84" w:rsidRPr="00766C84" w:rsidRDefault="00766C84" w:rsidP="00766C84">
                  <w:pPr>
                    <w:pStyle w:val="Default"/>
                    <w:rPr>
                      <w:color w:val="FF0000"/>
                      <w:sz w:val="20"/>
                      <w:szCs w:val="20"/>
                    </w:rPr>
                  </w:pPr>
                  <w:r w:rsidRPr="00766C84">
                    <w:rPr>
                      <w:rFonts w:hint="eastAsia"/>
                      <w:color w:val="FF0000"/>
                      <w:sz w:val="20"/>
                      <w:szCs w:val="20"/>
                    </w:rPr>
                    <w:t>作業前危害調查、評估</w:t>
                  </w:r>
                </w:p>
              </w:tc>
              <w:tc>
                <w:tcPr>
                  <w:tcW w:w="1374" w:type="dxa"/>
                  <w:vMerge/>
                  <w:tcBorders>
                    <w:top w:val="single" w:sz="4" w:space="0" w:color="000000"/>
                    <w:left w:val="single" w:sz="4" w:space="0" w:color="000000"/>
                    <w:bottom w:val="single" w:sz="4" w:space="0" w:color="000000"/>
                    <w:right w:val="single" w:sz="4" w:space="0" w:color="000000"/>
                  </w:tcBorders>
                  <w:vAlign w:val="center"/>
                </w:tcPr>
                <w:p w14:paraId="3FE061B7" w14:textId="77777777" w:rsidR="00766C84" w:rsidRPr="00766C84" w:rsidRDefault="00766C84" w:rsidP="00766C84">
                  <w:pPr>
                    <w:pStyle w:val="Default"/>
                    <w:rPr>
                      <w:color w:val="FF0000"/>
                      <w:sz w:val="20"/>
                      <w:szCs w:val="20"/>
                    </w:rPr>
                  </w:pPr>
                </w:p>
              </w:tc>
            </w:tr>
            <w:tr w:rsidR="00766C84" w:rsidRPr="00766C84" w14:paraId="40826B41" w14:textId="77777777" w:rsidTr="009D4A08">
              <w:trPr>
                <w:trHeight w:val="334"/>
                <w:jc w:val="right"/>
              </w:trPr>
              <w:tc>
                <w:tcPr>
                  <w:tcW w:w="1134" w:type="dxa"/>
                  <w:vMerge/>
                  <w:tcBorders>
                    <w:top w:val="single" w:sz="4" w:space="0" w:color="000000"/>
                    <w:left w:val="single" w:sz="4" w:space="0" w:color="000000"/>
                    <w:bottom w:val="single" w:sz="4" w:space="0" w:color="000000"/>
                    <w:right w:val="single" w:sz="4" w:space="0" w:color="000000"/>
                  </w:tcBorders>
                </w:tcPr>
                <w:p w14:paraId="1EDF80E0" w14:textId="77777777" w:rsidR="00766C84" w:rsidRPr="00766C84" w:rsidRDefault="00766C84" w:rsidP="00766C84">
                  <w:pPr>
                    <w:pStyle w:val="Standard"/>
                    <w:snapToGrid w:val="0"/>
                    <w:rPr>
                      <w:rFonts w:ascii="標楷體" w:eastAsia="標楷體" w:hAnsi="Calibri" w:cs="標楷體"/>
                      <w:color w:val="FF0000"/>
                      <w:kern w:val="0"/>
                      <w:sz w:val="20"/>
                      <w:szCs w:val="20"/>
                    </w:rPr>
                  </w:pPr>
                </w:p>
              </w:tc>
              <w:tc>
                <w:tcPr>
                  <w:tcW w:w="1745" w:type="dxa"/>
                  <w:tcBorders>
                    <w:top w:val="single" w:sz="4" w:space="0" w:color="000000"/>
                    <w:left w:val="single" w:sz="4" w:space="0" w:color="000000"/>
                    <w:bottom w:val="single" w:sz="4" w:space="0" w:color="000000"/>
                    <w:right w:val="single" w:sz="4" w:space="0" w:color="000000"/>
                  </w:tcBorders>
                </w:tcPr>
                <w:p w14:paraId="7F5FCC57" w14:textId="77777777" w:rsidR="00766C84" w:rsidRPr="00766C84" w:rsidRDefault="00766C84" w:rsidP="00766C84">
                  <w:pPr>
                    <w:pStyle w:val="Default"/>
                    <w:rPr>
                      <w:color w:val="FF0000"/>
                      <w:sz w:val="20"/>
                      <w:szCs w:val="20"/>
                    </w:rPr>
                  </w:pPr>
                  <w:r w:rsidRPr="00766C84">
                    <w:rPr>
                      <w:rFonts w:hint="eastAsia"/>
                      <w:color w:val="FF0000"/>
                      <w:sz w:val="20"/>
                      <w:szCs w:val="20"/>
                    </w:rPr>
                    <w:t>變更施工風險評估</w:t>
                  </w:r>
                </w:p>
              </w:tc>
              <w:tc>
                <w:tcPr>
                  <w:tcW w:w="1374" w:type="dxa"/>
                  <w:vMerge/>
                  <w:tcBorders>
                    <w:top w:val="single" w:sz="4" w:space="0" w:color="000000"/>
                    <w:left w:val="single" w:sz="4" w:space="0" w:color="000000"/>
                    <w:bottom w:val="single" w:sz="4" w:space="0" w:color="000000"/>
                    <w:right w:val="single" w:sz="4" w:space="0" w:color="000000"/>
                  </w:tcBorders>
                  <w:vAlign w:val="center"/>
                </w:tcPr>
                <w:p w14:paraId="192F23F0" w14:textId="77777777" w:rsidR="00766C84" w:rsidRPr="00766C84" w:rsidRDefault="00766C84" w:rsidP="00766C84">
                  <w:pPr>
                    <w:pStyle w:val="Default"/>
                    <w:rPr>
                      <w:color w:val="FF0000"/>
                      <w:sz w:val="20"/>
                      <w:szCs w:val="20"/>
                    </w:rPr>
                  </w:pPr>
                </w:p>
              </w:tc>
            </w:tr>
            <w:tr w:rsidR="00766C84" w:rsidRPr="00766C84" w14:paraId="1476AB6A" w14:textId="77777777" w:rsidTr="009D4A08">
              <w:trPr>
                <w:trHeight w:val="355"/>
                <w:jc w:val="right"/>
              </w:trPr>
              <w:tc>
                <w:tcPr>
                  <w:tcW w:w="1134" w:type="dxa"/>
                  <w:vMerge w:val="restart"/>
                  <w:tcBorders>
                    <w:top w:val="single" w:sz="4" w:space="0" w:color="000000"/>
                    <w:left w:val="single" w:sz="4" w:space="0" w:color="000000"/>
                    <w:bottom w:val="single" w:sz="4" w:space="0" w:color="000000"/>
                    <w:right w:val="single" w:sz="4" w:space="0" w:color="000000"/>
                  </w:tcBorders>
                </w:tcPr>
                <w:p w14:paraId="665977E0" w14:textId="77777777" w:rsidR="00766C84" w:rsidRPr="00766C84" w:rsidRDefault="00766C84" w:rsidP="00766C84">
                  <w:pPr>
                    <w:pStyle w:val="Default"/>
                    <w:rPr>
                      <w:color w:val="FF0000"/>
                      <w:sz w:val="20"/>
                      <w:szCs w:val="20"/>
                    </w:rPr>
                  </w:pPr>
                  <w:r w:rsidRPr="00766C84">
                    <w:rPr>
                      <w:rFonts w:hint="eastAsia"/>
                      <w:color w:val="FF0000"/>
                      <w:sz w:val="20"/>
                      <w:szCs w:val="20"/>
                    </w:rPr>
                    <w:t>基本設計發包</w:t>
                  </w:r>
                </w:p>
                <w:p w14:paraId="1158AF5C" w14:textId="77777777" w:rsidR="00766C84" w:rsidRPr="00766C84" w:rsidRDefault="00766C84" w:rsidP="00766C84">
                  <w:pPr>
                    <w:pStyle w:val="Standard"/>
                    <w:snapToGrid w:val="0"/>
                    <w:rPr>
                      <w:rFonts w:ascii="標楷體" w:eastAsia="標楷體" w:hAnsi="Calibri" w:cs="標楷體"/>
                      <w:color w:val="FF0000"/>
                      <w:kern w:val="0"/>
                      <w:sz w:val="20"/>
                      <w:szCs w:val="20"/>
                    </w:rPr>
                  </w:pPr>
                  <w:r w:rsidRPr="00766C84">
                    <w:rPr>
                      <w:rFonts w:ascii="標楷體" w:eastAsia="標楷體" w:hAnsi="Calibri" w:cs="標楷體"/>
                      <w:color w:val="FF0000"/>
                      <w:kern w:val="0"/>
                      <w:sz w:val="20"/>
                      <w:szCs w:val="20"/>
                    </w:rPr>
                    <w:t>(</w:t>
                  </w:r>
                  <w:r w:rsidRPr="00766C84">
                    <w:rPr>
                      <w:rFonts w:ascii="標楷體" w:eastAsia="標楷體" w:hAnsi="Calibri" w:cs="標楷體" w:hint="eastAsia"/>
                      <w:color w:val="FF0000"/>
                      <w:kern w:val="0"/>
                      <w:sz w:val="20"/>
                      <w:szCs w:val="20"/>
                    </w:rPr>
                    <w:t>承攬範圍：細部設計、工程施工</w:t>
                  </w:r>
                  <w:r w:rsidRPr="00766C84">
                    <w:rPr>
                      <w:rFonts w:ascii="標楷體" w:eastAsia="標楷體" w:hAnsi="Calibri" w:cs="標楷體"/>
                      <w:color w:val="FF0000"/>
                      <w:kern w:val="0"/>
                      <w:sz w:val="20"/>
                      <w:szCs w:val="20"/>
                    </w:rPr>
                    <w:t>)</w:t>
                  </w:r>
                </w:p>
              </w:tc>
              <w:tc>
                <w:tcPr>
                  <w:tcW w:w="1745" w:type="dxa"/>
                  <w:tcBorders>
                    <w:top w:val="single" w:sz="4" w:space="0" w:color="000000"/>
                    <w:left w:val="single" w:sz="4" w:space="0" w:color="000000"/>
                    <w:bottom w:val="single" w:sz="4" w:space="0" w:color="000000"/>
                    <w:right w:val="single" w:sz="4" w:space="0" w:color="000000"/>
                  </w:tcBorders>
                </w:tcPr>
                <w:p w14:paraId="124C0DE1" w14:textId="77777777" w:rsidR="00766C84" w:rsidRPr="00766C84" w:rsidRDefault="00766C84" w:rsidP="00766C84">
                  <w:pPr>
                    <w:pStyle w:val="Default"/>
                    <w:rPr>
                      <w:color w:val="FF0000"/>
                      <w:sz w:val="20"/>
                      <w:szCs w:val="20"/>
                    </w:rPr>
                  </w:pPr>
                  <w:r w:rsidRPr="00766C84">
                    <w:rPr>
                      <w:rFonts w:hint="eastAsia"/>
                      <w:color w:val="FF0000"/>
                      <w:sz w:val="20"/>
                      <w:szCs w:val="20"/>
                    </w:rPr>
                    <w:t>細部設計階段補充施工風險評估</w:t>
                  </w:r>
                </w:p>
              </w:tc>
              <w:tc>
                <w:tcPr>
                  <w:tcW w:w="1374" w:type="dxa"/>
                  <w:tcBorders>
                    <w:top w:val="single" w:sz="4" w:space="0" w:color="000000"/>
                    <w:left w:val="single" w:sz="4" w:space="0" w:color="000000"/>
                    <w:bottom w:val="single" w:sz="4" w:space="0" w:color="000000"/>
                    <w:right w:val="single" w:sz="4" w:space="0" w:color="000000"/>
                  </w:tcBorders>
                </w:tcPr>
                <w:p w14:paraId="0ABD1FB9" w14:textId="77777777" w:rsidR="00766C84" w:rsidRPr="00766C84" w:rsidRDefault="00766C84" w:rsidP="00766C84">
                  <w:pPr>
                    <w:pStyle w:val="Default"/>
                    <w:rPr>
                      <w:color w:val="FF0000"/>
                      <w:sz w:val="20"/>
                      <w:szCs w:val="20"/>
                    </w:rPr>
                  </w:pPr>
                  <w:r w:rsidRPr="00766C84">
                    <w:rPr>
                      <w:rFonts w:hint="eastAsia"/>
                      <w:color w:val="FF0000"/>
                      <w:sz w:val="20"/>
                      <w:szCs w:val="20"/>
                    </w:rPr>
                    <w:t>統包案之細部設計單位</w:t>
                  </w:r>
                </w:p>
              </w:tc>
            </w:tr>
            <w:tr w:rsidR="00766C84" w:rsidRPr="00766C84" w14:paraId="31711839" w14:textId="77777777" w:rsidTr="009D4A08">
              <w:trPr>
                <w:trHeight w:val="313"/>
                <w:jc w:val="right"/>
              </w:trPr>
              <w:tc>
                <w:tcPr>
                  <w:tcW w:w="1134" w:type="dxa"/>
                  <w:vMerge/>
                  <w:tcBorders>
                    <w:top w:val="single" w:sz="4" w:space="0" w:color="000000"/>
                    <w:left w:val="single" w:sz="4" w:space="0" w:color="000000"/>
                    <w:bottom w:val="single" w:sz="4" w:space="0" w:color="000000"/>
                    <w:right w:val="single" w:sz="4" w:space="0" w:color="000000"/>
                  </w:tcBorders>
                </w:tcPr>
                <w:p w14:paraId="279AC59F" w14:textId="77777777" w:rsidR="00766C84" w:rsidRPr="00766C84" w:rsidRDefault="00766C84" w:rsidP="00766C84">
                  <w:pPr>
                    <w:pStyle w:val="Standard"/>
                    <w:snapToGrid w:val="0"/>
                    <w:rPr>
                      <w:rFonts w:ascii="標楷體" w:eastAsia="標楷體" w:hAnsi="Calibri" w:cs="標楷體"/>
                      <w:color w:val="FF0000"/>
                      <w:kern w:val="0"/>
                      <w:sz w:val="20"/>
                      <w:szCs w:val="20"/>
                    </w:rPr>
                  </w:pPr>
                </w:p>
              </w:tc>
              <w:tc>
                <w:tcPr>
                  <w:tcW w:w="1745" w:type="dxa"/>
                  <w:tcBorders>
                    <w:top w:val="single" w:sz="4" w:space="0" w:color="000000"/>
                    <w:left w:val="single" w:sz="4" w:space="0" w:color="000000"/>
                    <w:bottom w:val="single" w:sz="4" w:space="0" w:color="000000"/>
                    <w:right w:val="single" w:sz="4" w:space="0" w:color="000000"/>
                  </w:tcBorders>
                </w:tcPr>
                <w:p w14:paraId="779C1C81" w14:textId="77777777" w:rsidR="00766C84" w:rsidRPr="00766C84" w:rsidRDefault="00766C84" w:rsidP="00766C84">
                  <w:pPr>
                    <w:pStyle w:val="Default"/>
                    <w:rPr>
                      <w:color w:val="FF0000"/>
                      <w:sz w:val="20"/>
                      <w:szCs w:val="20"/>
                    </w:rPr>
                  </w:pPr>
                  <w:r w:rsidRPr="00766C84">
                    <w:rPr>
                      <w:rFonts w:hint="eastAsia"/>
                      <w:color w:val="FF0000"/>
                      <w:sz w:val="20"/>
                      <w:szCs w:val="20"/>
                    </w:rPr>
                    <w:t>施工階段階段施工風險評估</w:t>
                  </w:r>
                </w:p>
              </w:tc>
              <w:tc>
                <w:tcPr>
                  <w:tcW w:w="1374" w:type="dxa"/>
                  <w:vMerge w:val="restart"/>
                  <w:tcBorders>
                    <w:top w:val="single" w:sz="4" w:space="0" w:color="000000"/>
                    <w:left w:val="single" w:sz="4" w:space="0" w:color="000000"/>
                    <w:bottom w:val="single" w:sz="4" w:space="0" w:color="000000"/>
                    <w:right w:val="single" w:sz="4" w:space="0" w:color="000000"/>
                  </w:tcBorders>
                </w:tcPr>
                <w:p w14:paraId="3AFE8676" w14:textId="77777777" w:rsidR="00766C84" w:rsidRPr="00766C84" w:rsidRDefault="00766C84" w:rsidP="00766C84">
                  <w:pPr>
                    <w:pStyle w:val="Default"/>
                    <w:rPr>
                      <w:color w:val="FF0000"/>
                      <w:sz w:val="20"/>
                      <w:szCs w:val="20"/>
                    </w:rPr>
                  </w:pPr>
                  <w:r w:rsidRPr="00766C84">
                    <w:rPr>
                      <w:rFonts w:hint="eastAsia"/>
                      <w:color w:val="FF0000"/>
                      <w:sz w:val="20"/>
                      <w:szCs w:val="20"/>
                    </w:rPr>
                    <w:t>統包案之施工廠商</w:t>
                  </w:r>
                </w:p>
                <w:p w14:paraId="5179319C" w14:textId="77777777" w:rsidR="00766C84" w:rsidRPr="00766C84" w:rsidRDefault="00766C84" w:rsidP="00766C84">
                  <w:pPr>
                    <w:pStyle w:val="Standard"/>
                    <w:snapToGrid w:val="0"/>
                    <w:rPr>
                      <w:rFonts w:ascii="標楷體" w:eastAsia="標楷體" w:hAnsi="Calibri" w:cs="標楷體"/>
                      <w:color w:val="FF0000"/>
                      <w:kern w:val="0"/>
                      <w:sz w:val="20"/>
                      <w:szCs w:val="20"/>
                    </w:rPr>
                  </w:pPr>
                </w:p>
              </w:tc>
            </w:tr>
            <w:tr w:rsidR="00766C84" w:rsidRPr="00766C84" w14:paraId="379CC0EF" w14:textId="77777777" w:rsidTr="009D4A08">
              <w:trPr>
                <w:trHeight w:val="313"/>
                <w:jc w:val="right"/>
              </w:trPr>
              <w:tc>
                <w:tcPr>
                  <w:tcW w:w="1134" w:type="dxa"/>
                  <w:vMerge/>
                  <w:tcBorders>
                    <w:top w:val="single" w:sz="4" w:space="0" w:color="000000"/>
                    <w:left w:val="single" w:sz="4" w:space="0" w:color="000000"/>
                    <w:bottom w:val="single" w:sz="4" w:space="0" w:color="000000"/>
                    <w:right w:val="single" w:sz="4" w:space="0" w:color="000000"/>
                  </w:tcBorders>
                </w:tcPr>
                <w:p w14:paraId="5ABB016C" w14:textId="77777777" w:rsidR="00766C84" w:rsidRPr="00766C84" w:rsidRDefault="00766C84" w:rsidP="00766C84">
                  <w:pPr>
                    <w:pStyle w:val="Standard"/>
                    <w:snapToGrid w:val="0"/>
                    <w:rPr>
                      <w:rFonts w:ascii="標楷體" w:eastAsia="標楷體" w:hAnsi="Calibri" w:cs="標楷體"/>
                      <w:color w:val="FF0000"/>
                      <w:kern w:val="0"/>
                      <w:sz w:val="20"/>
                      <w:szCs w:val="20"/>
                    </w:rPr>
                  </w:pPr>
                </w:p>
              </w:tc>
              <w:tc>
                <w:tcPr>
                  <w:tcW w:w="1745" w:type="dxa"/>
                  <w:tcBorders>
                    <w:top w:val="single" w:sz="4" w:space="0" w:color="000000"/>
                    <w:left w:val="single" w:sz="4" w:space="0" w:color="000000"/>
                    <w:bottom w:val="single" w:sz="4" w:space="0" w:color="000000"/>
                    <w:right w:val="single" w:sz="4" w:space="0" w:color="000000"/>
                  </w:tcBorders>
                </w:tcPr>
                <w:p w14:paraId="53326759" w14:textId="77777777" w:rsidR="00766C84" w:rsidRPr="00766C84" w:rsidRDefault="00766C84" w:rsidP="00766C84">
                  <w:pPr>
                    <w:pStyle w:val="Default"/>
                    <w:rPr>
                      <w:color w:val="FF0000"/>
                      <w:sz w:val="20"/>
                      <w:szCs w:val="20"/>
                    </w:rPr>
                  </w:pPr>
                  <w:r w:rsidRPr="00766C84">
                    <w:rPr>
                      <w:rFonts w:hint="eastAsia"/>
                      <w:color w:val="FF0000"/>
                      <w:sz w:val="20"/>
                      <w:szCs w:val="20"/>
                    </w:rPr>
                    <w:t>作業前危害調查、評估</w:t>
                  </w:r>
                </w:p>
              </w:tc>
              <w:tc>
                <w:tcPr>
                  <w:tcW w:w="1374" w:type="dxa"/>
                  <w:vMerge/>
                  <w:tcBorders>
                    <w:top w:val="single" w:sz="4" w:space="0" w:color="000000"/>
                    <w:left w:val="single" w:sz="4" w:space="0" w:color="000000"/>
                    <w:bottom w:val="single" w:sz="4" w:space="0" w:color="000000"/>
                    <w:right w:val="single" w:sz="4" w:space="0" w:color="000000"/>
                  </w:tcBorders>
                </w:tcPr>
                <w:p w14:paraId="4FB39660" w14:textId="77777777" w:rsidR="00766C84" w:rsidRPr="00766C84" w:rsidRDefault="00766C84" w:rsidP="00766C84">
                  <w:pPr>
                    <w:pStyle w:val="Standard"/>
                    <w:snapToGrid w:val="0"/>
                    <w:rPr>
                      <w:rFonts w:ascii="???" w:eastAsia="標楷體" w:hAnsi="???"/>
                      <w:color w:val="FF0000"/>
                    </w:rPr>
                  </w:pPr>
                </w:p>
              </w:tc>
            </w:tr>
            <w:tr w:rsidR="00766C84" w:rsidRPr="00766C84" w14:paraId="16EE32BB" w14:textId="77777777" w:rsidTr="009D4A08">
              <w:trPr>
                <w:trHeight w:val="313"/>
                <w:jc w:val="right"/>
              </w:trPr>
              <w:tc>
                <w:tcPr>
                  <w:tcW w:w="1134" w:type="dxa"/>
                  <w:vMerge/>
                  <w:tcBorders>
                    <w:top w:val="single" w:sz="4" w:space="0" w:color="000000"/>
                    <w:left w:val="single" w:sz="4" w:space="0" w:color="000000"/>
                    <w:bottom w:val="single" w:sz="4" w:space="0" w:color="000000"/>
                    <w:right w:val="single" w:sz="4" w:space="0" w:color="000000"/>
                  </w:tcBorders>
                </w:tcPr>
                <w:p w14:paraId="13A2656C" w14:textId="77777777" w:rsidR="00766C84" w:rsidRPr="00766C84" w:rsidRDefault="00766C84" w:rsidP="00766C84">
                  <w:pPr>
                    <w:pStyle w:val="Standard"/>
                    <w:snapToGrid w:val="0"/>
                    <w:rPr>
                      <w:rFonts w:ascii="標楷體" w:eastAsia="標楷體" w:hAnsi="Calibri" w:cs="標楷體"/>
                      <w:color w:val="FF0000"/>
                      <w:kern w:val="0"/>
                      <w:sz w:val="20"/>
                      <w:szCs w:val="20"/>
                    </w:rPr>
                  </w:pPr>
                </w:p>
              </w:tc>
              <w:tc>
                <w:tcPr>
                  <w:tcW w:w="1745" w:type="dxa"/>
                  <w:tcBorders>
                    <w:top w:val="single" w:sz="4" w:space="0" w:color="000000"/>
                    <w:left w:val="single" w:sz="4" w:space="0" w:color="000000"/>
                    <w:bottom w:val="single" w:sz="4" w:space="0" w:color="000000"/>
                    <w:right w:val="single" w:sz="4" w:space="0" w:color="000000"/>
                  </w:tcBorders>
                </w:tcPr>
                <w:p w14:paraId="5819967B" w14:textId="77777777" w:rsidR="00766C84" w:rsidRPr="00766C84" w:rsidRDefault="00766C84" w:rsidP="00766C84">
                  <w:pPr>
                    <w:pStyle w:val="Default"/>
                    <w:rPr>
                      <w:color w:val="FF0000"/>
                      <w:sz w:val="20"/>
                      <w:szCs w:val="20"/>
                    </w:rPr>
                  </w:pPr>
                  <w:r w:rsidRPr="00766C84">
                    <w:rPr>
                      <w:rFonts w:hint="eastAsia"/>
                      <w:color w:val="FF0000"/>
                      <w:sz w:val="20"/>
                      <w:szCs w:val="20"/>
                    </w:rPr>
                    <w:t>變更施工風險評估</w:t>
                  </w:r>
                </w:p>
              </w:tc>
              <w:tc>
                <w:tcPr>
                  <w:tcW w:w="1374" w:type="dxa"/>
                  <w:vMerge/>
                  <w:tcBorders>
                    <w:top w:val="single" w:sz="4" w:space="0" w:color="000000"/>
                    <w:left w:val="single" w:sz="4" w:space="0" w:color="000000"/>
                    <w:bottom w:val="single" w:sz="4" w:space="0" w:color="000000"/>
                    <w:right w:val="single" w:sz="4" w:space="0" w:color="000000"/>
                  </w:tcBorders>
                </w:tcPr>
                <w:p w14:paraId="68AEDA00" w14:textId="77777777" w:rsidR="00766C84" w:rsidRPr="00766C84" w:rsidRDefault="00766C84" w:rsidP="00766C84">
                  <w:pPr>
                    <w:pStyle w:val="Standard"/>
                    <w:snapToGrid w:val="0"/>
                    <w:rPr>
                      <w:rFonts w:ascii="???" w:eastAsia="標楷體" w:hAnsi="???"/>
                      <w:color w:val="FF0000"/>
                    </w:rPr>
                  </w:pPr>
                </w:p>
              </w:tc>
            </w:tr>
          </w:tbl>
          <w:p w14:paraId="4B1CE5A8" w14:textId="77777777" w:rsidR="00766C84" w:rsidRPr="00766C84" w:rsidRDefault="00766C84" w:rsidP="00766C84">
            <w:pPr>
              <w:pStyle w:val="a4"/>
              <w:ind w:left="1020" w:right="170" w:hanging="191"/>
              <w:jc w:val="both"/>
              <w:rPr>
                <w:rFonts w:ascii="Arial" w:eastAsia="標楷體" w:cs="標楷體"/>
                <w:kern w:val="0"/>
              </w:rPr>
            </w:pPr>
          </w:p>
          <w:p w14:paraId="2EA340F0" w14:textId="77777777" w:rsidR="003604AE" w:rsidRPr="006523B1" w:rsidRDefault="003604AE" w:rsidP="003604AE">
            <w:pPr>
              <w:pStyle w:val="a4"/>
              <w:tabs>
                <w:tab w:val="left" w:pos="851"/>
              </w:tabs>
              <w:suppressAutoHyphens/>
              <w:autoSpaceDE/>
              <w:autoSpaceDN/>
              <w:adjustRightInd/>
              <w:snapToGrid w:val="0"/>
              <w:spacing w:line="240" w:lineRule="atLeast"/>
              <w:ind w:hanging="529"/>
              <w:jc w:val="both"/>
              <w:rPr>
                <w:rFonts w:ascii="Arial" w:eastAsia="標楷體" w:hAnsi="Arial"/>
                <w:color w:val="FF0000"/>
                <w:kern w:val="0"/>
              </w:rPr>
            </w:pPr>
            <w:r w:rsidRPr="006523B1">
              <w:rPr>
                <w:rFonts w:ascii="標楷體" w:eastAsia="標楷體" w:cs="標楷體"/>
                <w:color w:val="FF0000"/>
              </w:rPr>
              <w:t>(</w:t>
            </w:r>
            <w:r w:rsidRPr="006523B1">
              <w:rPr>
                <w:rFonts w:ascii="標楷體" w:eastAsia="標楷體" w:cs="標楷體" w:hint="eastAsia"/>
                <w:color w:val="FF0000"/>
              </w:rPr>
              <w:t>十</w:t>
            </w:r>
            <w:r w:rsidRPr="006523B1">
              <w:rPr>
                <w:rFonts w:ascii="標楷體" w:eastAsia="標楷體" w:cs="標楷體"/>
                <w:color w:val="FF0000"/>
              </w:rPr>
              <w:t>)</w:t>
            </w:r>
            <w:r w:rsidRPr="006523B1">
              <w:rPr>
                <w:rFonts w:ascii="Arial" w:eastAsia="標楷體" w:hAnsi="Arial" w:hint="eastAsia"/>
                <w:color w:val="FF0000"/>
                <w:kern w:val="0"/>
              </w:rPr>
              <w:t>工地環境清潔與維護：</w:t>
            </w:r>
            <w:r w:rsidRPr="006523B1">
              <w:rPr>
                <w:rFonts w:ascii="標楷體" w:eastAsia="標楷體" w:cs="標楷體" w:hint="eastAsia"/>
                <w:color w:val="FF0000"/>
              </w:rPr>
              <w:t>……</w:t>
            </w:r>
          </w:p>
          <w:p w14:paraId="47FF0809" w14:textId="77777777" w:rsidR="003604AE" w:rsidRPr="006523B1" w:rsidRDefault="003604AE" w:rsidP="003604AE">
            <w:pPr>
              <w:pStyle w:val="a4"/>
              <w:tabs>
                <w:tab w:val="left" w:pos="851"/>
              </w:tabs>
              <w:suppressAutoHyphens/>
              <w:autoSpaceDE/>
              <w:autoSpaceDN/>
              <w:adjustRightInd/>
              <w:snapToGrid w:val="0"/>
              <w:spacing w:line="240" w:lineRule="atLeast"/>
              <w:ind w:hanging="529"/>
              <w:jc w:val="both"/>
              <w:rPr>
                <w:rFonts w:ascii="Arial" w:eastAsia="標楷體" w:hAnsi="Arial"/>
                <w:color w:val="FF0000"/>
                <w:kern w:val="0"/>
              </w:rPr>
            </w:pPr>
            <w:r w:rsidRPr="006523B1">
              <w:rPr>
                <w:rFonts w:ascii="標楷體" w:eastAsia="標楷體" w:cs="標楷體"/>
                <w:color w:val="FF0000"/>
              </w:rPr>
              <w:t>(</w:t>
            </w:r>
            <w:r w:rsidRPr="006523B1">
              <w:rPr>
                <w:rFonts w:ascii="標楷體" w:eastAsia="標楷體" w:cs="標楷體" w:hint="eastAsia"/>
                <w:color w:val="FF0000"/>
              </w:rPr>
              <w:t>十一</w:t>
            </w:r>
            <w:r w:rsidRPr="006523B1">
              <w:rPr>
                <w:rFonts w:ascii="標楷體" w:eastAsia="標楷體" w:cs="標楷體"/>
                <w:color w:val="FF0000"/>
              </w:rPr>
              <w:t>)</w:t>
            </w:r>
            <w:r w:rsidRPr="006523B1">
              <w:rPr>
                <w:rFonts w:ascii="Arial" w:eastAsia="標楷體" w:hAnsi="Arial" w:hint="eastAsia"/>
                <w:color w:val="FF0000"/>
                <w:kern w:val="0"/>
              </w:rPr>
              <w:t>交通維持及安全管制措施：</w:t>
            </w:r>
            <w:r w:rsidRPr="006523B1">
              <w:rPr>
                <w:rFonts w:ascii="標楷體" w:eastAsia="標楷體" w:cs="標楷體" w:hint="eastAsia"/>
                <w:color w:val="FF0000"/>
              </w:rPr>
              <w:t>……</w:t>
            </w:r>
          </w:p>
          <w:p w14:paraId="1DE41ABC" w14:textId="77777777" w:rsidR="003604AE" w:rsidRDefault="003604AE" w:rsidP="003604AE">
            <w:pPr>
              <w:pStyle w:val="a4"/>
              <w:tabs>
                <w:tab w:val="left" w:pos="851"/>
              </w:tabs>
              <w:suppressAutoHyphens/>
              <w:autoSpaceDE/>
              <w:autoSpaceDN/>
              <w:adjustRightInd/>
              <w:snapToGrid w:val="0"/>
              <w:spacing w:line="240" w:lineRule="atLeast"/>
              <w:ind w:hanging="529"/>
              <w:jc w:val="both"/>
              <w:rPr>
                <w:rFonts w:ascii="標楷體" w:eastAsia="標楷體" w:cs="標楷體"/>
              </w:rPr>
            </w:pPr>
            <w:r w:rsidRPr="003604AE">
              <w:rPr>
                <w:rFonts w:ascii="標楷體" w:eastAsia="標楷體" w:cs="標楷體"/>
                <w:color w:val="000000"/>
              </w:rPr>
              <w:t>(</w:t>
            </w:r>
            <w:r w:rsidRPr="003604AE">
              <w:rPr>
                <w:rFonts w:ascii="標楷體" w:eastAsia="標楷體" w:cs="標楷體" w:hint="eastAsia"/>
                <w:color w:val="000000"/>
              </w:rPr>
              <w:t>十</w:t>
            </w:r>
            <w:r>
              <w:rPr>
                <w:rFonts w:ascii="標楷體" w:eastAsia="標楷體" w:cs="標楷體" w:hint="eastAsia"/>
                <w:color w:val="000000"/>
              </w:rPr>
              <w:t>二</w:t>
            </w:r>
            <w:r w:rsidRPr="003604AE">
              <w:rPr>
                <w:rFonts w:ascii="標楷體" w:eastAsia="標楷體" w:cs="標楷體"/>
                <w:color w:val="000000"/>
              </w:rPr>
              <w:t>)</w:t>
            </w:r>
            <w:r w:rsidRPr="003604AE">
              <w:rPr>
                <w:rFonts w:ascii="Arial" w:eastAsia="標楷體" w:hAnsi="Arial" w:hint="eastAsia"/>
                <w:kern w:val="0"/>
              </w:rPr>
              <w:t>配合施工：</w:t>
            </w:r>
            <w:r w:rsidRPr="0090196A">
              <w:rPr>
                <w:rFonts w:ascii="標楷體" w:eastAsia="標楷體" w:cs="標楷體" w:hint="eastAsia"/>
              </w:rPr>
              <w:t>……</w:t>
            </w:r>
          </w:p>
          <w:p w14:paraId="52E2737D" w14:textId="77777777" w:rsidR="003604AE" w:rsidRDefault="003604AE" w:rsidP="003604AE">
            <w:pPr>
              <w:pStyle w:val="a4"/>
              <w:tabs>
                <w:tab w:val="left" w:pos="851"/>
              </w:tabs>
              <w:suppressAutoHyphens/>
              <w:autoSpaceDE/>
              <w:autoSpaceDN/>
              <w:adjustRightInd/>
              <w:snapToGrid w:val="0"/>
              <w:spacing w:line="240" w:lineRule="atLeast"/>
              <w:ind w:hanging="529"/>
              <w:jc w:val="both"/>
              <w:rPr>
                <w:rFonts w:ascii="標楷體" w:eastAsia="標楷體" w:cs="標楷體"/>
              </w:rPr>
            </w:pPr>
            <w:r w:rsidRPr="003604AE">
              <w:rPr>
                <w:rFonts w:ascii="標楷體" w:eastAsia="標楷體" w:cs="標楷體"/>
                <w:color w:val="000000"/>
              </w:rPr>
              <w:t>(</w:t>
            </w:r>
            <w:r w:rsidRPr="003604AE">
              <w:rPr>
                <w:rFonts w:ascii="標楷體" w:eastAsia="標楷體" w:cs="標楷體" w:hint="eastAsia"/>
                <w:color w:val="000000"/>
              </w:rPr>
              <w:t>十</w:t>
            </w:r>
            <w:r>
              <w:rPr>
                <w:rFonts w:ascii="標楷體" w:eastAsia="標楷體" w:cs="標楷體" w:hint="eastAsia"/>
                <w:color w:val="000000"/>
              </w:rPr>
              <w:t>三</w:t>
            </w:r>
            <w:r w:rsidRPr="003604AE">
              <w:rPr>
                <w:rFonts w:ascii="標楷體" w:eastAsia="標楷體" w:cs="標楷體"/>
                <w:color w:val="000000"/>
              </w:rPr>
              <w:t>)</w:t>
            </w:r>
            <w:r w:rsidRPr="003604AE">
              <w:rPr>
                <w:rFonts w:ascii="標楷體" w:eastAsia="標楷體" w:hAnsi="標楷體" w:cs="標楷體" w:hint="eastAsia"/>
              </w:rPr>
              <w:t>工程保管：</w:t>
            </w:r>
            <w:r w:rsidRPr="0090196A">
              <w:rPr>
                <w:rFonts w:ascii="標楷體" w:eastAsia="標楷體" w:cs="標楷體" w:hint="eastAsia"/>
              </w:rPr>
              <w:t>……</w:t>
            </w:r>
          </w:p>
          <w:p w14:paraId="54757067" w14:textId="77777777" w:rsidR="003604AE" w:rsidRDefault="003604AE" w:rsidP="003604AE">
            <w:pPr>
              <w:pStyle w:val="a4"/>
              <w:tabs>
                <w:tab w:val="left" w:pos="851"/>
              </w:tabs>
              <w:suppressAutoHyphens/>
              <w:autoSpaceDE/>
              <w:autoSpaceDN/>
              <w:adjustRightInd/>
              <w:snapToGrid w:val="0"/>
              <w:spacing w:line="240" w:lineRule="atLeast"/>
              <w:ind w:hanging="529"/>
              <w:jc w:val="both"/>
              <w:rPr>
                <w:rFonts w:ascii="標楷體" w:eastAsia="標楷體" w:cs="標楷體"/>
              </w:rPr>
            </w:pPr>
            <w:r w:rsidRPr="003604AE">
              <w:rPr>
                <w:rFonts w:ascii="標楷體" w:eastAsia="標楷體" w:cs="標楷體"/>
                <w:color w:val="000000"/>
              </w:rPr>
              <w:t>(</w:t>
            </w:r>
            <w:r w:rsidRPr="003604AE">
              <w:rPr>
                <w:rFonts w:ascii="標楷體" w:eastAsia="標楷體" w:cs="標楷體" w:hint="eastAsia"/>
                <w:color w:val="000000"/>
              </w:rPr>
              <w:t>十</w:t>
            </w:r>
            <w:r>
              <w:rPr>
                <w:rFonts w:ascii="標楷體" w:eastAsia="標楷體" w:cs="標楷體" w:hint="eastAsia"/>
                <w:color w:val="000000"/>
              </w:rPr>
              <w:t>四</w:t>
            </w:r>
            <w:r w:rsidRPr="003604AE">
              <w:rPr>
                <w:rFonts w:ascii="標楷體" w:eastAsia="標楷體" w:cs="標楷體"/>
                <w:color w:val="000000"/>
              </w:rPr>
              <w:t>)</w:t>
            </w:r>
            <w:r w:rsidRPr="003604AE">
              <w:rPr>
                <w:rFonts w:ascii="標楷體" w:eastAsia="標楷體" w:hAnsi="標楷體" w:cs="標楷體" w:hint="eastAsia"/>
              </w:rPr>
              <w:t>廠商之工地管理：</w:t>
            </w:r>
            <w:r w:rsidR="006523B1" w:rsidRPr="006523B1">
              <w:rPr>
                <w:rFonts w:ascii="標楷體" w:eastAsia="標楷體" w:cs="標楷體" w:hint="eastAsia"/>
              </w:rPr>
              <w:t>廠商為執行施工管理之事務，其指派之工地負責人，應全權代表廠商駐場，率同其員工處理工地事項，並依契約附錄</w:t>
            </w:r>
            <w:r w:rsidR="006523B1" w:rsidRPr="006523B1">
              <w:rPr>
                <w:rFonts w:ascii="標楷體" w:eastAsia="標楷體" w:cs="標楷體"/>
              </w:rPr>
              <w:t>9</w:t>
            </w:r>
            <w:r w:rsidR="006523B1" w:rsidRPr="006523B1">
              <w:rPr>
                <w:rFonts w:ascii="標楷體" w:eastAsia="標楷體" w:cs="標楷體" w:hint="eastAsia"/>
              </w:rPr>
              <w:t>「經濟部水利署工地管理規定事項」規定辦理。</w:t>
            </w:r>
          </w:p>
          <w:p w14:paraId="38661222" w14:textId="77777777" w:rsidR="003604AE" w:rsidRDefault="003604AE" w:rsidP="003604AE">
            <w:pPr>
              <w:pStyle w:val="a4"/>
              <w:tabs>
                <w:tab w:val="left" w:pos="851"/>
              </w:tabs>
              <w:suppressAutoHyphens/>
              <w:autoSpaceDE/>
              <w:autoSpaceDN/>
              <w:adjustRightInd/>
              <w:snapToGrid w:val="0"/>
              <w:spacing w:line="240" w:lineRule="atLeast"/>
              <w:ind w:hanging="529"/>
              <w:jc w:val="both"/>
              <w:rPr>
                <w:rFonts w:ascii="標楷體" w:eastAsia="標楷體" w:cs="標楷體"/>
              </w:rPr>
            </w:pPr>
            <w:r w:rsidRPr="003604AE">
              <w:rPr>
                <w:rFonts w:ascii="標楷體" w:eastAsia="標楷體" w:cs="標楷體"/>
                <w:color w:val="000000"/>
              </w:rPr>
              <w:t>(</w:t>
            </w:r>
            <w:r w:rsidRPr="003604AE">
              <w:rPr>
                <w:rFonts w:ascii="標楷體" w:eastAsia="標楷體" w:cs="標楷體" w:hint="eastAsia"/>
                <w:color w:val="000000"/>
              </w:rPr>
              <w:t>十</w:t>
            </w:r>
            <w:r>
              <w:rPr>
                <w:rFonts w:ascii="標楷體" w:eastAsia="標楷體" w:cs="標楷體" w:hint="eastAsia"/>
                <w:color w:val="000000"/>
              </w:rPr>
              <w:t>五</w:t>
            </w:r>
            <w:r w:rsidRPr="003604AE">
              <w:rPr>
                <w:rFonts w:ascii="標楷體" w:eastAsia="標楷體" w:cs="標楷體"/>
                <w:color w:val="000000"/>
              </w:rPr>
              <w:t>)</w:t>
            </w:r>
            <w:r w:rsidRPr="003604AE">
              <w:rPr>
                <w:rFonts w:ascii="Arial" w:eastAsia="標楷體" w:hAnsi="Arial" w:hint="eastAsia"/>
                <w:kern w:val="0"/>
              </w:rPr>
              <w:t>廠商履約時於工地發現化石、</w:t>
            </w:r>
            <w:r w:rsidRPr="0090196A">
              <w:rPr>
                <w:rFonts w:ascii="標楷體" w:eastAsia="標楷體" w:cs="標楷體" w:hint="eastAsia"/>
              </w:rPr>
              <w:t>……</w:t>
            </w:r>
          </w:p>
          <w:p w14:paraId="3ED27FB6" w14:textId="77777777" w:rsidR="00E201D6" w:rsidRPr="003604AE" w:rsidRDefault="00E201D6" w:rsidP="003604AE">
            <w:pPr>
              <w:pStyle w:val="a4"/>
              <w:tabs>
                <w:tab w:val="left" w:pos="851"/>
              </w:tabs>
              <w:suppressAutoHyphens/>
              <w:autoSpaceDE/>
              <w:autoSpaceDN/>
              <w:adjustRightInd/>
              <w:snapToGrid w:val="0"/>
              <w:spacing w:line="240" w:lineRule="atLeast"/>
              <w:ind w:hanging="529"/>
              <w:jc w:val="both"/>
              <w:rPr>
                <w:rFonts w:ascii="Arial" w:eastAsia="標楷體" w:hAnsi="Arial"/>
                <w:kern w:val="0"/>
              </w:rPr>
            </w:pPr>
            <w:r w:rsidRPr="0090196A">
              <w:rPr>
                <w:rFonts w:ascii="標楷體" w:eastAsia="標楷體" w:hAnsi="標楷體" w:cs="標楷體"/>
              </w:rPr>
              <w:t>(</w:t>
            </w:r>
            <w:r w:rsidRPr="0090196A">
              <w:rPr>
                <w:rFonts w:ascii="標楷體" w:eastAsia="標楷體" w:cs="標楷體" w:hint="eastAsia"/>
              </w:rPr>
              <w:t>十六</w:t>
            </w:r>
            <w:r w:rsidRPr="0090196A">
              <w:rPr>
                <w:rFonts w:ascii="標楷體" w:eastAsia="標楷體" w:hAnsi="標楷體" w:cs="標楷體"/>
              </w:rPr>
              <w:t>)</w:t>
            </w:r>
            <w:r w:rsidRPr="0090196A">
              <w:rPr>
                <w:rFonts w:ascii="標楷體" w:eastAsia="標楷體" w:cs="標楷體" w:hint="eastAsia"/>
              </w:rPr>
              <w:t>轉包及分包：</w:t>
            </w:r>
          </w:p>
          <w:p w14:paraId="2C7A4F65" w14:textId="77777777" w:rsidR="00E201D6" w:rsidRPr="0090196A" w:rsidRDefault="00E201D6" w:rsidP="00E201D6">
            <w:pPr>
              <w:ind w:left="598" w:hanging="142"/>
              <w:jc w:val="both"/>
            </w:pPr>
            <w:r w:rsidRPr="0090196A">
              <w:rPr>
                <w:rFonts w:ascii="標楷體" w:eastAsia="標楷體" w:cs="標楷體" w:hint="eastAsia"/>
              </w:rPr>
              <w:t>……</w:t>
            </w:r>
          </w:p>
          <w:p w14:paraId="6B44AD35" w14:textId="77777777" w:rsidR="00E201D6" w:rsidRPr="0090196A" w:rsidRDefault="00E201D6" w:rsidP="00E201D6">
            <w:pPr>
              <w:ind w:left="456" w:hanging="278"/>
              <w:jc w:val="both"/>
              <w:rPr>
                <w:rFonts w:ascii="標楷體" w:eastAsia="標楷體" w:hAnsi="標楷體" w:cs="標楷體"/>
              </w:rPr>
            </w:pPr>
          </w:p>
          <w:p w14:paraId="44B5AA16" w14:textId="77777777" w:rsidR="00E201D6" w:rsidRPr="0090196A" w:rsidRDefault="00E201D6" w:rsidP="00E201D6">
            <w:pPr>
              <w:ind w:left="456" w:hanging="278"/>
              <w:jc w:val="both"/>
              <w:rPr>
                <w:rFonts w:ascii="標楷體" w:eastAsia="標楷體" w:hAnsi="標楷體" w:cs="標楷體"/>
              </w:rPr>
            </w:pPr>
          </w:p>
          <w:p w14:paraId="084AF420" w14:textId="77777777" w:rsidR="00E201D6" w:rsidRPr="0090196A" w:rsidRDefault="00E201D6" w:rsidP="00E201D6">
            <w:pPr>
              <w:ind w:left="456" w:hanging="278"/>
              <w:jc w:val="both"/>
              <w:rPr>
                <w:rFonts w:ascii="標楷體" w:eastAsia="標楷體" w:hAnsi="標楷體" w:cs="標楷體"/>
              </w:rPr>
            </w:pPr>
          </w:p>
          <w:p w14:paraId="3E8412D7" w14:textId="77777777" w:rsidR="00E201D6" w:rsidRPr="0090196A" w:rsidRDefault="00E201D6" w:rsidP="00E201D6">
            <w:pPr>
              <w:ind w:left="456" w:hanging="278"/>
              <w:jc w:val="both"/>
              <w:rPr>
                <w:rFonts w:ascii="標楷體" w:eastAsia="標楷體" w:hAnsi="標楷體" w:cs="標楷體"/>
              </w:rPr>
            </w:pPr>
          </w:p>
          <w:p w14:paraId="6BD3AA2E" w14:textId="77777777" w:rsidR="00E201D6" w:rsidRPr="0090196A" w:rsidRDefault="00E201D6" w:rsidP="00E201D6">
            <w:pPr>
              <w:ind w:left="456" w:hanging="278"/>
              <w:jc w:val="both"/>
              <w:rPr>
                <w:rFonts w:ascii="標楷體" w:eastAsia="標楷體" w:hAnsi="標楷體" w:cs="標楷體"/>
              </w:rPr>
            </w:pPr>
          </w:p>
          <w:p w14:paraId="32348C04" w14:textId="77777777" w:rsidR="00E201D6" w:rsidRPr="0090196A" w:rsidRDefault="00E201D6" w:rsidP="00E201D6">
            <w:pPr>
              <w:ind w:left="456" w:hanging="278"/>
              <w:jc w:val="both"/>
              <w:rPr>
                <w:rFonts w:ascii="標楷體" w:eastAsia="標楷體" w:hAnsi="標楷體" w:cs="標楷體"/>
              </w:rPr>
            </w:pPr>
          </w:p>
          <w:p w14:paraId="24EC3F1C" w14:textId="77777777" w:rsidR="00E201D6" w:rsidRPr="0090196A" w:rsidRDefault="00E201D6" w:rsidP="00E201D6">
            <w:pPr>
              <w:ind w:left="456" w:hanging="278"/>
              <w:jc w:val="both"/>
              <w:rPr>
                <w:rFonts w:ascii="標楷體" w:eastAsia="標楷體" w:hAnsi="標楷體" w:cs="標楷體"/>
              </w:rPr>
            </w:pPr>
          </w:p>
          <w:p w14:paraId="163DDDDB" w14:textId="77777777" w:rsidR="00316883" w:rsidRPr="00316883" w:rsidRDefault="00316883" w:rsidP="00316883">
            <w:pPr>
              <w:pStyle w:val="a4"/>
              <w:tabs>
                <w:tab w:val="left" w:pos="851"/>
                <w:tab w:val="left" w:pos="1134"/>
              </w:tabs>
              <w:suppressAutoHyphens/>
              <w:autoSpaceDE/>
              <w:autoSpaceDN/>
              <w:adjustRightInd/>
              <w:snapToGrid w:val="0"/>
              <w:spacing w:line="240" w:lineRule="atLeast"/>
              <w:jc w:val="both"/>
              <w:rPr>
                <w:rFonts w:ascii="Arial" w:eastAsia="標楷體" w:hAnsi="Arial" w:cs="DFKaiShu SB Estd BF"/>
                <w:kern w:val="0"/>
              </w:rPr>
            </w:pPr>
            <w:r w:rsidRPr="00316883">
              <w:rPr>
                <w:rFonts w:ascii="標楷體" w:eastAsia="標楷體" w:hAnsi="標楷體" w:cs="標楷體"/>
              </w:rPr>
              <w:t>(</w:t>
            </w:r>
            <w:r w:rsidRPr="00316883">
              <w:rPr>
                <w:rFonts w:ascii="標楷體" w:eastAsia="標楷體" w:cs="標楷體" w:hint="eastAsia"/>
              </w:rPr>
              <w:t>十七</w:t>
            </w:r>
            <w:r w:rsidRPr="00316883">
              <w:rPr>
                <w:rFonts w:ascii="標楷體" w:eastAsia="標楷體" w:hAnsi="標楷體" w:cs="標楷體"/>
              </w:rPr>
              <w:t>)</w:t>
            </w:r>
            <w:r w:rsidRPr="00316883">
              <w:rPr>
                <w:rFonts w:ascii="標楷體" w:eastAsia="標楷體" w:hAnsi="標楷體" w:cs="標楷體" w:hint="eastAsia"/>
              </w:rPr>
              <w:t>廠商及分包廠商履約</w:t>
            </w:r>
            <w:r w:rsidR="006F1B28" w:rsidRPr="0090196A">
              <w:rPr>
                <w:rFonts w:ascii="標楷體" w:eastAsia="標楷體" w:cs="標楷體" w:hint="eastAsia"/>
              </w:rPr>
              <w:t>……</w:t>
            </w:r>
          </w:p>
          <w:p w14:paraId="5E74D560" w14:textId="77777777" w:rsidR="00316883" w:rsidRPr="00316883" w:rsidRDefault="00316883" w:rsidP="00316883">
            <w:pPr>
              <w:pStyle w:val="a4"/>
              <w:tabs>
                <w:tab w:val="left" w:pos="851"/>
                <w:tab w:val="left" w:pos="1134"/>
              </w:tabs>
              <w:suppressAutoHyphens/>
              <w:autoSpaceDE/>
              <w:autoSpaceDN/>
              <w:adjustRightInd/>
              <w:snapToGrid w:val="0"/>
              <w:spacing w:line="240" w:lineRule="atLeast"/>
              <w:jc w:val="both"/>
              <w:rPr>
                <w:rFonts w:ascii="Arial" w:eastAsia="標楷體" w:hAnsi="Arial" w:cs="DFKaiShu SB Estd BF"/>
                <w:kern w:val="0"/>
              </w:rPr>
            </w:pPr>
            <w:r w:rsidRPr="00316883">
              <w:rPr>
                <w:rFonts w:ascii="標楷體" w:eastAsia="標楷體" w:hAnsi="標楷體" w:cs="標楷體"/>
              </w:rPr>
              <w:t>(</w:t>
            </w:r>
            <w:r w:rsidRPr="00316883">
              <w:rPr>
                <w:rFonts w:ascii="標楷體" w:eastAsia="標楷體" w:cs="標楷體" w:hint="eastAsia"/>
              </w:rPr>
              <w:t>十八</w:t>
            </w:r>
            <w:r w:rsidRPr="00316883">
              <w:rPr>
                <w:rFonts w:ascii="標楷體" w:eastAsia="標楷體" w:hAnsi="標楷體" w:cs="標楷體"/>
              </w:rPr>
              <w:t>)</w:t>
            </w:r>
            <w:r w:rsidRPr="00316883">
              <w:rPr>
                <w:rFonts w:ascii="標楷體" w:eastAsia="標楷體" w:hAnsi="標楷體" w:cs="標楷體" w:hint="eastAsia"/>
              </w:rPr>
              <w:t>廠商及分包廠商履約時</w:t>
            </w:r>
            <w:r w:rsidR="006F1B28" w:rsidRPr="0090196A">
              <w:rPr>
                <w:rFonts w:ascii="標楷體" w:eastAsia="標楷體" w:cs="標楷體" w:hint="eastAsia"/>
              </w:rPr>
              <w:t>……</w:t>
            </w:r>
          </w:p>
          <w:p w14:paraId="432AB444" w14:textId="77777777" w:rsidR="00316883" w:rsidRPr="00316883" w:rsidRDefault="00316883" w:rsidP="00316883">
            <w:pPr>
              <w:pStyle w:val="a4"/>
              <w:tabs>
                <w:tab w:val="left" w:pos="851"/>
                <w:tab w:val="left" w:pos="1134"/>
              </w:tabs>
              <w:suppressAutoHyphens/>
              <w:autoSpaceDE/>
              <w:autoSpaceDN/>
              <w:adjustRightInd/>
              <w:snapToGrid w:val="0"/>
              <w:spacing w:line="240" w:lineRule="atLeast"/>
              <w:jc w:val="both"/>
              <w:rPr>
                <w:rFonts w:ascii="Arial" w:eastAsia="標楷體" w:hAnsi="Arial" w:cs="DFKaiShu SB Estd BF"/>
                <w:kern w:val="0"/>
              </w:rPr>
            </w:pPr>
            <w:r w:rsidRPr="0090196A">
              <w:rPr>
                <w:rFonts w:ascii="標楷體" w:eastAsia="標楷體" w:hAnsi="標楷體" w:cs="標楷體"/>
              </w:rPr>
              <w:t>(</w:t>
            </w:r>
            <w:r w:rsidRPr="0090196A">
              <w:rPr>
                <w:rFonts w:ascii="標楷體" w:eastAsia="標楷體" w:cs="標楷體" w:hint="eastAsia"/>
              </w:rPr>
              <w:t>十</w:t>
            </w:r>
            <w:r>
              <w:rPr>
                <w:rFonts w:ascii="標楷體" w:eastAsia="標楷體" w:cs="標楷體" w:hint="eastAsia"/>
              </w:rPr>
              <w:t>九</w:t>
            </w:r>
            <w:r w:rsidRPr="0090196A">
              <w:rPr>
                <w:rFonts w:ascii="標楷體" w:eastAsia="標楷體" w:hAnsi="標楷體" w:cs="標楷體"/>
              </w:rPr>
              <w:t>)</w:t>
            </w:r>
            <w:r w:rsidRPr="00316883">
              <w:rPr>
                <w:rFonts w:ascii="Arial" w:eastAsia="標楷體" w:hAnsi="Arial" w:cs="DFKaiShu SB Estd BF" w:hint="eastAsia"/>
                <w:kern w:val="0"/>
              </w:rPr>
              <w:t>採購標的之進出口、供應、興建或使用，涉及政府規定之許可證、執照或其他許可文件者，由廠商負責取得或代機關取得，費用詳第</w:t>
            </w:r>
            <w:r w:rsidRPr="00316883">
              <w:rPr>
                <w:rFonts w:ascii="Arial" w:eastAsia="標楷體" w:hAnsi="Arial" w:cs="DFKaiShu SB Estd BF"/>
                <w:kern w:val="0"/>
              </w:rPr>
              <w:t>4</w:t>
            </w:r>
            <w:r w:rsidRPr="00316883">
              <w:rPr>
                <w:rFonts w:ascii="Arial" w:eastAsia="標楷體" w:hAnsi="Arial" w:cs="DFKaiShu SB Estd BF" w:hint="eastAsia"/>
                <w:kern w:val="0"/>
              </w:rPr>
              <w:t>條。屬外國政府或其授權機構核發之文件者，</w:t>
            </w:r>
            <w:r w:rsidRPr="006F1B28">
              <w:rPr>
                <w:rFonts w:ascii="Arial" w:eastAsia="標楷體" w:hAnsi="Arial" w:cs="DFKaiShu SB Estd BF" w:hint="eastAsia"/>
                <w:color w:val="FF0000"/>
                <w:kern w:val="0"/>
              </w:rPr>
              <w:t>以</w:t>
            </w:r>
            <w:r w:rsidRPr="00316883">
              <w:rPr>
                <w:rFonts w:ascii="Arial" w:eastAsia="標楷體" w:hAnsi="Arial" w:cs="DFKaiShu SB Estd BF" w:hint="eastAsia"/>
                <w:kern w:val="0"/>
              </w:rPr>
              <w:t>由廠商負責取得</w:t>
            </w:r>
            <w:r w:rsidRPr="006F1B28">
              <w:rPr>
                <w:rFonts w:ascii="Arial" w:eastAsia="標楷體" w:hAnsi="Arial" w:cs="DFKaiShu SB Estd BF" w:hint="eastAsia"/>
                <w:color w:val="FF0000"/>
                <w:kern w:val="0"/>
              </w:rPr>
              <w:t>或代為取得為原則</w:t>
            </w:r>
            <w:r w:rsidRPr="00316883">
              <w:rPr>
                <w:rFonts w:ascii="Arial" w:eastAsia="標楷體" w:hAnsi="Arial" w:cs="DFKaiShu SB Estd BF" w:hint="eastAsia"/>
                <w:kern w:val="0"/>
              </w:rPr>
              <w:t>，並由機關提供必要之協助。如因未能取得上開文件，致造成契約當事人之損害，應由造成損害原因之一方負責賠償。</w:t>
            </w:r>
          </w:p>
          <w:p w14:paraId="58528039" w14:textId="77777777" w:rsidR="00316883" w:rsidRPr="00316883" w:rsidRDefault="00316883" w:rsidP="00316883">
            <w:pPr>
              <w:pStyle w:val="a4"/>
              <w:tabs>
                <w:tab w:val="left" w:pos="851"/>
                <w:tab w:val="left" w:pos="1134"/>
              </w:tabs>
              <w:suppressAutoHyphens/>
              <w:autoSpaceDE/>
              <w:autoSpaceDN/>
              <w:adjustRightInd/>
              <w:snapToGrid w:val="0"/>
              <w:spacing w:line="240" w:lineRule="atLeast"/>
              <w:jc w:val="both"/>
              <w:rPr>
                <w:rFonts w:ascii="Arial" w:eastAsia="標楷體" w:hAnsi="Arial" w:cs="DFKaiShu SB Estd BF"/>
                <w:kern w:val="0"/>
              </w:rPr>
            </w:pPr>
            <w:r>
              <w:rPr>
                <w:rFonts w:ascii="Arial" w:eastAsia="標楷體" w:hAnsi="Arial" w:cs="DFKaiShu SB Estd BF"/>
                <w:kern w:val="0"/>
              </w:rPr>
              <w:lastRenderedPageBreak/>
              <w:t>(</w:t>
            </w:r>
            <w:r>
              <w:rPr>
                <w:rFonts w:ascii="Arial" w:eastAsia="標楷體" w:hAnsi="Arial" w:cs="DFKaiShu SB Estd BF" w:hint="eastAsia"/>
                <w:kern w:val="0"/>
              </w:rPr>
              <w:t>二十</w:t>
            </w:r>
            <w:r>
              <w:rPr>
                <w:rFonts w:ascii="Arial" w:eastAsia="標楷體" w:hAnsi="Arial" w:cs="DFKaiShu SB Estd BF"/>
                <w:kern w:val="0"/>
              </w:rPr>
              <w:t>)</w:t>
            </w:r>
            <w:r w:rsidRPr="00316883">
              <w:rPr>
                <w:rFonts w:ascii="Arial" w:eastAsia="標楷體" w:hAnsi="Arial" w:cs="DFKaiShu SB Estd BF" w:hint="eastAsia"/>
                <w:kern w:val="0"/>
              </w:rPr>
              <w:t>廠商應依契約文件標示之參考原點、路線、坡度及高程，負責辦理工程之放樣，如發現錯誤或矛盾處，應即向監造單位反應，並予澄清，以確保本工程各部分位置、高程、尺寸及路線之正確性，並對其工地作業及施工方法之適當性、可靠性及安全性負完全責任。</w:t>
            </w:r>
          </w:p>
          <w:p w14:paraId="700DFDA5" w14:textId="77777777" w:rsidR="00316883" w:rsidRPr="00316883" w:rsidRDefault="00316883" w:rsidP="00316883">
            <w:pPr>
              <w:pStyle w:val="a4"/>
              <w:tabs>
                <w:tab w:val="left" w:pos="851"/>
                <w:tab w:val="left" w:pos="1134"/>
              </w:tabs>
              <w:suppressAutoHyphens/>
              <w:autoSpaceDE/>
              <w:autoSpaceDN/>
              <w:adjustRightInd/>
              <w:snapToGrid w:val="0"/>
              <w:spacing w:line="240" w:lineRule="atLeast"/>
              <w:jc w:val="both"/>
              <w:rPr>
                <w:rFonts w:ascii="Arial" w:eastAsia="標楷體" w:hAnsi="Arial" w:cs="DFKaiShu SB Estd BF"/>
                <w:kern w:val="0"/>
              </w:rPr>
            </w:pPr>
            <w:r>
              <w:rPr>
                <w:rFonts w:ascii="Arial" w:eastAsia="標楷體" w:hAnsi="Arial" w:cs="DFKaiShu SB Estd BF"/>
                <w:kern w:val="0"/>
              </w:rPr>
              <w:t>(</w:t>
            </w:r>
            <w:r>
              <w:rPr>
                <w:rFonts w:ascii="Arial" w:eastAsia="標楷體" w:hAnsi="Arial" w:cs="DFKaiShu SB Estd BF" w:hint="eastAsia"/>
                <w:kern w:val="0"/>
              </w:rPr>
              <w:t>二十一</w:t>
            </w:r>
            <w:r>
              <w:rPr>
                <w:rFonts w:ascii="Arial" w:eastAsia="標楷體" w:hAnsi="Arial" w:cs="DFKaiShu SB Estd BF"/>
                <w:kern w:val="0"/>
              </w:rPr>
              <w:t>)</w:t>
            </w:r>
            <w:r w:rsidRPr="00316883">
              <w:rPr>
                <w:rFonts w:ascii="Arial" w:eastAsia="標楷體" w:hAnsi="Arial" w:cs="DFKaiShu SB Estd BF" w:hint="eastAsia"/>
                <w:kern w:val="0"/>
              </w:rPr>
              <w:t>廠商之工地作業有發生意外事件之虞時</w:t>
            </w:r>
            <w:r w:rsidR="00E60B23" w:rsidRPr="0090196A">
              <w:rPr>
                <w:rFonts w:ascii="標楷體" w:eastAsia="標楷體" w:cs="標楷體" w:hint="eastAsia"/>
              </w:rPr>
              <w:t>……</w:t>
            </w:r>
          </w:p>
          <w:p w14:paraId="63C89535" w14:textId="77777777" w:rsidR="00316883" w:rsidRPr="00316883" w:rsidRDefault="00316883" w:rsidP="00316883">
            <w:pPr>
              <w:pStyle w:val="a4"/>
              <w:tabs>
                <w:tab w:val="left" w:pos="851"/>
                <w:tab w:val="left" w:pos="1134"/>
              </w:tabs>
              <w:suppressAutoHyphens/>
              <w:autoSpaceDE/>
              <w:autoSpaceDN/>
              <w:adjustRightInd/>
              <w:snapToGrid w:val="0"/>
              <w:spacing w:line="240" w:lineRule="atLeast"/>
              <w:jc w:val="both"/>
              <w:rPr>
                <w:rFonts w:ascii="Arial" w:eastAsia="標楷體" w:hAnsi="Arial" w:cs="DFKaiShu SB Estd BF"/>
                <w:kern w:val="0"/>
              </w:rPr>
            </w:pPr>
            <w:r>
              <w:rPr>
                <w:rFonts w:ascii="Arial" w:eastAsia="標楷體" w:hAnsi="Arial" w:cs="DFKaiShu SB Estd BF"/>
                <w:kern w:val="0"/>
              </w:rPr>
              <w:t>(</w:t>
            </w:r>
            <w:r>
              <w:rPr>
                <w:rFonts w:ascii="Arial" w:eastAsia="標楷體" w:hAnsi="Arial" w:cs="DFKaiShu SB Estd BF" w:hint="eastAsia"/>
                <w:kern w:val="0"/>
              </w:rPr>
              <w:t>二十二</w:t>
            </w:r>
            <w:r>
              <w:rPr>
                <w:rFonts w:ascii="Arial" w:eastAsia="標楷體" w:hAnsi="Arial" w:cs="DFKaiShu SB Estd BF"/>
                <w:kern w:val="0"/>
              </w:rPr>
              <w:t>)</w:t>
            </w:r>
            <w:r w:rsidRPr="00316883">
              <w:rPr>
                <w:rFonts w:ascii="Arial" w:eastAsia="標楷體" w:hAnsi="Arial" w:cs="標楷體" w:hint="eastAsia"/>
              </w:rPr>
              <w:t>機關於廠商履約中</w:t>
            </w:r>
            <w:r w:rsidR="00E60B23" w:rsidRPr="0090196A">
              <w:rPr>
                <w:rFonts w:ascii="標楷體" w:eastAsia="標楷體" w:cs="標楷體" w:hint="eastAsia"/>
              </w:rPr>
              <w:t>……</w:t>
            </w:r>
          </w:p>
          <w:p w14:paraId="2110EC3F" w14:textId="77777777" w:rsidR="00E60B23" w:rsidRDefault="00316883" w:rsidP="00E60B23">
            <w:pPr>
              <w:pStyle w:val="a4"/>
              <w:tabs>
                <w:tab w:val="left" w:pos="851"/>
                <w:tab w:val="left" w:pos="1134"/>
              </w:tabs>
              <w:suppressAutoHyphens/>
              <w:autoSpaceDE/>
              <w:autoSpaceDN/>
              <w:adjustRightInd/>
              <w:snapToGrid w:val="0"/>
              <w:spacing w:line="240" w:lineRule="atLeast"/>
              <w:jc w:val="both"/>
              <w:rPr>
                <w:rFonts w:ascii="標楷體" w:eastAsia="標楷體" w:cs="標楷體"/>
              </w:rPr>
            </w:pPr>
            <w:r>
              <w:rPr>
                <w:rFonts w:ascii="Arial" w:eastAsia="標楷體" w:hAnsi="Arial" w:cs="DFKaiShu SB Estd BF"/>
                <w:kern w:val="0"/>
              </w:rPr>
              <w:t>(</w:t>
            </w:r>
            <w:r>
              <w:rPr>
                <w:rFonts w:ascii="Arial" w:eastAsia="標楷體" w:hAnsi="Arial" w:cs="DFKaiShu SB Estd BF" w:hint="eastAsia"/>
                <w:kern w:val="0"/>
              </w:rPr>
              <w:t>二十三</w:t>
            </w:r>
            <w:r>
              <w:rPr>
                <w:rFonts w:ascii="Arial" w:eastAsia="標楷體" w:hAnsi="Arial" w:cs="DFKaiShu SB Estd BF"/>
                <w:kern w:val="0"/>
              </w:rPr>
              <w:t>)</w:t>
            </w:r>
            <w:r w:rsidRPr="00316883">
              <w:rPr>
                <w:rFonts w:ascii="Arial" w:eastAsia="標楷體" w:hAnsi="Arial" w:cs="標楷體" w:hint="eastAsia"/>
              </w:rPr>
              <w:t>廠商不於前款期限內</w:t>
            </w:r>
            <w:r w:rsidR="00E60B23" w:rsidRPr="0090196A">
              <w:rPr>
                <w:rFonts w:ascii="標楷體" w:eastAsia="標楷體" w:cs="標楷體" w:hint="eastAsia"/>
              </w:rPr>
              <w:t>……</w:t>
            </w:r>
          </w:p>
          <w:p w14:paraId="2143E622" w14:textId="77777777" w:rsidR="00316883" w:rsidRPr="00E60B23" w:rsidRDefault="00316883" w:rsidP="00E60B23">
            <w:pPr>
              <w:pStyle w:val="a4"/>
              <w:tabs>
                <w:tab w:val="left" w:pos="851"/>
                <w:tab w:val="left" w:pos="1134"/>
              </w:tabs>
              <w:suppressAutoHyphens/>
              <w:autoSpaceDE/>
              <w:autoSpaceDN/>
              <w:adjustRightInd/>
              <w:snapToGrid w:val="0"/>
              <w:spacing w:line="240" w:lineRule="atLeast"/>
              <w:jc w:val="both"/>
              <w:rPr>
                <w:rFonts w:ascii="Arial" w:eastAsia="標楷體" w:hAnsi="Arial" w:cs="DFKaiShu SB Estd BF"/>
                <w:kern w:val="0"/>
              </w:rPr>
            </w:pPr>
            <w:r>
              <w:rPr>
                <w:rFonts w:ascii="Arial" w:eastAsia="標楷體" w:hAnsi="Arial" w:cs="DFKaiShu SB Estd BF"/>
                <w:kern w:val="0"/>
              </w:rPr>
              <w:t>(</w:t>
            </w:r>
            <w:r>
              <w:rPr>
                <w:rFonts w:ascii="Arial" w:eastAsia="標楷體" w:hAnsi="Arial" w:cs="DFKaiShu SB Estd BF" w:hint="eastAsia"/>
                <w:kern w:val="0"/>
              </w:rPr>
              <w:t>二十四</w:t>
            </w:r>
            <w:r>
              <w:rPr>
                <w:rFonts w:ascii="Arial" w:eastAsia="標楷體" w:hAnsi="Arial" w:cs="DFKaiShu SB Estd BF"/>
                <w:kern w:val="0"/>
              </w:rPr>
              <w:t>)</w:t>
            </w:r>
            <w:r w:rsidRPr="00316883">
              <w:rPr>
                <w:rFonts w:ascii="Arial" w:eastAsia="標楷體" w:hAnsi="Arial" w:cs="標楷體" w:hint="eastAsia"/>
              </w:rPr>
              <w:t>機關提供之履約場所</w:t>
            </w:r>
            <w:r w:rsidR="00E60B23" w:rsidRPr="0090196A">
              <w:rPr>
                <w:rFonts w:ascii="標楷體" w:eastAsia="標楷體" w:cs="標楷體" w:hint="eastAsia"/>
              </w:rPr>
              <w:t>……</w:t>
            </w:r>
          </w:p>
          <w:p w14:paraId="44E07780" w14:textId="77777777" w:rsidR="00316883" w:rsidRPr="00316883" w:rsidRDefault="00316883" w:rsidP="00316883">
            <w:pPr>
              <w:pStyle w:val="a4"/>
              <w:tabs>
                <w:tab w:val="left" w:pos="851"/>
                <w:tab w:val="left" w:pos="1134"/>
              </w:tabs>
              <w:suppressAutoHyphens/>
              <w:autoSpaceDE/>
              <w:autoSpaceDN/>
              <w:adjustRightInd/>
              <w:snapToGrid w:val="0"/>
              <w:spacing w:line="240" w:lineRule="atLeast"/>
              <w:jc w:val="both"/>
              <w:rPr>
                <w:rFonts w:ascii="Arial" w:eastAsia="標楷體" w:hAnsi="Arial" w:cs="標楷體"/>
              </w:rPr>
            </w:pPr>
            <w:r>
              <w:rPr>
                <w:rFonts w:ascii="Arial" w:eastAsia="標楷體" w:hAnsi="Arial" w:cs="DFKaiShu SB Estd BF"/>
                <w:kern w:val="0"/>
              </w:rPr>
              <w:t>(</w:t>
            </w:r>
            <w:r>
              <w:rPr>
                <w:rFonts w:ascii="Arial" w:eastAsia="標楷體" w:hAnsi="Arial" w:cs="DFKaiShu SB Estd BF" w:hint="eastAsia"/>
                <w:kern w:val="0"/>
              </w:rPr>
              <w:t>二十五</w:t>
            </w:r>
            <w:r>
              <w:rPr>
                <w:rFonts w:ascii="Arial" w:eastAsia="標楷體" w:hAnsi="Arial" w:cs="DFKaiShu SB Estd BF"/>
                <w:kern w:val="0"/>
              </w:rPr>
              <w:t>)</w:t>
            </w:r>
            <w:r w:rsidRPr="00316883">
              <w:rPr>
                <w:rFonts w:ascii="Arial" w:eastAsia="標楷體" w:hAnsi="Arial" w:cs="標楷體" w:hint="eastAsia"/>
              </w:rPr>
              <w:t>機關提供或將其所有之財物供廠商加工</w:t>
            </w:r>
            <w:r w:rsidR="00E60B23" w:rsidRPr="0090196A">
              <w:rPr>
                <w:rFonts w:ascii="標楷體" w:eastAsia="標楷體" w:cs="標楷體" w:hint="eastAsia"/>
              </w:rPr>
              <w:t>……</w:t>
            </w:r>
          </w:p>
          <w:p w14:paraId="72553879" w14:textId="77777777" w:rsidR="00316883" w:rsidRPr="00E60B23" w:rsidRDefault="00316883" w:rsidP="00316883">
            <w:pPr>
              <w:pStyle w:val="a4"/>
              <w:tabs>
                <w:tab w:val="left" w:pos="851"/>
                <w:tab w:val="left" w:pos="1134"/>
              </w:tabs>
              <w:suppressAutoHyphens/>
              <w:autoSpaceDE/>
              <w:autoSpaceDN/>
              <w:adjustRightInd/>
              <w:snapToGrid w:val="0"/>
              <w:spacing w:line="240" w:lineRule="atLeast"/>
              <w:jc w:val="both"/>
              <w:rPr>
                <w:rFonts w:ascii="Arial" w:eastAsia="標楷體" w:hAnsi="Arial" w:cs="標楷體"/>
                <w:color w:val="0000FF"/>
              </w:rPr>
            </w:pPr>
            <w:r w:rsidRPr="00D11707">
              <w:rPr>
                <w:rFonts w:ascii="Arial" w:eastAsia="標楷體" w:hAnsi="Arial" w:cs="DFKaiShu SB Estd BF"/>
                <w:kern w:val="0"/>
              </w:rPr>
              <w:t>(</w:t>
            </w:r>
            <w:r w:rsidRPr="00D11707">
              <w:rPr>
                <w:rFonts w:ascii="Arial" w:eastAsia="標楷體" w:hAnsi="Arial" w:cs="DFKaiShu SB Estd BF" w:hint="eastAsia"/>
                <w:kern w:val="0"/>
              </w:rPr>
              <w:t>二十六</w:t>
            </w:r>
            <w:r w:rsidRPr="00D11707">
              <w:rPr>
                <w:rFonts w:ascii="Arial" w:eastAsia="標楷體" w:hAnsi="Arial" w:cs="DFKaiShu SB Estd BF"/>
                <w:kern w:val="0"/>
              </w:rPr>
              <w:t>)</w:t>
            </w:r>
            <w:r w:rsidR="00E60B23" w:rsidRPr="00D11707">
              <w:rPr>
                <w:rFonts w:ascii="標楷體" w:eastAsia="標楷體" w:hAnsi="標楷體" w:hint="eastAsia"/>
              </w:rPr>
              <w:t>契約使用之土地</w:t>
            </w:r>
            <w:r w:rsidR="00D11707" w:rsidRPr="0090196A">
              <w:rPr>
                <w:rFonts w:ascii="標楷體" w:eastAsia="標楷體" w:cs="標楷體" w:hint="eastAsia"/>
              </w:rPr>
              <w:t>……</w:t>
            </w:r>
          </w:p>
          <w:p w14:paraId="4A646507" w14:textId="77777777" w:rsidR="00316883" w:rsidRPr="00E60B23" w:rsidRDefault="00316883" w:rsidP="00316883">
            <w:pPr>
              <w:pStyle w:val="a4"/>
              <w:tabs>
                <w:tab w:val="left" w:pos="851"/>
                <w:tab w:val="left" w:pos="1134"/>
              </w:tabs>
              <w:suppressAutoHyphens/>
              <w:autoSpaceDE/>
              <w:autoSpaceDN/>
              <w:adjustRightInd/>
              <w:snapToGrid w:val="0"/>
              <w:spacing w:line="240" w:lineRule="atLeast"/>
              <w:jc w:val="both"/>
              <w:rPr>
                <w:rFonts w:ascii="Arial" w:eastAsia="標楷體" w:hAnsi="Arial" w:cs="標楷體"/>
                <w:color w:val="FF0000"/>
              </w:rPr>
            </w:pPr>
            <w:r w:rsidRPr="00E60B23">
              <w:rPr>
                <w:rFonts w:ascii="Arial" w:eastAsia="標楷體" w:hAnsi="Arial" w:cs="DFKaiShu SB Estd BF"/>
                <w:color w:val="FF0000"/>
                <w:kern w:val="0"/>
              </w:rPr>
              <w:t>(</w:t>
            </w:r>
            <w:r w:rsidRPr="00E60B23">
              <w:rPr>
                <w:rFonts w:ascii="Arial" w:eastAsia="標楷體" w:hAnsi="Arial" w:cs="DFKaiShu SB Estd BF" w:hint="eastAsia"/>
                <w:color w:val="FF0000"/>
                <w:kern w:val="0"/>
              </w:rPr>
              <w:t>二十七</w:t>
            </w:r>
            <w:r w:rsidRPr="00E60B23">
              <w:rPr>
                <w:rFonts w:ascii="Arial" w:eastAsia="標楷體" w:hAnsi="Arial" w:cs="DFKaiShu SB Estd BF"/>
                <w:color w:val="FF0000"/>
                <w:kern w:val="0"/>
              </w:rPr>
              <w:t>)</w:t>
            </w:r>
            <w:r w:rsidRPr="00E60B23">
              <w:rPr>
                <w:rFonts w:ascii="Arial" w:eastAsia="標楷體" w:hAnsi="Arial" w:cs="標楷體" w:hint="eastAsia"/>
                <w:color w:val="FF0000"/>
              </w:rPr>
              <w:t>施工所需臨時用地，除另有規定外，由廠商自理。廠商應規範其人員、設備僅得於該臨時用地或機關提供之土地內施工，並避免其人員、設備進入鄰地。</w:t>
            </w:r>
          </w:p>
          <w:p w14:paraId="0884AD1D" w14:textId="77777777" w:rsidR="00316883" w:rsidRPr="00D11707" w:rsidRDefault="00316883" w:rsidP="00316883">
            <w:pPr>
              <w:pStyle w:val="a4"/>
              <w:tabs>
                <w:tab w:val="left" w:pos="851"/>
                <w:tab w:val="left" w:pos="1134"/>
              </w:tabs>
              <w:suppressAutoHyphens/>
              <w:autoSpaceDE/>
              <w:autoSpaceDN/>
              <w:adjustRightInd/>
              <w:snapToGrid w:val="0"/>
              <w:spacing w:line="240" w:lineRule="atLeast"/>
              <w:jc w:val="both"/>
              <w:rPr>
                <w:rFonts w:ascii="Arial" w:eastAsia="標楷體" w:hAnsi="Arial" w:cs="標楷體"/>
                <w:color w:val="FF0000"/>
              </w:rPr>
            </w:pPr>
            <w:r w:rsidRPr="00D11707">
              <w:rPr>
                <w:rFonts w:ascii="Arial" w:eastAsia="標楷體" w:hAnsi="Arial" w:cs="DFKaiShu SB Estd BF"/>
                <w:color w:val="FF0000"/>
                <w:kern w:val="0"/>
              </w:rPr>
              <w:t>(</w:t>
            </w:r>
            <w:r w:rsidRPr="00D11707">
              <w:rPr>
                <w:rFonts w:ascii="Arial" w:eastAsia="標楷體" w:hAnsi="Arial" w:cs="DFKaiShu SB Estd BF" w:hint="eastAsia"/>
                <w:color w:val="FF0000"/>
                <w:kern w:val="0"/>
              </w:rPr>
              <w:t>二十八</w:t>
            </w:r>
            <w:r w:rsidRPr="00D11707">
              <w:rPr>
                <w:rFonts w:ascii="Arial" w:eastAsia="標楷體" w:hAnsi="Arial" w:cs="DFKaiShu SB Estd BF"/>
                <w:color w:val="FF0000"/>
                <w:kern w:val="0"/>
              </w:rPr>
              <w:t>)</w:t>
            </w:r>
            <w:r w:rsidRPr="00D11707">
              <w:rPr>
                <w:rFonts w:ascii="Arial" w:eastAsia="標楷體" w:hAnsi="Arial" w:cs="標楷體" w:hint="eastAsia"/>
                <w:color w:val="FF0000"/>
              </w:rPr>
              <w:t>廠商及其砂石、廢土、廢棄物、建材等分包廠商不得有使用非法車輛或超載行為。其有違反者，廠商應負違約責任。情節重大者，依採購法第</w:t>
            </w:r>
            <w:r w:rsidRPr="00D11707">
              <w:rPr>
                <w:rFonts w:ascii="Arial" w:eastAsia="標楷體" w:hAnsi="Arial" w:cs="標楷體"/>
                <w:color w:val="FF0000"/>
              </w:rPr>
              <w:t>101</w:t>
            </w:r>
            <w:r w:rsidRPr="00D11707">
              <w:rPr>
                <w:rFonts w:ascii="Arial" w:eastAsia="標楷體" w:hAnsi="Arial" w:cs="標楷體" w:hint="eastAsia"/>
                <w:color w:val="FF0000"/>
              </w:rPr>
              <w:t>條第</w:t>
            </w:r>
            <w:r w:rsidRPr="00D11707">
              <w:rPr>
                <w:rFonts w:ascii="Arial" w:eastAsia="標楷體" w:hAnsi="Arial" w:cs="標楷體"/>
                <w:color w:val="FF0000"/>
              </w:rPr>
              <w:t>1</w:t>
            </w:r>
            <w:r w:rsidRPr="00D11707">
              <w:rPr>
                <w:rFonts w:ascii="Arial" w:eastAsia="標楷體" w:hAnsi="Arial" w:cs="標楷體" w:hint="eastAsia"/>
                <w:color w:val="FF0000"/>
              </w:rPr>
              <w:t>項第</w:t>
            </w:r>
            <w:r w:rsidRPr="00D11707">
              <w:rPr>
                <w:rFonts w:ascii="Arial" w:eastAsia="標楷體" w:hAnsi="Arial" w:cs="標楷體"/>
                <w:color w:val="FF0000"/>
              </w:rPr>
              <w:t>3</w:t>
            </w:r>
            <w:r w:rsidRPr="00D11707">
              <w:rPr>
                <w:rFonts w:ascii="Arial" w:eastAsia="標楷體" w:hAnsi="Arial" w:cs="標楷體" w:hint="eastAsia"/>
                <w:color w:val="FF0000"/>
              </w:rPr>
              <w:t>款規定處理。</w:t>
            </w:r>
          </w:p>
          <w:p w14:paraId="64F1F6C4" w14:textId="77777777" w:rsidR="00316883" w:rsidRPr="00316883" w:rsidRDefault="00316883" w:rsidP="00316883">
            <w:pPr>
              <w:pStyle w:val="a4"/>
              <w:tabs>
                <w:tab w:val="left" w:pos="851"/>
                <w:tab w:val="left" w:pos="1134"/>
              </w:tabs>
              <w:suppressAutoHyphens/>
              <w:autoSpaceDE/>
              <w:autoSpaceDN/>
              <w:adjustRightInd/>
              <w:snapToGrid w:val="0"/>
              <w:spacing w:line="240" w:lineRule="atLeast"/>
              <w:jc w:val="both"/>
              <w:rPr>
                <w:rFonts w:ascii="Arial" w:eastAsia="標楷體" w:hAnsi="Arial" w:cs="標楷體"/>
              </w:rPr>
            </w:pPr>
            <w:r>
              <w:rPr>
                <w:rFonts w:ascii="Arial" w:eastAsia="標楷體" w:hAnsi="Arial" w:cs="DFKaiShu SB Estd BF"/>
                <w:kern w:val="0"/>
              </w:rPr>
              <w:t>(</w:t>
            </w:r>
            <w:r>
              <w:rPr>
                <w:rFonts w:ascii="Arial" w:eastAsia="標楷體" w:hAnsi="Arial" w:cs="DFKaiShu SB Estd BF" w:hint="eastAsia"/>
                <w:kern w:val="0"/>
              </w:rPr>
              <w:t>二十九</w:t>
            </w:r>
            <w:r>
              <w:rPr>
                <w:rFonts w:ascii="Arial" w:eastAsia="標楷體" w:hAnsi="Arial" w:cs="DFKaiShu SB Estd BF"/>
                <w:kern w:val="0"/>
              </w:rPr>
              <w:t>)</w:t>
            </w:r>
            <w:r w:rsidRPr="00316883">
              <w:rPr>
                <w:rFonts w:ascii="標楷體" w:eastAsia="標楷體" w:hAnsi="標楷體" w:hint="eastAsia"/>
              </w:rPr>
              <w:t>本工程使用之混凝土材料應依經濟部水利署施工規範第</w:t>
            </w:r>
            <w:r w:rsidRPr="00316883">
              <w:rPr>
                <w:rFonts w:ascii="Arial" w:eastAsia="標楷體" w:hAnsi="Arial" w:cs="標楷體"/>
              </w:rPr>
              <w:t>03310</w:t>
            </w:r>
            <w:r w:rsidRPr="00316883">
              <w:rPr>
                <w:rFonts w:ascii="標楷體" w:eastAsia="標楷體" w:hAnsi="標楷體" w:hint="eastAsia"/>
              </w:rPr>
              <w:t>章規定辦理。</w:t>
            </w:r>
          </w:p>
          <w:p w14:paraId="3194B71D" w14:textId="77777777" w:rsidR="00316883" w:rsidRPr="008D1C05" w:rsidRDefault="00316883" w:rsidP="00316883">
            <w:pPr>
              <w:pStyle w:val="a4"/>
              <w:tabs>
                <w:tab w:val="left" w:pos="851"/>
                <w:tab w:val="left" w:pos="1134"/>
              </w:tabs>
              <w:suppressAutoHyphens/>
              <w:autoSpaceDE/>
              <w:autoSpaceDN/>
              <w:adjustRightInd/>
              <w:snapToGrid w:val="0"/>
              <w:spacing w:line="240" w:lineRule="atLeast"/>
              <w:jc w:val="both"/>
              <w:rPr>
                <w:rFonts w:ascii="Arial" w:eastAsia="標楷體" w:hAnsi="Arial" w:cs="標楷體"/>
                <w:color w:val="FF0000"/>
              </w:rPr>
            </w:pPr>
            <w:r w:rsidRPr="008D1C05">
              <w:rPr>
                <w:rFonts w:ascii="Arial" w:eastAsia="標楷體" w:hAnsi="Arial" w:cs="DFKaiShu SB Estd BF"/>
                <w:color w:val="FF0000"/>
                <w:kern w:val="0"/>
              </w:rPr>
              <w:t>(</w:t>
            </w:r>
            <w:r w:rsidRPr="008D1C05">
              <w:rPr>
                <w:rFonts w:ascii="Arial" w:eastAsia="標楷體" w:hAnsi="Arial" w:cs="DFKaiShu SB Estd BF" w:hint="eastAsia"/>
                <w:color w:val="FF0000"/>
                <w:kern w:val="0"/>
              </w:rPr>
              <w:t>三十</w:t>
            </w:r>
            <w:r w:rsidRPr="008D1C05">
              <w:rPr>
                <w:rFonts w:ascii="Arial" w:eastAsia="標楷體" w:hAnsi="Arial" w:cs="DFKaiShu SB Estd BF"/>
                <w:color w:val="FF0000"/>
                <w:kern w:val="0"/>
              </w:rPr>
              <w:t>)</w:t>
            </w:r>
            <w:r w:rsidRPr="008D1C05">
              <w:rPr>
                <w:rFonts w:ascii="標楷體" w:eastAsia="標楷體" w:hAnsi="標楷體" w:hint="eastAsia"/>
                <w:color w:val="FF0000"/>
              </w:rPr>
              <w:t>本工程之工程告示牌設置應依經濟部水利署施工規範第</w:t>
            </w:r>
            <w:r w:rsidRPr="008D1C05">
              <w:rPr>
                <w:rFonts w:ascii="Arial" w:eastAsia="標楷體" w:hAnsi="Arial" w:cs="標楷體"/>
                <w:color w:val="FF0000"/>
              </w:rPr>
              <w:t>01583</w:t>
            </w:r>
            <w:r w:rsidRPr="008D1C05">
              <w:rPr>
                <w:rFonts w:ascii="標楷體" w:eastAsia="標楷體" w:hAnsi="標楷體" w:hint="eastAsia"/>
                <w:color w:val="FF0000"/>
              </w:rPr>
              <w:t>章工程標誌及告示牌規定辦理。</w:t>
            </w:r>
          </w:p>
          <w:p w14:paraId="31419B51" w14:textId="77777777" w:rsidR="008D1C05" w:rsidRDefault="008D1C05" w:rsidP="00316883">
            <w:pPr>
              <w:pStyle w:val="a4"/>
              <w:tabs>
                <w:tab w:val="left" w:pos="851"/>
                <w:tab w:val="left" w:pos="1134"/>
              </w:tabs>
              <w:suppressAutoHyphens/>
              <w:autoSpaceDE/>
              <w:autoSpaceDN/>
              <w:adjustRightInd/>
              <w:snapToGrid w:val="0"/>
              <w:spacing w:line="240" w:lineRule="atLeast"/>
              <w:jc w:val="both"/>
              <w:rPr>
                <w:rFonts w:ascii="Arial" w:eastAsia="標楷體" w:hAnsi="Arial" w:cs="DFKaiShu SB Estd BF"/>
                <w:kern w:val="0"/>
              </w:rPr>
            </w:pPr>
          </w:p>
          <w:p w14:paraId="3CF04CB7" w14:textId="77777777" w:rsidR="008D1C05" w:rsidRDefault="008D1C05" w:rsidP="00316883">
            <w:pPr>
              <w:pStyle w:val="a4"/>
              <w:tabs>
                <w:tab w:val="left" w:pos="851"/>
                <w:tab w:val="left" w:pos="1134"/>
              </w:tabs>
              <w:suppressAutoHyphens/>
              <w:autoSpaceDE/>
              <w:autoSpaceDN/>
              <w:adjustRightInd/>
              <w:snapToGrid w:val="0"/>
              <w:spacing w:line="240" w:lineRule="atLeast"/>
              <w:jc w:val="both"/>
              <w:rPr>
                <w:rFonts w:ascii="Arial" w:eastAsia="標楷體" w:hAnsi="Arial" w:cs="DFKaiShu SB Estd BF"/>
                <w:kern w:val="0"/>
              </w:rPr>
            </w:pPr>
          </w:p>
          <w:p w14:paraId="69BBDD99" w14:textId="77777777" w:rsidR="008D1C05" w:rsidRDefault="008D1C05" w:rsidP="00316883">
            <w:pPr>
              <w:pStyle w:val="a4"/>
              <w:tabs>
                <w:tab w:val="left" w:pos="851"/>
                <w:tab w:val="left" w:pos="1134"/>
              </w:tabs>
              <w:suppressAutoHyphens/>
              <w:autoSpaceDE/>
              <w:autoSpaceDN/>
              <w:adjustRightInd/>
              <w:snapToGrid w:val="0"/>
              <w:spacing w:line="240" w:lineRule="atLeast"/>
              <w:jc w:val="both"/>
              <w:rPr>
                <w:rFonts w:ascii="Arial" w:eastAsia="標楷體" w:hAnsi="Arial" w:cs="DFKaiShu SB Estd BF"/>
                <w:kern w:val="0"/>
              </w:rPr>
            </w:pPr>
          </w:p>
          <w:p w14:paraId="67311D9B" w14:textId="77777777" w:rsidR="008D1C05" w:rsidRDefault="008D1C05" w:rsidP="00316883">
            <w:pPr>
              <w:pStyle w:val="a4"/>
              <w:tabs>
                <w:tab w:val="left" w:pos="851"/>
                <w:tab w:val="left" w:pos="1134"/>
              </w:tabs>
              <w:suppressAutoHyphens/>
              <w:autoSpaceDE/>
              <w:autoSpaceDN/>
              <w:adjustRightInd/>
              <w:snapToGrid w:val="0"/>
              <w:spacing w:line="240" w:lineRule="atLeast"/>
              <w:jc w:val="both"/>
              <w:rPr>
                <w:rFonts w:ascii="Arial" w:eastAsia="標楷體" w:hAnsi="Arial" w:cs="DFKaiShu SB Estd BF"/>
                <w:kern w:val="0"/>
              </w:rPr>
            </w:pPr>
          </w:p>
          <w:p w14:paraId="6249BA25" w14:textId="77777777" w:rsidR="008D1C05" w:rsidRDefault="008D1C05" w:rsidP="00316883">
            <w:pPr>
              <w:pStyle w:val="a4"/>
              <w:tabs>
                <w:tab w:val="left" w:pos="851"/>
                <w:tab w:val="left" w:pos="1134"/>
              </w:tabs>
              <w:suppressAutoHyphens/>
              <w:autoSpaceDE/>
              <w:autoSpaceDN/>
              <w:adjustRightInd/>
              <w:snapToGrid w:val="0"/>
              <w:spacing w:line="240" w:lineRule="atLeast"/>
              <w:jc w:val="both"/>
              <w:rPr>
                <w:rFonts w:ascii="Arial" w:eastAsia="標楷體" w:hAnsi="Arial" w:cs="DFKaiShu SB Estd BF"/>
                <w:kern w:val="0"/>
              </w:rPr>
            </w:pPr>
          </w:p>
          <w:p w14:paraId="4176FA6D" w14:textId="77777777" w:rsidR="008D1C05" w:rsidRDefault="008D1C05" w:rsidP="00316883">
            <w:pPr>
              <w:pStyle w:val="a4"/>
              <w:tabs>
                <w:tab w:val="left" w:pos="851"/>
                <w:tab w:val="left" w:pos="1134"/>
              </w:tabs>
              <w:suppressAutoHyphens/>
              <w:autoSpaceDE/>
              <w:autoSpaceDN/>
              <w:adjustRightInd/>
              <w:snapToGrid w:val="0"/>
              <w:spacing w:line="240" w:lineRule="atLeast"/>
              <w:jc w:val="both"/>
              <w:rPr>
                <w:rFonts w:ascii="Arial" w:eastAsia="標楷體" w:hAnsi="Arial" w:cs="DFKaiShu SB Estd BF"/>
                <w:kern w:val="0"/>
              </w:rPr>
            </w:pPr>
          </w:p>
          <w:p w14:paraId="0C721166" w14:textId="77777777" w:rsidR="008D1C05" w:rsidRDefault="008D1C05" w:rsidP="00316883">
            <w:pPr>
              <w:pStyle w:val="a4"/>
              <w:tabs>
                <w:tab w:val="left" w:pos="851"/>
                <w:tab w:val="left" w:pos="1134"/>
              </w:tabs>
              <w:suppressAutoHyphens/>
              <w:autoSpaceDE/>
              <w:autoSpaceDN/>
              <w:adjustRightInd/>
              <w:snapToGrid w:val="0"/>
              <w:spacing w:line="240" w:lineRule="atLeast"/>
              <w:jc w:val="both"/>
              <w:rPr>
                <w:rFonts w:ascii="Arial" w:eastAsia="標楷體" w:hAnsi="Arial" w:cs="DFKaiShu SB Estd BF"/>
                <w:kern w:val="0"/>
              </w:rPr>
            </w:pPr>
          </w:p>
          <w:p w14:paraId="0F123BD1" w14:textId="77777777" w:rsidR="008D1C05" w:rsidRDefault="008D1C05" w:rsidP="00316883">
            <w:pPr>
              <w:pStyle w:val="a4"/>
              <w:tabs>
                <w:tab w:val="left" w:pos="851"/>
                <w:tab w:val="left" w:pos="1134"/>
              </w:tabs>
              <w:suppressAutoHyphens/>
              <w:autoSpaceDE/>
              <w:autoSpaceDN/>
              <w:adjustRightInd/>
              <w:snapToGrid w:val="0"/>
              <w:spacing w:line="240" w:lineRule="atLeast"/>
              <w:jc w:val="both"/>
              <w:rPr>
                <w:rFonts w:ascii="Arial" w:eastAsia="標楷體" w:hAnsi="Arial" w:cs="DFKaiShu SB Estd BF"/>
                <w:kern w:val="0"/>
              </w:rPr>
            </w:pPr>
          </w:p>
          <w:p w14:paraId="498D7886" w14:textId="77777777" w:rsidR="008D1C05" w:rsidRDefault="008D1C05" w:rsidP="00316883">
            <w:pPr>
              <w:pStyle w:val="a4"/>
              <w:tabs>
                <w:tab w:val="left" w:pos="851"/>
                <w:tab w:val="left" w:pos="1134"/>
              </w:tabs>
              <w:suppressAutoHyphens/>
              <w:autoSpaceDE/>
              <w:autoSpaceDN/>
              <w:adjustRightInd/>
              <w:snapToGrid w:val="0"/>
              <w:spacing w:line="240" w:lineRule="atLeast"/>
              <w:jc w:val="both"/>
              <w:rPr>
                <w:rFonts w:ascii="Arial" w:eastAsia="標楷體" w:hAnsi="Arial" w:cs="DFKaiShu SB Estd BF"/>
                <w:kern w:val="0"/>
              </w:rPr>
            </w:pPr>
          </w:p>
          <w:p w14:paraId="53557DFA" w14:textId="77777777" w:rsidR="008D1C05" w:rsidRDefault="008D1C05" w:rsidP="00316883">
            <w:pPr>
              <w:pStyle w:val="a4"/>
              <w:tabs>
                <w:tab w:val="left" w:pos="851"/>
                <w:tab w:val="left" w:pos="1134"/>
              </w:tabs>
              <w:suppressAutoHyphens/>
              <w:autoSpaceDE/>
              <w:autoSpaceDN/>
              <w:adjustRightInd/>
              <w:snapToGrid w:val="0"/>
              <w:spacing w:line="240" w:lineRule="atLeast"/>
              <w:jc w:val="both"/>
              <w:rPr>
                <w:rFonts w:ascii="Arial" w:eastAsia="標楷體" w:hAnsi="Arial" w:cs="DFKaiShu SB Estd BF"/>
                <w:kern w:val="0"/>
              </w:rPr>
            </w:pPr>
          </w:p>
          <w:p w14:paraId="11CEBCBC" w14:textId="77777777" w:rsidR="008D1C05" w:rsidRDefault="008D1C05" w:rsidP="00316883">
            <w:pPr>
              <w:pStyle w:val="a4"/>
              <w:tabs>
                <w:tab w:val="left" w:pos="851"/>
                <w:tab w:val="left" w:pos="1134"/>
              </w:tabs>
              <w:suppressAutoHyphens/>
              <w:autoSpaceDE/>
              <w:autoSpaceDN/>
              <w:adjustRightInd/>
              <w:snapToGrid w:val="0"/>
              <w:spacing w:line="240" w:lineRule="atLeast"/>
              <w:jc w:val="both"/>
              <w:rPr>
                <w:rFonts w:ascii="Arial" w:eastAsia="標楷體" w:hAnsi="Arial" w:cs="DFKaiShu SB Estd BF"/>
                <w:kern w:val="0"/>
              </w:rPr>
            </w:pPr>
          </w:p>
          <w:p w14:paraId="432B34C4" w14:textId="77777777" w:rsidR="00316883" w:rsidRPr="00316883" w:rsidRDefault="00316883" w:rsidP="00316883">
            <w:pPr>
              <w:pStyle w:val="a4"/>
              <w:tabs>
                <w:tab w:val="left" w:pos="851"/>
                <w:tab w:val="left" w:pos="1134"/>
              </w:tabs>
              <w:suppressAutoHyphens/>
              <w:autoSpaceDE/>
              <w:autoSpaceDN/>
              <w:adjustRightInd/>
              <w:snapToGrid w:val="0"/>
              <w:spacing w:line="240" w:lineRule="atLeast"/>
              <w:jc w:val="both"/>
              <w:rPr>
                <w:rFonts w:ascii="Arial" w:eastAsia="標楷體" w:hAnsi="Arial" w:cs="標楷體"/>
              </w:rPr>
            </w:pPr>
            <w:r>
              <w:rPr>
                <w:rFonts w:ascii="Arial" w:eastAsia="標楷體" w:hAnsi="Arial" w:cs="DFKaiShu SB Estd BF"/>
                <w:kern w:val="0"/>
              </w:rPr>
              <w:t>(</w:t>
            </w:r>
            <w:r>
              <w:rPr>
                <w:rFonts w:ascii="Arial" w:eastAsia="標楷體" w:hAnsi="Arial" w:cs="DFKaiShu SB Estd BF" w:hint="eastAsia"/>
                <w:kern w:val="0"/>
              </w:rPr>
              <w:t>三十一</w:t>
            </w:r>
            <w:r>
              <w:rPr>
                <w:rFonts w:ascii="Arial" w:eastAsia="標楷體" w:hAnsi="Arial" w:cs="DFKaiShu SB Estd BF"/>
                <w:kern w:val="0"/>
              </w:rPr>
              <w:t>)</w:t>
            </w:r>
            <w:r w:rsidRPr="00316883">
              <w:rPr>
                <w:rFonts w:ascii="Arial" w:eastAsia="標楷體" w:hAnsi="Arial" w:cs="標楷體" w:hint="eastAsia"/>
              </w:rPr>
              <w:t>基於合理的備標成本及等標期</w:t>
            </w:r>
            <w:r w:rsidR="008D1C05" w:rsidRPr="0090196A">
              <w:rPr>
                <w:rFonts w:ascii="標楷體" w:eastAsia="標楷體" w:cs="標楷體" w:hint="eastAsia"/>
              </w:rPr>
              <w:t>……</w:t>
            </w:r>
          </w:p>
          <w:p w14:paraId="6B940D15" w14:textId="77777777" w:rsidR="00316883" w:rsidRPr="00316883" w:rsidRDefault="00316883" w:rsidP="00316883">
            <w:pPr>
              <w:pStyle w:val="a4"/>
              <w:tabs>
                <w:tab w:val="left" w:pos="851"/>
                <w:tab w:val="left" w:pos="1134"/>
              </w:tabs>
              <w:suppressAutoHyphens/>
              <w:autoSpaceDE/>
              <w:autoSpaceDN/>
              <w:adjustRightInd/>
              <w:snapToGrid w:val="0"/>
              <w:spacing w:line="240" w:lineRule="atLeast"/>
              <w:jc w:val="both"/>
              <w:rPr>
                <w:rFonts w:ascii="Arial" w:eastAsia="標楷體" w:hAnsi="Arial" w:cs="標楷體"/>
              </w:rPr>
            </w:pPr>
            <w:r>
              <w:rPr>
                <w:rFonts w:ascii="Arial" w:eastAsia="標楷體" w:hAnsi="Arial" w:cs="DFKaiShu SB Estd BF"/>
                <w:kern w:val="0"/>
              </w:rPr>
              <w:t>(</w:t>
            </w:r>
            <w:r>
              <w:rPr>
                <w:rFonts w:ascii="Arial" w:eastAsia="標楷體" w:hAnsi="Arial" w:cs="DFKaiShu SB Estd BF" w:hint="eastAsia"/>
                <w:kern w:val="0"/>
              </w:rPr>
              <w:t>三十二</w:t>
            </w:r>
            <w:r>
              <w:rPr>
                <w:rFonts w:ascii="Arial" w:eastAsia="標楷體" w:hAnsi="Arial" w:cs="DFKaiShu SB Estd BF"/>
                <w:kern w:val="0"/>
              </w:rPr>
              <w:t>)</w:t>
            </w:r>
            <w:r w:rsidRPr="00316883">
              <w:rPr>
                <w:rFonts w:ascii="Arial" w:eastAsia="標楷體" w:hAnsi="Arial" w:cs="標楷體" w:hint="eastAsia"/>
              </w:rPr>
              <w:t>施工期間辦理工作協調及工程會議</w:t>
            </w:r>
            <w:r w:rsidR="008D1C05" w:rsidRPr="0090196A">
              <w:rPr>
                <w:rFonts w:ascii="標楷體" w:eastAsia="標楷體" w:cs="標楷體" w:hint="eastAsia"/>
              </w:rPr>
              <w:t>……</w:t>
            </w:r>
          </w:p>
          <w:p w14:paraId="29C6BC37" w14:textId="77777777" w:rsidR="00316883" w:rsidRPr="008D1C05" w:rsidRDefault="00316883" w:rsidP="00316883">
            <w:pPr>
              <w:pStyle w:val="a4"/>
              <w:tabs>
                <w:tab w:val="left" w:pos="851"/>
                <w:tab w:val="left" w:pos="1134"/>
              </w:tabs>
              <w:suppressAutoHyphens/>
              <w:autoSpaceDE/>
              <w:autoSpaceDN/>
              <w:adjustRightInd/>
              <w:snapToGrid w:val="0"/>
              <w:spacing w:line="240" w:lineRule="atLeast"/>
              <w:jc w:val="both"/>
              <w:rPr>
                <w:rFonts w:ascii="Arial" w:eastAsia="標楷體" w:hAnsi="Arial" w:cs="標楷體"/>
                <w:color w:val="FF0000"/>
              </w:rPr>
            </w:pPr>
            <w:r w:rsidRPr="008D1C05">
              <w:rPr>
                <w:rFonts w:ascii="Arial" w:eastAsia="標楷體" w:hAnsi="Arial" w:cs="DFKaiShu SB Estd BF"/>
                <w:color w:val="FF0000"/>
                <w:kern w:val="0"/>
              </w:rPr>
              <w:t>(</w:t>
            </w:r>
            <w:r w:rsidRPr="008D1C05">
              <w:rPr>
                <w:rFonts w:ascii="Arial" w:eastAsia="標楷體" w:hAnsi="Arial" w:cs="DFKaiShu SB Estd BF" w:hint="eastAsia"/>
                <w:color w:val="FF0000"/>
                <w:kern w:val="0"/>
              </w:rPr>
              <w:t>三十三</w:t>
            </w:r>
            <w:r w:rsidRPr="008D1C05">
              <w:rPr>
                <w:rFonts w:ascii="Arial" w:eastAsia="標楷體" w:hAnsi="Arial" w:cs="DFKaiShu SB Estd BF"/>
                <w:color w:val="FF0000"/>
                <w:kern w:val="0"/>
              </w:rPr>
              <w:t>)</w:t>
            </w:r>
            <w:r w:rsidRPr="008D1C05">
              <w:rPr>
                <w:rFonts w:ascii="標楷體" w:eastAsia="標楷體" w:hAnsi="標楷體" w:cs="標楷體" w:hint="eastAsia"/>
                <w:color w:val="FF0000"/>
              </w:rPr>
              <w:t>營建土石方之處理：</w:t>
            </w:r>
          </w:p>
          <w:p w14:paraId="482F5EE0" w14:textId="77777777" w:rsidR="00316883" w:rsidRPr="008D1C05" w:rsidRDefault="006D4025" w:rsidP="006D4025">
            <w:pPr>
              <w:pStyle w:val="a4"/>
              <w:suppressAutoHyphens/>
              <w:autoSpaceDE/>
              <w:autoSpaceDN/>
              <w:adjustRightInd/>
              <w:spacing w:line="240" w:lineRule="atLeast"/>
              <w:ind w:left="1254" w:hanging="220"/>
              <w:jc w:val="both"/>
              <w:textAlignment w:val="baseline"/>
              <w:rPr>
                <w:rFonts w:ascii="標楷體" w:eastAsia="標楷體" w:hAnsi="標楷體"/>
                <w:color w:val="FF0000"/>
              </w:rPr>
            </w:pPr>
            <w:r>
              <w:rPr>
                <w:rFonts w:ascii="標楷體" w:eastAsia="標楷體" w:hAnsi="標楷體"/>
                <w:color w:val="FF0000"/>
              </w:rPr>
              <w:t>1.</w:t>
            </w:r>
            <w:r w:rsidR="00316883" w:rsidRPr="008D1C05">
              <w:rPr>
                <w:rFonts w:ascii="標楷體" w:eastAsia="標楷體" w:hAnsi="標楷體" w:hint="eastAsia"/>
                <w:color w:val="FF0000"/>
              </w:rPr>
              <w:t>契約價金含營建土石方處理費用者，依「營建剩餘土石方處理方案」及當地縣市政府「營建剩餘土石方處理及資源堆置管理要點」等相關規定辦理，運置合法收容場所；或依「公共工程及公有建築工程營建剩餘土石方交換利用作業要點」辦理撮合交換。</w:t>
            </w:r>
          </w:p>
          <w:p w14:paraId="5C57897F" w14:textId="77777777" w:rsidR="00316883" w:rsidRPr="008D1C05" w:rsidRDefault="006D4025" w:rsidP="006D4025">
            <w:pPr>
              <w:pStyle w:val="a4"/>
              <w:suppressAutoHyphens/>
              <w:autoSpaceDE/>
              <w:autoSpaceDN/>
              <w:adjustRightInd/>
              <w:spacing w:line="240" w:lineRule="atLeast"/>
              <w:ind w:left="1254" w:hanging="220"/>
              <w:jc w:val="both"/>
              <w:textAlignment w:val="baseline"/>
              <w:rPr>
                <w:rFonts w:ascii="標楷體" w:eastAsia="標楷體" w:hAnsi="標楷體"/>
                <w:color w:val="FF0000"/>
              </w:rPr>
            </w:pPr>
            <w:r>
              <w:rPr>
                <w:rFonts w:ascii="標楷體" w:eastAsia="標楷體" w:hAnsi="標楷體"/>
                <w:color w:val="FF0000"/>
              </w:rPr>
              <w:t>2.</w:t>
            </w:r>
            <w:r w:rsidR="00316883" w:rsidRPr="008D1C05">
              <w:rPr>
                <w:rFonts w:ascii="標楷體" w:eastAsia="標楷體" w:hAnsi="標楷體" w:hint="eastAsia"/>
                <w:color w:val="FF0000"/>
              </w:rPr>
              <w:t>如屬工程併辦土石標，其土石方為可再利用物料，不受「營建剩餘土石方處理方案」規定之限制，惟需上網記載土質種類數量。</w:t>
            </w:r>
          </w:p>
          <w:p w14:paraId="2542A9FA" w14:textId="77777777" w:rsidR="00316883" w:rsidRPr="00316883" w:rsidRDefault="00316883" w:rsidP="00316883">
            <w:pPr>
              <w:pStyle w:val="a4"/>
              <w:tabs>
                <w:tab w:val="left" w:pos="851"/>
                <w:tab w:val="left" w:pos="1134"/>
              </w:tabs>
              <w:suppressAutoHyphens/>
              <w:autoSpaceDE/>
              <w:autoSpaceDN/>
              <w:adjustRightInd/>
              <w:snapToGrid w:val="0"/>
              <w:spacing w:line="240" w:lineRule="atLeast"/>
              <w:jc w:val="both"/>
              <w:rPr>
                <w:rFonts w:ascii="標楷體" w:eastAsia="標楷體" w:hAnsi="標楷體" w:cs="標楷體"/>
              </w:rPr>
            </w:pPr>
            <w:r>
              <w:rPr>
                <w:rFonts w:ascii="Arial" w:eastAsia="標楷體" w:hAnsi="Arial" w:cs="DFKaiShu SB Estd BF"/>
                <w:kern w:val="0"/>
              </w:rPr>
              <w:t>(</w:t>
            </w:r>
            <w:r>
              <w:rPr>
                <w:rFonts w:ascii="Arial" w:eastAsia="標楷體" w:hAnsi="Arial" w:cs="DFKaiShu SB Estd BF" w:hint="eastAsia"/>
                <w:kern w:val="0"/>
              </w:rPr>
              <w:t>三十四</w:t>
            </w:r>
            <w:r>
              <w:rPr>
                <w:rFonts w:ascii="Arial" w:eastAsia="標楷體" w:hAnsi="Arial" w:cs="DFKaiShu SB Estd BF"/>
                <w:kern w:val="0"/>
              </w:rPr>
              <w:t>)</w:t>
            </w:r>
            <w:r w:rsidRPr="00316883">
              <w:rPr>
                <w:rFonts w:ascii="標楷體" w:eastAsia="標楷體" w:hAnsi="標楷體" w:cs="標楷體" w:hint="eastAsia"/>
              </w:rPr>
              <w:t>工程施工前</w:t>
            </w:r>
            <w:r w:rsidR="002229F3" w:rsidRPr="0090196A">
              <w:rPr>
                <w:rFonts w:ascii="標楷體" w:eastAsia="標楷體" w:cs="標楷體" w:hint="eastAsia"/>
              </w:rPr>
              <w:t>……</w:t>
            </w:r>
          </w:p>
          <w:p w14:paraId="097F9153" w14:textId="77777777" w:rsidR="00E201D6" w:rsidRPr="00FB7E5E" w:rsidRDefault="00316883" w:rsidP="00FB7E5E">
            <w:pPr>
              <w:pStyle w:val="a4"/>
              <w:tabs>
                <w:tab w:val="left" w:pos="851"/>
                <w:tab w:val="left" w:pos="1134"/>
              </w:tabs>
              <w:suppressAutoHyphens/>
              <w:autoSpaceDE/>
              <w:autoSpaceDN/>
              <w:adjustRightInd/>
              <w:snapToGrid w:val="0"/>
              <w:spacing w:line="240" w:lineRule="atLeast"/>
              <w:jc w:val="both"/>
              <w:rPr>
                <w:rFonts w:ascii="標楷體" w:eastAsia="標楷體" w:hAnsi="標楷體" w:cs="標楷體"/>
                <w:color w:val="FF0000"/>
              </w:rPr>
            </w:pPr>
            <w:r w:rsidRPr="008D1C05">
              <w:rPr>
                <w:rFonts w:ascii="Arial" w:eastAsia="標楷體" w:hAnsi="Arial" w:cs="DFKaiShu SB Estd BF"/>
                <w:color w:val="FF0000"/>
                <w:kern w:val="0"/>
              </w:rPr>
              <w:t>(</w:t>
            </w:r>
            <w:r w:rsidRPr="008D1C05">
              <w:rPr>
                <w:rFonts w:ascii="Arial" w:eastAsia="標楷體" w:hAnsi="Arial" w:cs="DFKaiShu SB Estd BF" w:hint="eastAsia"/>
                <w:color w:val="FF0000"/>
                <w:kern w:val="0"/>
              </w:rPr>
              <w:t>三十五</w:t>
            </w:r>
            <w:r w:rsidRPr="008D1C05">
              <w:rPr>
                <w:rFonts w:ascii="Arial" w:eastAsia="標楷體" w:hAnsi="Arial" w:cs="DFKaiShu SB Estd BF"/>
                <w:color w:val="FF0000"/>
                <w:kern w:val="0"/>
              </w:rPr>
              <w:t>)</w:t>
            </w:r>
            <w:r w:rsidRPr="008D1C05">
              <w:rPr>
                <w:rFonts w:ascii="標楷體" w:eastAsia="標楷體" w:hAnsi="標楷體" w:cs="標楷體" w:hint="eastAsia"/>
                <w:color w:val="FF0000"/>
              </w:rPr>
              <w:t>基於合理的備標成本及等標期，廠商應被認為已取得了履約所需之全部必要資料，包含（但不限於）法令、天候條件及機關負責提供之現場數據（例如機關提供之地質鑽探或地表下地質資料）等，並於投標前已完成該資料之檢查與審核。</w:t>
            </w:r>
          </w:p>
        </w:tc>
        <w:tc>
          <w:tcPr>
            <w:tcW w:w="3401" w:type="dxa"/>
            <w:tcBorders>
              <w:top w:val="nil"/>
              <w:left w:val="single" w:sz="4" w:space="0" w:color="000000"/>
              <w:bottom w:val="single" w:sz="4" w:space="0" w:color="000000"/>
              <w:right w:val="single" w:sz="4" w:space="0" w:color="000000"/>
            </w:tcBorders>
            <w:tcMar>
              <w:left w:w="108" w:type="dxa"/>
              <w:right w:w="108" w:type="dxa"/>
            </w:tcMar>
          </w:tcPr>
          <w:p w14:paraId="7DF6C4C9" w14:textId="77777777" w:rsidR="009B1BEB" w:rsidRDefault="009B1BEB" w:rsidP="0090196A">
            <w:pPr>
              <w:tabs>
                <w:tab w:val="left" w:pos="345"/>
              </w:tabs>
              <w:spacing w:line="440" w:lineRule="exact"/>
              <w:ind w:left="340" w:right="170" w:hanging="340"/>
              <w:rPr>
                <w:rFonts w:ascii="標楷體" w:eastAsia="標楷體" w:hAnsi="標楷體" w:cs="標楷體"/>
                <w:color w:val="0000FF"/>
              </w:rPr>
            </w:pPr>
          </w:p>
          <w:p w14:paraId="7EE85697" w14:textId="77777777" w:rsidR="0090196A" w:rsidRPr="0090196A" w:rsidRDefault="0007248A" w:rsidP="0090196A">
            <w:pPr>
              <w:tabs>
                <w:tab w:val="left" w:pos="345"/>
              </w:tabs>
              <w:spacing w:line="440" w:lineRule="exact"/>
              <w:ind w:left="340" w:right="170" w:hanging="340"/>
              <w:rPr>
                <w:rFonts w:ascii="標楷體" w:eastAsia="標楷體" w:hAnsi="標楷體" w:cs="標楷體"/>
                <w:color w:val="0000FF"/>
              </w:rPr>
            </w:pPr>
            <w:r w:rsidRPr="0090196A">
              <w:rPr>
                <w:rFonts w:ascii="標楷體" w:eastAsia="標楷體" w:hAnsi="標楷體" w:cs="標楷體"/>
                <w:color w:val="0000FF"/>
              </w:rPr>
              <w:t>1.</w:t>
            </w:r>
            <w:r w:rsidRPr="0090196A">
              <w:rPr>
                <w:rFonts w:ascii="標楷體" w:eastAsia="標楷體" w:hAnsi="標楷體" w:cs="標楷體" w:hint="eastAsia"/>
                <w:color w:val="0000FF"/>
              </w:rPr>
              <w:t>原第</w:t>
            </w:r>
            <w:r w:rsidRPr="0090196A">
              <w:rPr>
                <w:rFonts w:ascii="標楷體" w:eastAsia="標楷體" w:hAnsi="標楷體" w:cs="標楷體"/>
                <w:color w:val="0000FF"/>
              </w:rPr>
              <w:t>9</w:t>
            </w:r>
            <w:r w:rsidRPr="0090196A">
              <w:rPr>
                <w:rFonts w:ascii="標楷體" w:eastAsia="標楷體" w:hAnsi="標楷體" w:cs="標楷體" w:hint="eastAsia"/>
                <w:color w:val="0000FF"/>
              </w:rPr>
              <w:t>條</w:t>
            </w:r>
            <w:r w:rsidRPr="0090196A">
              <w:rPr>
                <w:rFonts w:ascii="標楷體" w:eastAsia="標楷體" w:hAnsi="標楷體" w:cs="標楷體"/>
                <w:color w:val="0000FF"/>
              </w:rPr>
              <w:t>1~3</w:t>
            </w:r>
            <w:r w:rsidRPr="0090196A">
              <w:rPr>
                <w:rFonts w:ascii="標楷體" w:eastAsia="標楷體" w:hAnsi="標楷體" w:cs="標楷體" w:hint="eastAsia"/>
                <w:color w:val="0000FF"/>
              </w:rPr>
              <w:t>款，刪除，參考工程會統包契約範本，於第</w:t>
            </w:r>
            <w:r w:rsidRPr="0090196A">
              <w:rPr>
                <w:rFonts w:ascii="標楷體" w:eastAsia="標楷體" w:hAnsi="標楷體" w:cs="標楷體"/>
                <w:color w:val="0000FF"/>
              </w:rPr>
              <w:t>19</w:t>
            </w:r>
            <w:r w:rsidRPr="0090196A">
              <w:rPr>
                <w:rFonts w:ascii="標楷體" w:eastAsia="標楷體" w:hAnsi="標楷體" w:cs="標楷體" w:hint="eastAsia"/>
                <w:color w:val="0000FF"/>
              </w:rPr>
              <w:t>條第</w:t>
            </w:r>
            <w:r w:rsidRPr="0090196A">
              <w:rPr>
                <w:rFonts w:ascii="標楷體" w:eastAsia="標楷體" w:hAnsi="標楷體" w:cs="標楷體"/>
                <w:color w:val="0000FF"/>
              </w:rPr>
              <w:t>13~16</w:t>
            </w:r>
            <w:r w:rsidRPr="0090196A">
              <w:rPr>
                <w:rFonts w:ascii="標楷體" w:eastAsia="標楷體" w:hAnsi="標楷體" w:cs="標楷體" w:hint="eastAsia"/>
                <w:color w:val="0000FF"/>
              </w:rPr>
              <w:t>款已有相關條文。</w:t>
            </w:r>
          </w:p>
          <w:p w14:paraId="324EDD8F" w14:textId="77777777" w:rsidR="0007248A" w:rsidRPr="0090196A" w:rsidRDefault="0090196A" w:rsidP="0090196A">
            <w:pPr>
              <w:spacing w:line="440" w:lineRule="exact"/>
              <w:ind w:left="282" w:right="170" w:hanging="284"/>
              <w:rPr>
                <w:rFonts w:ascii="標楷體" w:eastAsia="標楷體" w:hAnsi="標楷體" w:cs="標楷體"/>
                <w:color w:val="0000FF"/>
              </w:rPr>
            </w:pPr>
            <w:r w:rsidRPr="0090196A">
              <w:rPr>
                <w:rFonts w:ascii="標楷體" w:eastAsia="標楷體" w:hAnsi="標楷體" w:cs="標楷體"/>
                <w:color w:val="0000FF"/>
              </w:rPr>
              <w:t>2.</w:t>
            </w:r>
            <w:r w:rsidRPr="0090196A">
              <w:rPr>
                <w:rFonts w:ascii="標楷體" w:eastAsia="標楷體" w:hAnsi="標楷體" w:cs="標楷體" w:hint="eastAsia"/>
                <w:color w:val="0000FF"/>
              </w:rPr>
              <w:t>原第</w:t>
            </w:r>
            <w:r w:rsidRPr="0090196A">
              <w:rPr>
                <w:rFonts w:ascii="標楷體" w:eastAsia="標楷體" w:hAnsi="標楷體" w:cs="標楷體"/>
                <w:color w:val="0000FF"/>
              </w:rPr>
              <w:t>9</w:t>
            </w:r>
            <w:r w:rsidRPr="0090196A">
              <w:rPr>
                <w:rFonts w:ascii="標楷體" w:eastAsia="標楷體" w:hAnsi="標楷體" w:cs="標楷體" w:hint="eastAsia"/>
                <w:color w:val="0000FF"/>
              </w:rPr>
              <w:t>條第</w:t>
            </w:r>
            <w:r w:rsidRPr="0090196A">
              <w:rPr>
                <w:rFonts w:ascii="標楷體" w:eastAsia="標楷體" w:hAnsi="標楷體" w:cs="標楷體"/>
                <w:color w:val="0000FF"/>
              </w:rPr>
              <w:t>4~38</w:t>
            </w:r>
            <w:r w:rsidRPr="0090196A">
              <w:rPr>
                <w:rFonts w:ascii="標楷體" w:eastAsia="標楷體" w:hAnsi="標楷體" w:cs="標楷體" w:hint="eastAsia"/>
                <w:color w:val="0000FF"/>
              </w:rPr>
              <w:t>款，移列至第</w:t>
            </w:r>
            <w:r w:rsidRPr="0090196A">
              <w:rPr>
                <w:rFonts w:ascii="標楷體" w:eastAsia="標楷體" w:hAnsi="標楷體" w:cs="標楷體"/>
                <w:color w:val="0000FF"/>
              </w:rPr>
              <w:t>9</w:t>
            </w:r>
            <w:r w:rsidRPr="0090196A">
              <w:rPr>
                <w:rFonts w:ascii="標楷體" w:eastAsia="標楷體" w:hAnsi="標楷體" w:cs="標楷體" w:hint="eastAsia"/>
                <w:color w:val="0000FF"/>
              </w:rPr>
              <w:t>條第</w:t>
            </w:r>
            <w:r w:rsidR="00886B2E">
              <w:rPr>
                <w:rFonts w:ascii="標楷體" w:eastAsia="標楷體" w:hAnsi="標楷體" w:cs="標楷體"/>
                <w:color w:val="0000FF"/>
              </w:rPr>
              <w:t>2</w:t>
            </w:r>
            <w:r w:rsidR="006122F8">
              <w:rPr>
                <w:rFonts w:ascii="標楷體" w:eastAsia="標楷體" w:hAnsi="標楷體" w:cs="標楷體" w:hint="eastAsia"/>
                <w:color w:val="0000FF"/>
              </w:rPr>
              <w:t>款之後各款</w:t>
            </w:r>
            <w:r w:rsidRPr="0090196A">
              <w:rPr>
                <w:rFonts w:ascii="標楷體" w:eastAsia="標楷體" w:hAnsi="標楷體" w:cs="標楷體" w:hint="eastAsia"/>
                <w:color w:val="0000FF"/>
              </w:rPr>
              <w:t>。</w:t>
            </w:r>
          </w:p>
          <w:p w14:paraId="169696C9" w14:textId="77777777" w:rsidR="0007248A" w:rsidRPr="0090196A" w:rsidRDefault="0007248A" w:rsidP="00E201D6">
            <w:pPr>
              <w:tabs>
                <w:tab w:val="left" w:pos="345"/>
              </w:tabs>
              <w:spacing w:line="440" w:lineRule="exact"/>
              <w:ind w:left="340" w:right="170" w:hanging="340"/>
              <w:rPr>
                <w:rFonts w:ascii="標楷體" w:eastAsia="標楷體" w:hAnsi="標楷體" w:cs="標楷體"/>
                <w:color w:val="0000FF"/>
              </w:rPr>
            </w:pPr>
          </w:p>
          <w:p w14:paraId="2A235CB6" w14:textId="77777777" w:rsidR="0007248A" w:rsidRPr="0090196A" w:rsidRDefault="0007248A" w:rsidP="00E201D6">
            <w:pPr>
              <w:tabs>
                <w:tab w:val="left" w:pos="345"/>
              </w:tabs>
              <w:spacing w:line="440" w:lineRule="exact"/>
              <w:ind w:left="340" w:right="170" w:hanging="340"/>
              <w:rPr>
                <w:rFonts w:ascii="標楷體" w:eastAsia="標楷體" w:hAnsi="標楷體" w:cs="標楷體"/>
                <w:color w:val="0000FF"/>
              </w:rPr>
            </w:pPr>
          </w:p>
          <w:p w14:paraId="29A874BB" w14:textId="77777777" w:rsidR="0007248A" w:rsidRDefault="0007248A" w:rsidP="00E201D6">
            <w:pPr>
              <w:tabs>
                <w:tab w:val="left" w:pos="345"/>
              </w:tabs>
              <w:spacing w:line="440" w:lineRule="exact"/>
              <w:ind w:left="340" w:right="170" w:hanging="340"/>
              <w:rPr>
                <w:rFonts w:ascii="標楷體" w:eastAsia="標楷體" w:hAnsi="標楷體" w:cs="標楷體"/>
                <w:color w:val="0000FF"/>
              </w:rPr>
            </w:pPr>
          </w:p>
          <w:p w14:paraId="3E92EFC4" w14:textId="77777777" w:rsidR="00730EA3" w:rsidRDefault="00730EA3" w:rsidP="00E201D6">
            <w:pPr>
              <w:tabs>
                <w:tab w:val="left" w:pos="345"/>
              </w:tabs>
              <w:spacing w:line="440" w:lineRule="exact"/>
              <w:ind w:left="340" w:right="170" w:hanging="340"/>
              <w:rPr>
                <w:rFonts w:ascii="標楷體" w:eastAsia="標楷體" w:hAnsi="標楷體" w:cs="標楷體"/>
                <w:color w:val="0000FF"/>
              </w:rPr>
            </w:pPr>
          </w:p>
          <w:p w14:paraId="26051722" w14:textId="77777777" w:rsidR="00730EA3" w:rsidRDefault="00730EA3" w:rsidP="00E201D6">
            <w:pPr>
              <w:tabs>
                <w:tab w:val="left" w:pos="345"/>
              </w:tabs>
              <w:spacing w:line="440" w:lineRule="exact"/>
              <w:ind w:left="340" w:right="170" w:hanging="340"/>
              <w:rPr>
                <w:rFonts w:ascii="標楷體" w:eastAsia="標楷體" w:hAnsi="標楷體" w:cs="標楷體"/>
                <w:color w:val="0000FF"/>
              </w:rPr>
            </w:pPr>
            <w:r>
              <w:rPr>
                <w:rFonts w:ascii="標楷體" w:eastAsia="標楷體" w:hAnsi="標楷體" w:cs="標楷體"/>
                <w:color w:val="0000FF"/>
              </w:rPr>
              <w:t>3.</w:t>
            </w:r>
            <w:r>
              <w:rPr>
                <w:rFonts w:ascii="標楷體" w:eastAsia="標楷體" w:hAnsi="標楷體" w:cs="標楷體" w:hint="eastAsia"/>
                <w:color w:val="0000FF"/>
              </w:rPr>
              <w:t>參照工程會統包契約範本，增列第</w:t>
            </w:r>
            <w:r>
              <w:rPr>
                <w:rFonts w:ascii="標楷體" w:eastAsia="標楷體" w:hAnsi="標楷體" w:cs="標楷體"/>
                <w:color w:val="0000FF"/>
              </w:rPr>
              <w:t>9</w:t>
            </w:r>
            <w:r>
              <w:rPr>
                <w:rFonts w:ascii="標楷體" w:eastAsia="標楷體" w:hAnsi="標楷體" w:cs="標楷體" w:hint="eastAsia"/>
                <w:color w:val="0000FF"/>
              </w:rPr>
              <w:t>條第</w:t>
            </w:r>
            <w:r>
              <w:rPr>
                <w:rFonts w:ascii="標楷體" w:eastAsia="標楷體" w:hAnsi="標楷體" w:cs="標楷體"/>
                <w:color w:val="0000FF"/>
              </w:rPr>
              <w:t>1</w:t>
            </w:r>
            <w:r>
              <w:rPr>
                <w:rFonts w:ascii="標楷體" w:eastAsia="標楷體" w:hAnsi="標楷體" w:cs="標楷體" w:hint="eastAsia"/>
                <w:color w:val="0000FF"/>
              </w:rPr>
              <w:t>款</w:t>
            </w:r>
          </w:p>
          <w:p w14:paraId="2C554087" w14:textId="77777777" w:rsidR="00730EA3" w:rsidRDefault="00730EA3" w:rsidP="00E201D6">
            <w:pPr>
              <w:tabs>
                <w:tab w:val="left" w:pos="345"/>
              </w:tabs>
              <w:spacing w:line="440" w:lineRule="exact"/>
              <w:ind w:left="340" w:right="170" w:hanging="340"/>
              <w:rPr>
                <w:rFonts w:ascii="標楷體" w:eastAsia="標楷體" w:hAnsi="標楷體" w:cs="標楷體"/>
                <w:color w:val="0000FF"/>
              </w:rPr>
            </w:pPr>
          </w:p>
          <w:p w14:paraId="5D995854" w14:textId="77777777" w:rsidR="00730EA3" w:rsidRDefault="00730EA3" w:rsidP="00E201D6">
            <w:pPr>
              <w:tabs>
                <w:tab w:val="left" w:pos="345"/>
              </w:tabs>
              <w:spacing w:line="440" w:lineRule="exact"/>
              <w:ind w:left="340" w:right="170" w:hanging="340"/>
              <w:rPr>
                <w:rFonts w:ascii="標楷體" w:eastAsia="標楷體" w:hAnsi="標楷體" w:cs="標楷體"/>
                <w:color w:val="0000FF"/>
              </w:rPr>
            </w:pPr>
          </w:p>
          <w:p w14:paraId="5EDE6DD3" w14:textId="77777777" w:rsidR="00730EA3" w:rsidRDefault="00730EA3" w:rsidP="00E201D6">
            <w:pPr>
              <w:tabs>
                <w:tab w:val="left" w:pos="345"/>
              </w:tabs>
              <w:spacing w:line="440" w:lineRule="exact"/>
              <w:ind w:left="340" w:right="170" w:hanging="340"/>
              <w:rPr>
                <w:rFonts w:ascii="標楷體" w:eastAsia="標楷體" w:hAnsi="標楷體" w:cs="標楷體"/>
                <w:color w:val="0000FF"/>
              </w:rPr>
            </w:pPr>
          </w:p>
          <w:p w14:paraId="1628134B" w14:textId="77777777" w:rsidR="00730EA3" w:rsidRDefault="00730EA3" w:rsidP="00E201D6">
            <w:pPr>
              <w:tabs>
                <w:tab w:val="left" w:pos="345"/>
              </w:tabs>
              <w:spacing w:line="440" w:lineRule="exact"/>
              <w:ind w:left="340" w:right="170" w:hanging="340"/>
              <w:rPr>
                <w:rFonts w:ascii="標楷體" w:eastAsia="標楷體" w:hAnsi="標楷體" w:cs="標楷體"/>
                <w:color w:val="0000FF"/>
              </w:rPr>
            </w:pPr>
          </w:p>
          <w:p w14:paraId="1A78DD58" w14:textId="77777777" w:rsidR="006122F8" w:rsidRDefault="006122F8" w:rsidP="00E201D6">
            <w:pPr>
              <w:tabs>
                <w:tab w:val="left" w:pos="345"/>
              </w:tabs>
              <w:spacing w:line="440" w:lineRule="exact"/>
              <w:ind w:left="340" w:right="170" w:hanging="340"/>
              <w:rPr>
                <w:rFonts w:ascii="標楷體" w:eastAsia="標楷體" w:hAnsi="標楷體" w:cs="標楷體"/>
                <w:color w:val="0000FF"/>
              </w:rPr>
            </w:pPr>
          </w:p>
          <w:p w14:paraId="29D03C2E" w14:textId="77777777" w:rsidR="006122F8" w:rsidRDefault="006122F8" w:rsidP="00E201D6">
            <w:pPr>
              <w:tabs>
                <w:tab w:val="left" w:pos="345"/>
              </w:tabs>
              <w:spacing w:line="440" w:lineRule="exact"/>
              <w:ind w:left="340" w:right="170" w:hanging="340"/>
              <w:rPr>
                <w:rFonts w:ascii="標楷體" w:eastAsia="標楷體" w:hAnsi="標楷體" w:cs="標楷體"/>
                <w:color w:val="0000FF"/>
              </w:rPr>
            </w:pPr>
          </w:p>
          <w:p w14:paraId="34A187EE" w14:textId="77777777" w:rsidR="006122F8" w:rsidRDefault="006122F8" w:rsidP="00E201D6">
            <w:pPr>
              <w:tabs>
                <w:tab w:val="left" w:pos="345"/>
              </w:tabs>
              <w:spacing w:line="440" w:lineRule="exact"/>
              <w:ind w:left="340" w:right="170" w:hanging="340"/>
              <w:rPr>
                <w:rFonts w:ascii="標楷體" w:eastAsia="標楷體" w:hAnsi="標楷體" w:cs="標楷體"/>
                <w:color w:val="0000FF"/>
              </w:rPr>
            </w:pPr>
          </w:p>
          <w:p w14:paraId="33E8796C" w14:textId="77777777" w:rsidR="006122F8" w:rsidRDefault="006122F8" w:rsidP="00E201D6">
            <w:pPr>
              <w:tabs>
                <w:tab w:val="left" w:pos="345"/>
              </w:tabs>
              <w:spacing w:line="440" w:lineRule="exact"/>
              <w:ind w:left="340" w:right="170" w:hanging="340"/>
              <w:rPr>
                <w:rFonts w:ascii="標楷體" w:eastAsia="標楷體" w:hAnsi="標楷體" w:cs="標楷體"/>
                <w:color w:val="0000FF"/>
              </w:rPr>
            </w:pPr>
          </w:p>
          <w:p w14:paraId="7886F468" w14:textId="77777777" w:rsidR="006122F8" w:rsidRDefault="006122F8" w:rsidP="00E201D6">
            <w:pPr>
              <w:tabs>
                <w:tab w:val="left" w:pos="345"/>
              </w:tabs>
              <w:spacing w:line="440" w:lineRule="exact"/>
              <w:ind w:left="340" w:right="170" w:hanging="340"/>
              <w:rPr>
                <w:rFonts w:ascii="標楷體" w:eastAsia="標楷體" w:hAnsi="標楷體" w:cs="標楷體"/>
                <w:color w:val="0000FF"/>
              </w:rPr>
            </w:pPr>
          </w:p>
          <w:p w14:paraId="6C5B2141" w14:textId="77777777" w:rsidR="00197339" w:rsidRPr="0090196A" w:rsidRDefault="00197339" w:rsidP="00197339">
            <w:pPr>
              <w:tabs>
                <w:tab w:val="left" w:pos="345"/>
              </w:tabs>
              <w:spacing w:line="440" w:lineRule="exact"/>
              <w:ind w:left="340" w:right="170" w:hanging="340"/>
            </w:pPr>
            <w:r>
              <w:rPr>
                <w:rFonts w:ascii="標楷體" w:eastAsia="標楷體" w:hAnsi="標楷體" w:cs="標楷體"/>
                <w:color w:val="0000FF"/>
              </w:rPr>
              <w:t>4</w:t>
            </w:r>
            <w:r w:rsidRPr="0090196A">
              <w:rPr>
                <w:rFonts w:ascii="標楷體" w:eastAsia="標楷體" w:hAnsi="標楷體" w:cs="標楷體"/>
                <w:color w:val="0000FF"/>
              </w:rPr>
              <w:t>.</w:t>
            </w:r>
            <w:r w:rsidR="008103E9">
              <w:rPr>
                <w:rFonts w:ascii="標楷體" w:eastAsia="標楷體" w:hAnsi="標楷體" w:cs="標楷體" w:hint="eastAsia"/>
                <w:color w:val="0000FF"/>
              </w:rPr>
              <w:t>第</w:t>
            </w:r>
            <w:r w:rsidR="008103E9">
              <w:rPr>
                <w:rFonts w:ascii="標楷體" w:eastAsia="標楷體" w:hAnsi="標楷體" w:cs="標楷體"/>
                <w:color w:val="0000FF"/>
              </w:rPr>
              <w:t>4</w:t>
            </w:r>
            <w:r w:rsidR="008103E9">
              <w:rPr>
                <w:rFonts w:ascii="標楷體" w:eastAsia="標楷體" w:hAnsi="標楷體" w:cs="標楷體" w:hint="eastAsia"/>
                <w:color w:val="0000FF"/>
              </w:rPr>
              <w:t>款，</w:t>
            </w:r>
            <w:r>
              <w:rPr>
                <w:rFonts w:ascii="標楷體" w:eastAsia="標楷體" w:cs="標楷體" w:hint="eastAsia"/>
                <w:color w:val="0000FF"/>
              </w:rPr>
              <w:t>依據</w:t>
            </w:r>
            <w:r w:rsidRPr="0090196A">
              <w:rPr>
                <w:rFonts w:ascii="標楷體" w:eastAsia="標楷體" w:cs="標楷體" w:hint="eastAsia"/>
                <w:color w:val="0000FF"/>
              </w:rPr>
              <w:t>工程會</w:t>
            </w:r>
            <w:r>
              <w:rPr>
                <w:rFonts w:ascii="標楷體" w:eastAsia="標楷體" w:hAnsi="標楷體" w:cs="標楷體" w:hint="eastAsia"/>
                <w:color w:val="0000FF"/>
              </w:rPr>
              <w:t>統包</w:t>
            </w:r>
            <w:r w:rsidRPr="0090196A">
              <w:rPr>
                <w:rFonts w:ascii="標楷體" w:eastAsia="標楷體" w:cs="標楷體" w:hint="eastAsia"/>
                <w:color w:val="0000FF"/>
              </w:rPr>
              <w:t>工程契約範本修正。</w:t>
            </w:r>
          </w:p>
          <w:p w14:paraId="7F17B4F8" w14:textId="77777777" w:rsidR="00197339" w:rsidRPr="00197339" w:rsidRDefault="00197339" w:rsidP="00E201D6">
            <w:pPr>
              <w:tabs>
                <w:tab w:val="left" w:pos="345"/>
              </w:tabs>
              <w:spacing w:line="440" w:lineRule="exact"/>
              <w:ind w:left="340" w:right="170" w:hanging="340"/>
              <w:rPr>
                <w:rFonts w:ascii="標楷體" w:eastAsia="標楷體" w:hAnsi="標楷體" w:cs="標楷體"/>
                <w:color w:val="0000FF"/>
              </w:rPr>
            </w:pPr>
          </w:p>
          <w:p w14:paraId="4B867FC2" w14:textId="77777777" w:rsidR="00197339" w:rsidRDefault="00197339" w:rsidP="00E201D6">
            <w:pPr>
              <w:tabs>
                <w:tab w:val="left" w:pos="345"/>
              </w:tabs>
              <w:spacing w:line="440" w:lineRule="exact"/>
              <w:ind w:left="340" w:right="170" w:hanging="340"/>
              <w:rPr>
                <w:rFonts w:ascii="標楷體" w:eastAsia="標楷體" w:hAnsi="標楷體" w:cs="標楷體"/>
                <w:color w:val="0000FF"/>
              </w:rPr>
            </w:pPr>
          </w:p>
          <w:p w14:paraId="01E02473" w14:textId="77777777" w:rsidR="00197339" w:rsidRDefault="00197339" w:rsidP="00E201D6">
            <w:pPr>
              <w:tabs>
                <w:tab w:val="left" w:pos="345"/>
              </w:tabs>
              <w:spacing w:line="440" w:lineRule="exact"/>
              <w:ind w:left="340" w:right="170" w:hanging="340"/>
              <w:rPr>
                <w:rFonts w:ascii="標楷體" w:eastAsia="標楷體" w:hAnsi="標楷體" w:cs="標楷體"/>
                <w:color w:val="0000FF"/>
              </w:rPr>
            </w:pPr>
          </w:p>
          <w:p w14:paraId="0EE303A2" w14:textId="77777777" w:rsidR="00197339" w:rsidRDefault="00197339" w:rsidP="00E201D6">
            <w:pPr>
              <w:tabs>
                <w:tab w:val="left" w:pos="345"/>
              </w:tabs>
              <w:spacing w:line="440" w:lineRule="exact"/>
              <w:ind w:left="340" w:right="170" w:hanging="340"/>
              <w:rPr>
                <w:rFonts w:ascii="標楷體" w:eastAsia="標楷體" w:hAnsi="標楷體" w:cs="標楷體"/>
                <w:color w:val="0000FF"/>
              </w:rPr>
            </w:pPr>
          </w:p>
          <w:p w14:paraId="360F05A4" w14:textId="77777777" w:rsidR="00197339" w:rsidRDefault="00197339" w:rsidP="00E201D6">
            <w:pPr>
              <w:tabs>
                <w:tab w:val="left" w:pos="345"/>
              </w:tabs>
              <w:spacing w:line="440" w:lineRule="exact"/>
              <w:ind w:left="340" w:right="170" w:hanging="340"/>
              <w:rPr>
                <w:rFonts w:ascii="標楷體" w:eastAsia="標楷體" w:hAnsi="標楷體" w:cs="標楷體"/>
                <w:color w:val="0000FF"/>
              </w:rPr>
            </w:pPr>
          </w:p>
          <w:p w14:paraId="7958405D" w14:textId="77777777" w:rsidR="00197339" w:rsidRDefault="00197339" w:rsidP="00E201D6">
            <w:pPr>
              <w:tabs>
                <w:tab w:val="left" w:pos="345"/>
              </w:tabs>
              <w:spacing w:line="440" w:lineRule="exact"/>
              <w:ind w:left="340" w:right="170" w:hanging="340"/>
              <w:rPr>
                <w:rFonts w:ascii="標楷體" w:eastAsia="標楷體" w:hAnsi="標楷體" w:cs="標楷體"/>
                <w:color w:val="0000FF"/>
              </w:rPr>
            </w:pPr>
          </w:p>
          <w:p w14:paraId="49AA1D2E" w14:textId="77777777" w:rsidR="00197339" w:rsidRDefault="00197339" w:rsidP="00E201D6">
            <w:pPr>
              <w:tabs>
                <w:tab w:val="left" w:pos="345"/>
              </w:tabs>
              <w:spacing w:line="440" w:lineRule="exact"/>
              <w:ind w:left="340" w:right="170" w:hanging="340"/>
              <w:rPr>
                <w:rFonts w:ascii="標楷體" w:eastAsia="標楷體" w:hAnsi="標楷體" w:cs="標楷體"/>
                <w:color w:val="0000FF"/>
              </w:rPr>
            </w:pPr>
          </w:p>
          <w:p w14:paraId="1E2E4F0C" w14:textId="77777777" w:rsidR="00197339" w:rsidRDefault="00197339" w:rsidP="00E201D6">
            <w:pPr>
              <w:tabs>
                <w:tab w:val="left" w:pos="345"/>
              </w:tabs>
              <w:spacing w:line="440" w:lineRule="exact"/>
              <w:ind w:left="340" w:right="170" w:hanging="340"/>
              <w:rPr>
                <w:rFonts w:ascii="標楷體" w:eastAsia="標楷體" w:hAnsi="標楷體" w:cs="標楷體"/>
                <w:color w:val="0000FF"/>
              </w:rPr>
            </w:pPr>
          </w:p>
          <w:p w14:paraId="719B30F6" w14:textId="77777777" w:rsidR="00197339" w:rsidRDefault="00197339" w:rsidP="00E201D6">
            <w:pPr>
              <w:tabs>
                <w:tab w:val="left" w:pos="345"/>
              </w:tabs>
              <w:spacing w:line="440" w:lineRule="exact"/>
              <w:ind w:left="340" w:right="170" w:hanging="340"/>
              <w:rPr>
                <w:rFonts w:ascii="標楷體" w:eastAsia="標楷體" w:hAnsi="標楷體" w:cs="標楷體"/>
                <w:color w:val="0000FF"/>
              </w:rPr>
            </w:pPr>
          </w:p>
          <w:p w14:paraId="69B230A5" w14:textId="77777777" w:rsidR="00197339" w:rsidRDefault="00197339" w:rsidP="00E201D6">
            <w:pPr>
              <w:tabs>
                <w:tab w:val="left" w:pos="345"/>
              </w:tabs>
              <w:spacing w:line="440" w:lineRule="exact"/>
              <w:ind w:left="340" w:right="170" w:hanging="340"/>
              <w:rPr>
                <w:rFonts w:ascii="標楷體" w:eastAsia="標楷體" w:hAnsi="標楷體" w:cs="標楷體"/>
                <w:color w:val="0000FF"/>
              </w:rPr>
            </w:pPr>
          </w:p>
          <w:p w14:paraId="74011DB4" w14:textId="77777777" w:rsidR="00197339" w:rsidRDefault="00197339" w:rsidP="00E201D6">
            <w:pPr>
              <w:tabs>
                <w:tab w:val="left" w:pos="345"/>
              </w:tabs>
              <w:spacing w:line="440" w:lineRule="exact"/>
              <w:ind w:left="340" w:right="170" w:hanging="340"/>
              <w:rPr>
                <w:rFonts w:ascii="標楷體" w:eastAsia="標楷體" w:hAnsi="標楷體" w:cs="標楷體"/>
                <w:color w:val="0000FF"/>
              </w:rPr>
            </w:pPr>
          </w:p>
          <w:p w14:paraId="69DD7494" w14:textId="77777777" w:rsidR="00197339" w:rsidRDefault="00197339" w:rsidP="00E201D6">
            <w:pPr>
              <w:tabs>
                <w:tab w:val="left" w:pos="345"/>
              </w:tabs>
              <w:spacing w:line="440" w:lineRule="exact"/>
              <w:ind w:left="340" w:right="170" w:hanging="340"/>
              <w:rPr>
                <w:rFonts w:ascii="標楷體" w:eastAsia="標楷體" w:hAnsi="標楷體" w:cs="標楷體"/>
                <w:color w:val="0000FF"/>
              </w:rPr>
            </w:pPr>
          </w:p>
          <w:p w14:paraId="6FCE4B12" w14:textId="77777777" w:rsidR="00197339" w:rsidRDefault="00197339" w:rsidP="00E201D6">
            <w:pPr>
              <w:tabs>
                <w:tab w:val="left" w:pos="345"/>
              </w:tabs>
              <w:spacing w:line="440" w:lineRule="exact"/>
              <w:ind w:left="340" w:right="170" w:hanging="340"/>
              <w:rPr>
                <w:rFonts w:ascii="標楷體" w:eastAsia="標楷體" w:hAnsi="標楷體" w:cs="標楷體"/>
                <w:color w:val="0000FF"/>
              </w:rPr>
            </w:pPr>
          </w:p>
          <w:p w14:paraId="5822F4AA" w14:textId="77777777" w:rsidR="00197339" w:rsidRDefault="00197339" w:rsidP="00E201D6">
            <w:pPr>
              <w:tabs>
                <w:tab w:val="left" w:pos="345"/>
              </w:tabs>
              <w:spacing w:line="440" w:lineRule="exact"/>
              <w:ind w:left="340" w:right="170" w:hanging="340"/>
              <w:rPr>
                <w:rFonts w:ascii="標楷體" w:eastAsia="標楷體" w:hAnsi="標楷體" w:cs="標楷體"/>
                <w:color w:val="0000FF"/>
              </w:rPr>
            </w:pPr>
          </w:p>
          <w:p w14:paraId="5010F2CD" w14:textId="77777777" w:rsidR="00197339" w:rsidRDefault="00197339" w:rsidP="00E201D6">
            <w:pPr>
              <w:tabs>
                <w:tab w:val="left" w:pos="345"/>
              </w:tabs>
              <w:spacing w:line="440" w:lineRule="exact"/>
              <w:ind w:left="340" w:right="170" w:hanging="340"/>
              <w:rPr>
                <w:rFonts w:ascii="標楷體" w:eastAsia="標楷體" w:hAnsi="標楷體" w:cs="標楷體"/>
                <w:color w:val="0000FF"/>
              </w:rPr>
            </w:pPr>
          </w:p>
          <w:p w14:paraId="353F8288" w14:textId="77777777" w:rsidR="00197339" w:rsidRDefault="00197339" w:rsidP="00E201D6">
            <w:pPr>
              <w:tabs>
                <w:tab w:val="left" w:pos="345"/>
              </w:tabs>
              <w:spacing w:line="440" w:lineRule="exact"/>
              <w:ind w:left="340" w:right="170" w:hanging="340"/>
              <w:rPr>
                <w:rFonts w:ascii="標楷體" w:eastAsia="標楷體" w:hAnsi="標楷體" w:cs="標楷體"/>
                <w:color w:val="0000FF"/>
              </w:rPr>
            </w:pPr>
          </w:p>
          <w:p w14:paraId="607F7000" w14:textId="77777777" w:rsidR="00197339" w:rsidRDefault="00197339" w:rsidP="00E201D6">
            <w:pPr>
              <w:tabs>
                <w:tab w:val="left" w:pos="345"/>
              </w:tabs>
              <w:spacing w:line="440" w:lineRule="exact"/>
              <w:ind w:left="340" w:right="170" w:hanging="340"/>
              <w:rPr>
                <w:rFonts w:ascii="標楷體" w:eastAsia="標楷體" w:hAnsi="標楷體" w:cs="標楷體"/>
                <w:color w:val="0000FF"/>
              </w:rPr>
            </w:pPr>
          </w:p>
          <w:p w14:paraId="13F88C9D" w14:textId="77777777" w:rsidR="00197339" w:rsidRDefault="00197339" w:rsidP="00E201D6">
            <w:pPr>
              <w:tabs>
                <w:tab w:val="left" w:pos="345"/>
              </w:tabs>
              <w:spacing w:line="440" w:lineRule="exact"/>
              <w:ind w:left="340" w:right="170" w:hanging="340"/>
              <w:rPr>
                <w:rFonts w:ascii="標楷體" w:eastAsia="標楷體" w:hAnsi="標楷體" w:cs="標楷體"/>
                <w:color w:val="0000FF"/>
              </w:rPr>
            </w:pPr>
          </w:p>
          <w:p w14:paraId="413729FE" w14:textId="77777777" w:rsidR="008103E9" w:rsidRDefault="008103E9" w:rsidP="00E201D6">
            <w:pPr>
              <w:tabs>
                <w:tab w:val="left" w:pos="345"/>
              </w:tabs>
              <w:spacing w:line="440" w:lineRule="exact"/>
              <w:ind w:left="340" w:right="170" w:hanging="340"/>
              <w:rPr>
                <w:rFonts w:ascii="標楷體" w:eastAsia="標楷體" w:hAnsi="標楷體" w:cs="標楷體"/>
                <w:color w:val="0000FF"/>
              </w:rPr>
            </w:pPr>
          </w:p>
          <w:p w14:paraId="7C52CFA2" w14:textId="77777777" w:rsidR="008103E9" w:rsidRDefault="008103E9" w:rsidP="00E201D6">
            <w:pPr>
              <w:tabs>
                <w:tab w:val="left" w:pos="345"/>
              </w:tabs>
              <w:spacing w:line="440" w:lineRule="exact"/>
              <w:ind w:left="340" w:right="170" w:hanging="340"/>
              <w:rPr>
                <w:rFonts w:ascii="標楷體" w:eastAsia="標楷體" w:hAnsi="標楷體" w:cs="標楷體"/>
                <w:color w:val="0000FF"/>
              </w:rPr>
            </w:pPr>
          </w:p>
          <w:p w14:paraId="0FF47C4E" w14:textId="77777777" w:rsidR="008103E9" w:rsidRDefault="008103E9" w:rsidP="00E201D6">
            <w:pPr>
              <w:tabs>
                <w:tab w:val="left" w:pos="345"/>
              </w:tabs>
              <w:spacing w:line="440" w:lineRule="exact"/>
              <w:ind w:left="340" w:right="170" w:hanging="340"/>
              <w:rPr>
                <w:rFonts w:ascii="標楷體" w:eastAsia="標楷體" w:hAnsi="標楷體" w:cs="標楷體"/>
                <w:color w:val="0000FF"/>
              </w:rPr>
            </w:pPr>
          </w:p>
          <w:p w14:paraId="315178F4" w14:textId="77777777" w:rsidR="008103E9" w:rsidRDefault="008103E9" w:rsidP="00E201D6">
            <w:pPr>
              <w:tabs>
                <w:tab w:val="left" w:pos="345"/>
              </w:tabs>
              <w:spacing w:line="440" w:lineRule="exact"/>
              <w:ind w:left="340" w:right="170" w:hanging="340"/>
              <w:rPr>
                <w:rFonts w:ascii="標楷體" w:eastAsia="標楷體" w:hAnsi="標楷體" w:cs="標楷體"/>
                <w:color w:val="0000FF"/>
              </w:rPr>
            </w:pPr>
          </w:p>
          <w:p w14:paraId="1D9A0076" w14:textId="77777777" w:rsidR="008103E9" w:rsidRPr="008103E9" w:rsidRDefault="008103E9" w:rsidP="00E201D6">
            <w:pPr>
              <w:tabs>
                <w:tab w:val="left" w:pos="345"/>
              </w:tabs>
              <w:spacing w:line="440" w:lineRule="exact"/>
              <w:ind w:left="340" w:right="170" w:hanging="340"/>
              <w:rPr>
                <w:rFonts w:ascii="標楷體" w:eastAsia="標楷體" w:hAnsi="標楷體" w:cs="標楷體"/>
                <w:color w:val="0000FF"/>
              </w:rPr>
            </w:pPr>
          </w:p>
          <w:p w14:paraId="38105DD9" w14:textId="77777777" w:rsidR="00197339" w:rsidRDefault="00197339" w:rsidP="00197339">
            <w:pPr>
              <w:pStyle w:val="a"/>
              <w:numPr>
                <w:ilvl w:val="0"/>
                <w:numId w:val="0"/>
              </w:numPr>
              <w:ind w:left="397" w:hanging="397"/>
            </w:pPr>
            <w:r>
              <w:t>5.</w:t>
            </w:r>
            <w:r>
              <w:rPr>
                <w:rFonts w:hint="eastAsia"/>
              </w:rPr>
              <w:t>第</w:t>
            </w:r>
            <w:r>
              <w:t>5</w:t>
            </w:r>
            <w:r>
              <w:rPr>
                <w:rFonts w:hint="eastAsia"/>
              </w:rPr>
              <w:t>款，依工程會</w:t>
            </w:r>
            <w:r>
              <w:rPr>
                <w:rFonts w:cs="Times New Roman" w:hint="eastAsia"/>
              </w:rPr>
              <w:t>「</w:t>
            </w:r>
            <w:r>
              <w:rPr>
                <w:rFonts w:hint="eastAsia"/>
              </w:rPr>
              <w:t>公共工程技術服務契約範本</w:t>
            </w:r>
            <w:r>
              <w:rPr>
                <w:rFonts w:cs="Times New Roman" w:hint="eastAsia"/>
              </w:rPr>
              <w:t>」</w:t>
            </w:r>
            <w:r>
              <w:rPr>
                <w:rFonts w:hint="eastAsia"/>
              </w:rPr>
              <w:t>第</w:t>
            </w:r>
            <w:r>
              <w:t>8</w:t>
            </w:r>
            <w:r>
              <w:rPr>
                <w:rFonts w:hint="eastAsia"/>
              </w:rPr>
              <w:t>條第</w:t>
            </w:r>
            <w:r>
              <w:t>3</w:t>
            </w:r>
            <w:r>
              <w:rPr>
                <w:rFonts w:hint="eastAsia"/>
              </w:rPr>
              <w:t>款增訂。</w:t>
            </w:r>
          </w:p>
          <w:p w14:paraId="66ED2366" w14:textId="77777777" w:rsidR="00197339" w:rsidRPr="00197339" w:rsidRDefault="00197339" w:rsidP="00E201D6">
            <w:pPr>
              <w:tabs>
                <w:tab w:val="left" w:pos="345"/>
              </w:tabs>
              <w:spacing w:line="440" w:lineRule="exact"/>
              <w:ind w:left="340" w:right="170" w:hanging="340"/>
              <w:rPr>
                <w:rFonts w:ascii="標楷體" w:eastAsia="標楷體" w:hAnsi="標楷體" w:cs="標楷體"/>
                <w:color w:val="0000FF"/>
              </w:rPr>
            </w:pPr>
          </w:p>
          <w:p w14:paraId="3273EA87" w14:textId="77777777" w:rsidR="00197339" w:rsidRDefault="00197339" w:rsidP="00E201D6">
            <w:pPr>
              <w:tabs>
                <w:tab w:val="left" w:pos="345"/>
              </w:tabs>
              <w:spacing w:line="440" w:lineRule="exact"/>
              <w:ind w:left="340" w:right="170" w:hanging="340"/>
              <w:rPr>
                <w:rFonts w:ascii="標楷體" w:eastAsia="標楷體" w:hAnsi="標楷體" w:cs="標楷體"/>
                <w:color w:val="0000FF"/>
              </w:rPr>
            </w:pPr>
          </w:p>
          <w:p w14:paraId="23F91B28" w14:textId="77777777" w:rsidR="00197339" w:rsidRDefault="00197339" w:rsidP="00E201D6">
            <w:pPr>
              <w:tabs>
                <w:tab w:val="left" w:pos="345"/>
              </w:tabs>
              <w:spacing w:line="440" w:lineRule="exact"/>
              <w:ind w:left="340" w:right="170" w:hanging="340"/>
              <w:rPr>
                <w:rFonts w:ascii="標楷體" w:eastAsia="標楷體" w:hAnsi="標楷體" w:cs="標楷體"/>
                <w:color w:val="0000FF"/>
              </w:rPr>
            </w:pPr>
          </w:p>
          <w:p w14:paraId="26938667" w14:textId="77777777" w:rsidR="00197339" w:rsidRDefault="00197339" w:rsidP="00E201D6">
            <w:pPr>
              <w:tabs>
                <w:tab w:val="left" w:pos="345"/>
              </w:tabs>
              <w:spacing w:line="440" w:lineRule="exact"/>
              <w:ind w:left="340" w:right="170" w:hanging="340"/>
              <w:rPr>
                <w:rFonts w:ascii="標楷體" w:eastAsia="標楷體" w:hAnsi="標楷體" w:cs="標楷體"/>
                <w:color w:val="0000FF"/>
              </w:rPr>
            </w:pPr>
            <w:r>
              <w:rPr>
                <w:rFonts w:ascii="標楷體" w:eastAsia="標楷體" w:hAnsi="標楷體" w:cs="標楷體"/>
                <w:color w:val="0000FF"/>
              </w:rPr>
              <w:t>6.</w:t>
            </w:r>
            <w:r>
              <w:rPr>
                <w:rFonts w:ascii="標楷體" w:eastAsia="標楷體" w:hAnsi="標楷體" w:cs="標楷體" w:hint="eastAsia"/>
                <w:color w:val="0000FF"/>
              </w:rPr>
              <w:t>原第</w:t>
            </w:r>
            <w:r>
              <w:rPr>
                <w:rFonts w:ascii="標楷體" w:eastAsia="標楷體" w:hAnsi="標楷體" w:cs="標楷體"/>
                <w:color w:val="0000FF"/>
              </w:rPr>
              <w:t>7</w:t>
            </w:r>
            <w:r>
              <w:rPr>
                <w:rFonts w:ascii="標楷體" w:eastAsia="標楷體" w:hAnsi="標楷體" w:cs="標楷體" w:hint="eastAsia"/>
                <w:color w:val="0000FF"/>
              </w:rPr>
              <w:t>款第</w:t>
            </w:r>
            <w:r>
              <w:rPr>
                <w:rFonts w:ascii="標楷體" w:eastAsia="標楷體" w:hAnsi="標楷體" w:cs="標楷體"/>
                <w:color w:val="0000FF"/>
              </w:rPr>
              <w:t>1</w:t>
            </w:r>
            <w:r>
              <w:rPr>
                <w:rFonts w:ascii="標楷體" w:eastAsia="標楷體" w:hAnsi="標楷體" w:cs="標楷體" w:hint="eastAsia"/>
                <w:color w:val="0000FF"/>
              </w:rPr>
              <w:t>目，本署「</w:t>
            </w:r>
            <w:r w:rsidRPr="00197339">
              <w:rPr>
                <w:rFonts w:ascii="標楷體" w:eastAsia="標楷體" w:hAnsi="標楷體" w:cs="標楷體" w:hint="eastAsia"/>
                <w:color w:val="0000FF"/>
              </w:rPr>
              <w:t>附錄</w:t>
            </w:r>
            <w:r w:rsidRPr="00197339">
              <w:rPr>
                <w:rFonts w:ascii="標楷體" w:eastAsia="標楷體" w:hAnsi="標楷體" w:cs="標楷體"/>
                <w:color w:val="0000FF"/>
              </w:rPr>
              <w:t xml:space="preserve">9 </w:t>
            </w:r>
            <w:r w:rsidRPr="00197339">
              <w:rPr>
                <w:rFonts w:ascii="標楷體" w:eastAsia="標楷體" w:hAnsi="標楷體" w:cs="標楷體" w:hint="eastAsia"/>
                <w:color w:val="0000FF"/>
              </w:rPr>
              <w:t>經濟部水利署工地管理規定事項</w:t>
            </w:r>
            <w:r>
              <w:rPr>
                <w:rFonts w:ascii="標楷體" w:eastAsia="標楷體" w:hAnsi="標楷體" w:cs="標楷體" w:hint="eastAsia"/>
                <w:color w:val="0000FF"/>
              </w:rPr>
              <w:t>」已有規定，刪除。</w:t>
            </w:r>
          </w:p>
          <w:p w14:paraId="0497F217" w14:textId="77777777" w:rsidR="004E17BB" w:rsidRDefault="004E17BB" w:rsidP="00E201D6">
            <w:pPr>
              <w:tabs>
                <w:tab w:val="left" w:pos="345"/>
              </w:tabs>
              <w:spacing w:line="440" w:lineRule="exact"/>
              <w:ind w:left="340" w:right="170" w:hanging="340"/>
              <w:rPr>
                <w:rFonts w:ascii="標楷體" w:eastAsia="標楷體" w:hAnsi="標楷體" w:cs="標楷體"/>
                <w:color w:val="0000FF"/>
              </w:rPr>
            </w:pPr>
          </w:p>
          <w:p w14:paraId="542F1992" w14:textId="77777777" w:rsidR="004E17BB" w:rsidRDefault="004E17BB" w:rsidP="00E201D6">
            <w:pPr>
              <w:tabs>
                <w:tab w:val="left" w:pos="345"/>
              </w:tabs>
              <w:spacing w:line="440" w:lineRule="exact"/>
              <w:ind w:left="340" w:right="170" w:hanging="340"/>
              <w:rPr>
                <w:rFonts w:ascii="標楷體" w:eastAsia="標楷體" w:hAnsi="標楷體" w:cs="標楷體"/>
                <w:color w:val="0000FF"/>
              </w:rPr>
            </w:pPr>
          </w:p>
          <w:p w14:paraId="2DF4DF3D" w14:textId="77777777" w:rsidR="004E17BB" w:rsidRPr="004E17BB" w:rsidRDefault="004E17BB" w:rsidP="00E201D6">
            <w:pPr>
              <w:tabs>
                <w:tab w:val="left" w:pos="345"/>
              </w:tabs>
              <w:spacing w:line="440" w:lineRule="exact"/>
              <w:ind w:left="340" w:right="170" w:hanging="340"/>
              <w:rPr>
                <w:rFonts w:ascii="標楷體" w:eastAsia="標楷體" w:hAnsi="標楷體" w:cs="標楷體"/>
                <w:color w:val="0000FF"/>
              </w:rPr>
            </w:pPr>
            <w:r>
              <w:rPr>
                <w:rFonts w:ascii="標楷體" w:eastAsia="標楷體" w:hAnsi="標楷體" w:cs="標楷體"/>
                <w:color w:val="0000FF"/>
              </w:rPr>
              <w:t>7.</w:t>
            </w:r>
            <w:r>
              <w:rPr>
                <w:rFonts w:ascii="標楷體" w:eastAsia="標楷體" w:hAnsi="標楷體" w:cs="標楷體" w:hint="eastAsia"/>
                <w:color w:val="0000FF"/>
              </w:rPr>
              <w:t>原第</w:t>
            </w:r>
            <w:r>
              <w:rPr>
                <w:rFonts w:ascii="標楷體" w:eastAsia="標楷體" w:hAnsi="標楷體" w:cs="標楷體"/>
                <w:color w:val="0000FF"/>
              </w:rPr>
              <w:t>7</w:t>
            </w:r>
            <w:r>
              <w:rPr>
                <w:rFonts w:ascii="標楷體" w:eastAsia="標楷體" w:hAnsi="標楷體" w:cs="標楷體" w:hint="eastAsia"/>
                <w:color w:val="0000FF"/>
              </w:rPr>
              <w:t>款</w:t>
            </w:r>
            <w:r>
              <w:rPr>
                <w:rFonts w:ascii="標楷體" w:eastAsia="標楷體" w:hAnsi="標楷體" w:cs="標楷體"/>
                <w:color w:val="0000FF"/>
              </w:rPr>
              <w:t>2~4</w:t>
            </w:r>
            <w:r>
              <w:rPr>
                <w:rFonts w:ascii="標楷體" w:eastAsia="標楷體" w:hAnsi="標楷體" w:cs="標楷體" w:hint="eastAsia"/>
                <w:color w:val="0000FF"/>
              </w:rPr>
              <w:t>目，移列第</w:t>
            </w:r>
            <w:r>
              <w:rPr>
                <w:rFonts w:ascii="標楷體" w:eastAsia="標楷體" w:hAnsi="標楷體" w:cs="標楷體"/>
                <w:color w:val="0000FF"/>
              </w:rPr>
              <w:t>6~8</w:t>
            </w:r>
            <w:r>
              <w:rPr>
                <w:rFonts w:ascii="標楷體" w:eastAsia="標楷體" w:hAnsi="標楷體" w:cs="標楷體" w:hint="eastAsia"/>
                <w:color w:val="0000FF"/>
              </w:rPr>
              <w:t>款；移列後第</w:t>
            </w:r>
            <w:r>
              <w:rPr>
                <w:rFonts w:ascii="標楷體" w:eastAsia="標楷體" w:hAnsi="標楷體" w:cs="標楷體"/>
                <w:color w:val="0000FF"/>
              </w:rPr>
              <w:t>8</w:t>
            </w:r>
            <w:r>
              <w:rPr>
                <w:rFonts w:ascii="標楷體" w:eastAsia="標楷體" w:hAnsi="標楷體" w:cs="標楷體" w:hint="eastAsia"/>
                <w:color w:val="0000FF"/>
              </w:rPr>
              <w:t>款文字酌修以</w:t>
            </w:r>
            <w:r w:rsidR="00F3685E">
              <w:rPr>
                <w:rFonts w:ascii="標楷體" w:eastAsia="標楷體" w:hAnsi="標楷體" w:cs="標楷體" w:hint="eastAsia"/>
                <w:color w:val="0000FF"/>
              </w:rPr>
              <w:t>資</w:t>
            </w:r>
            <w:r>
              <w:rPr>
                <w:rFonts w:ascii="標楷體" w:eastAsia="標楷體" w:hAnsi="標楷體" w:cs="標楷體" w:hint="eastAsia"/>
                <w:color w:val="0000FF"/>
              </w:rPr>
              <w:t>明確。</w:t>
            </w:r>
          </w:p>
          <w:p w14:paraId="262501E6" w14:textId="77777777" w:rsidR="00197339" w:rsidRDefault="00197339" w:rsidP="00E201D6">
            <w:pPr>
              <w:tabs>
                <w:tab w:val="left" w:pos="345"/>
              </w:tabs>
              <w:spacing w:line="440" w:lineRule="exact"/>
              <w:ind w:left="340" w:right="170" w:hanging="340"/>
              <w:rPr>
                <w:rFonts w:ascii="標楷體" w:eastAsia="標楷體" w:hAnsi="標楷體" w:cs="標楷體"/>
                <w:color w:val="0000FF"/>
              </w:rPr>
            </w:pPr>
          </w:p>
          <w:p w14:paraId="74C6AD1E" w14:textId="77777777" w:rsidR="006122F8" w:rsidRDefault="006122F8" w:rsidP="00E201D6">
            <w:pPr>
              <w:tabs>
                <w:tab w:val="left" w:pos="345"/>
              </w:tabs>
              <w:spacing w:line="440" w:lineRule="exact"/>
              <w:ind w:left="340" w:right="170" w:hanging="340"/>
              <w:rPr>
                <w:rFonts w:ascii="標楷體" w:eastAsia="標楷體" w:hAnsi="標楷體" w:cs="標楷體"/>
                <w:color w:val="0000FF"/>
              </w:rPr>
            </w:pPr>
          </w:p>
          <w:p w14:paraId="04EC4C91" w14:textId="77777777" w:rsidR="006122F8" w:rsidRDefault="006122F8" w:rsidP="00E201D6">
            <w:pPr>
              <w:tabs>
                <w:tab w:val="left" w:pos="345"/>
              </w:tabs>
              <w:spacing w:line="440" w:lineRule="exact"/>
              <w:ind w:left="340" w:right="170" w:hanging="340"/>
              <w:rPr>
                <w:rFonts w:ascii="標楷體" w:eastAsia="標楷體" w:hAnsi="標楷體" w:cs="標楷體"/>
                <w:color w:val="0000FF"/>
              </w:rPr>
            </w:pPr>
          </w:p>
          <w:p w14:paraId="7842031B" w14:textId="77777777" w:rsidR="008103E9" w:rsidRDefault="008103E9" w:rsidP="00E201D6">
            <w:pPr>
              <w:tabs>
                <w:tab w:val="left" w:pos="345"/>
              </w:tabs>
              <w:spacing w:line="440" w:lineRule="exact"/>
              <w:ind w:left="340" w:right="170" w:hanging="340"/>
              <w:rPr>
                <w:rFonts w:ascii="標楷體" w:eastAsia="標楷體" w:hAnsi="標楷體" w:cs="標楷體"/>
                <w:color w:val="0000FF"/>
              </w:rPr>
            </w:pPr>
          </w:p>
          <w:p w14:paraId="177E1800" w14:textId="77777777" w:rsidR="008103E9" w:rsidRDefault="008103E9" w:rsidP="00E201D6">
            <w:pPr>
              <w:tabs>
                <w:tab w:val="left" w:pos="345"/>
              </w:tabs>
              <w:spacing w:line="440" w:lineRule="exact"/>
              <w:ind w:left="340" w:right="170" w:hanging="340"/>
              <w:rPr>
                <w:rFonts w:ascii="標楷體" w:eastAsia="標楷體" w:hAnsi="標楷體" w:cs="標楷體"/>
                <w:color w:val="0000FF"/>
              </w:rPr>
            </w:pPr>
          </w:p>
          <w:p w14:paraId="5B6B6EC5" w14:textId="77777777" w:rsidR="008103E9" w:rsidRDefault="008103E9" w:rsidP="00E201D6">
            <w:pPr>
              <w:tabs>
                <w:tab w:val="left" w:pos="345"/>
              </w:tabs>
              <w:spacing w:line="440" w:lineRule="exact"/>
              <w:ind w:left="340" w:right="170" w:hanging="340"/>
              <w:rPr>
                <w:rFonts w:ascii="標楷體" w:eastAsia="標楷體" w:hAnsi="標楷體" w:cs="標楷體"/>
                <w:color w:val="0000FF"/>
              </w:rPr>
            </w:pPr>
          </w:p>
          <w:p w14:paraId="4385734D" w14:textId="77777777" w:rsidR="008103E9" w:rsidRDefault="008103E9" w:rsidP="00E201D6">
            <w:pPr>
              <w:tabs>
                <w:tab w:val="left" w:pos="345"/>
              </w:tabs>
              <w:spacing w:line="440" w:lineRule="exact"/>
              <w:ind w:left="340" w:right="170" w:hanging="340"/>
              <w:rPr>
                <w:rFonts w:ascii="標楷體" w:eastAsia="標楷體" w:hAnsi="標楷體" w:cs="標楷體"/>
                <w:color w:val="0000FF"/>
              </w:rPr>
            </w:pPr>
          </w:p>
          <w:p w14:paraId="71A534D9" w14:textId="77777777" w:rsidR="008103E9" w:rsidRDefault="008103E9" w:rsidP="00E201D6">
            <w:pPr>
              <w:tabs>
                <w:tab w:val="left" w:pos="345"/>
              </w:tabs>
              <w:spacing w:line="440" w:lineRule="exact"/>
              <w:ind w:left="340" w:right="170" w:hanging="340"/>
              <w:rPr>
                <w:rFonts w:ascii="標楷體" w:eastAsia="標楷體" w:hAnsi="標楷體" w:cs="標楷體"/>
                <w:color w:val="0000FF"/>
              </w:rPr>
            </w:pPr>
          </w:p>
          <w:p w14:paraId="69E96DE7" w14:textId="77777777" w:rsidR="008103E9" w:rsidRDefault="008103E9" w:rsidP="00E201D6">
            <w:pPr>
              <w:tabs>
                <w:tab w:val="left" w:pos="345"/>
              </w:tabs>
              <w:spacing w:line="440" w:lineRule="exact"/>
              <w:ind w:left="340" w:right="170" w:hanging="340"/>
              <w:rPr>
                <w:rFonts w:ascii="標楷體" w:eastAsia="標楷體" w:hAnsi="標楷體" w:cs="標楷體"/>
                <w:color w:val="0000FF"/>
              </w:rPr>
            </w:pPr>
          </w:p>
          <w:p w14:paraId="3B2A2789" w14:textId="77777777" w:rsidR="008103E9" w:rsidRDefault="008103E9" w:rsidP="00E201D6">
            <w:pPr>
              <w:tabs>
                <w:tab w:val="left" w:pos="345"/>
              </w:tabs>
              <w:spacing w:line="440" w:lineRule="exact"/>
              <w:ind w:left="340" w:right="170" w:hanging="340"/>
              <w:rPr>
                <w:rFonts w:ascii="標楷體" w:eastAsia="標楷體" w:hAnsi="標楷體" w:cs="標楷體"/>
                <w:color w:val="0000FF"/>
              </w:rPr>
            </w:pPr>
          </w:p>
          <w:p w14:paraId="5B3B8CD5" w14:textId="77777777" w:rsidR="008103E9" w:rsidRDefault="008103E9" w:rsidP="00E201D6">
            <w:pPr>
              <w:tabs>
                <w:tab w:val="left" w:pos="345"/>
              </w:tabs>
              <w:spacing w:line="440" w:lineRule="exact"/>
              <w:ind w:left="340" w:right="170" w:hanging="340"/>
              <w:rPr>
                <w:rFonts w:ascii="標楷體" w:eastAsia="標楷體" w:hAnsi="標楷體" w:cs="標楷體"/>
                <w:color w:val="0000FF"/>
              </w:rPr>
            </w:pPr>
          </w:p>
          <w:p w14:paraId="1696ADF5" w14:textId="77777777" w:rsidR="008103E9" w:rsidRDefault="008103E9" w:rsidP="00E201D6">
            <w:pPr>
              <w:tabs>
                <w:tab w:val="left" w:pos="345"/>
              </w:tabs>
              <w:spacing w:line="440" w:lineRule="exact"/>
              <w:ind w:left="340" w:right="170" w:hanging="340"/>
              <w:rPr>
                <w:rFonts w:ascii="標楷體" w:eastAsia="標楷體" w:hAnsi="標楷體" w:cs="標楷體"/>
                <w:color w:val="0000FF"/>
              </w:rPr>
            </w:pPr>
          </w:p>
          <w:p w14:paraId="2D9C5D08" w14:textId="77777777" w:rsidR="008103E9" w:rsidRPr="008103E9" w:rsidRDefault="008103E9" w:rsidP="00E201D6">
            <w:pPr>
              <w:tabs>
                <w:tab w:val="left" w:pos="345"/>
              </w:tabs>
              <w:spacing w:line="440" w:lineRule="exact"/>
              <w:ind w:left="340" w:right="170" w:hanging="340"/>
              <w:rPr>
                <w:rFonts w:ascii="標楷體" w:eastAsia="標楷體" w:hAnsi="標楷體" w:cs="標楷體"/>
                <w:color w:val="0000FF"/>
              </w:rPr>
            </w:pPr>
          </w:p>
          <w:p w14:paraId="62A9CB41" w14:textId="77777777" w:rsidR="00E201D6" w:rsidRDefault="00E201D6" w:rsidP="00E201D6">
            <w:pPr>
              <w:tabs>
                <w:tab w:val="left" w:pos="345"/>
              </w:tabs>
              <w:spacing w:line="440" w:lineRule="exact"/>
              <w:ind w:left="340" w:right="170" w:hanging="340"/>
              <w:rPr>
                <w:rFonts w:eastAsiaTheme="minorEastAsia"/>
              </w:rPr>
            </w:pPr>
          </w:p>
          <w:p w14:paraId="26E7642B" w14:textId="77777777" w:rsidR="006523B1" w:rsidRDefault="00E30D3D" w:rsidP="00E30D3D">
            <w:pPr>
              <w:spacing w:line="440" w:lineRule="exact"/>
              <w:ind w:left="283" w:right="170" w:hanging="283"/>
              <w:rPr>
                <w:rFonts w:ascii="標楷體" w:eastAsia="標楷體" w:hAnsi="標楷體" w:cs="標楷體"/>
                <w:color w:val="0000FF"/>
              </w:rPr>
            </w:pPr>
            <w:r w:rsidRPr="00E30D3D">
              <w:rPr>
                <w:rFonts w:ascii="標楷體" w:eastAsia="標楷體" w:hAnsi="標楷體" w:cs="標楷體"/>
                <w:color w:val="0000FF"/>
              </w:rPr>
              <w:t>8.</w:t>
            </w:r>
            <w:r w:rsidRPr="00E30D3D">
              <w:rPr>
                <w:rFonts w:ascii="標楷體" w:eastAsia="標楷體" w:hAnsi="標楷體" w:cs="標楷體" w:hint="eastAsia"/>
                <w:color w:val="0000FF"/>
              </w:rPr>
              <w:t>第</w:t>
            </w:r>
            <w:r>
              <w:rPr>
                <w:rFonts w:ascii="標楷體" w:eastAsia="標楷體" w:hAnsi="標楷體" w:cs="標楷體"/>
                <w:color w:val="0000FF"/>
              </w:rPr>
              <w:t>2</w:t>
            </w:r>
            <w:r>
              <w:rPr>
                <w:rFonts w:ascii="標楷體" w:eastAsia="標楷體" w:hAnsi="標楷體" w:cs="標楷體" w:hint="eastAsia"/>
                <w:color w:val="0000FF"/>
              </w:rPr>
              <w:t>目，與原第</w:t>
            </w:r>
            <w:r>
              <w:rPr>
                <w:rFonts w:ascii="標楷體" w:eastAsia="標楷體" w:hAnsi="標楷體" w:cs="標楷體"/>
                <w:color w:val="0000FF"/>
              </w:rPr>
              <w:t>8</w:t>
            </w:r>
            <w:r>
              <w:rPr>
                <w:rFonts w:ascii="標楷體" w:eastAsia="標楷體" w:hAnsi="標楷體" w:cs="標楷體" w:hint="eastAsia"/>
                <w:color w:val="0000FF"/>
              </w:rPr>
              <w:t>目內容重覆，酌修文字。</w:t>
            </w:r>
          </w:p>
          <w:p w14:paraId="15FA7A26" w14:textId="77777777" w:rsidR="00E30D3D" w:rsidRPr="00E30D3D" w:rsidRDefault="00E30D3D" w:rsidP="00E30D3D">
            <w:pPr>
              <w:spacing w:line="440" w:lineRule="exact"/>
              <w:ind w:left="283" w:right="170" w:hanging="283"/>
              <w:rPr>
                <w:rFonts w:ascii="標楷體" w:eastAsia="標楷體" w:hAnsi="標楷體" w:cs="標楷體"/>
                <w:color w:val="0000FF"/>
              </w:rPr>
            </w:pPr>
          </w:p>
          <w:p w14:paraId="452CC3F1" w14:textId="77777777" w:rsidR="00B2578D" w:rsidRPr="00E30D3D" w:rsidRDefault="00B2578D" w:rsidP="00E30D3D">
            <w:pPr>
              <w:spacing w:line="440" w:lineRule="exact"/>
              <w:ind w:left="283" w:right="170" w:hanging="283"/>
              <w:rPr>
                <w:rFonts w:ascii="標楷體" w:eastAsia="標楷體" w:hAnsi="標楷體" w:cs="標楷體"/>
                <w:color w:val="0000FF"/>
              </w:rPr>
            </w:pPr>
          </w:p>
          <w:p w14:paraId="6165E0F8" w14:textId="77777777" w:rsidR="00E30D3D" w:rsidRPr="00E30D3D" w:rsidRDefault="00E30D3D" w:rsidP="00E30D3D">
            <w:pPr>
              <w:spacing w:line="440" w:lineRule="exact"/>
              <w:ind w:left="283" w:right="170" w:hanging="283"/>
              <w:rPr>
                <w:rFonts w:ascii="標楷體" w:eastAsia="標楷體" w:hAnsi="標楷體" w:cs="標楷體"/>
                <w:color w:val="0000FF"/>
              </w:rPr>
            </w:pPr>
          </w:p>
          <w:p w14:paraId="1C7483EE" w14:textId="77777777" w:rsidR="00E30D3D" w:rsidRPr="00E30D3D" w:rsidRDefault="00E30D3D" w:rsidP="00E30D3D">
            <w:pPr>
              <w:spacing w:line="440" w:lineRule="exact"/>
              <w:ind w:left="283" w:right="170" w:hanging="283"/>
              <w:rPr>
                <w:rFonts w:ascii="標楷體" w:eastAsia="標楷體" w:hAnsi="標楷體" w:cs="標楷體"/>
                <w:color w:val="0000FF"/>
              </w:rPr>
            </w:pPr>
          </w:p>
          <w:p w14:paraId="3CF60246" w14:textId="77777777" w:rsidR="00E30D3D" w:rsidRPr="00E30D3D" w:rsidRDefault="00E30D3D" w:rsidP="00E30D3D">
            <w:pPr>
              <w:spacing w:line="440" w:lineRule="exact"/>
              <w:ind w:left="283" w:right="170" w:hanging="283"/>
              <w:rPr>
                <w:rFonts w:ascii="標楷體" w:eastAsia="標楷體" w:hAnsi="標楷體" w:cs="標楷體"/>
                <w:color w:val="0000FF"/>
              </w:rPr>
            </w:pPr>
          </w:p>
          <w:p w14:paraId="44C215D7" w14:textId="77777777" w:rsidR="00E30D3D" w:rsidRPr="00E30D3D" w:rsidRDefault="00E30D3D" w:rsidP="00E30D3D">
            <w:pPr>
              <w:spacing w:line="440" w:lineRule="exact"/>
              <w:ind w:left="283" w:right="170" w:hanging="283"/>
              <w:rPr>
                <w:rFonts w:ascii="標楷體" w:eastAsia="標楷體" w:hAnsi="標楷體" w:cs="標楷體"/>
                <w:color w:val="0000FF"/>
              </w:rPr>
            </w:pPr>
          </w:p>
          <w:p w14:paraId="64CCADD9" w14:textId="77777777" w:rsidR="00E30D3D" w:rsidRPr="00E30D3D" w:rsidRDefault="00E30D3D" w:rsidP="00E30D3D">
            <w:pPr>
              <w:spacing w:line="440" w:lineRule="exact"/>
              <w:ind w:left="283" w:right="170" w:hanging="283"/>
              <w:rPr>
                <w:rFonts w:ascii="標楷體" w:eastAsia="標楷體" w:hAnsi="標楷體" w:cs="標楷體"/>
                <w:color w:val="0000FF"/>
              </w:rPr>
            </w:pPr>
          </w:p>
          <w:p w14:paraId="1B364862" w14:textId="77777777" w:rsidR="00E30D3D" w:rsidRPr="00E30D3D" w:rsidRDefault="00436852" w:rsidP="00E30D3D">
            <w:pPr>
              <w:spacing w:line="440" w:lineRule="exact"/>
              <w:ind w:left="283" w:right="170" w:hanging="283"/>
              <w:rPr>
                <w:rFonts w:ascii="標楷體" w:eastAsia="標楷體" w:hAnsi="標楷體" w:cs="標楷體"/>
                <w:color w:val="0000FF"/>
              </w:rPr>
            </w:pPr>
            <w:r>
              <w:rPr>
                <w:rFonts w:ascii="標楷體" w:eastAsia="標楷體" w:hAnsi="標楷體" w:cs="標楷體"/>
                <w:color w:val="0000FF"/>
              </w:rPr>
              <w:lastRenderedPageBreak/>
              <w:t>9.</w:t>
            </w:r>
            <w:r>
              <w:rPr>
                <w:rFonts w:ascii="標楷體" w:eastAsia="標楷體" w:hAnsi="標楷體" w:cs="標楷體" w:hint="eastAsia"/>
                <w:color w:val="0000FF"/>
              </w:rPr>
              <w:t>第</w:t>
            </w:r>
            <w:r>
              <w:rPr>
                <w:rFonts w:ascii="標楷體" w:eastAsia="標楷體" w:hAnsi="標楷體" w:cs="標楷體"/>
                <w:color w:val="0000FF"/>
              </w:rPr>
              <w:t>5</w:t>
            </w:r>
            <w:r>
              <w:rPr>
                <w:rFonts w:ascii="標楷體" w:eastAsia="標楷體" w:hAnsi="標楷體" w:cs="標楷體" w:hint="eastAsia"/>
                <w:color w:val="0000FF"/>
              </w:rPr>
              <w:t>目，由原第</w:t>
            </w:r>
            <w:r>
              <w:rPr>
                <w:rFonts w:ascii="標楷體" w:eastAsia="標楷體" w:hAnsi="標楷體" w:cs="標楷體"/>
                <w:color w:val="0000FF"/>
              </w:rPr>
              <w:t>10</w:t>
            </w:r>
            <w:r>
              <w:rPr>
                <w:rFonts w:ascii="標楷體" w:eastAsia="標楷體" w:hAnsi="標楷體" w:cs="標楷體" w:hint="eastAsia"/>
                <w:color w:val="0000FF"/>
              </w:rPr>
              <w:t>目移列。</w:t>
            </w:r>
          </w:p>
          <w:p w14:paraId="0C839652" w14:textId="77777777" w:rsidR="00E30D3D" w:rsidRPr="00E30D3D" w:rsidRDefault="00E30D3D" w:rsidP="00E30D3D">
            <w:pPr>
              <w:spacing w:line="440" w:lineRule="exact"/>
              <w:ind w:left="283" w:right="170" w:hanging="283"/>
              <w:rPr>
                <w:rFonts w:ascii="標楷體" w:eastAsia="標楷體" w:hAnsi="標楷體" w:cs="標楷體"/>
                <w:color w:val="0000FF"/>
              </w:rPr>
            </w:pPr>
          </w:p>
          <w:p w14:paraId="2F2A7C8A" w14:textId="77777777" w:rsidR="00E30D3D" w:rsidRPr="00E30D3D" w:rsidRDefault="00E30D3D" w:rsidP="00E30D3D">
            <w:pPr>
              <w:spacing w:line="440" w:lineRule="exact"/>
              <w:ind w:left="283" w:right="170" w:hanging="283"/>
              <w:rPr>
                <w:rFonts w:ascii="標楷體" w:eastAsia="標楷體" w:hAnsi="標楷體" w:cs="標楷體"/>
                <w:color w:val="0000FF"/>
              </w:rPr>
            </w:pPr>
          </w:p>
          <w:p w14:paraId="0BF88F2E" w14:textId="77777777" w:rsidR="00E30D3D" w:rsidRPr="00E30D3D" w:rsidRDefault="00E30D3D" w:rsidP="00E30D3D">
            <w:pPr>
              <w:spacing w:line="440" w:lineRule="exact"/>
              <w:ind w:left="283" w:right="170" w:hanging="283"/>
              <w:rPr>
                <w:rFonts w:ascii="標楷體" w:eastAsia="標楷體" w:hAnsi="標楷體" w:cs="標楷體"/>
                <w:color w:val="0000FF"/>
              </w:rPr>
            </w:pPr>
            <w:r w:rsidRPr="00E30D3D">
              <w:rPr>
                <w:rFonts w:ascii="標楷體" w:eastAsia="標楷體" w:hAnsi="標楷體" w:cs="標楷體"/>
                <w:color w:val="0000FF"/>
              </w:rPr>
              <w:t>9.</w:t>
            </w:r>
            <w:r>
              <w:rPr>
                <w:rFonts w:ascii="標楷體" w:eastAsia="標楷體" w:hAnsi="標楷體" w:cs="標楷體" w:hint="eastAsia"/>
                <w:color w:val="0000FF"/>
              </w:rPr>
              <w:t>原第</w:t>
            </w:r>
            <w:r>
              <w:rPr>
                <w:rFonts w:ascii="標楷體" w:eastAsia="標楷體" w:hAnsi="標楷體" w:cs="標楷體"/>
                <w:color w:val="0000FF"/>
              </w:rPr>
              <w:t>8</w:t>
            </w:r>
            <w:r>
              <w:rPr>
                <w:rFonts w:ascii="標楷體" w:eastAsia="標楷體" w:hAnsi="標楷體" w:cs="標楷體" w:hint="eastAsia"/>
                <w:color w:val="0000FF"/>
              </w:rPr>
              <w:t>目併入第</w:t>
            </w:r>
            <w:r>
              <w:rPr>
                <w:rFonts w:ascii="標楷體" w:eastAsia="標楷體" w:hAnsi="標楷體" w:cs="標楷體"/>
                <w:color w:val="0000FF"/>
              </w:rPr>
              <w:t>2</w:t>
            </w:r>
            <w:r>
              <w:rPr>
                <w:rFonts w:ascii="標楷體" w:eastAsia="標楷體" w:hAnsi="標楷體" w:cs="標楷體" w:hint="eastAsia"/>
                <w:color w:val="0000FF"/>
              </w:rPr>
              <w:t>目。</w:t>
            </w:r>
          </w:p>
          <w:p w14:paraId="59999168" w14:textId="77777777" w:rsidR="00E30D3D" w:rsidRPr="00E30D3D" w:rsidRDefault="00E30D3D" w:rsidP="00E30D3D">
            <w:pPr>
              <w:spacing w:line="440" w:lineRule="exact"/>
              <w:ind w:left="283" w:right="170" w:hanging="283"/>
              <w:rPr>
                <w:rFonts w:ascii="標楷體" w:eastAsia="標楷體" w:hAnsi="標楷體" w:cs="標楷體"/>
                <w:color w:val="0000FF"/>
              </w:rPr>
            </w:pPr>
          </w:p>
          <w:p w14:paraId="736C175F" w14:textId="77777777" w:rsidR="00E30D3D" w:rsidRPr="00E30D3D" w:rsidRDefault="00E30D3D" w:rsidP="00E30D3D">
            <w:pPr>
              <w:spacing w:line="440" w:lineRule="exact"/>
              <w:ind w:left="283" w:right="170" w:hanging="283"/>
              <w:rPr>
                <w:rFonts w:ascii="標楷體" w:eastAsia="標楷體" w:hAnsi="標楷體" w:cs="標楷體"/>
                <w:color w:val="0000FF"/>
              </w:rPr>
            </w:pPr>
          </w:p>
          <w:p w14:paraId="14C99A7D" w14:textId="77777777" w:rsidR="00E30D3D" w:rsidRPr="00E30D3D" w:rsidRDefault="00E30D3D" w:rsidP="00E30D3D">
            <w:pPr>
              <w:spacing w:line="440" w:lineRule="exact"/>
              <w:ind w:left="283" w:right="170" w:hanging="283"/>
              <w:rPr>
                <w:rFonts w:ascii="標楷體" w:eastAsia="標楷體" w:hAnsi="標楷體" w:cs="標楷體"/>
                <w:color w:val="0000FF"/>
              </w:rPr>
            </w:pPr>
          </w:p>
          <w:p w14:paraId="1538745F" w14:textId="77777777" w:rsidR="00E30D3D" w:rsidRPr="00E30D3D" w:rsidRDefault="00E30D3D" w:rsidP="00E30D3D">
            <w:pPr>
              <w:spacing w:line="440" w:lineRule="exact"/>
              <w:ind w:left="283" w:right="170" w:hanging="283"/>
              <w:rPr>
                <w:rFonts w:ascii="標楷體" w:eastAsia="標楷體" w:hAnsi="標楷體" w:cs="標楷體"/>
                <w:color w:val="0000FF"/>
              </w:rPr>
            </w:pPr>
          </w:p>
          <w:p w14:paraId="31D51483" w14:textId="77777777" w:rsidR="00E30D3D" w:rsidRPr="00E30D3D" w:rsidRDefault="00E30D3D" w:rsidP="00E30D3D">
            <w:pPr>
              <w:spacing w:line="440" w:lineRule="exact"/>
              <w:ind w:left="283" w:right="170" w:hanging="283"/>
              <w:rPr>
                <w:rFonts w:ascii="標楷體" w:eastAsia="標楷體" w:hAnsi="標楷體" w:cs="標楷體"/>
                <w:color w:val="0000FF"/>
              </w:rPr>
            </w:pPr>
          </w:p>
          <w:p w14:paraId="5680C1AD" w14:textId="77777777" w:rsidR="00E30D3D" w:rsidRPr="00E30D3D" w:rsidRDefault="00E30D3D" w:rsidP="00E30D3D">
            <w:pPr>
              <w:spacing w:line="440" w:lineRule="exact"/>
              <w:ind w:left="283" w:right="170" w:hanging="283"/>
              <w:rPr>
                <w:rFonts w:ascii="標楷體" w:eastAsia="標楷體" w:hAnsi="標楷體" w:cs="標楷體"/>
                <w:color w:val="0000FF"/>
              </w:rPr>
            </w:pPr>
          </w:p>
          <w:p w14:paraId="2492ECC1" w14:textId="77777777" w:rsidR="00E30D3D" w:rsidRDefault="00E30D3D" w:rsidP="00E30D3D">
            <w:pPr>
              <w:spacing w:line="440" w:lineRule="exact"/>
              <w:ind w:left="283" w:right="170" w:hanging="283"/>
              <w:rPr>
                <w:rFonts w:ascii="標楷體" w:eastAsia="標楷體" w:hAnsi="標楷體" w:cs="標楷體"/>
                <w:color w:val="0000FF"/>
              </w:rPr>
            </w:pPr>
          </w:p>
          <w:p w14:paraId="339178F6" w14:textId="77777777" w:rsidR="00B143A5" w:rsidRPr="00E30D3D" w:rsidRDefault="00B143A5" w:rsidP="003C2BF0">
            <w:pPr>
              <w:spacing w:line="440" w:lineRule="exact"/>
              <w:ind w:left="283" w:right="170" w:hanging="283"/>
              <w:rPr>
                <w:rFonts w:ascii="標楷體" w:eastAsia="標楷體" w:hAnsi="標楷體" w:cs="標楷體"/>
                <w:color w:val="0000FF"/>
              </w:rPr>
            </w:pPr>
            <w:r>
              <w:rPr>
                <w:rFonts w:ascii="標楷體" w:eastAsia="標楷體" w:hAnsi="標楷體" w:cs="標楷體"/>
                <w:color w:val="0000FF"/>
              </w:rPr>
              <w:t>10.</w:t>
            </w:r>
            <w:r>
              <w:rPr>
                <w:rFonts w:ascii="標楷體" w:eastAsia="標楷體" w:hAnsi="標楷體" w:cs="標楷體" w:hint="eastAsia"/>
                <w:color w:val="0000FF"/>
              </w:rPr>
              <w:t>第</w:t>
            </w:r>
            <w:r>
              <w:rPr>
                <w:rFonts w:ascii="標楷體" w:eastAsia="標楷體" w:hAnsi="標楷體" w:cs="標楷體"/>
                <w:color w:val="0000FF"/>
              </w:rPr>
              <w:t>8</w:t>
            </w:r>
            <w:r>
              <w:rPr>
                <w:rFonts w:ascii="標楷體" w:eastAsia="標楷體" w:hAnsi="標楷體" w:cs="標楷體" w:hint="eastAsia"/>
                <w:color w:val="0000FF"/>
              </w:rPr>
              <w:t>目，項次調整，並配合契約條文調整酌修文字；另施工計畫</w:t>
            </w:r>
            <w:r w:rsidR="003C2BF0">
              <w:rPr>
                <w:rFonts w:ascii="標楷體" w:eastAsia="標楷體" w:hAnsi="標楷體" w:cs="標楷體" w:hint="eastAsia"/>
                <w:color w:val="0000FF"/>
              </w:rPr>
              <w:t>「</w:t>
            </w:r>
            <w:r>
              <w:rPr>
                <w:rFonts w:ascii="標楷體" w:eastAsia="標楷體" w:hAnsi="標楷體" w:cs="標楷體" w:hint="eastAsia"/>
                <w:color w:val="0000FF"/>
              </w:rPr>
              <w:t>書</w:t>
            </w:r>
            <w:r w:rsidR="003C2BF0">
              <w:rPr>
                <w:rFonts w:ascii="標楷體" w:eastAsia="標楷體" w:hAnsi="標楷體" w:cs="標楷體" w:hint="eastAsia"/>
                <w:color w:val="0000FF"/>
              </w:rPr>
              <w:t>」之書字刪除，以</w:t>
            </w:r>
            <w:r w:rsidR="00F3685E">
              <w:rPr>
                <w:rFonts w:ascii="標楷體" w:eastAsia="標楷體" w:hAnsi="標楷體" w:cs="標楷體" w:hint="eastAsia"/>
                <w:color w:val="0000FF"/>
              </w:rPr>
              <w:t>資</w:t>
            </w:r>
            <w:r w:rsidR="003C2BF0">
              <w:rPr>
                <w:rFonts w:ascii="標楷體" w:eastAsia="標楷體" w:hAnsi="標楷體" w:cs="標楷體" w:hint="eastAsia"/>
                <w:color w:val="0000FF"/>
              </w:rPr>
              <w:t>明確</w:t>
            </w:r>
            <w:r>
              <w:rPr>
                <w:rFonts w:ascii="標楷體" w:eastAsia="標楷體" w:hAnsi="標楷體" w:cs="標楷體" w:hint="eastAsia"/>
                <w:color w:val="0000FF"/>
              </w:rPr>
              <w:t>。</w:t>
            </w:r>
          </w:p>
          <w:p w14:paraId="6EDA4ED4" w14:textId="77777777" w:rsidR="00E30D3D" w:rsidRPr="00E30D3D" w:rsidRDefault="00436852" w:rsidP="00E30D3D">
            <w:pPr>
              <w:spacing w:line="440" w:lineRule="exact"/>
              <w:ind w:left="283" w:right="170" w:hanging="283"/>
              <w:rPr>
                <w:rFonts w:ascii="標楷體" w:eastAsia="標楷體" w:hAnsi="標楷體" w:cs="標楷體"/>
                <w:color w:val="0000FF"/>
              </w:rPr>
            </w:pPr>
            <w:r>
              <w:rPr>
                <w:rFonts w:ascii="標楷體" w:eastAsia="標楷體" w:hAnsi="標楷體" w:cs="標楷體"/>
                <w:color w:val="0000FF"/>
              </w:rPr>
              <w:t>11.</w:t>
            </w:r>
            <w:r>
              <w:rPr>
                <w:rFonts w:ascii="標楷體" w:eastAsia="標楷體" w:hAnsi="標楷體" w:cs="標楷體" w:hint="eastAsia"/>
                <w:color w:val="0000FF"/>
              </w:rPr>
              <w:t>原第</w:t>
            </w:r>
            <w:r>
              <w:rPr>
                <w:rFonts w:ascii="標楷體" w:eastAsia="標楷體" w:hAnsi="標楷體" w:cs="標楷體"/>
                <w:color w:val="0000FF"/>
              </w:rPr>
              <w:t>10</w:t>
            </w:r>
            <w:r>
              <w:rPr>
                <w:rFonts w:ascii="標楷體" w:eastAsia="標楷體" w:hAnsi="標楷體" w:cs="標楷體" w:hint="eastAsia"/>
                <w:color w:val="0000FF"/>
              </w:rPr>
              <w:t>目，與第</w:t>
            </w:r>
            <w:r>
              <w:rPr>
                <w:rFonts w:ascii="標楷體" w:eastAsia="標楷體" w:hAnsi="標楷體" w:cs="標楷體"/>
                <w:color w:val="0000FF"/>
              </w:rPr>
              <w:t>5</w:t>
            </w:r>
            <w:r>
              <w:rPr>
                <w:rFonts w:ascii="標楷體" w:eastAsia="標楷體" w:hAnsi="標楷體" w:cs="標楷體" w:hint="eastAsia"/>
                <w:color w:val="0000FF"/>
              </w:rPr>
              <w:t>目同為規範施工日誌相關事項，移列至第</w:t>
            </w:r>
            <w:r>
              <w:rPr>
                <w:rFonts w:ascii="標楷體" w:eastAsia="標楷體" w:hAnsi="標楷體" w:cs="標楷體"/>
                <w:color w:val="0000FF"/>
              </w:rPr>
              <w:t>5</w:t>
            </w:r>
            <w:r>
              <w:rPr>
                <w:rFonts w:ascii="標楷體" w:eastAsia="標楷體" w:hAnsi="標楷體" w:cs="標楷體" w:hint="eastAsia"/>
                <w:color w:val="0000FF"/>
              </w:rPr>
              <w:t>目。</w:t>
            </w:r>
          </w:p>
          <w:p w14:paraId="480F1692" w14:textId="77777777" w:rsidR="00E30D3D" w:rsidRPr="00E30D3D" w:rsidRDefault="00E30D3D" w:rsidP="00E30D3D">
            <w:pPr>
              <w:spacing w:line="440" w:lineRule="exact"/>
              <w:ind w:left="283" w:right="170" w:hanging="283"/>
              <w:rPr>
                <w:rFonts w:ascii="標楷體" w:eastAsia="標楷體" w:hAnsi="標楷體" w:cs="標楷體"/>
                <w:color w:val="0000FF"/>
              </w:rPr>
            </w:pPr>
          </w:p>
          <w:p w14:paraId="05E1CD1D" w14:textId="77777777" w:rsidR="00E30D3D" w:rsidRPr="00E30D3D" w:rsidRDefault="00E30D3D" w:rsidP="00E30D3D">
            <w:pPr>
              <w:spacing w:line="440" w:lineRule="exact"/>
              <w:ind w:left="283" w:right="170" w:hanging="283"/>
              <w:rPr>
                <w:rFonts w:ascii="標楷體" w:eastAsia="標楷體" w:hAnsi="標楷體" w:cs="標楷體"/>
                <w:color w:val="0000FF"/>
              </w:rPr>
            </w:pPr>
          </w:p>
          <w:p w14:paraId="42867E7E" w14:textId="77777777" w:rsidR="00E30D3D" w:rsidRPr="00E30D3D" w:rsidRDefault="00436852" w:rsidP="00E30D3D">
            <w:pPr>
              <w:spacing w:line="440" w:lineRule="exact"/>
              <w:ind w:left="283" w:right="170" w:hanging="283"/>
              <w:rPr>
                <w:rFonts w:ascii="標楷體" w:eastAsia="標楷體" w:hAnsi="標楷體" w:cs="標楷體"/>
                <w:color w:val="0000FF"/>
              </w:rPr>
            </w:pPr>
            <w:r>
              <w:rPr>
                <w:rFonts w:ascii="標楷體" w:eastAsia="標楷體" w:hAnsi="標楷體" w:cs="標楷體"/>
                <w:color w:val="0000FF"/>
              </w:rPr>
              <w:t>12.</w:t>
            </w:r>
            <w:r>
              <w:rPr>
                <w:rFonts w:ascii="標楷體" w:eastAsia="標楷體" w:hAnsi="標楷體" w:cs="標楷體" w:hint="eastAsia"/>
                <w:color w:val="0000FF"/>
              </w:rPr>
              <w:t>第</w:t>
            </w:r>
            <w:r>
              <w:rPr>
                <w:rFonts w:ascii="標楷體" w:eastAsia="標楷體" w:hAnsi="標楷體" w:cs="標楷體"/>
                <w:color w:val="0000FF"/>
              </w:rPr>
              <w:t>9</w:t>
            </w:r>
            <w:r>
              <w:rPr>
                <w:rFonts w:ascii="標楷體" w:eastAsia="標楷體" w:hAnsi="標楷體" w:cs="標楷體" w:hint="eastAsia"/>
                <w:color w:val="0000FF"/>
              </w:rPr>
              <w:t>、</w:t>
            </w:r>
            <w:r>
              <w:rPr>
                <w:rFonts w:ascii="標楷體" w:eastAsia="標楷體" w:hAnsi="標楷體" w:cs="標楷體"/>
                <w:color w:val="0000FF"/>
              </w:rPr>
              <w:t>10</w:t>
            </w:r>
            <w:r>
              <w:rPr>
                <w:rFonts w:ascii="標楷體" w:eastAsia="標楷體" w:hAnsi="標楷體" w:cs="標楷體" w:hint="eastAsia"/>
                <w:color w:val="0000FF"/>
              </w:rPr>
              <w:t>目，項次調整</w:t>
            </w:r>
            <w:r w:rsidR="003C2BF0">
              <w:rPr>
                <w:rFonts w:ascii="標楷體" w:eastAsia="標楷體" w:hAnsi="標楷體" w:cs="標楷體" w:hint="eastAsia"/>
                <w:color w:val="0000FF"/>
              </w:rPr>
              <w:t>；第</w:t>
            </w:r>
            <w:r w:rsidR="003C2BF0">
              <w:rPr>
                <w:rFonts w:ascii="標楷體" w:eastAsia="標楷體" w:hAnsi="標楷體" w:cs="標楷體"/>
                <w:color w:val="0000FF"/>
              </w:rPr>
              <w:lastRenderedPageBreak/>
              <w:t>10</w:t>
            </w:r>
            <w:r w:rsidR="003C2BF0">
              <w:rPr>
                <w:rFonts w:ascii="標楷體" w:eastAsia="標楷體" w:hAnsi="標楷體" w:cs="標楷體" w:hint="eastAsia"/>
                <w:color w:val="0000FF"/>
              </w:rPr>
              <w:t>目施工計畫「書」、趕工計畫「書」之書字刪除，</w:t>
            </w:r>
            <w:r w:rsidR="00E05D65">
              <w:rPr>
                <w:rFonts w:ascii="標楷體" w:eastAsia="標楷體" w:hAnsi="標楷體" w:cs="標楷體" w:hint="eastAsia"/>
                <w:color w:val="0000FF"/>
              </w:rPr>
              <w:t>以資明確</w:t>
            </w:r>
            <w:r>
              <w:rPr>
                <w:rFonts w:ascii="標楷體" w:eastAsia="標楷體" w:hAnsi="標楷體" w:cs="標楷體" w:hint="eastAsia"/>
                <w:color w:val="0000FF"/>
              </w:rPr>
              <w:t>。</w:t>
            </w:r>
          </w:p>
          <w:p w14:paraId="3CAF8103" w14:textId="77777777" w:rsidR="00E30D3D" w:rsidRPr="00E30D3D" w:rsidRDefault="00E30D3D" w:rsidP="00E30D3D">
            <w:pPr>
              <w:spacing w:line="440" w:lineRule="exact"/>
              <w:ind w:left="283" w:right="170" w:hanging="283"/>
              <w:rPr>
                <w:rFonts w:ascii="標楷體" w:eastAsia="標楷體" w:hAnsi="標楷體" w:cs="標楷體"/>
                <w:color w:val="0000FF"/>
              </w:rPr>
            </w:pPr>
          </w:p>
          <w:p w14:paraId="33F536BE" w14:textId="77777777" w:rsidR="00E30D3D" w:rsidRDefault="00766C84" w:rsidP="00E30D3D">
            <w:pPr>
              <w:spacing w:line="440" w:lineRule="exact"/>
              <w:ind w:left="283" w:right="170" w:hanging="283"/>
              <w:rPr>
                <w:rFonts w:ascii="標楷體" w:eastAsia="標楷體" w:hAnsi="標楷體" w:cs="標楷體"/>
                <w:color w:val="0000FF"/>
              </w:rPr>
            </w:pPr>
            <w:r>
              <w:rPr>
                <w:rFonts w:ascii="標楷體" w:eastAsia="標楷體" w:hAnsi="標楷體" w:cs="標楷體"/>
                <w:color w:val="0000FF"/>
              </w:rPr>
              <w:t>13.</w:t>
            </w:r>
            <w:r>
              <w:rPr>
                <w:rFonts w:ascii="標楷體" w:eastAsia="標楷體" w:hAnsi="標楷體" w:cs="標楷體" w:hint="eastAsia"/>
                <w:color w:val="0000FF"/>
              </w:rPr>
              <w:t>第</w:t>
            </w:r>
            <w:r>
              <w:rPr>
                <w:rFonts w:ascii="標楷體" w:eastAsia="標楷體" w:hAnsi="標楷體" w:cs="標楷體"/>
                <w:color w:val="0000FF"/>
              </w:rPr>
              <w:t>10</w:t>
            </w:r>
            <w:r>
              <w:rPr>
                <w:rFonts w:ascii="標楷體" w:eastAsia="標楷體" w:hAnsi="標楷體" w:cs="標楷體" w:hint="eastAsia"/>
                <w:color w:val="0000FF"/>
              </w:rPr>
              <w:t>款，由原第</w:t>
            </w:r>
            <w:r>
              <w:rPr>
                <w:rFonts w:ascii="標楷體" w:eastAsia="標楷體" w:hAnsi="標楷體" w:cs="標楷體"/>
                <w:color w:val="0000FF"/>
              </w:rPr>
              <w:t>9</w:t>
            </w:r>
            <w:r>
              <w:rPr>
                <w:rFonts w:ascii="標楷體" w:eastAsia="標楷體" w:hAnsi="標楷體" w:cs="標楷體" w:hint="eastAsia"/>
                <w:color w:val="0000FF"/>
              </w:rPr>
              <w:t>款移列；另有關施工風險評估相關規定併入附錄</w:t>
            </w:r>
            <w:r>
              <w:rPr>
                <w:rFonts w:ascii="標楷體" w:eastAsia="標楷體" w:hAnsi="標楷體" w:cs="標楷體"/>
                <w:color w:val="0000FF"/>
              </w:rPr>
              <w:t>8</w:t>
            </w:r>
            <w:r>
              <w:rPr>
                <w:rFonts w:ascii="標楷體" w:eastAsia="標楷體" w:hAnsi="標楷體" w:cs="標楷體" w:hint="eastAsia"/>
                <w:color w:val="0000FF"/>
              </w:rPr>
              <w:t>。</w:t>
            </w:r>
          </w:p>
          <w:p w14:paraId="6141EB04" w14:textId="77777777" w:rsidR="00766C84" w:rsidRDefault="00766C84" w:rsidP="00E30D3D">
            <w:pPr>
              <w:spacing w:line="440" w:lineRule="exact"/>
              <w:ind w:left="283" w:right="170" w:hanging="283"/>
              <w:rPr>
                <w:rFonts w:ascii="標楷體" w:eastAsia="標楷體" w:hAnsi="標楷體" w:cs="標楷體"/>
                <w:color w:val="0000FF"/>
              </w:rPr>
            </w:pPr>
          </w:p>
          <w:p w14:paraId="38E1EA0C" w14:textId="77777777" w:rsidR="00766C84" w:rsidRDefault="00766C84" w:rsidP="00E30D3D">
            <w:pPr>
              <w:spacing w:line="440" w:lineRule="exact"/>
              <w:ind w:left="283" w:right="170" w:hanging="283"/>
              <w:rPr>
                <w:rFonts w:ascii="標楷體" w:eastAsia="標楷體" w:hAnsi="標楷體" w:cs="標楷體"/>
                <w:color w:val="0000FF"/>
              </w:rPr>
            </w:pPr>
          </w:p>
          <w:p w14:paraId="4DDC8FEC" w14:textId="77777777" w:rsidR="00766C84" w:rsidRDefault="00766C84" w:rsidP="00E30D3D">
            <w:pPr>
              <w:spacing w:line="440" w:lineRule="exact"/>
              <w:ind w:left="283" w:right="170" w:hanging="283"/>
              <w:rPr>
                <w:rFonts w:ascii="標楷體" w:eastAsia="標楷體" w:hAnsi="標楷體" w:cs="標楷體"/>
                <w:color w:val="0000FF"/>
              </w:rPr>
            </w:pPr>
          </w:p>
          <w:p w14:paraId="218A281A" w14:textId="77777777" w:rsidR="00766C84" w:rsidRDefault="00766C84" w:rsidP="00E30D3D">
            <w:pPr>
              <w:spacing w:line="440" w:lineRule="exact"/>
              <w:ind w:left="283" w:right="170" w:hanging="283"/>
              <w:rPr>
                <w:rFonts w:ascii="標楷體" w:eastAsia="標楷體" w:hAnsi="標楷體" w:cs="標楷體"/>
                <w:color w:val="0000FF"/>
              </w:rPr>
            </w:pPr>
          </w:p>
          <w:p w14:paraId="4C313F57" w14:textId="77777777" w:rsidR="00766C84" w:rsidRDefault="00766C84" w:rsidP="00E30D3D">
            <w:pPr>
              <w:spacing w:line="440" w:lineRule="exact"/>
              <w:ind w:left="283" w:right="170" w:hanging="283"/>
              <w:rPr>
                <w:rFonts w:ascii="標楷體" w:eastAsia="標楷體" w:hAnsi="標楷體" w:cs="標楷體"/>
                <w:color w:val="0000FF"/>
              </w:rPr>
            </w:pPr>
          </w:p>
          <w:p w14:paraId="1857DAE7" w14:textId="77777777" w:rsidR="00766C84" w:rsidRDefault="00766C84" w:rsidP="00E30D3D">
            <w:pPr>
              <w:spacing w:line="440" w:lineRule="exact"/>
              <w:ind w:left="283" w:right="170" w:hanging="283"/>
              <w:rPr>
                <w:rFonts w:ascii="標楷體" w:eastAsia="標楷體" w:hAnsi="標楷體" w:cs="標楷體"/>
                <w:color w:val="0000FF"/>
              </w:rPr>
            </w:pPr>
          </w:p>
          <w:p w14:paraId="7D7591C7" w14:textId="77777777" w:rsidR="00766C84" w:rsidRDefault="00766C84" w:rsidP="00E30D3D">
            <w:pPr>
              <w:spacing w:line="440" w:lineRule="exact"/>
              <w:ind w:left="283" w:right="170" w:hanging="283"/>
              <w:rPr>
                <w:rFonts w:ascii="標楷體" w:eastAsia="標楷體" w:hAnsi="標楷體" w:cs="標楷體"/>
                <w:color w:val="0000FF"/>
              </w:rPr>
            </w:pPr>
          </w:p>
          <w:p w14:paraId="22667289" w14:textId="77777777" w:rsidR="00766C84" w:rsidRDefault="00766C84" w:rsidP="00E30D3D">
            <w:pPr>
              <w:spacing w:line="440" w:lineRule="exact"/>
              <w:ind w:left="283" w:right="170" w:hanging="283"/>
              <w:rPr>
                <w:rFonts w:ascii="標楷體" w:eastAsia="標楷體" w:hAnsi="標楷體" w:cs="標楷體"/>
                <w:color w:val="0000FF"/>
              </w:rPr>
            </w:pPr>
          </w:p>
          <w:p w14:paraId="4F44B355" w14:textId="77777777" w:rsidR="00766C84" w:rsidRDefault="00766C84" w:rsidP="00E30D3D">
            <w:pPr>
              <w:spacing w:line="440" w:lineRule="exact"/>
              <w:ind w:left="283" w:right="170" w:hanging="283"/>
              <w:rPr>
                <w:rFonts w:ascii="標楷體" w:eastAsia="標楷體" w:hAnsi="標楷體" w:cs="標楷體"/>
                <w:color w:val="0000FF"/>
              </w:rPr>
            </w:pPr>
          </w:p>
          <w:p w14:paraId="19A09B3F" w14:textId="77777777" w:rsidR="00766C84" w:rsidRDefault="00766C84" w:rsidP="00E30D3D">
            <w:pPr>
              <w:spacing w:line="440" w:lineRule="exact"/>
              <w:ind w:left="283" w:right="170" w:hanging="283"/>
              <w:rPr>
                <w:rFonts w:ascii="標楷體" w:eastAsia="標楷體" w:hAnsi="標楷體" w:cs="標楷體"/>
                <w:color w:val="0000FF"/>
              </w:rPr>
            </w:pPr>
          </w:p>
          <w:p w14:paraId="417091C9" w14:textId="77777777" w:rsidR="00766C84" w:rsidRDefault="00766C84" w:rsidP="00E30D3D">
            <w:pPr>
              <w:spacing w:line="440" w:lineRule="exact"/>
              <w:ind w:left="283" w:right="170" w:hanging="283"/>
              <w:rPr>
                <w:rFonts w:ascii="標楷體" w:eastAsia="標楷體" w:hAnsi="標楷體" w:cs="標楷體"/>
                <w:color w:val="0000FF"/>
              </w:rPr>
            </w:pPr>
          </w:p>
          <w:p w14:paraId="169593F4" w14:textId="77777777" w:rsidR="00766C84" w:rsidRDefault="00766C84" w:rsidP="00E30D3D">
            <w:pPr>
              <w:spacing w:line="440" w:lineRule="exact"/>
              <w:ind w:left="283" w:right="170" w:hanging="283"/>
              <w:rPr>
                <w:rFonts w:ascii="標楷體" w:eastAsia="標楷體" w:hAnsi="標楷體" w:cs="標楷體"/>
                <w:color w:val="0000FF"/>
              </w:rPr>
            </w:pPr>
          </w:p>
          <w:p w14:paraId="0359B982" w14:textId="77777777" w:rsidR="00766C84" w:rsidRDefault="00766C84" w:rsidP="00E30D3D">
            <w:pPr>
              <w:spacing w:line="440" w:lineRule="exact"/>
              <w:ind w:left="283" w:right="170" w:hanging="283"/>
              <w:rPr>
                <w:rFonts w:ascii="標楷體" w:eastAsia="標楷體" w:hAnsi="標楷體" w:cs="標楷體"/>
                <w:color w:val="0000FF"/>
              </w:rPr>
            </w:pPr>
          </w:p>
          <w:p w14:paraId="242E56BE" w14:textId="77777777" w:rsidR="00B67A64" w:rsidRDefault="00B67A64" w:rsidP="00E30D3D">
            <w:pPr>
              <w:spacing w:line="440" w:lineRule="exact"/>
              <w:ind w:left="283" w:right="170" w:hanging="283"/>
              <w:rPr>
                <w:rFonts w:ascii="標楷體" w:eastAsia="標楷體" w:hAnsi="標楷體" w:cs="標楷體"/>
                <w:color w:val="0000FF"/>
              </w:rPr>
            </w:pPr>
          </w:p>
          <w:p w14:paraId="20C27870" w14:textId="77777777" w:rsidR="00B67A64" w:rsidRDefault="00B67A64" w:rsidP="00E30D3D">
            <w:pPr>
              <w:spacing w:line="440" w:lineRule="exact"/>
              <w:ind w:left="283" w:right="170" w:hanging="283"/>
              <w:rPr>
                <w:rFonts w:ascii="標楷體" w:eastAsia="標楷體" w:hAnsi="標楷體" w:cs="標楷體"/>
                <w:color w:val="0000FF"/>
              </w:rPr>
            </w:pPr>
          </w:p>
          <w:p w14:paraId="5F932A1E" w14:textId="77777777" w:rsidR="006523B1" w:rsidRPr="0090196A" w:rsidRDefault="00766C84" w:rsidP="006523B1">
            <w:pPr>
              <w:tabs>
                <w:tab w:val="left" w:pos="345"/>
              </w:tabs>
              <w:spacing w:line="440" w:lineRule="exact"/>
              <w:ind w:left="340" w:right="170" w:hanging="340"/>
              <w:rPr>
                <w:rFonts w:ascii="標楷體" w:eastAsia="標楷體" w:hAnsi="標楷體" w:cs="標楷體"/>
                <w:color w:val="0000FF"/>
              </w:rPr>
            </w:pPr>
            <w:r>
              <w:rPr>
                <w:rFonts w:ascii="標楷體" w:eastAsia="標楷體" w:hAnsi="標楷體" w:cs="標楷體"/>
                <w:color w:val="0000FF"/>
              </w:rPr>
              <w:t>14</w:t>
            </w:r>
            <w:r w:rsidR="006523B1">
              <w:rPr>
                <w:rFonts w:ascii="標楷體" w:eastAsia="標楷體" w:hAnsi="標楷體" w:cs="標楷體"/>
                <w:color w:val="0000FF"/>
              </w:rPr>
              <w:t>.</w:t>
            </w:r>
            <w:r w:rsidR="006523B1">
              <w:rPr>
                <w:rFonts w:ascii="標楷體" w:eastAsia="標楷體" w:hAnsi="標楷體" w:cs="標楷體" w:hint="eastAsia"/>
                <w:color w:val="0000FF"/>
              </w:rPr>
              <w:t>原第</w:t>
            </w:r>
            <w:r w:rsidR="006523B1">
              <w:rPr>
                <w:rFonts w:ascii="標楷體" w:eastAsia="標楷體" w:hAnsi="標楷體" w:cs="標楷體"/>
                <w:color w:val="0000FF"/>
              </w:rPr>
              <w:t>10</w:t>
            </w:r>
            <w:r w:rsidR="006523B1">
              <w:rPr>
                <w:rFonts w:ascii="標楷體" w:eastAsia="標楷體" w:hAnsi="標楷體" w:cs="標楷體" w:hint="eastAsia"/>
                <w:color w:val="0000FF"/>
              </w:rPr>
              <w:t>、</w:t>
            </w:r>
            <w:r w:rsidR="006523B1">
              <w:rPr>
                <w:rFonts w:ascii="標楷體" w:eastAsia="標楷體" w:hAnsi="標楷體" w:cs="標楷體"/>
                <w:color w:val="0000FF"/>
              </w:rPr>
              <w:t>11</w:t>
            </w:r>
            <w:r w:rsidR="006523B1">
              <w:rPr>
                <w:rFonts w:ascii="標楷體" w:eastAsia="標楷體" w:hAnsi="標楷體" w:cs="標楷體" w:hint="eastAsia"/>
                <w:color w:val="0000FF"/>
              </w:rPr>
              <w:t>款，刪除併入第</w:t>
            </w:r>
            <w:r w:rsidR="006523B1">
              <w:rPr>
                <w:rFonts w:ascii="標楷體" w:eastAsia="標楷體" w:hAnsi="標楷體" w:cs="標楷體"/>
                <w:color w:val="0000FF"/>
              </w:rPr>
              <w:t>13</w:t>
            </w:r>
            <w:r w:rsidR="006523B1">
              <w:rPr>
                <w:rFonts w:ascii="標楷體" w:eastAsia="標楷體" w:hAnsi="標楷體" w:cs="標楷體" w:hint="eastAsia"/>
                <w:color w:val="0000FF"/>
              </w:rPr>
              <w:t>款，並酌修文字</w:t>
            </w:r>
          </w:p>
          <w:p w14:paraId="2BC39B0A" w14:textId="77777777" w:rsidR="00E201D6" w:rsidRPr="0090196A" w:rsidRDefault="00E201D6" w:rsidP="00E201D6">
            <w:pPr>
              <w:tabs>
                <w:tab w:val="left" w:pos="345"/>
              </w:tabs>
              <w:spacing w:line="440" w:lineRule="exact"/>
              <w:ind w:left="340" w:right="170" w:hanging="340"/>
              <w:rPr>
                <w:rFonts w:ascii="標楷體" w:eastAsia="標楷體" w:hAnsi="標楷體" w:cs="標楷體"/>
                <w:color w:val="0000FF"/>
              </w:rPr>
            </w:pPr>
          </w:p>
          <w:p w14:paraId="0A1F95D1" w14:textId="77777777" w:rsidR="00E201D6" w:rsidRPr="0090196A" w:rsidRDefault="00E201D6" w:rsidP="00E201D6">
            <w:pPr>
              <w:tabs>
                <w:tab w:val="left" w:pos="345"/>
              </w:tabs>
              <w:spacing w:line="440" w:lineRule="exact"/>
              <w:ind w:left="340" w:right="170" w:hanging="340"/>
              <w:rPr>
                <w:rFonts w:ascii="標楷體" w:eastAsia="標楷體" w:hAnsi="標楷體" w:cs="標楷體"/>
                <w:color w:val="0000FF"/>
              </w:rPr>
            </w:pPr>
          </w:p>
          <w:p w14:paraId="78C33BD4" w14:textId="77777777" w:rsidR="00E201D6" w:rsidRPr="0090196A" w:rsidRDefault="00E201D6" w:rsidP="00E201D6">
            <w:pPr>
              <w:tabs>
                <w:tab w:val="left" w:pos="345"/>
              </w:tabs>
              <w:spacing w:line="440" w:lineRule="exact"/>
              <w:ind w:left="340" w:right="170" w:hanging="340"/>
              <w:rPr>
                <w:rFonts w:ascii="標楷體" w:eastAsia="標楷體" w:hAnsi="標楷體" w:cs="標楷體"/>
                <w:color w:val="0000FF"/>
              </w:rPr>
            </w:pPr>
          </w:p>
          <w:p w14:paraId="74DB2A1A" w14:textId="77777777" w:rsidR="00E201D6" w:rsidRPr="0090196A" w:rsidRDefault="00E201D6" w:rsidP="00E201D6">
            <w:pPr>
              <w:tabs>
                <w:tab w:val="left" w:pos="345"/>
              </w:tabs>
              <w:spacing w:line="440" w:lineRule="exact"/>
              <w:ind w:left="340" w:right="170" w:hanging="340"/>
              <w:rPr>
                <w:rFonts w:ascii="標楷體" w:eastAsia="標楷體" w:hAnsi="標楷體" w:cs="標楷體"/>
                <w:color w:val="0000FF"/>
              </w:rPr>
            </w:pPr>
          </w:p>
          <w:p w14:paraId="16EB0B7A" w14:textId="77777777" w:rsidR="00E201D6" w:rsidRPr="0090196A" w:rsidRDefault="00E201D6" w:rsidP="00E201D6">
            <w:pPr>
              <w:tabs>
                <w:tab w:val="left" w:pos="345"/>
              </w:tabs>
              <w:spacing w:line="440" w:lineRule="exact"/>
              <w:ind w:left="340" w:right="170" w:hanging="340"/>
              <w:rPr>
                <w:rFonts w:ascii="標楷體" w:eastAsia="標楷體" w:hAnsi="標楷體" w:cs="標楷體"/>
                <w:color w:val="0000FF"/>
              </w:rPr>
            </w:pPr>
          </w:p>
          <w:p w14:paraId="52240DAD" w14:textId="77777777" w:rsidR="00E201D6" w:rsidRDefault="00436852" w:rsidP="00E201D6">
            <w:pPr>
              <w:tabs>
                <w:tab w:val="left" w:pos="345"/>
              </w:tabs>
              <w:spacing w:line="440" w:lineRule="exact"/>
              <w:ind w:left="340" w:right="170" w:hanging="340"/>
              <w:rPr>
                <w:rFonts w:ascii="標楷體" w:eastAsia="標楷體" w:cs="標楷體"/>
                <w:color w:val="0000FF"/>
              </w:rPr>
            </w:pPr>
            <w:r>
              <w:rPr>
                <w:rFonts w:ascii="標楷體" w:eastAsia="標楷體" w:hAnsi="標楷體" w:cs="標楷體"/>
                <w:color w:val="0000FF"/>
              </w:rPr>
              <w:t>1</w:t>
            </w:r>
            <w:r w:rsidR="00766C84">
              <w:rPr>
                <w:rFonts w:ascii="標楷體" w:eastAsia="標楷體" w:hAnsi="標楷體" w:cs="標楷體"/>
                <w:color w:val="0000FF"/>
              </w:rPr>
              <w:t>5</w:t>
            </w:r>
            <w:r w:rsidR="00E201D6" w:rsidRPr="0090196A">
              <w:rPr>
                <w:rFonts w:ascii="標楷體" w:eastAsia="標楷體" w:hAnsi="標楷體" w:cs="標楷體"/>
                <w:color w:val="0000FF"/>
              </w:rPr>
              <w:t>.</w:t>
            </w:r>
            <w:r w:rsidR="00E201D6" w:rsidRPr="0090196A">
              <w:rPr>
                <w:rFonts w:ascii="標楷體" w:eastAsia="標楷體" w:cs="標楷體" w:hint="eastAsia"/>
                <w:color w:val="0000FF"/>
              </w:rPr>
              <w:t>增訂第</w:t>
            </w:r>
            <w:r w:rsidR="006523B1">
              <w:rPr>
                <w:rFonts w:ascii="標楷體" w:eastAsia="標楷體" w:hAnsi="標楷體" w:cs="標楷體"/>
                <w:color w:val="0000FF"/>
              </w:rPr>
              <w:t>15</w:t>
            </w:r>
            <w:r w:rsidR="00E201D6" w:rsidRPr="0090196A">
              <w:rPr>
                <w:rFonts w:ascii="標楷體" w:eastAsia="標楷體" w:cs="標楷體" w:hint="eastAsia"/>
                <w:color w:val="0000FF"/>
              </w:rPr>
              <w:t>款第</w:t>
            </w:r>
            <w:r w:rsidR="00E201D6" w:rsidRPr="0090196A">
              <w:rPr>
                <w:rFonts w:ascii="標楷體" w:eastAsia="標楷體" w:hAnsi="標楷體" w:cs="標楷體"/>
                <w:color w:val="0000FF"/>
              </w:rPr>
              <w:t>7</w:t>
            </w:r>
            <w:r w:rsidR="00E201D6" w:rsidRPr="0090196A">
              <w:rPr>
                <w:rFonts w:ascii="標楷體" w:eastAsia="標楷體" w:cs="標楷體" w:hint="eastAsia"/>
                <w:color w:val="0000FF"/>
              </w:rPr>
              <w:t>目，依政府採購法施行細則第</w:t>
            </w:r>
            <w:r w:rsidR="00E201D6" w:rsidRPr="0090196A">
              <w:rPr>
                <w:rFonts w:ascii="標楷體" w:eastAsia="標楷體" w:hAnsi="標楷體" w:cs="標楷體"/>
                <w:color w:val="0000FF"/>
              </w:rPr>
              <w:t>89</w:t>
            </w:r>
            <w:r w:rsidR="00E201D6" w:rsidRPr="0090196A">
              <w:rPr>
                <w:rFonts w:ascii="標楷體" w:eastAsia="標楷體" w:cs="標楷體" w:hint="eastAsia"/>
                <w:color w:val="0000FF"/>
              </w:rPr>
              <w:t>條規定，載明得標廠商應將</w:t>
            </w:r>
            <w:r w:rsidR="00E201D6" w:rsidRPr="0090196A">
              <w:rPr>
                <w:rFonts w:ascii="標楷體" w:eastAsia="標楷體" w:hAnsi="標楷體" w:cs="標楷體"/>
                <w:color w:val="0000FF"/>
              </w:rPr>
              <w:t>(1)</w:t>
            </w:r>
            <w:r w:rsidR="00E201D6" w:rsidRPr="0090196A">
              <w:rPr>
                <w:rFonts w:ascii="標楷體" w:eastAsia="標楷體" w:cs="標楷體" w:hint="eastAsia"/>
                <w:color w:val="0000FF"/>
              </w:rPr>
              <w:t>專業部分或</w:t>
            </w:r>
            <w:r w:rsidR="00E201D6" w:rsidRPr="0090196A">
              <w:rPr>
                <w:rFonts w:ascii="標楷體" w:eastAsia="標楷體" w:hAnsi="標楷體" w:cs="標楷體"/>
                <w:color w:val="0000FF"/>
              </w:rPr>
              <w:t>(2)</w:t>
            </w:r>
            <w:r w:rsidR="00E201D6" w:rsidRPr="0090196A">
              <w:rPr>
                <w:rFonts w:ascii="標楷體" w:eastAsia="標楷體" w:cs="標楷體" w:hint="eastAsia"/>
                <w:color w:val="0000FF"/>
              </w:rPr>
              <w:t>達一定數量或金額部分之分包廠商名單送機關備查；另載明於</w:t>
            </w:r>
            <w:r w:rsidR="00E201D6" w:rsidRPr="0090196A">
              <w:rPr>
                <w:rFonts w:ascii="標楷體" w:eastAsia="標楷體" w:hAnsi="標楷體" w:cs="標楷體"/>
                <w:color w:val="0000FF"/>
              </w:rPr>
              <w:t>(3)</w:t>
            </w:r>
            <w:r w:rsidR="00E201D6" w:rsidRPr="0090196A">
              <w:rPr>
                <w:rFonts w:ascii="標楷體" w:eastAsia="標楷體" w:cs="標楷體" w:hint="eastAsia"/>
                <w:color w:val="0000FF"/>
              </w:rPr>
              <w:t>之部分，倘進度落後達一定程度，廠商應將分包廠商名單送機關備查。</w:t>
            </w:r>
          </w:p>
          <w:p w14:paraId="4C2D9531" w14:textId="77777777" w:rsidR="008103E9" w:rsidRDefault="006523B1" w:rsidP="00E201D6">
            <w:pPr>
              <w:tabs>
                <w:tab w:val="left" w:pos="345"/>
              </w:tabs>
              <w:spacing w:line="440" w:lineRule="exact"/>
              <w:ind w:left="340" w:right="170" w:hanging="340"/>
              <w:rPr>
                <w:rFonts w:ascii="標楷體" w:eastAsia="標楷體" w:cs="標楷體"/>
                <w:color w:val="0000FF"/>
              </w:rPr>
            </w:pPr>
            <w:r>
              <w:rPr>
                <w:rFonts w:ascii="標楷體" w:eastAsia="標楷體" w:cs="標楷體"/>
                <w:color w:val="0000FF"/>
              </w:rPr>
              <w:t>1</w:t>
            </w:r>
            <w:r w:rsidR="00766C84">
              <w:rPr>
                <w:rFonts w:ascii="標楷體" w:eastAsia="標楷體" w:cs="標楷體"/>
                <w:color w:val="0000FF"/>
              </w:rPr>
              <w:t>6</w:t>
            </w:r>
            <w:r w:rsidR="008103E9" w:rsidRPr="008103E9">
              <w:rPr>
                <w:rFonts w:ascii="標楷體" w:eastAsia="標楷體" w:cs="標楷體"/>
                <w:color w:val="0000FF"/>
              </w:rPr>
              <w:t>.</w:t>
            </w:r>
            <w:r w:rsidR="008103E9" w:rsidRPr="008103E9">
              <w:rPr>
                <w:rFonts w:ascii="標楷體" w:eastAsia="標楷體" w:cs="標楷體" w:hint="eastAsia"/>
                <w:color w:val="0000FF"/>
              </w:rPr>
              <w:t>第</w:t>
            </w:r>
            <w:r>
              <w:rPr>
                <w:rFonts w:ascii="標楷體" w:eastAsia="標楷體" w:cs="標楷體"/>
                <w:color w:val="0000FF"/>
              </w:rPr>
              <w:t>18</w:t>
            </w:r>
            <w:r>
              <w:rPr>
                <w:rFonts w:ascii="標楷體" w:eastAsia="標楷體" w:cs="標楷體" w:hint="eastAsia"/>
                <w:color w:val="0000FF"/>
              </w:rPr>
              <w:t>、</w:t>
            </w:r>
            <w:r>
              <w:rPr>
                <w:rFonts w:ascii="標楷體" w:eastAsia="標楷體" w:cs="標楷體"/>
                <w:color w:val="0000FF"/>
              </w:rPr>
              <w:t>19</w:t>
            </w:r>
            <w:r w:rsidR="008103E9" w:rsidRPr="008103E9">
              <w:rPr>
                <w:rFonts w:ascii="標楷體" w:eastAsia="標楷體" w:cs="標楷體" w:hint="eastAsia"/>
                <w:color w:val="0000FF"/>
              </w:rPr>
              <w:t>款</w:t>
            </w:r>
            <w:r w:rsidR="008103E9">
              <w:rPr>
                <w:rFonts w:ascii="標楷體" w:eastAsia="標楷體" w:cs="標楷體" w:hint="eastAsia"/>
                <w:color w:val="0000FF"/>
              </w:rPr>
              <w:t>，</w:t>
            </w:r>
            <w:r w:rsidR="004E17BB">
              <w:rPr>
                <w:rFonts w:ascii="標楷體" w:eastAsia="標楷體" w:cs="標楷體" w:hint="eastAsia"/>
                <w:color w:val="0000FF"/>
              </w:rPr>
              <w:t>酌修文字。</w:t>
            </w:r>
          </w:p>
          <w:p w14:paraId="0BC14F7F" w14:textId="77777777" w:rsidR="003C2BF2" w:rsidRDefault="003C2BF2" w:rsidP="00E201D6">
            <w:pPr>
              <w:tabs>
                <w:tab w:val="left" w:pos="345"/>
              </w:tabs>
              <w:spacing w:line="440" w:lineRule="exact"/>
              <w:ind w:left="340" w:right="170" w:hanging="340"/>
              <w:rPr>
                <w:rFonts w:ascii="標楷體" w:eastAsia="標楷體" w:cs="標楷體"/>
                <w:color w:val="0000FF"/>
              </w:rPr>
            </w:pPr>
          </w:p>
          <w:p w14:paraId="121374AF" w14:textId="77777777" w:rsidR="003C2BF2" w:rsidRDefault="003C2BF2" w:rsidP="00E201D6">
            <w:pPr>
              <w:tabs>
                <w:tab w:val="left" w:pos="345"/>
              </w:tabs>
              <w:spacing w:line="440" w:lineRule="exact"/>
              <w:ind w:left="340" w:right="170" w:hanging="340"/>
              <w:rPr>
                <w:rFonts w:ascii="標楷體" w:eastAsia="標楷體" w:cs="標楷體"/>
                <w:color w:val="0000FF"/>
              </w:rPr>
            </w:pPr>
          </w:p>
          <w:p w14:paraId="0F70243C" w14:textId="77777777" w:rsidR="003C2BF2" w:rsidRDefault="003C2BF2" w:rsidP="00E201D6">
            <w:pPr>
              <w:tabs>
                <w:tab w:val="left" w:pos="345"/>
              </w:tabs>
              <w:spacing w:line="440" w:lineRule="exact"/>
              <w:ind w:left="340" w:right="170" w:hanging="340"/>
              <w:rPr>
                <w:rFonts w:ascii="標楷體" w:eastAsia="標楷體" w:cs="標楷體"/>
                <w:color w:val="0000FF"/>
              </w:rPr>
            </w:pPr>
          </w:p>
          <w:p w14:paraId="5C2AD049" w14:textId="77777777" w:rsidR="003C2BF2" w:rsidRDefault="003C2BF2" w:rsidP="00E201D6">
            <w:pPr>
              <w:tabs>
                <w:tab w:val="left" w:pos="345"/>
              </w:tabs>
              <w:spacing w:line="440" w:lineRule="exact"/>
              <w:ind w:left="340" w:right="170" w:hanging="340"/>
              <w:rPr>
                <w:rFonts w:ascii="標楷體" w:eastAsia="標楷體" w:cs="標楷體"/>
                <w:color w:val="0000FF"/>
              </w:rPr>
            </w:pPr>
          </w:p>
          <w:p w14:paraId="71856D17" w14:textId="77777777" w:rsidR="003C2BF2" w:rsidRDefault="003C2BF2" w:rsidP="00E201D6">
            <w:pPr>
              <w:tabs>
                <w:tab w:val="left" w:pos="345"/>
              </w:tabs>
              <w:spacing w:line="440" w:lineRule="exact"/>
              <w:ind w:left="340" w:right="170" w:hanging="340"/>
              <w:rPr>
                <w:rFonts w:ascii="標楷體" w:eastAsia="標楷體" w:cs="標楷體"/>
                <w:color w:val="0000FF"/>
              </w:rPr>
            </w:pPr>
          </w:p>
          <w:p w14:paraId="26B6ECC4" w14:textId="77777777" w:rsidR="003C2BF2" w:rsidRDefault="003C2BF2" w:rsidP="00E201D6">
            <w:pPr>
              <w:tabs>
                <w:tab w:val="left" w:pos="345"/>
              </w:tabs>
              <w:spacing w:line="440" w:lineRule="exact"/>
              <w:ind w:left="340" w:right="170" w:hanging="340"/>
              <w:rPr>
                <w:rFonts w:ascii="標楷體" w:eastAsia="標楷體" w:cs="標楷體"/>
                <w:color w:val="0000FF"/>
              </w:rPr>
            </w:pPr>
          </w:p>
          <w:p w14:paraId="52A5D3C6" w14:textId="77777777" w:rsidR="003C2BF2" w:rsidRDefault="003C2BF2" w:rsidP="00E201D6">
            <w:pPr>
              <w:tabs>
                <w:tab w:val="left" w:pos="345"/>
              </w:tabs>
              <w:spacing w:line="440" w:lineRule="exact"/>
              <w:ind w:left="340" w:right="170" w:hanging="340"/>
              <w:rPr>
                <w:rFonts w:ascii="標楷體" w:eastAsia="標楷體" w:cs="標楷體"/>
                <w:color w:val="0000FF"/>
              </w:rPr>
            </w:pPr>
          </w:p>
          <w:p w14:paraId="3EBA3217" w14:textId="77777777" w:rsidR="003C2BF2" w:rsidRDefault="003C2BF2" w:rsidP="00E201D6">
            <w:pPr>
              <w:tabs>
                <w:tab w:val="left" w:pos="345"/>
              </w:tabs>
              <w:spacing w:line="440" w:lineRule="exact"/>
              <w:ind w:left="340" w:right="170" w:hanging="340"/>
              <w:rPr>
                <w:rFonts w:ascii="標楷體" w:eastAsia="標楷體" w:cs="標楷體"/>
                <w:color w:val="0000FF"/>
              </w:rPr>
            </w:pPr>
          </w:p>
          <w:p w14:paraId="08206A0F" w14:textId="77777777" w:rsidR="003C2BF2" w:rsidRDefault="003C2BF2" w:rsidP="00E201D6">
            <w:pPr>
              <w:tabs>
                <w:tab w:val="left" w:pos="345"/>
              </w:tabs>
              <w:spacing w:line="440" w:lineRule="exact"/>
              <w:ind w:left="340" w:right="170" w:hanging="340"/>
              <w:rPr>
                <w:rFonts w:ascii="標楷體" w:eastAsia="標楷體" w:cs="標楷體"/>
                <w:color w:val="0000FF"/>
              </w:rPr>
            </w:pPr>
          </w:p>
          <w:p w14:paraId="5E9182C9" w14:textId="77777777" w:rsidR="003C2BF2" w:rsidRDefault="003C2BF2" w:rsidP="00E201D6">
            <w:pPr>
              <w:tabs>
                <w:tab w:val="left" w:pos="345"/>
              </w:tabs>
              <w:spacing w:line="440" w:lineRule="exact"/>
              <w:ind w:left="340" w:right="170" w:hanging="340"/>
              <w:rPr>
                <w:rFonts w:ascii="標楷體" w:eastAsia="標楷體" w:cs="標楷體"/>
                <w:color w:val="0000FF"/>
              </w:rPr>
            </w:pPr>
          </w:p>
          <w:p w14:paraId="0F5341D9" w14:textId="77777777" w:rsidR="006523B1" w:rsidRDefault="006523B1" w:rsidP="00E201D6">
            <w:pPr>
              <w:tabs>
                <w:tab w:val="left" w:pos="345"/>
              </w:tabs>
              <w:spacing w:line="440" w:lineRule="exact"/>
              <w:ind w:left="340" w:right="170" w:hanging="340"/>
              <w:rPr>
                <w:rFonts w:ascii="標楷體" w:eastAsia="標楷體" w:cs="標楷體"/>
                <w:color w:val="0000FF"/>
              </w:rPr>
            </w:pPr>
          </w:p>
          <w:p w14:paraId="0811D9BB" w14:textId="77777777" w:rsidR="003C2BF2" w:rsidRDefault="003C2BF2" w:rsidP="00E201D6">
            <w:pPr>
              <w:tabs>
                <w:tab w:val="left" w:pos="345"/>
              </w:tabs>
              <w:spacing w:line="440" w:lineRule="exact"/>
              <w:ind w:left="340" w:right="170" w:hanging="340"/>
              <w:rPr>
                <w:rFonts w:ascii="標楷體" w:eastAsia="標楷體" w:cs="標楷體"/>
                <w:color w:val="0000FF"/>
              </w:rPr>
            </w:pPr>
            <w:r>
              <w:rPr>
                <w:rFonts w:ascii="標楷體" w:eastAsia="標楷體" w:cs="標楷體"/>
                <w:color w:val="0000FF"/>
              </w:rPr>
              <w:t>1</w:t>
            </w:r>
            <w:r w:rsidR="00766C84">
              <w:rPr>
                <w:rFonts w:ascii="標楷體" w:eastAsia="標楷體" w:cs="標楷體"/>
                <w:color w:val="0000FF"/>
              </w:rPr>
              <w:t>7</w:t>
            </w:r>
            <w:r>
              <w:rPr>
                <w:rFonts w:ascii="標楷體" w:eastAsia="標楷體" w:cs="標楷體"/>
                <w:color w:val="0000FF"/>
              </w:rPr>
              <w:t>.</w:t>
            </w:r>
            <w:r>
              <w:rPr>
                <w:rFonts w:ascii="標楷體" w:eastAsia="標楷體" w:cs="標楷體" w:hint="eastAsia"/>
                <w:color w:val="0000FF"/>
              </w:rPr>
              <w:t>原第</w:t>
            </w:r>
            <w:r>
              <w:rPr>
                <w:rFonts w:ascii="標楷體" w:eastAsia="標楷體" w:cs="標楷體"/>
                <w:color w:val="0000FF"/>
              </w:rPr>
              <w:t>27</w:t>
            </w:r>
            <w:r>
              <w:rPr>
                <w:rFonts w:ascii="標楷體" w:eastAsia="標楷體" w:cs="標楷體" w:hint="eastAsia"/>
                <w:color w:val="0000FF"/>
              </w:rPr>
              <w:t>、</w:t>
            </w:r>
            <w:r>
              <w:rPr>
                <w:rFonts w:ascii="標楷體" w:eastAsia="標楷體" w:cs="標楷體"/>
                <w:color w:val="0000FF"/>
              </w:rPr>
              <w:t>28</w:t>
            </w:r>
            <w:r>
              <w:rPr>
                <w:rFonts w:ascii="標楷體" w:eastAsia="標楷體" w:cs="標楷體" w:hint="eastAsia"/>
                <w:color w:val="0000FF"/>
              </w:rPr>
              <w:t>款，本署「</w:t>
            </w:r>
            <w:r w:rsidRPr="003C2BF2">
              <w:rPr>
                <w:rFonts w:ascii="標楷體" w:eastAsia="標楷體" w:cs="標楷體" w:hint="eastAsia"/>
                <w:color w:val="0000FF"/>
              </w:rPr>
              <w:t>附錄</w:t>
            </w:r>
            <w:r w:rsidRPr="003C2BF2">
              <w:rPr>
                <w:rFonts w:ascii="標楷體" w:eastAsia="標楷體" w:cs="標楷體"/>
                <w:color w:val="0000FF"/>
              </w:rPr>
              <w:t xml:space="preserve">9 </w:t>
            </w:r>
            <w:r w:rsidRPr="003C2BF2">
              <w:rPr>
                <w:rFonts w:ascii="標楷體" w:eastAsia="標楷體" w:cs="標楷體" w:hint="eastAsia"/>
                <w:color w:val="0000FF"/>
              </w:rPr>
              <w:t>經濟部水利署工地管理規定事項</w:t>
            </w:r>
            <w:r>
              <w:rPr>
                <w:rFonts w:ascii="標楷體" w:eastAsia="標楷體" w:cs="標楷體" w:hint="eastAsia"/>
                <w:color w:val="0000FF"/>
              </w:rPr>
              <w:t>」已有關規定，刪除。</w:t>
            </w:r>
          </w:p>
          <w:p w14:paraId="2FDAA1BE" w14:textId="77777777" w:rsidR="003C2BF2" w:rsidRDefault="003C2BF2" w:rsidP="00E201D6">
            <w:pPr>
              <w:tabs>
                <w:tab w:val="left" w:pos="345"/>
              </w:tabs>
              <w:spacing w:line="440" w:lineRule="exact"/>
              <w:ind w:left="340" w:right="170" w:hanging="340"/>
              <w:rPr>
                <w:rFonts w:ascii="標楷體" w:eastAsia="標楷體" w:cs="標楷體"/>
                <w:color w:val="0000FF"/>
              </w:rPr>
            </w:pPr>
          </w:p>
          <w:p w14:paraId="717BC273" w14:textId="77777777" w:rsidR="003C2BF2" w:rsidRDefault="003C2BF2" w:rsidP="00E201D6">
            <w:pPr>
              <w:tabs>
                <w:tab w:val="left" w:pos="345"/>
              </w:tabs>
              <w:spacing w:line="440" w:lineRule="exact"/>
              <w:ind w:left="340" w:right="170" w:hanging="340"/>
              <w:rPr>
                <w:rFonts w:ascii="標楷體" w:eastAsia="標楷體" w:cs="標楷體"/>
                <w:color w:val="0000FF"/>
              </w:rPr>
            </w:pPr>
          </w:p>
          <w:p w14:paraId="33DF9A1B" w14:textId="77777777" w:rsidR="003C2BF2" w:rsidRDefault="003C2BF2" w:rsidP="00E201D6">
            <w:pPr>
              <w:tabs>
                <w:tab w:val="left" w:pos="345"/>
              </w:tabs>
              <w:spacing w:line="440" w:lineRule="exact"/>
              <w:ind w:left="340" w:right="170" w:hanging="340"/>
              <w:rPr>
                <w:rFonts w:ascii="標楷體" w:eastAsia="標楷體" w:cs="標楷體"/>
                <w:color w:val="0000FF"/>
              </w:rPr>
            </w:pPr>
          </w:p>
          <w:p w14:paraId="2427E00B" w14:textId="77777777" w:rsidR="003C2BF2" w:rsidRDefault="003C2BF2" w:rsidP="003C2BF2">
            <w:pPr>
              <w:tabs>
                <w:tab w:val="left" w:pos="345"/>
              </w:tabs>
              <w:spacing w:line="440" w:lineRule="exact"/>
              <w:ind w:left="340" w:right="170" w:hanging="340"/>
              <w:rPr>
                <w:rFonts w:ascii="標楷體" w:eastAsia="標楷體" w:cs="標楷體"/>
                <w:color w:val="0000FF"/>
              </w:rPr>
            </w:pPr>
            <w:r>
              <w:rPr>
                <w:rFonts w:ascii="標楷體" w:eastAsia="標楷體" w:cs="標楷體"/>
                <w:color w:val="0000FF"/>
              </w:rPr>
              <w:t>1</w:t>
            </w:r>
            <w:r w:rsidR="00766C84">
              <w:rPr>
                <w:rFonts w:ascii="標楷體" w:eastAsia="標楷體" w:cs="標楷體"/>
                <w:color w:val="0000FF"/>
              </w:rPr>
              <w:t>8</w:t>
            </w:r>
            <w:r>
              <w:rPr>
                <w:rFonts w:ascii="標楷體" w:eastAsia="標楷體" w:cs="標楷體"/>
                <w:color w:val="0000FF"/>
              </w:rPr>
              <w:t>.</w:t>
            </w:r>
            <w:r>
              <w:rPr>
                <w:rFonts w:ascii="標楷體" w:eastAsia="標楷體" w:cs="標楷體" w:hint="eastAsia"/>
                <w:color w:val="0000FF"/>
              </w:rPr>
              <w:t>原第</w:t>
            </w:r>
            <w:r>
              <w:rPr>
                <w:rFonts w:ascii="標楷體" w:eastAsia="標楷體" w:cs="標楷體"/>
                <w:color w:val="0000FF"/>
              </w:rPr>
              <w:t>30</w:t>
            </w:r>
            <w:r>
              <w:rPr>
                <w:rFonts w:ascii="標楷體" w:eastAsia="標楷體" w:cs="標楷體" w:hint="eastAsia"/>
                <w:color w:val="0000FF"/>
              </w:rPr>
              <w:t>款，本署「</w:t>
            </w:r>
            <w:r w:rsidRPr="003C2BF2">
              <w:rPr>
                <w:rFonts w:ascii="標楷體" w:eastAsia="標楷體" w:cs="標楷體" w:hint="eastAsia"/>
                <w:color w:val="0000FF"/>
              </w:rPr>
              <w:t>附錄</w:t>
            </w:r>
            <w:r w:rsidRPr="003C2BF2">
              <w:rPr>
                <w:rFonts w:ascii="標楷體" w:eastAsia="標楷體" w:cs="標楷體"/>
                <w:color w:val="0000FF"/>
              </w:rPr>
              <w:t xml:space="preserve">9 </w:t>
            </w:r>
            <w:r w:rsidRPr="003C2BF2">
              <w:rPr>
                <w:rFonts w:ascii="標楷體" w:eastAsia="標楷體" w:cs="標楷體" w:hint="eastAsia"/>
                <w:color w:val="0000FF"/>
              </w:rPr>
              <w:t>經濟部水利署工地管理規定事項</w:t>
            </w:r>
            <w:r>
              <w:rPr>
                <w:rFonts w:ascii="標楷體" w:eastAsia="標楷體" w:cs="標楷體" w:hint="eastAsia"/>
                <w:color w:val="0000FF"/>
              </w:rPr>
              <w:t>」已有關規定，刪除。</w:t>
            </w:r>
          </w:p>
          <w:p w14:paraId="28CABE7E" w14:textId="77777777" w:rsidR="003C2BF2" w:rsidRDefault="003C2BF2" w:rsidP="003C2BF2">
            <w:pPr>
              <w:tabs>
                <w:tab w:val="left" w:pos="345"/>
              </w:tabs>
              <w:spacing w:line="440" w:lineRule="exact"/>
              <w:ind w:left="340" w:right="170" w:hanging="340"/>
              <w:rPr>
                <w:rFonts w:ascii="標楷體" w:eastAsia="標楷體" w:cs="標楷體"/>
                <w:color w:val="0000FF"/>
              </w:rPr>
            </w:pPr>
            <w:r>
              <w:rPr>
                <w:rFonts w:ascii="標楷體" w:eastAsia="標楷體" w:cs="標楷體"/>
                <w:color w:val="0000FF"/>
              </w:rPr>
              <w:t>1</w:t>
            </w:r>
            <w:r w:rsidR="00766C84">
              <w:rPr>
                <w:rFonts w:ascii="標楷體" w:eastAsia="標楷體" w:cs="標楷體"/>
                <w:color w:val="0000FF"/>
              </w:rPr>
              <w:t>9</w:t>
            </w:r>
            <w:r>
              <w:rPr>
                <w:rFonts w:ascii="標楷體" w:eastAsia="標楷體" w:cs="標楷體"/>
                <w:color w:val="0000FF"/>
              </w:rPr>
              <w:t>.</w:t>
            </w:r>
            <w:r>
              <w:rPr>
                <w:rFonts w:ascii="標楷體" w:eastAsia="標楷體" w:cs="標楷體" w:hint="eastAsia"/>
                <w:color w:val="0000FF"/>
              </w:rPr>
              <w:t>第</w:t>
            </w:r>
            <w:r>
              <w:rPr>
                <w:rFonts w:ascii="標楷體" w:eastAsia="標楷體" w:cs="標楷體"/>
                <w:color w:val="0000FF"/>
              </w:rPr>
              <w:t>2</w:t>
            </w:r>
            <w:r w:rsidR="006523B1">
              <w:rPr>
                <w:rFonts w:ascii="標楷體" w:eastAsia="標楷體" w:cs="標楷體"/>
                <w:color w:val="0000FF"/>
              </w:rPr>
              <w:t>7</w:t>
            </w:r>
            <w:r>
              <w:rPr>
                <w:rFonts w:ascii="標楷體" w:eastAsia="標楷體" w:cs="標楷體" w:hint="eastAsia"/>
                <w:color w:val="0000FF"/>
              </w:rPr>
              <w:t>款</w:t>
            </w:r>
            <w:r w:rsidR="00FB7E5E">
              <w:rPr>
                <w:rFonts w:ascii="標楷體" w:eastAsia="標楷體" w:cs="標楷體" w:hint="eastAsia"/>
                <w:color w:val="0000FF"/>
              </w:rPr>
              <w:t>，由原第</w:t>
            </w:r>
            <w:r w:rsidR="00FB7E5E">
              <w:rPr>
                <w:rFonts w:ascii="標楷體" w:eastAsia="標楷體" w:cs="標楷體"/>
                <w:color w:val="0000FF"/>
              </w:rPr>
              <w:t>33</w:t>
            </w:r>
            <w:r w:rsidR="00FB7E5E">
              <w:rPr>
                <w:rFonts w:ascii="標楷體" w:eastAsia="標楷體" w:cs="標楷體" w:hint="eastAsia"/>
                <w:color w:val="0000FF"/>
              </w:rPr>
              <w:t>款移列</w:t>
            </w:r>
            <w:r>
              <w:rPr>
                <w:rFonts w:ascii="標楷體" w:eastAsia="標楷體" w:cs="標楷體" w:hint="eastAsia"/>
                <w:color w:val="0000FF"/>
              </w:rPr>
              <w:t>。</w:t>
            </w:r>
          </w:p>
          <w:p w14:paraId="04FABFF8" w14:textId="77777777" w:rsidR="003C2BF2" w:rsidRPr="00436852" w:rsidRDefault="003C2BF2" w:rsidP="00E201D6">
            <w:pPr>
              <w:tabs>
                <w:tab w:val="left" w:pos="345"/>
              </w:tabs>
              <w:spacing w:line="440" w:lineRule="exact"/>
              <w:ind w:left="340" w:right="170" w:hanging="340"/>
              <w:rPr>
                <w:rFonts w:ascii="標楷體" w:eastAsia="標楷體" w:cs="標楷體"/>
                <w:color w:val="0000FF"/>
              </w:rPr>
            </w:pPr>
          </w:p>
          <w:p w14:paraId="22A3388E" w14:textId="77777777" w:rsidR="003C2BF2" w:rsidRPr="00436852" w:rsidRDefault="003C2BF2" w:rsidP="00E201D6">
            <w:pPr>
              <w:tabs>
                <w:tab w:val="left" w:pos="345"/>
              </w:tabs>
              <w:spacing w:line="440" w:lineRule="exact"/>
              <w:ind w:left="340" w:right="170" w:hanging="340"/>
              <w:rPr>
                <w:rFonts w:ascii="標楷體" w:eastAsia="標楷體" w:cs="標楷體"/>
                <w:color w:val="0000FF"/>
              </w:rPr>
            </w:pPr>
          </w:p>
          <w:p w14:paraId="6ABD608C" w14:textId="77777777" w:rsidR="003C2BF2" w:rsidRPr="00436852" w:rsidRDefault="003C2BF2" w:rsidP="00E201D6">
            <w:pPr>
              <w:tabs>
                <w:tab w:val="left" w:pos="345"/>
              </w:tabs>
              <w:spacing w:line="440" w:lineRule="exact"/>
              <w:ind w:left="340" w:right="170" w:hanging="340"/>
              <w:rPr>
                <w:rFonts w:ascii="標楷體" w:eastAsia="標楷體" w:cs="標楷體"/>
                <w:color w:val="0000FF"/>
              </w:rPr>
            </w:pPr>
          </w:p>
          <w:p w14:paraId="7E2DC734" w14:textId="77777777" w:rsidR="003C2BF2" w:rsidRPr="00436852" w:rsidRDefault="003C2BF2" w:rsidP="00E201D6">
            <w:pPr>
              <w:tabs>
                <w:tab w:val="left" w:pos="345"/>
              </w:tabs>
              <w:spacing w:line="440" w:lineRule="exact"/>
              <w:ind w:left="340" w:right="170" w:hanging="340"/>
              <w:rPr>
                <w:rFonts w:ascii="標楷體" w:eastAsia="標楷體" w:cs="標楷體"/>
                <w:color w:val="0000FF"/>
              </w:rPr>
            </w:pPr>
          </w:p>
          <w:p w14:paraId="3D4008C2" w14:textId="77777777" w:rsidR="003C2BF2" w:rsidRPr="00436852" w:rsidRDefault="003C2BF2" w:rsidP="00E201D6">
            <w:pPr>
              <w:tabs>
                <w:tab w:val="left" w:pos="345"/>
              </w:tabs>
              <w:spacing w:line="440" w:lineRule="exact"/>
              <w:ind w:left="340" w:right="170" w:hanging="340"/>
              <w:rPr>
                <w:rFonts w:ascii="標楷體" w:eastAsia="標楷體" w:cs="標楷體"/>
                <w:color w:val="0000FF"/>
              </w:rPr>
            </w:pPr>
          </w:p>
          <w:p w14:paraId="5C9CBF7C" w14:textId="77777777" w:rsidR="003C2BF2" w:rsidRPr="00436852" w:rsidRDefault="003C2BF2" w:rsidP="00E201D6">
            <w:pPr>
              <w:tabs>
                <w:tab w:val="left" w:pos="345"/>
              </w:tabs>
              <w:spacing w:line="440" w:lineRule="exact"/>
              <w:ind w:left="340" w:right="170" w:hanging="340"/>
              <w:rPr>
                <w:rFonts w:ascii="標楷體" w:eastAsia="標楷體" w:cs="標楷體"/>
                <w:color w:val="0000FF"/>
              </w:rPr>
            </w:pPr>
          </w:p>
          <w:p w14:paraId="046ADD0E" w14:textId="77777777" w:rsidR="003C2BF2" w:rsidRPr="00436852" w:rsidRDefault="00766C84" w:rsidP="00E201D6">
            <w:pPr>
              <w:tabs>
                <w:tab w:val="left" w:pos="345"/>
              </w:tabs>
              <w:spacing w:line="440" w:lineRule="exact"/>
              <w:ind w:left="340" w:right="170" w:hanging="340"/>
              <w:rPr>
                <w:rFonts w:ascii="標楷體" w:eastAsia="標楷體" w:cs="標楷體"/>
                <w:color w:val="0000FF"/>
              </w:rPr>
            </w:pPr>
            <w:r>
              <w:rPr>
                <w:rFonts w:ascii="標楷體" w:eastAsia="標楷體" w:cs="標楷體"/>
                <w:color w:val="0000FF"/>
              </w:rPr>
              <w:t>20</w:t>
            </w:r>
            <w:r w:rsidR="00436852" w:rsidRPr="00436852">
              <w:rPr>
                <w:rFonts w:ascii="標楷體" w:eastAsia="標楷體" w:cs="標楷體"/>
                <w:color w:val="0000FF"/>
              </w:rPr>
              <w:t>.</w:t>
            </w:r>
            <w:r w:rsidR="00436852" w:rsidRPr="00436852">
              <w:rPr>
                <w:rFonts w:ascii="標楷體" w:eastAsia="標楷體" w:cs="標楷體" w:hint="eastAsia"/>
                <w:color w:val="0000FF"/>
              </w:rPr>
              <w:t>原第</w:t>
            </w:r>
            <w:r w:rsidR="00436852" w:rsidRPr="00436852">
              <w:rPr>
                <w:rFonts w:ascii="標楷體" w:eastAsia="標楷體" w:cs="標楷體"/>
                <w:color w:val="0000FF"/>
              </w:rPr>
              <w:t>33</w:t>
            </w:r>
            <w:r w:rsidR="00436852" w:rsidRPr="00436852">
              <w:rPr>
                <w:rFonts w:ascii="標楷體" w:eastAsia="標楷體" w:cs="標楷體" w:hint="eastAsia"/>
                <w:color w:val="0000FF"/>
              </w:rPr>
              <w:t>款</w:t>
            </w:r>
            <w:r w:rsidR="00436852">
              <w:rPr>
                <w:rFonts w:ascii="標楷體" w:eastAsia="標楷體" w:cs="標楷體" w:hint="eastAsia"/>
                <w:color w:val="0000FF"/>
              </w:rPr>
              <w:t>，移列至第</w:t>
            </w:r>
            <w:r w:rsidR="00436852">
              <w:rPr>
                <w:rFonts w:ascii="標楷體" w:eastAsia="標楷體" w:cs="標楷體"/>
                <w:color w:val="0000FF"/>
              </w:rPr>
              <w:t>27</w:t>
            </w:r>
            <w:r w:rsidR="00436852">
              <w:rPr>
                <w:rFonts w:ascii="標楷體" w:eastAsia="標楷體" w:cs="標楷體" w:hint="eastAsia"/>
                <w:color w:val="0000FF"/>
              </w:rPr>
              <w:t>款。</w:t>
            </w:r>
          </w:p>
          <w:p w14:paraId="12AF0FDF" w14:textId="77777777" w:rsidR="003C2BF2" w:rsidRPr="00436852" w:rsidRDefault="003C2BF2" w:rsidP="00E201D6">
            <w:pPr>
              <w:tabs>
                <w:tab w:val="left" w:pos="345"/>
              </w:tabs>
              <w:spacing w:line="440" w:lineRule="exact"/>
              <w:ind w:left="340" w:right="170" w:hanging="340"/>
              <w:rPr>
                <w:rFonts w:ascii="標楷體" w:eastAsia="標楷體" w:cs="標楷體"/>
                <w:color w:val="0000FF"/>
              </w:rPr>
            </w:pPr>
          </w:p>
          <w:p w14:paraId="610090D0" w14:textId="77777777" w:rsidR="003C2BF2" w:rsidRPr="00436852" w:rsidRDefault="003C2BF2" w:rsidP="00E201D6">
            <w:pPr>
              <w:tabs>
                <w:tab w:val="left" w:pos="345"/>
              </w:tabs>
              <w:spacing w:line="440" w:lineRule="exact"/>
              <w:ind w:left="340" w:right="170" w:hanging="340"/>
              <w:rPr>
                <w:rFonts w:ascii="標楷體" w:eastAsia="標楷體" w:cs="標楷體"/>
                <w:color w:val="0000FF"/>
              </w:rPr>
            </w:pPr>
          </w:p>
          <w:p w14:paraId="6DC05B3E" w14:textId="77777777" w:rsidR="003C2BF2" w:rsidRPr="00436852" w:rsidRDefault="003C2BF2" w:rsidP="00E201D6">
            <w:pPr>
              <w:tabs>
                <w:tab w:val="left" w:pos="345"/>
              </w:tabs>
              <w:spacing w:line="440" w:lineRule="exact"/>
              <w:ind w:left="340" w:right="170" w:hanging="340"/>
              <w:rPr>
                <w:rFonts w:ascii="標楷體" w:eastAsia="標楷體" w:cs="標楷體"/>
                <w:color w:val="0000FF"/>
              </w:rPr>
            </w:pPr>
          </w:p>
          <w:p w14:paraId="07795802" w14:textId="77777777" w:rsidR="003C2BF2" w:rsidRPr="00436852" w:rsidRDefault="003C2BF2" w:rsidP="00E201D6">
            <w:pPr>
              <w:tabs>
                <w:tab w:val="left" w:pos="345"/>
              </w:tabs>
              <w:spacing w:line="440" w:lineRule="exact"/>
              <w:ind w:left="340" w:right="170" w:hanging="340"/>
              <w:rPr>
                <w:rFonts w:ascii="標楷體" w:eastAsia="標楷體" w:cs="標楷體"/>
                <w:color w:val="0000FF"/>
              </w:rPr>
            </w:pPr>
          </w:p>
          <w:p w14:paraId="5531E937" w14:textId="77777777" w:rsidR="003C2BF2" w:rsidRPr="00436852" w:rsidRDefault="003C2BF2" w:rsidP="00E201D6">
            <w:pPr>
              <w:tabs>
                <w:tab w:val="left" w:pos="345"/>
              </w:tabs>
              <w:spacing w:line="440" w:lineRule="exact"/>
              <w:ind w:left="340" w:right="170" w:hanging="340"/>
              <w:rPr>
                <w:rFonts w:ascii="標楷體" w:eastAsia="標楷體" w:cs="標楷體"/>
                <w:color w:val="0000FF"/>
              </w:rPr>
            </w:pPr>
          </w:p>
          <w:p w14:paraId="76CCCE6D" w14:textId="77777777" w:rsidR="003C2BF2" w:rsidRPr="00436852" w:rsidRDefault="003C2BF2" w:rsidP="00E201D6">
            <w:pPr>
              <w:tabs>
                <w:tab w:val="left" w:pos="345"/>
              </w:tabs>
              <w:spacing w:line="440" w:lineRule="exact"/>
              <w:ind w:left="340" w:right="170" w:hanging="340"/>
              <w:rPr>
                <w:rFonts w:ascii="標楷體" w:eastAsia="標楷體" w:cs="標楷體"/>
                <w:color w:val="0000FF"/>
              </w:rPr>
            </w:pPr>
          </w:p>
          <w:p w14:paraId="2A181792" w14:textId="77777777" w:rsidR="00FB7E5E" w:rsidRPr="00436852" w:rsidRDefault="00FB7E5E" w:rsidP="00E201D6">
            <w:pPr>
              <w:tabs>
                <w:tab w:val="left" w:pos="345"/>
              </w:tabs>
              <w:spacing w:line="440" w:lineRule="exact"/>
              <w:ind w:left="340" w:right="170" w:hanging="340"/>
              <w:rPr>
                <w:rFonts w:ascii="標楷體" w:eastAsia="標楷體" w:cs="標楷體"/>
                <w:color w:val="0000FF"/>
              </w:rPr>
            </w:pPr>
          </w:p>
          <w:p w14:paraId="794D0C22" w14:textId="77777777" w:rsidR="003C2BF2" w:rsidRDefault="00436852" w:rsidP="003C2BF2">
            <w:pPr>
              <w:tabs>
                <w:tab w:val="left" w:pos="345"/>
              </w:tabs>
              <w:spacing w:line="440" w:lineRule="exact"/>
              <w:ind w:left="340" w:right="170" w:hanging="340"/>
              <w:rPr>
                <w:rFonts w:ascii="標楷體" w:eastAsia="標楷體" w:cs="標楷體"/>
                <w:color w:val="0000FF"/>
              </w:rPr>
            </w:pPr>
            <w:r>
              <w:rPr>
                <w:rFonts w:ascii="標楷體" w:eastAsia="標楷體" w:cs="標楷體"/>
                <w:color w:val="0000FF"/>
              </w:rPr>
              <w:t>2</w:t>
            </w:r>
            <w:r w:rsidR="00766C84">
              <w:rPr>
                <w:rFonts w:ascii="標楷體" w:eastAsia="標楷體" w:cs="標楷體"/>
                <w:color w:val="0000FF"/>
              </w:rPr>
              <w:t>1</w:t>
            </w:r>
            <w:r w:rsidR="003C2BF2">
              <w:rPr>
                <w:rFonts w:ascii="標楷體" w:eastAsia="標楷體" w:cs="標楷體"/>
                <w:color w:val="0000FF"/>
              </w:rPr>
              <w:t>.</w:t>
            </w:r>
            <w:r w:rsidR="003C2BF2">
              <w:rPr>
                <w:rFonts w:ascii="標楷體" w:eastAsia="標楷體" w:cs="標楷體" w:hint="eastAsia"/>
                <w:color w:val="0000FF"/>
              </w:rPr>
              <w:t>原第</w:t>
            </w:r>
            <w:r w:rsidR="003C2BF2">
              <w:rPr>
                <w:rFonts w:ascii="標楷體" w:eastAsia="標楷體" w:cs="標楷體"/>
                <w:color w:val="0000FF"/>
              </w:rPr>
              <w:t>35</w:t>
            </w:r>
            <w:r w:rsidR="003C2BF2">
              <w:rPr>
                <w:rFonts w:ascii="標楷體" w:eastAsia="標楷體" w:cs="標楷體" w:hint="eastAsia"/>
                <w:color w:val="0000FF"/>
              </w:rPr>
              <w:t>款與原第</w:t>
            </w:r>
            <w:r w:rsidR="003C2BF2">
              <w:rPr>
                <w:rFonts w:ascii="標楷體" w:eastAsia="標楷體" w:cs="標楷體"/>
                <w:color w:val="0000FF"/>
              </w:rPr>
              <w:t>31</w:t>
            </w:r>
            <w:r w:rsidR="003C2BF2">
              <w:rPr>
                <w:rFonts w:ascii="標楷體" w:eastAsia="標楷體" w:cs="標楷體" w:hint="eastAsia"/>
                <w:color w:val="0000FF"/>
              </w:rPr>
              <w:t>款重複，刪除。</w:t>
            </w:r>
          </w:p>
          <w:p w14:paraId="1BD77B3A" w14:textId="77777777" w:rsidR="003C2BF2" w:rsidRPr="003C2BF2" w:rsidRDefault="003C2BF2" w:rsidP="003C2BF2">
            <w:pPr>
              <w:tabs>
                <w:tab w:val="left" w:pos="345"/>
              </w:tabs>
              <w:spacing w:line="440" w:lineRule="exact"/>
              <w:ind w:right="170"/>
              <w:rPr>
                <w:rFonts w:eastAsiaTheme="minorEastAsia"/>
              </w:rPr>
            </w:pPr>
          </w:p>
        </w:tc>
      </w:tr>
      <w:tr w:rsidR="007C6F10" w:rsidRPr="0090196A" w14:paraId="6BAB992B" w14:textId="77777777" w:rsidTr="00070773">
        <w:trPr>
          <w:trHeight w:val="4800"/>
        </w:trPr>
        <w:tc>
          <w:tcPr>
            <w:tcW w:w="6016" w:type="dxa"/>
            <w:tcBorders>
              <w:top w:val="nil"/>
              <w:left w:val="single" w:sz="4" w:space="0" w:color="000000"/>
              <w:bottom w:val="single" w:sz="4" w:space="0" w:color="000000"/>
              <w:right w:val="nil"/>
            </w:tcBorders>
            <w:tcMar>
              <w:left w:w="108" w:type="dxa"/>
              <w:right w:w="108" w:type="dxa"/>
            </w:tcMar>
          </w:tcPr>
          <w:p w14:paraId="5578B6A2" w14:textId="77777777" w:rsidR="007C6F10" w:rsidRPr="0090196A" w:rsidRDefault="007C6F10" w:rsidP="007C6F10">
            <w:pPr>
              <w:jc w:val="both"/>
              <w:rPr>
                <w:rFonts w:ascii="標楷體" w:eastAsia="標楷體" w:hAnsi="標楷體" w:cs="標楷體"/>
                <w:b/>
              </w:rPr>
            </w:pPr>
            <w:r w:rsidRPr="0090196A">
              <w:rPr>
                <w:rFonts w:ascii="標楷體" w:eastAsia="標楷體" w:hAnsi="標楷體" w:cs="標楷體" w:hint="eastAsia"/>
                <w:b/>
              </w:rPr>
              <w:lastRenderedPageBreak/>
              <w:t>第</w:t>
            </w:r>
            <w:r w:rsidRPr="0090196A">
              <w:rPr>
                <w:rFonts w:ascii="標楷體" w:eastAsia="標楷體" w:hAnsi="標楷體" w:cs="標楷體"/>
                <w:b/>
              </w:rPr>
              <w:t>11</w:t>
            </w:r>
            <w:r w:rsidRPr="0090196A">
              <w:rPr>
                <w:rFonts w:ascii="標楷體" w:eastAsia="標楷體" w:hAnsi="標楷體" w:cs="標楷體" w:hint="eastAsia"/>
                <w:b/>
              </w:rPr>
              <w:t>條　履約品管</w:t>
            </w:r>
          </w:p>
          <w:p w14:paraId="1303546C" w14:textId="77777777" w:rsidR="007C6F10" w:rsidRPr="0090196A" w:rsidRDefault="007C6F10" w:rsidP="007C6F10">
            <w:pPr>
              <w:jc w:val="both"/>
              <w:rPr>
                <w:rFonts w:ascii="標楷體" w:eastAsia="標楷體" w:hAnsi="標楷體" w:cs="標楷體"/>
                <w:bCs/>
              </w:rPr>
            </w:pPr>
            <w:r w:rsidRPr="0090196A">
              <w:rPr>
                <w:rFonts w:ascii="標楷體" w:eastAsia="標楷體" w:hAnsi="標楷體" w:cs="標楷體" w:hint="eastAsia"/>
                <w:bCs/>
              </w:rPr>
              <w:t>……</w:t>
            </w:r>
          </w:p>
          <w:p w14:paraId="01CA7879" w14:textId="77777777" w:rsidR="007C6F10" w:rsidRDefault="007C6F10" w:rsidP="007C6F10">
            <w:pPr>
              <w:ind w:leftChars="132" w:left="802" w:hangingChars="202" w:hanging="485"/>
              <w:jc w:val="both"/>
              <w:rPr>
                <w:rFonts w:ascii="標楷體" w:eastAsia="標楷體" w:hAnsi="標楷體" w:cs="標楷體"/>
                <w:bCs/>
                <w:color w:val="FF0000"/>
              </w:rPr>
            </w:pPr>
            <w:r w:rsidRPr="0090196A">
              <w:rPr>
                <w:rFonts w:ascii="標楷體" w:eastAsia="標楷體" w:hAnsi="標楷體" w:cs="標楷體"/>
                <w:bCs/>
              </w:rPr>
              <w:t>(</w:t>
            </w:r>
            <w:r w:rsidRPr="0090196A">
              <w:rPr>
                <w:rFonts w:ascii="標楷體" w:eastAsia="標楷體" w:hAnsi="標楷體" w:cs="標楷體" w:hint="eastAsia"/>
                <w:bCs/>
              </w:rPr>
              <w:t>二</w:t>
            </w:r>
            <w:r w:rsidRPr="0090196A">
              <w:rPr>
                <w:rFonts w:ascii="標楷體" w:eastAsia="標楷體" w:hAnsi="標楷體" w:cs="標楷體"/>
                <w:bCs/>
              </w:rPr>
              <w:t>)</w:t>
            </w:r>
            <w:r w:rsidRPr="0090196A">
              <w:rPr>
                <w:rFonts w:ascii="標楷體" w:eastAsia="標楷體" w:hAnsi="標楷體" w:cs="標楷體" w:hint="eastAsia"/>
                <w:bCs/>
              </w:rPr>
              <w:t>廠商在履約中，應對設計品質依照契約有關規範，嚴予控制，並辦理自主</w:t>
            </w:r>
            <w:r w:rsidR="00A21AED" w:rsidRPr="00A21AED">
              <w:rPr>
                <w:rFonts w:ascii="標楷體" w:eastAsia="標楷體" w:hAnsi="標楷體" w:cs="標楷體" w:hint="eastAsia"/>
                <w:bCs/>
                <w:color w:val="FF0000"/>
              </w:rPr>
              <w:t>檢查</w:t>
            </w:r>
            <w:r w:rsidRPr="0090196A">
              <w:rPr>
                <w:rFonts w:ascii="標楷體" w:eastAsia="標楷體" w:hAnsi="標楷體" w:cs="標楷體" w:hint="eastAsia"/>
                <w:bCs/>
              </w:rPr>
              <w:t>。</w:t>
            </w:r>
            <w:r w:rsidRPr="0090196A">
              <w:rPr>
                <w:rFonts w:ascii="標楷體" w:eastAsia="標楷體" w:hAnsi="標楷體" w:cs="標楷體" w:hint="eastAsia"/>
                <w:bCs/>
                <w:color w:val="FF0000"/>
              </w:rPr>
              <w:t>廠商所為之設計應符合節省能源、減少溫室氣體排放、保護環境、節約資源、經濟耐用等目的，並考量景觀、自然生態、生活美學及性別、身心障礙、高齡、兒童等使用者友善環境。</w:t>
            </w:r>
          </w:p>
          <w:p w14:paraId="4F7C6723" w14:textId="77777777" w:rsidR="009F4A83" w:rsidRPr="009F4A83" w:rsidRDefault="009F4A83" w:rsidP="007C6F10">
            <w:pPr>
              <w:ind w:leftChars="132" w:left="802" w:hangingChars="202" w:hanging="485"/>
              <w:jc w:val="both"/>
              <w:rPr>
                <w:rFonts w:ascii="標楷體" w:eastAsia="標楷體" w:hAnsi="標楷體" w:cs="標楷體"/>
                <w:bCs/>
                <w:color w:val="FF0000"/>
              </w:rPr>
            </w:pPr>
            <w:r>
              <w:rPr>
                <w:rFonts w:ascii="標楷體" w:eastAsia="標楷體" w:hAnsi="標楷體" w:cs="標楷體"/>
                <w:bCs/>
                <w:color w:val="FF0000"/>
              </w:rPr>
              <w:t>(</w:t>
            </w:r>
            <w:r>
              <w:rPr>
                <w:rFonts w:ascii="標楷體" w:eastAsia="標楷體" w:hAnsi="標楷體" w:cs="標楷體" w:hint="eastAsia"/>
                <w:bCs/>
                <w:color w:val="FF0000"/>
              </w:rPr>
              <w:t>三</w:t>
            </w:r>
            <w:r>
              <w:rPr>
                <w:rFonts w:ascii="標楷體" w:eastAsia="標楷體" w:hAnsi="標楷體" w:cs="標楷體"/>
                <w:bCs/>
                <w:color w:val="FF0000"/>
              </w:rPr>
              <w:t>)</w:t>
            </w:r>
            <w:r w:rsidRPr="009F4A83">
              <w:rPr>
                <w:rFonts w:ascii="標楷體" w:eastAsia="標楷體" w:hAnsi="標楷體" w:cs="標楷體" w:hint="eastAsia"/>
                <w:bCs/>
                <w:color w:val="FF0000"/>
              </w:rPr>
              <w:t>廠商應依行政院公共工程委員會「公共工程節能減碳檢核注意事項」及經濟部水利署「水利工程減碳作業參考指引」</w:t>
            </w:r>
            <w:r w:rsidR="00B67A64">
              <w:rPr>
                <w:rFonts w:ascii="標楷體" w:eastAsia="標楷體" w:hAnsi="標楷體" w:cs="標楷體" w:hint="eastAsia"/>
                <w:bCs/>
                <w:color w:val="FF0000"/>
              </w:rPr>
              <w:t>規劃設計篇、施工篇</w:t>
            </w:r>
            <w:r w:rsidRPr="009F4A83">
              <w:rPr>
                <w:rFonts w:ascii="標楷體" w:eastAsia="標楷體" w:hAnsi="標楷體" w:cs="標楷體" w:hint="eastAsia"/>
                <w:bCs/>
                <w:color w:val="FF0000"/>
              </w:rPr>
              <w:t>等相關規定辦理減碳作業。</w:t>
            </w:r>
          </w:p>
          <w:p w14:paraId="728D97DC" w14:textId="77777777" w:rsidR="009F4A83" w:rsidRDefault="009F4A83" w:rsidP="009F4A83">
            <w:pPr>
              <w:ind w:leftChars="134" w:left="747" w:hangingChars="177" w:hanging="425"/>
              <w:jc w:val="both"/>
              <w:rPr>
                <w:rFonts w:ascii="標楷體" w:eastAsia="標楷體" w:hAnsi="標楷體" w:cs="標楷體"/>
                <w:bCs/>
              </w:rPr>
            </w:pPr>
            <w:r w:rsidRPr="009F4A83">
              <w:rPr>
                <w:rFonts w:ascii="標楷體" w:eastAsia="標楷體" w:hAnsi="標楷體" w:cs="標楷體"/>
                <w:bCs/>
                <w:color w:val="FF0000"/>
              </w:rPr>
              <w:t>(</w:t>
            </w:r>
            <w:r w:rsidRPr="009F4A83">
              <w:rPr>
                <w:rFonts w:ascii="標楷體" w:eastAsia="標楷體" w:hAnsi="標楷體" w:cs="標楷體" w:hint="eastAsia"/>
                <w:bCs/>
                <w:color w:val="FF0000"/>
              </w:rPr>
              <w:t>四</w:t>
            </w:r>
            <w:r w:rsidRPr="009F4A83">
              <w:rPr>
                <w:rFonts w:ascii="標楷體" w:eastAsia="標楷體" w:hAnsi="標楷體" w:cs="標楷體"/>
                <w:bCs/>
                <w:color w:val="FF0000"/>
              </w:rPr>
              <w:t>)</w:t>
            </w:r>
            <w:r w:rsidRPr="009F4A83">
              <w:rPr>
                <w:rFonts w:ascii="標楷體" w:eastAsia="標楷體" w:hAnsi="標楷體" w:cs="標楷體" w:hint="eastAsia"/>
                <w:bCs/>
              </w:rPr>
              <w:t>監造單位於履約期間</w:t>
            </w:r>
            <w:r w:rsidRPr="0090196A">
              <w:rPr>
                <w:rFonts w:ascii="標楷體" w:eastAsia="標楷體" w:hAnsi="標楷體" w:cs="標楷體" w:hint="eastAsia"/>
                <w:bCs/>
              </w:rPr>
              <w:t>……</w:t>
            </w:r>
          </w:p>
          <w:p w14:paraId="3D07C437" w14:textId="77777777" w:rsidR="009F4A83" w:rsidRPr="0090196A" w:rsidRDefault="009F4A83" w:rsidP="009F4A83">
            <w:pPr>
              <w:ind w:leftChars="134" w:left="747" w:hangingChars="177" w:hanging="425"/>
              <w:jc w:val="both"/>
              <w:rPr>
                <w:rFonts w:ascii="標楷體" w:eastAsia="標楷體" w:hAnsi="標楷體" w:cs="標楷體"/>
                <w:bCs/>
              </w:rPr>
            </w:pPr>
            <w:r w:rsidRPr="009F4A83">
              <w:rPr>
                <w:rFonts w:ascii="標楷體" w:eastAsia="標楷體" w:hAnsi="標楷體" w:cs="標楷體"/>
                <w:bCs/>
                <w:color w:val="FF0000"/>
              </w:rPr>
              <w:t>(</w:t>
            </w:r>
            <w:r w:rsidRPr="009F4A83">
              <w:rPr>
                <w:rFonts w:ascii="標楷體" w:eastAsia="標楷體" w:hAnsi="標楷體" w:cs="標楷體" w:hint="eastAsia"/>
                <w:bCs/>
                <w:color w:val="FF0000"/>
              </w:rPr>
              <w:t>五</w:t>
            </w:r>
            <w:r w:rsidRPr="009F4A83">
              <w:rPr>
                <w:rFonts w:ascii="標楷體" w:eastAsia="標楷體" w:hAnsi="標楷體" w:cs="標楷體"/>
                <w:bCs/>
                <w:color w:val="FF0000"/>
              </w:rPr>
              <w:t>)</w:t>
            </w:r>
            <w:r w:rsidRPr="009F4A83">
              <w:rPr>
                <w:rFonts w:ascii="標楷體" w:eastAsia="標楷體" w:hAnsi="標楷體" w:cs="標楷體" w:hint="eastAsia"/>
                <w:bCs/>
              </w:rPr>
              <w:t>廠商分段提送設計審查時</w:t>
            </w:r>
            <w:r>
              <w:rPr>
                <w:rFonts w:ascii="標楷體" w:eastAsia="標楷體" w:hAnsi="標楷體" w:cs="標楷體" w:hint="eastAsia"/>
                <w:bCs/>
              </w:rPr>
              <w:t>，</w:t>
            </w:r>
            <w:r w:rsidRPr="0090196A">
              <w:rPr>
                <w:rFonts w:ascii="標楷體" w:eastAsia="標楷體" w:hAnsi="標楷體" w:cs="標楷體" w:hint="eastAsia"/>
                <w:bCs/>
              </w:rPr>
              <w:t>……</w:t>
            </w:r>
          </w:p>
          <w:p w14:paraId="6DFF3E08" w14:textId="77777777" w:rsidR="007C6F10" w:rsidRPr="0090196A" w:rsidRDefault="007C6F10" w:rsidP="007C6F10">
            <w:pPr>
              <w:ind w:leftChars="132" w:left="802" w:hangingChars="202" w:hanging="485"/>
              <w:jc w:val="both"/>
              <w:rPr>
                <w:rFonts w:ascii="標楷體" w:eastAsia="標楷體" w:hAnsi="標楷體" w:cs="標楷體"/>
                <w:bCs/>
              </w:rPr>
            </w:pPr>
            <w:r w:rsidRPr="009F4A83">
              <w:rPr>
                <w:rFonts w:ascii="標楷體" w:eastAsia="標楷體" w:hAnsi="標楷體" w:cs="標楷體"/>
                <w:bCs/>
                <w:color w:val="FF0000"/>
              </w:rPr>
              <w:t>(</w:t>
            </w:r>
            <w:r w:rsidR="009F4A83" w:rsidRPr="009F4A83">
              <w:rPr>
                <w:rFonts w:ascii="標楷體" w:eastAsia="標楷體" w:hAnsi="標楷體" w:cs="標楷體" w:hint="eastAsia"/>
                <w:bCs/>
                <w:color w:val="FF0000"/>
              </w:rPr>
              <w:t>六</w:t>
            </w:r>
            <w:r w:rsidRPr="009F4A83">
              <w:rPr>
                <w:rFonts w:ascii="標楷體" w:eastAsia="標楷體" w:hAnsi="標楷體" w:cs="標楷體"/>
                <w:bCs/>
                <w:color w:val="FF0000"/>
              </w:rPr>
              <w:t>)</w:t>
            </w:r>
            <w:r w:rsidRPr="0090196A">
              <w:rPr>
                <w:rFonts w:ascii="標楷體" w:eastAsia="標楷體" w:hAnsi="標楷體" w:cs="標楷體" w:hint="eastAsia"/>
                <w:bCs/>
                <w:color w:val="FF0000"/>
              </w:rPr>
              <w:t>設計工作品質缺失懲罰性違約金：</w:t>
            </w:r>
          </w:p>
          <w:p w14:paraId="73FBA0C1" w14:textId="77777777" w:rsidR="007C6F10" w:rsidRPr="0090196A" w:rsidRDefault="007C6F10" w:rsidP="007C6F10">
            <w:pPr>
              <w:ind w:leftChars="250" w:left="842" w:hangingChars="101" w:hanging="242"/>
              <w:jc w:val="both"/>
              <w:rPr>
                <w:rFonts w:ascii="標楷體" w:eastAsia="標楷體" w:hAnsi="標楷體" w:cs="標楷體"/>
                <w:bCs/>
              </w:rPr>
            </w:pPr>
            <w:r w:rsidRPr="0090196A">
              <w:rPr>
                <w:rFonts w:ascii="標楷體" w:eastAsia="標楷體" w:hAnsi="標楷體" w:cs="標楷體"/>
                <w:bCs/>
                <w:color w:val="FF0000"/>
              </w:rPr>
              <w:t>1.</w:t>
            </w:r>
            <w:r w:rsidRPr="0090196A">
              <w:rPr>
                <w:rFonts w:ascii="標楷體" w:eastAsia="標楷體" w:hAnsi="標楷體" w:cs="標楷體" w:hint="eastAsia"/>
                <w:bCs/>
              </w:rPr>
              <w:t>設計工作之修正次數逾契約</w:t>
            </w:r>
            <w:r w:rsidRPr="0090196A">
              <w:rPr>
                <w:rFonts w:ascii="標楷體" w:eastAsia="標楷體" w:hAnsi="標楷體" w:cs="標楷體" w:hint="eastAsia"/>
                <w:bCs/>
                <w:color w:val="FF0000"/>
              </w:rPr>
              <w:t>約</w:t>
            </w:r>
            <w:r w:rsidRPr="0090196A">
              <w:rPr>
                <w:rFonts w:ascii="標楷體" w:eastAsia="標楷體" w:hAnsi="標楷體" w:cs="標楷體" w:hint="eastAsia"/>
                <w:bCs/>
              </w:rPr>
              <w:t>定者，每逾</w:t>
            </w:r>
            <w:r w:rsidRPr="0090196A">
              <w:rPr>
                <w:rFonts w:ascii="標楷體" w:eastAsia="標楷體" w:hAnsi="標楷體" w:cs="標楷體"/>
                <w:bCs/>
              </w:rPr>
              <w:t>1</w:t>
            </w:r>
            <w:r w:rsidRPr="0090196A">
              <w:rPr>
                <w:rFonts w:ascii="標楷體" w:eastAsia="標楷體" w:hAnsi="標楷體" w:cs="標楷體" w:hint="eastAsia"/>
                <w:bCs/>
              </w:rPr>
              <w:t>次，</w:t>
            </w:r>
            <w:r w:rsidRPr="0090196A">
              <w:rPr>
                <w:rFonts w:ascii="標楷體" w:eastAsia="標楷體" w:hAnsi="標楷體" w:cs="標楷體" w:hint="eastAsia"/>
                <w:bCs/>
                <w:color w:val="FF0000"/>
              </w:rPr>
              <w:t>計</w:t>
            </w:r>
            <w:r w:rsidRPr="0090196A">
              <w:rPr>
                <w:rFonts w:ascii="標楷體" w:eastAsia="標楷體" w:hAnsi="標楷體" w:cs="標楷體" w:hint="eastAsia"/>
                <w:bCs/>
              </w:rPr>
              <w:t>罰懲罰性違約金新臺幣＿＿元整（由機關於招標時載明；未載明者，為</w:t>
            </w:r>
            <w:r w:rsidRPr="0090196A">
              <w:rPr>
                <w:rFonts w:ascii="標楷體" w:eastAsia="標楷體" w:hAnsi="標楷體" w:cs="標楷體"/>
                <w:bCs/>
              </w:rPr>
              <w:t>10,000</w:t>
            </w:r>
            <w:r w:rsidRPr="0090196A">
              <w:rPr>
                <w:rFonts w:ascii="標楷體" w:eastAsia="標楷體" w:hAnsi="標楷體" w:cs="標楷體" w:hint="eastAsia"/>
                <w:bCs/>
              </w:rPr>
              <w:t>元）。</w:t>
            </w:r>
          </w:p>
          <w:p w14:paraId="17530307" w14:textId="77777777" w:rsidR="007C6F10" w:rsidRPr="0090196A" w:rsidRDefault="007C6F10" w:rsidP="007C6F10">
            <w:pPr>
              <w:ind w:leftChars="250" w:left="842" w:hangingChars="101" w:hanging="242"/>
              <w:jc w:val="both"/>
              <w:rPr>
                <w:rFonts w:ascii="標楷體" w:eastAsia="標楷體" w:hAnsi="標楷體" w:cs="標楷體"/>
                <w:bCs/>
              </w:rPr>
            </w:pPr>
            <w:r w:rsidRPr="0090196A">
              <w:rPr>
                <w:rFonts w:ascii="標楷體" w:eastAsia="標楷體" w:hAnsi="標楷體" w:cs="標楷體"/>
                <w:bCs/>
                <w:color w:val="FF0000"/>
              </w:rPr>
              <w:t>2.</w:t>
            </w:r>
            <w:r w:rsidRPr="0090196A">
              <w:rPr>
                <w:rFonts w:ascii="標楷體" w:eastAsia="標楷體" w:hAnsi="標楷體" w:cs="標楷體" w:hint="eastAsia"/>
                <w:bCs/>
              </w:rPr>
              <w:t>懲罰性違約金之支付，機關得自應付價金中扣抵；其有不足者，得通知廠商繳納或自保證金扣抵。</w:t>
            </w:r>
          </w:p>
          <w:p w14:paraId="66A7E135" w14:textId="77777777" w:rsidR="007C6F10" w:rsidRDefault="007C6F10" w:rsidP="007C6F10">
            <w:pPr>
              <w:ind w:leftChars="250" w:left="842" w:hangingChars="101" w:hanging="242"/>
              <w:jc w:val="both"/>
              <w:rPr>
                <w:rFonts w:ascii="標楷體" w:eastAsia="標楷體" w:hAnsi="標楷體" w:cs="標楷體"/>
                <w:bCs/>
              </w:rPr>
            </w:pPr>
            <w:r w:rsidRPr="0090196A">
              <w:rPr>
                <w:rFonts w:ascii="標楷體" w:eastAsia="標楷體" w:hAnsi="標楷體" w:cs="標楷體"/>
                <w:bCs/>
                <w:color w:val="FF0000"/>
              </w:rPr>
              <w:t>3.</w:t>
            </w:r>
            <w:r w:rsidRPr="0090196A">
              <w:rPr>
                <w:rFonts w:ascii="標楷體" w:eastAsia="標楷體" w:hAnsi="標楷體" w:cs="標楷體" w:hint="eastAsia"/>
                <w:bCs/>
                <w:color w:val="FF0000"/>
              </w:rPr>
              <w:t>設計工作品質缺失懲罰性違約金之</w:t>
            </w:r>
            <w:r w:rsidRPr="0090196A">
              <w:rPr>
                <w:rFonts w:ascii="標楷體" w:eastAsia="標楷體" w:hAnsi="標楷體" w:cs="標楷體" w:hint="eastAsia"/>
                <w:bCs/>
              </w:rPr>
              <w:t>總額，以設計部分契約價金之＿</w:t>
            </w:r>
            <w:r w:rsidRPr="0090196A">
              <w:rPr>
                <w:rFonts w:ascii="標楷體" w:eastAsia="標楷體" w:hAnsi="標楷體" w:cs="標楷體"/>
                <w:bCs/>
              </w:rPr>
              <w:t>%</w:t>
            </w:r>
            <w:r w:rsidRPr="0090196A">
              <w:rPr>
                <w:rFonts w:ascii="標楷體" w:eastAsia="標楷體" w:hAnsi="標楷體" w:cs="標楷體" w:hint="eastAsia"/>
                <w:bCs/>
              </w:rPr>
              <w:t>（由機關於招標時載明；未載明者，為</w:t>
            </w:r>
            <w:r w:rsidRPr="0090196A">
              <w:rPr>
                <w:rFonts w:ascii="標楷體" w:eastAsia="標楷體" w:hAnsi="標楷體" w:cs="標楷體"/>
                <w:bCs/>
              </w:rPr>
              <w:t>20%</w:t>
            </w:r>
            <w:r w:rsidRPr="0090196A">
              <w:rPr>
                <w:rFonts w:ascii="標楷體" w:eastAsia="標楷體" w:hAnsi="標楷體" w:cs="標楷體" w:hint="eastAsia"/>
                <w:bCs/>
              </w:rPr>
              <w:t>）為上限。</w:t>
            </w:r>
          </w:p>
          <w:p w14:paraId="51779AE6" w14:textId="77777777" w:rsidR="009F4A83" w:rsidRPr="0090196A" w:rsidRDefault="009F4A83" w:rsidP="009F4A83">
            <w:pPr>
              <w:ind w:leftChars="134" w:left="322"/>
              <w:jc w:val="both"/>
              <w:rPr>
                <w:rFonts w:ascii="標楷體" w:eastAsia="標楷體" w:hAnsi="標楷體" w:cs="標楷體"/>
                <w:bCs/>
              </w:rPr>
            </w:pPr>
            <w:r w:rsidRPr="009F4A83">
              <w:rPr>
                <w:rFonts w:ascii="標楷體" w:eastAsia="標楷體" w:hAnsi="標楷體" w:cs="標楷體"/>
                <w:bCs/>
                <w:color w:val="FF0000"/>
              </w:rPr>
              <w:t>(</w:t>
            </w:r>
            <w:r w:rsidRPr="009F4A83">
              <w:rPr>
                <w:rFonts w:ascii="標楷體" w:eastAsia="標楷體" w:hAnsi="標楷體" w:cs="標楷體" w:hint="eastAsia"/>
                <w:bCs/>
                <w:color w:val="FF0000"/>
              </w:rPr>
              <w:t>七</w:t>
            </w:r>
            <w:r w:rsidRPr="009F4A83">
              <w:rPr>
                <w:rFonts w:ascii="標楷體" w:eastAsia="標楷體" w:hAnsi="標楷體" w:cs="標楷體"/>
                <w:bCs/>
                <w:color w:val="FF0000"/>
              </w:rPr>
              <w:t>)</w:t>
            </w:r>
            <w:r w:rsidRPr="009F4A83">
              <w:rPr>
                <w:rFonts w:ascii="標楷體" w:eastAsia="標楷體" w:hAnsi="標楷體" w:cs="標楷體" w:hint="eastAsia"/>
                <w:bCs/>
              </w:rPr>
              <w:t>廠商應依機關核定之圖說施工</w:t>
            </w:r>
            <w:r w:rsidRPr="0090196A">
              <w:rPr>
                <w:rFonts w:ascii="標楷體" w:eastAsia="標楷體" w:hAnsi="標楷體" w:cs="標楷體" w:hint="eastAsia"/>
                <w:bCs/>
              </w:rPr>
              <w:t>……</w:t>
            </w:r>
          </w:p>
          <w:p w14:paraId="747E51ED" w14:textId="77777777" w:rsidR="00EE258E" w:rsidRDefault="00EE258E" w:rsidP="00EE258E">
            <w:pPr>
              <w:ind w:leftChars="132" w:left="802" w:hangingChars="202" w:hanging="485"/>
              <w:jc w:val="both"/>
              <w:rPr>
                <w:rFonts w:ascii="標楷體" w:eastAsia="標楷體" w:hAnsi="標楷體" w:cs="標楷體"/>
                <w:bCs/>
              </w:rPr>
            </w:pPr>
            <w:r w:rsidRPr="009F4A83">
              <w:rPr>
                <w:rFonts w:ascii="標楷體" w:eastAsia="標楷體" w:hAnsi="標楷體" w:cs="標楷體"/>
                <w:bCs/>
                <w:color w:val="FF0000"/>
              </w:rPr>
              <w:t>(</w:t>
            </w:r>
            <w:r w:rsidR="009F4A83" w:rsidRPr="009F4A83">
              <w:rPr>
                <w:rFonts w:ascii="標楷體" w:eastAsia="標楷體" w:hAnsi="標楷體" w:cs="標楷體" w:hint="eastAsia"/>
                <w:bCs/>
                <w:color w:val="FF0000"/>
              </w:rPr>
              <w:t>八</w:t>
            </w:r>
            <w:r w:rsidRPr="009F4A83">
              <w:rPr>
                <w:rFonts w:ascii="標楷體" w:eastAsia="標楷體" w:hAnsi="標楷體" w:cs="標楷體"/>
                <w:bCs/>
                <w:color w:val="FF0000"/>
              </w:rPr>
              <w:t>)</w:t>
            </w:r>
            <w:bookmarkStart w:id="3" w:name="_Hlk143617473"/>
            <w:r w:rsidRPr="0090196A">
              <w:rPr>
                <w:rFonts w:ascii="標楷體" w:eastAsia="標楷體" w:hAnsi="標楷體" w:cs="標楷體" w:hint="eastAsia"/>
                <w:bCs/>
                <w:color w:val="FF0000"/>
              </w:rPr>
              <w:t>廠商自備材料、機具、設備在進場前之審查及檢試驗</w:t>
            </w:r>
            <w:bookmarkEnd w:id="3"/>
            <w:r w:rsidRPr="0090196A">
              <w:rPr>
                <w:rFonts w:ascii="標楷體" w:eastAsia="標楷體" w:hAnsi="標楷體" w:cs="標楷體" w:hint="eastAsia"/>
                <w:bCs/>
              </w:rPr>
              <w:t>：依契約附錄</w:t>
            </w:r>
            <w:r w:rsidRPr="0090196A">
              <w:rPr>
                <w:rFonts w:ascii="標楷體" w:eastAsia="標楷體" w:hAnsi="標楷體" w:cs="標楷體"/>
                <w:bCs/>
              </w:rPr>
              <w:t>11</w:t>
            </w:r>
            <w:r w:rsidRPr="0090196A">
              <w:rPr>
                <w:rFonts w:ascii="標楷體" w:eastAsia="標楷體" w:hAnsi="標楷體" w:cs="標楷體" w:hint="eastAsia"/>
                <w:bCs/>
              </w:rPr>
              <w:t>「經濟部水利署廠商品質管制規定」規定辦理。</w:t>
            </w:r>
          </w:p>
          <w:p w14:paraId="2D19F247" w14:textId="77777777" w:rsidR="00883005" w:rsidRDefault="00883005" w:rsidP="00EE258E">
            <w:pPr>
              <w:ind w:leftChars="132" w:left="802" w:hangingChars="202" w:hanging="485"/>
              <w:jc w:val="both"/>
              <w:rPr>
                <w:rFonts w:ascii="標楷體" w:eastAsia="標楷體" w:hAnsi="標楷體" w:cs="標楷體"/>
                <w:bCs/>
              </w:rPr>
            </w:pPr>
          </w:p>
          <w:p w14:paraId="577046F6" w14:textId="77777777" w:rsidR="00883005" w:rsidRDefault="00883005" w:rsidP="00EE258E">
            <w:pPr>
              <w:ind w:leftChars="132" w:left="802" w:hangingChars="202" w:hanging="485"/>
              <w:jc w:val="both"/>
              <w:rPr>
                <w:rFonts w:ascii="標楷體" w:eastAsia="標楷體" w:hAnsi="標楷體" w:cs="標楷體"/>
                <w:bCs/>
              </w:rPr>
            </w:pPr>
          </w:p>
          <w:p w14:paraId="095F3BEA" w14:textId="77777777" w:rsidR="00883005" w:rsidRDefault="00883005" w:rsidP="00EE258E">
            <w:pPr>
              <w:ind w:leftChars="132" w:left="802" w:hangingChars="202" w:hanging="485"/>
              <w:jc w:val="both"/>
              <w:rPr>
                <w:rFonts w:ascii="標楷體" w:eastAsia="標楷體" w:hAnsi="標楷體" w:cs="標楷體"/>
                <w:bCs/>
              </w:rPr>
            </w:pPr>
          </w:p>
          <w:p w14:paraId="258A2CBE" w14:textId="77777777" w:rsidR="00883005" w:rsidRDefault="00883005" w:rsidP="00EE258E">
            <w:pPr>
              <w:ind w:leftChars="132" w:left="802" w:hangingChars="202" w:hanging="485"/>
              <w:jc w:val="both"/>
              <w:rPr>
                <w:rFonts w:ascii="標楷體" w:eastAsia="標楷體" w:hAnsi="標楷體" w:cs="標楷體"/>
                <w:bCs/>
              </w:rPr>
            </w:pPr>
          </w:p>
          <w:p w14:paraId="40E3395C" w14:textId="77777777" w:rsidR="00883005" w:rsidRDefault="00883005" w:rsidP="00EE258E">
            <w:pPr>
              <w:ind w:leftChars="132" w:left="802" w:hangingChars="202" w:hanging="485"/>
              <w:jc w:val="both"/>
              <w:rPr>
                <w:rFonts w:ascii="標楷體" w:eastAsia="標楷體" w:hAnsi="標楷體" w:cs="標楷體"/>
                <w:bCs/>
              </w:rPr>
            </w:pPr>
          </w:p>
          <w:p w14:paraId="681C4B12" w14:textId="77777777" w:rsidR="00883005" w:rsidRDefault="00883005" w:rsidP="00EE258E">
            <w:pPr>
              <w:ind w:leftChars="132" w:left="802" w:hangingChars="202" w:hanging="485"/>
              <w:jc w:val="both"/>
              <w:rPr>
                <w:rFonts w:ascii="標楷體" w:eastAsia="標楷體" w:hAnsi="標楷體" w:cs="標楷體"/>
                <w:bCs/>
              </w:rPr>
            </w:pPr>
          </w:p>
          <w:p w14:paraId="2078EAC6" w14:textId="77777777" w:rsidR="00883005" w:rsidRDefault="00883005" w:rsidP="00EE258E">
            <w:pPr>
              <w:ind w:leftChars="132" w:left="802" w:hangingChars="202" w:hanging="485"/>
              <w:jc w:val="both"/>
              <w:rPr>
                <w:rFonts w:ascii="標楷體" w:eastAsia="標楷體" w:hAnsi="標楷體" w:cs="標楷體"/>
                <w:bCs/>
              </w:rPr>
            </w:pPr>
          </w:p>
          <w:p w14:paraId="59D383B9" w14:textId="77777777" w:rsidR="00883005" w:rsidRDefault="00883005" w:rsidP="00EE258E">
            <w:pPr>
              <w:ind w:leftChars="132" w:left="802" w:hangingChars="202" w:hanging="485"/>
              <w:jc w:val="both"/>
              <w:rPr>
                <w:rFonts w:ascii="標楷體" w:eastAsia="標楷體" w:hAnsi="標楷體" w:cs="標楷體"/>
                <w:bCs/>
              </w:rPr>
            </w:pPr>
          </w:p>
          <w:p w14:paraId="22712939" w14:textId="77777777" w:rsidR="00883005" w:rsidRDefault="00883005" w:rsidP="00EE258E">
            <w:pPr>
              <w:ind w:leftChars="132" w:left="802" w:hangingChars="202" w:hanging="485"/>
              <w:jc w:val="both"/>
              <w:rPr>
                <w:rFonts w:ascii="標楷體" w:eastAsia="標楷體" w:hAnsi="標楷體" w:cs="標楷體"/>
                <w:bCs/>
              </w:rPr>
            </w:pPr>
          </w:p>
          <w:p w14:paraId="6A474174" w14:textId="77777777" w:rsidR="00883005" w:rsidRDefault="00883005" w:rsidP="00EE258E">
            <w:pPr>
              <w:ind w:leftChars="132" w:left="802" w:hangingChars="202" w:hanging="485"/>
              <w:jc w:val="both"/>
              <w:rPr>
                <w:rFonts w:ascii="標楷體" w:eastAsia="標楷體" w:hAnsi="標楷體" w:cs="標楷體"/>
                <w:bCs/>
              </w:rPr>
            </w:pPr>
          </w:p>
          <w:p w14:paraId="4AA6DF80" w14:textId="77777777" w:rsidR="00883005" w:rsidRDefault="00883005" w:rsidP="00EE258E">
            <w:pPr>
              <w:ind w:leftChars="132" w:left="802" w:hangingChars="202" w:hanging="485"/>
              <w:jc w:val="both"/>
              <w:rPr>
                <w:rFonts w:ascii="標楷體" w:eastAsia="標楷體" w:hAnsi="標楷體" w:cs="標楷體"/>
                <w:bCs/>
              </w:rPr>
            </w:pPr>
          </w:p>
          <w:p w14:paraId="7ED8FB9A" w14:textId="77777777" w:rsidR="00883005" w:rsidRDefault="00883005" w:rsidP="00EE258E">
            <w:pPr>
              <w:ind w:leftChars="132" w:left="802" w:hangingChars="202" w:hanging="485"/>
              <w:jc w:val="both"/>
              <w:rPr>
                <w:rFonts w:ascii="標楷體" w:eastAsia="標楷體" w:hAnsi="標楷體" w:cs="標楷體"/>
                <w:bCs/>
              </w:rPr>
            </w:pPr>
          </w:p>
          <w:p w14:paraId="6539356F" w14:textId="77777777" w:rsidR="00883005" w:rsidRDefault="00883005" w:rsidP="00EE258E">
            <w:pPr>
              <w:ind w:leftChars="132" w:left="802" w:hangingChars="202" w:hanging="485"/>
              <w:jc w:val="both"/>
              <w:rPr>
                <w:rFonts w:ascii="標楷體" w:eastAsia="標楷體" w:hAnsi="標楷體" w:cs="標楷體"/>
                <w:bCs/>
              </w:rPr>
            </w:pPr>
          </w:p>
          <w:p w14:paraId="5EC3D224" w14:textId="77777777" w:rsidR="00883005" w:rsidRDefault="00883005" w:rsidP="00EE258E">
            <w:pPr>
              <w:ind w:leftChars="132" w:left="802" w:hangingChars="202" w:hanging="485"/>
              <w:jc w:val="both"/>
              <w:rPr>
                <w:rFonts w:ascii="標楷體" w:eastAsia="標楷體" w:hAnsi="標楷體" w:cs="標楷體"/>
                <w:bCs/>
              </w:rPr>
            </w:pPr>
          </w:p>
          <w:p w14:paraId="1961A1B9" w14:textId="77777777" w:rsidR="00883005" w:rsidRDefault="00883005" w:rsidP="00EE258E">
            <w:pPr>
              <w:ind w:leftChars="132" w:left="802" w:hangingChars="202" w:hanging="485"/>
              <w:jc w:val="both"/>
              <w:rPr>
                <w:rFonts w:ascii="標楷體" w:eastAsia="標楷體" w:hAnsi="標楷體" w:cs="標楷體"/>
                <w:bCs/>
              </w:rPr>
            </w:pPr>
          </w:p>
          <w:p w14:paraId="5185E63C" w14:textId="77777777" w:rsidR="00883005" w:rsidRDefault="00883005" w:rsidP="00EE258E">
            <w:pPr>
              <w:ind w:leftChars="132" w:left="802" w:hangingChars="202" w:hanging="485"/>
              <w:jc w:val="both"/>
              <w:rPr>
                <w:rFonts w:ascii="標楷體" w:eastAsia="標楷體" w:hAnsi="標楷體" w:cs="標楷體"/>
                <w:bCs/>
              </w:rPr>
            </w:pPr>
          </w:p>
          <w:p w14:paraId="18DE7633" w14:textId="77777777" w:rsidR="00883005" w:rsidRDefault="00883005" w:rsidP="00EE258E">
            <w:pPr>
              <w:ind w:leftChars="132" w:left="802" w:hangingChars="202" w:hanging="485"/>
              <w:jc w:val="both"/>
              <w:rPr>
                <w:rFonts w:ascii="標楷體" w:eastAsia="標楷體" w:hAnsi="標楷體" w:cs="標楷體"/>
                <w:bCs/>
              </w:rPr>
            </w:pPr>
          </w:p>
          <w:p w14:paraId="2969334F" w14:textId="77777777" w:rsidR="00080648" w:rsidRDefault="00080648" w:rsidP="00EE258E">
            <w:pPr>
              <w:ind w:leftChars="132" w:left="802" w:hangingChars="202" w:hanging="485"/>
              <w:jc w:val="both"/>
              <w:rPr>
                <w:rFonts w:ascii="標楷體" w:eastAsia="標楷體" w:hAnsi="標楷體" w:cs="標楷體"/>
                <w:bCs/>
              </w:rPr>
            </w:pPr>
          </w:p>
          <w:p w14:paraId="43E21AB1" w14:textId="77777777" w:rsidR="00883005" w:rsidRPr="0090196A" w:rsidRDefault="007B22A2" w:rsidP="007B22A2">
            <w:pPr>
              <w:pStyle w:val="a4"/>
              <w:tabs>
                <w:tab w:val="left" w:pos="747"/>
                <w:tab w:val="left" w:pos="1418"/>
              </w:tabs>
              <w:suppressAutoHyphens/>
              <w:autoSpaceDE/>
              <w:autoSpaceDN/>
              <w:adjustRightInd/>
              <w:snapToGrid w:val="0"/>
              <w:spacing w:line="240" w:lineRule="atLeast"/>
              <w:ind w:leftChars="134" w:left="747" w:hangingChars="177" w:hanging="425"/>
              <w:jc w:val="both"/>
              <w:rPr>
                <w:rFonts w:ascii="Arial" w:eastAsia="標楷體" w:hAnsi="Arial" w:cs="DFKaiShu SB Estd BF"/>
                <w:kern w:val="0"/>
              </w:rPr>
            </w:pPr>
            <w:r w:rsidRPr="0090196A">
              <w:rPr>
                <w:rFonts w:ascii="標楷體" w:eastAsia="標楷體" w:hAnsi="標楷體" w:cs="標楷體" w:hint="eastAsia"/>
                <w:bCs/>
              </w:rPr>
              <w:t>……</w:t>
            </w:r>
          </w:p>
          <w:p w14:paraId="5426CC98" w14:textId="77777777" w:rsidR="00883005" w:rsidRDefault="00883005" w:rsidP="007B22A2">
            <w:pPr>
              <w:pStyle w:val="a4"/>
              <w:tabs>
                <w:tab w:val="left" w:pos="747"/>
                <w:tab w:val="left" w:pos="1134"/>
                <w:tab w:val="left" w:pos="1560"/>
              </w:tabs>
              <w:suppressAutoHyphens/>
              <w:autoSpaceDE/>
              <w:autoSpaceDN/>
              <w:adjustRightInd/>
              <w:snapToGrid w:val="0"/>
              <w:spacing w:line="240" w:lineRule="atLeast"/>
              <w:ind w:leftChars="134" w:left="747" w:hangingChars="177" w:hanging="425"/>
              <w:jc w:val="both"/>
              <w:rPr>
                <w:rFonts w:ascii="Arial" w:eastAsia="標楷體" w:hAnsi="Arial" w:cs="DFKaiShu SB Estd BF"/>
                <w:kern w:val="0"/>
              </w:rPr>
            </w:pPr>
            <w:r w:rsidRPr="009F4A83">
              <w:rPr>
                <w:rFonts w:ascii="Arial" w:eastAsia="標楷體" w:hAnsi="Arial" w:cs="DFKaiShu SB Estd BF"/>
                <w:kern w:val="0"/>
              </w:rPr>
              <w:t>(</w:t>
            </w:r>
            <w:r w:rsidR="009F4A83" w:rsidRPr="009F4A83">
              <w:rPr>
                <w:rFonts w:ascii="Arial" w:eastAsia="標楷體" w:hAnsi="Arial" w:cs="DFKaiShu SB Estd BF" w:hint="eastAsia"/>
                <w:kern w:val="0"/>
              </w:rPr>
              <w:t>十</w:t>
            </w:r>
            <w:r w:rsidRPr="009F4A83">
              <w:rPr>
                <w:rFonts w:ascii="Arial" w:eastAsia="標楷體" w:hAnsi="Arial" w:cs="DFKaiShu SB Estd BF"/>
                <w:kern w:val="0"/>
              </w:rPr>
              <w:t>)</w:t>
            </w:r>
            <w:r w:rsidRPr="00883005">
              <w:rPr>
                <w:rFonts w:ascii="Arial" w:eastAsia="標楷體" w:hAnsi="Arial" w:cs="DFKaiShu SB Estd BF" w:hint="eastAsia"/>
                <w:color w:val="FF0000"/>
                <w:kern w:val="0"/>
              </w:rPr>
              <w:t>廠商施工</w:t>
            </w:r>
            <w:r w:rsidRPr="00883005">
              <w:rPr>
                <w:rFonts w:ascii="Arial" w:eastAsia="標楷體" w:hAnsi="Arial" w:cs="DFKaiShu SB Estd BF" w:hint="eastAsia"/>
                <w:kern w:val="0"/>
              </w:rPr>
              <w:t>品質管</w:t>
            </w:r>
            <w:r w:rsidRPr="00883005">
              <w:rPr>
                <w:rFonts w:ascii="Arial" w:eastAsia="標楷體" w:hAnsi="Arial" w:cs="DFKaiShu SB Estd BF" w:hint="eastAsia"/>
                <w:color w:val="FF0000"/>
                <w:kern w:val="0"/>
              </w:rPr>
              <w:t>理作業</w:t>
            </w:r>
            <w:r w:rsidRPr="0090196A">
              <w:rPr>
                <w:rFonts w:ascii="Arial" w:eastAsia="標楷體" w:hAnsi="Arial" w:cs="DFKaiShu SB Estd BF"/>
                <w:kern w:val="0"/>
              </w:rPr>
              <w:t>:</w:t>
            </w:r>
            <w:r w:rsidRPr="0090196A">
              <w:rPr>
                <w:rFonts w:ascii="Arial" w:eastAsia="標楷體" w:hAnsi="Arial" w:cs="DFKaiShu SB Estd BF" w:hint="eastAsia"/>
                <w:kern w:val="0"/>
              </w:rPr>
              <w:t>本工程契約以附錄</w:t>
            </w:r>
            <w:r w:rsidRPr="0090196A">
              <w:rPr>
                <w:rFonts w:ascii="Arial" w:eastAsia="標楷體" w:hAnsi="Arial" w:cs="DFKaiShu SB Estd BF"/>
                <w:kern w:val="0"/>
              </w:rPr>
              <w:t>11</w:t>
            </w:r>
            <w:r w:rsidRPr="0090196A">
              <w:rPr>
                <w:rFonts w:ascii="Arial" w:eastAsia="標楷體" w:hAnsi="Arial" w:cs="DFKaiShu SB Estd BF" w:hint="eastAsia"/>
                <w:kern w:val="0"/>
              </w:rPr>
              <w:t>「經濟部水利署廠商品質管制規定」辦理，未盡之處則依據行政院公共工程委員會頒布公共工程施工品質管理作業要點與相關規定。</w:t>
            </w:r>
          </w:p>
          <w:p w14:paraId="6F83CA51" w14:textId="77777777" w:rsidR="00883005" w:rsidRPr="0090196A" w:rsidRDefault="00883005" w:rsidP="007B22A2">
            <w:pPr>
              <w:tabs>
                <w:tab w:val="left" w:pos="747"/>
              </w:tabs>
              <w:ind w:leftChars="134" w:left="747" w:hangingChars="177" w:hanging="425"/>
              <w:jc w:val="both"/>
              <w:rPr>
                <w:rFonts w:ascii="標楷體" w:eastAsia="標楷體" w:hAnsi="標楷體" w:cs="標楷體"/>
                <w:bCs/>
              </w:rPr>
            </w:pPr>
            <w:r w:rsidRPr="009F4A83">
              <w:rPr>
                <w:rFonts w:ascii="標楷體" w:eastAsia="標楷體" w:hAnsi="標楷體" w:cs="標楷體"/>
                <w:bCs/>
              </w:rPr>
              <w:t>(</w:t>
            </w:r>
            <w:r w:rsidRPr="009F4A83">
              <w:rPr>
                <w:rFonts w:ascii="標楷體" w:eastAsia="標楷體" w:hAnsi="標楷體" w:cs="標楷體" w:hint="eastAsia"/>
                <w:bCs/>
              </w:rPr>
              <w:t>十</w:t>
            </w:r>
            <w:r w:rsidR="009F4A83" w:rsidRPr="009F4A83">
              <w:rPr>
                <w:rFonts w:ascii="標楷體" w:eastAsia="標楷體" w:hAnsi="標楷體" w:cs="標楷體" w:hint="eastAsia"/>
                <w:bCs/>
              </w:rPr>
              <w:t>一</w:t>
            </w:r>
            <w:r w:rsidRPr="009F4A83">
              <w:rPr>
                <w:rFonts w:ascii="標楷體" w:eastAsia="標楷體" w:hAnsi="標楷體" w:cs="標楷體"/>
                <w:bCs/>
              </w:rPr>
              <w:t>)</w:t>
            </w:r>
            <w:r w:rsidRPr="0090196A">
              <w:rPr>
                <w:rFonts w:ascii="標楷體" w:eastAsia="標楷體" w:hAnsi="標楷體" w:cs="標楷體" w:hint="eastAsia"/>
                <w:bCs/>
              </w:rPr>
              <w:t>工程查驗：</w:t>
            </w:r>
          </w:p>
          <w:p w14:paraId="2DF5833B" w14:textId="77777777" w:rsidR="007B22A2" w:rsidRPr="0090196A" w:rsidRDefault="007B22A2" w:rsidP="007B22A2">
            <w:pPr>
              <w:ind w:leftChars="345" w:left="1111" w:hangingChars="118" w:hanging="283"/>
              <w:jc w:val="both"/>
              <w:rPr>
                <w:rFonts w:ascii="標楷體" w:eastAsia="標楷體" w:hAnsi="標楷體" w:cs="標楷體"/>
                <w:bCs/>
              </w:rPr>
            </w:pPr>
            <w:r>
              <w:rPr>
                <w:rFonts w:ascii="標楷體" w:eastAsia="標楷體" w:hAnsi="標楷體" w:cs="標楷體"/>
                <w:bCs/>
              </w:rPr>
              <w:t xml:space="preserve">   </w:t>
            </w:r>
            <w:r w:rsidRPr="0090196A">
              <w:rPr>
                <w:rFonts w:ascii="標楷體" w:eastAsia="標楷體" w:hAnsi="標楷體" w:cs="標楷體" w:hint="eastAsia"/>
                <w:bCs/>
              </w:rPr>
              <w:t>……</w:t>
            </w:r>
          </w:p>
          <w:p w14:paraId="3EB84760" w14:textId="77777777" w:rsidR="007B22A2" w:rsidRDefault="007B22A2" w:rsidP="007B22A2">
            <w:pPr>
              <w:ind w:leftChars="345" w:left="1111" w:hangingChars="118" w:hanging="283"/>
              <w:jc w:val="both"/>
              <w:rPr>
                <w:rFonts w:ascii="標楷體" w:eastAsia="標楷體" w:hAnsi="標楷體" w:cs="標楷體"/>
                <w:bCs/>
              </w:rPr>
            </w:pPr>
            <w:r>
              <w:rPr>
                <w:rFonts w:ascii="標楷體" w:eastAsia="標楷體" w:hAnsi="標楷體" w:cs="標楷體"/>
                <w:bCs/>
              </w:rPr>
              <w:t>7.</w:t>
            </w:r>
            <w:r w:rsidRPr="0090196A">
              <w:rPr>
                <w:rFonts w:ascii="標楷體" w:eastAsia="標楷體" w:hAnsi="標楷體" w:cs="標楷體" w:hint="eastAsia"/>
                <w:bCs/>
              </w:rPr>
              <w:t>契約如有任何部分須報請政府主管機關查驗時，</w:t>
            </w:r>
            <w:r w:rsidRPr="007B22A2">
              <w:rPr>
                <w:rFonts w:ascii="標楷體" w:eastAsia="標楷體" w:hAnsi="標楷體" w:cs="標楷體" w:hint="eastAsia"/>
                <w:bCs/>
                <w:color w:val="FF0000"/>
              </w:rPr>
              <w:t>除依法規應由機關提出申請者外，</w:t>
            </w:r>
            <w:r w:rsidRPr="0090196A">
              <w:rPr>
                <w:rFonts w:ascii="標楷體" w:eastAsia="標楷體" w:hAnsi="標楷體" w:cs="標楷體" w:hint="eastAsia"/>
                <w:bCs/>
              </w:rPr>
              <w:t>應由廠商提出申請，並按照規定負擔有關費用。</w:t>
            </w:r>
          </w:p>
          <w:p w14:paraId="3E96F8A7" w14:textId="77777777" w:rsidR="007B22A2" w:rsidRDefault="007B22A2" w:rsidP="007B22A2">
            <w:pPr>
              <w:ind w:left="1185"/>
              <w:jc w:val="both"/>
              <w:rPr>
                <w:rFonts w:ascii="標楷體" w:eastAsia="標楷體" w:hAnsi="標楷體" w:cs="標楷體"/>
                <w:bCs/>
              </w:rPr>
            </w:pPr>
            <w:r w:rsidRPr="0090196A">
              <w:rPr>
                <w:rFonts w:ascii="標楷體" w:eastAsia="標楷體" w:hAnsi="標楷體" w:cs="標楷體" w:hint="eastAsia"/>
                <w:bCs/>
              </w:rPr>
              <w:t>……</w:t>
            </w:r>
          </w:p>
          <w:p w14:paraId="40CE0326" w14:textId="77777777" w:rsidR="008D7B6C" w:rsidRDefault="008D7B6C" w:rsidP="008D7B6C">
            <w:pPr>
              <w:ind w:leftChars="109" w:left="747" w:hangingChars="202" w:hanging="485"/>
              <w:jc w:val="both"/>
              <w:rPr>
                <w:rFonts w:ascii="標楷體" w:eastAsia="標楷體" w:hAnsi="標楷體" w:cs="標楷體"/>
                <w:bCs/>
              </w:rPr>
            </w:pPr>
            <w:r w:rsidRPr="008D7B6C">
              <w:rPr>
                <w:rFonts w:ascii="標楷體" w:eastAsia="標楷體" w:hAnsi="標楷體" w:cs="標楷體" w:hint="eastAsia"/>
                <w:bCs/>
              </w:rPr>
              <w:t>……</w:t>
            </w:r>
          </w:p>
          <w:p w14:paraId="3A5B9289" w14:textId="77777777" w:rsidR="00883005" w:rsidRPr="00641D68" w:rsidRDefault="008D7B6C" w:rsidP="008D7B6C">
            <w:pPr>
              <w:ind w:leftChars="109" w:left="747" w:hangingChars="202" w:hanging="485"/>
              <w:jc w:val="both"/>
              <w:rPr>
                <w:rFonts w:ascii="標楷體" w:eastAsia="標楷體" w:hAnsi="標楷體" w:cs="標楷體"/>
                <w:bCs/>
              </w:rPr>
            </w:pPr>
            <w:r w:rsidRPr="007B66E3">
              <w:rPr>
                <w:rFonts w:ascii="標楷體" w:eastAsia="標楷體" w:hAnsi="標楷體" w:cs="標楷體"/>
                <w:bCs/>
              </w:rPr>
              <w:lastRenderedPageBreak/>
              <w:t>(</w:t>
            </w:r>
            <w:r w:rsidRPr="007B66E3">
              <w:rPr>
                <w:rFonts w:ascii="標楷體" w:eastAsia="標楷體" w:hAnsi="標楷體" w:cs="標楷體" w:hint="eastAsia"/>
                <w:bCs/>
              </w:rPr>
              <w:t>十</w:t>
            </w:r>
            <w:r w:rsidR="007B66E3" w:rsidRPr="007B66E3">
              <w:rPr>
                <w:rFonts w:ascii="標楷體" w:eastAsia="標楷體" w:hAnsi="標楷體" w:cs="標楷體" w:hint="eastAsia"/>
                <w:bCs/>
              </w:rPr>
              <w:t>六</w:t>
            </w:r>
            <w:r w:rsidRPr="007B66E3">
              <w:rPr>
                <w:rFonts w:ascii="標楷體" w:eastAsia="標楷體" w:hAnsi="標楷體" w:cs="標楷體"/>
                <w:bCs/>
              </w:rPr>
              <w:t>)</w:t>
            </w:r>
            <w:r w:rsidRPr="008D7B6C">
              <w:rPr>
                <w:rFonts w:ascii="標楷體" w:eastAsia="標楷體" w:hAnsi="標楷體" w:cs="標楷體" w:hint="eastAsia"/>
                <w:bCs/>
              </w:rPr>
              <w:t>廠商提送品質計畫</w:t>
            </w:r>
            <w:r w:rsidR="00F21351" w:rsidRPr="00F21351">
              <w:rPr>
                <w:rFonts w:ascii="標楷體" w:eastAsia="標楷體" w:hAnsi="標楷體" w:cs="標楷體" w:hint="eastAsia"/>
                <w:bCs/>
                <w:color w:val="000000" w:themeColor="text1"/>
              </w:rPr>
              <w:t>內容至少須符合</w:t>
            </w:r>
            <w:r w:rsidR="008B26B0" w:rsidRPr="008B26B0">
              <w:rPr>
                <w:rFonts w:ascii="標楷體" w:eastAsia="標楷體" w:hAnsi="標楷體" w:cs="標楷體" w:hint="eastAsia"/>
                <w:bCs/>
              </w:rPr>
              <w:t>附錄</w:t>
            </w:r>
            <w:r w:rsidR="008B26B0" w:rsidRPr="008B26B0">
              <w:rPr>
                <w:rFonts w:ascii="標楷體" w:eastAsia="標楷體" w:hAnsi="標楷體" w:cs="標楷體"/>
                <w:bCs/>
              </w:rPr>
              <w:t>11</w:t>
            </w:r>
            <w:r w:rsidR="008B26B0" w:rsidRPr="008B26B0">
              <w:rPr>
                <w:rFonts w:ascii="標楷體" w:eastAsia="標楷體" w:hAnsi="標楷體" w:cs="標楷體" w:hint="eastAsia"/>
                <w:bCs/>
              </w:rPr>
              <w:t>「經濟部水利署廠商品質管制規定」第四點所列章節架構，</w:t>
            </w:r>
            <w:r w:rsidR="00404EE4" w:rsidRPr="00404EE4">
              <w:rPr>
                <w:rFonts w:ascii="標楷體" w:eastAsia="標楷體" w:hAnsi="標楷體" w:cs="標楷體" w:hint="eastAsia"/>
                <w:bCs/>
                <w:color w:val="FF0000"/>
              </w:rPr>
              <w:t>否則機關得不予受理，若因而涉及延誤未於</w:t>
            </w:r>
            <w:r w:rsidR="001F12FD">
              <w:rPr>
                <w:rFonts w:ascii="標楷體" w:eastAsia="標楷體" w:hAnsi="標楷體" w:cs="標楷體" w:hint="eastAsia"/>
                <w:bCs/>
                <w:color w:val="FF0000"/>
              </w:rPr>
              <w:t>施工</w:t>
            </w:r>
            <w:r w:rsidR="00404EE4" w:rsidRPr="00404EE4">
              <w:rPr>
                <w:rFonts w:ascii="標楷體" w:eastAsia="標楷體" w:hAnsi="標楷體" w:cs="標楷體" w:hint="eastAsia"/>
                <w:bCs/>
                <w:color w:val="FF0000"/>
              </w:rPr>
              <w:t>開工前提</w:t>
            </w:r>
            <w:r w:rsidR="001F12FD">
              <w:rPr>
                <w:rFonts w:ascii="標楷體" w:eastAsia="標楷體" w:hAnsi="標楷體" w:cs="標楷體" w:hint="eastAsia"/>
                <w:bCs/>
                <w:color w:val="FF0000"/>
              </w:rPr>
              <w:t>送</w:t>
            </w:r>
            <w:r w:rsidR="00404EE4" w:rsidRPr="00404EE4">
              <w:rPr>
                <w:rFonts w:ascii="標楷體" w:eastAsia="標楷體" w:hAnsi="標楷體" w:cs="標楷體" w:hint="eastAsia"/>
                <w:bCs/>
                <w:color w:val="FF0000"/>
              </w:rPr>
              <w:t>，</w:t>
            </w:r>
            <w:r w:rsidR="008B26B0" w:rsidRPr="008B26B0">
              <w:rPr>
                <w:rFonts w:ascii="標楷體" w:eastAsia="標楷體" w:hAnsi="標楷體" w:cs="標楷體" w:hint="eastAsia"/>
                <w:bCs/>
              </w:rPr>
              <w:t>依附錄</w:t>
            </w:r>
            <w:r w:rsidR="008B26B0" w:rsidRPr="008B26B0">
              <w:rPr>
                <w:rFonts w:ascii="標楷體" w:eastAsia="標楷體" w:hAnsi="標楷體" w:cs="標楷體"/>
                <w:bCs/>
              </w:rPr>
              <w:t>11</w:t>
            </w:r>
            <w:r w:rsidR="008B26B0" w:rsidRPr="008B26B0">
              <w:rPr>
                <w:rFonts w:ascii="標楷體" w:eastAsia="標楷體" w:hAnsi="標楷體" w:cs="標楷體" w:hint="eastAsia"/>
                <w:bCs/>
              </w:rPr>
              <w:t>「經濟部水利署廠商品質管制規定」第十七點第二款第四目罰款規定辦理</w:t>
            </w:r>
            <w:r w:rsidR="00404EE4" w:rsidRPr="00404EE4">
              <w:rPr>
                <w:rFonts w:ascii="標楷體" w:eastAsia="標楷體" w:hAnsi="標楷體" w:cs="標楷體" w:hint="eastAsia"/>
                <w:bCs/>
                <w:color w:val="FF0000"/>
              </w:rPr>
              <w:t>；逾期修正亦同</w:t>
            </w:r>
            <w:r w:rsidR="008B26B0" w:rsidRPr="008B26B0">
              <w:rPr>
                <w:rFonts w:ascii="標楷體" w:eastAsia="標楷體" w:hAnsi="標楷體" w:cs="標楷體" w:hint="eastAsia"/>
                <w:bCs/>
              </w:rPr>
              <w:t>。</w:t>
            </w:r>
          </w:p>
        </w:tc>
        <w:tc>
          <w:tcPr>
            <w:tcW w:w="6066" w:type="dxa"/>
            <w:tcBorders>
              <w:top w:val="nil"/>
              <w:left w:val="single" w:sz="4" w:space="0" w:color="000000"/>
              <w:bottom w:val="single" w:sz="4" w:space="0" w:color="000000"/>
              <w:right w:val="nil"/>
            </w:tcBorders>
            <w:tcMar>
              <w:left w:w="108" w:type="dxa"/>
              <w:right w:w="108" w:type="dxa"/>
            </w:tcMar>
          </w:tcPr>
          <w:p w14:paraId="6611616B" w14:textId="77777777" w:rsidR="007C6F10" w:rsidRPr="0090196A" w:rsidRDefault="007C6F10" w:rsidP="007C6F10">
            <w:pPr>
              <w:jc w:val="both"/>
              <w:rPr>
                <w:rFonts w:ascii="標楷體" w:eastAsia="標楷體" w:hAnsi="標楷體" w:cs="標楷體"/>
                <w:b/>
              </w:rPr>
            </w:pPr>
            <w:r w:rsidRPr="0090196A">
              <w:rPr>
                <w:rFonts w:ascii="標楷體" w:eastAsia="標楷體" w:hAnsi="標楷體" w:cs="標楷體" w:hint="eastAsia"/>
                <w:b/>
              </w:rPr>
              <w:lastRenderedPageBreak/>
              <w:t>第</w:t>
            </w:r>
            <w:r w:rsidRPr="0090196A">
              <w:rPr>
                <w:rFonts w:ascii="標楷體" w:eastAsia="標楷體" w:hAnsi="標楷體" w:cs="標楷體"/>
                <w:b/>
              </w:rPr>
              <w:t>11</w:t>
            </w:r>
            <w:r w:rsidRPr="0090196A">
              <w:rPr>
                <w:rFonts w:ascii="標楷體" w:eastAsia="標楷體" w:hAnsi="標楷體" w:cs="標楷體" w:hint="eastAsia"/>
                <w:b/>
              </w:rPr>
              <w:t>條　履約品管</w:t>
            </w:r>
          </w:p>
          <w:p w14:paraId="43D322EF" w14:textId="77777777" w:rsidR="007C6F10" w:rsidRPr="0090196A" w:rsidRDefault="007C6F10" w:rsidP="007C6F10">
            <w:pPr>
              <w:jc w:val="both"/>
              <w:rPr>
                <w:rFonts w:ascii="標楷體" w:eastAsia="標楷體" w:hAnsi="標楷體" w:cs="標楷體"/>
                <w:bCs/>
              </w:rPr>
            </w:pPr>
            <w:r w:rsidRPr="0090196A">
              <w:rPr>
                <w:rFonts w:ascii="標楷體" w:eastAsia="標楷體" w:hAnsi="標楷體" w:cs="標楷體" w:hint="eastAsia"/>
                <w:bCs/>
              </w:rPr>
              <w:t>……</w:t>
            </w:r>
          </w:p>
          <w:p w14:paraId="15EFF53B" w14:textId="77777777" w:rsidR="007C6F10" w:rsidRPr="0090196A" w:rsidRDefault="007C6F10" w:rsidP="007C6F10">
            <w:pPr>
              <w:ind w:leftChars="109" w:left="747" w:hangingChars="202" w:hanging="485"/>
              <w:jc w:val="both"/>
              <w:rPr>
                <w:rFonts w:ascii="標楷體" w:eastAsia="標楷體" w:hAnsi="標楷體" w:cs="標楷體"/>
                <w:bCs/>
              </w:rPr>
            </w:pPr>
            <w:r w:rsidRPr="0090196A">
              <w:rPr>
                <w:rFonts w:ascii="標楷體" w:eastAsia="標楷體" w:hAnsi="標楷體" w:cs="標楷體"/>
                <w:bCs/>
              </w:rPr>
              <w:t>(</w:t>
            </w:r>
            <w:r w:rsidRPr="0090196A">
              <w:rPr>
                <w:rFonts w:ascii="標楷體" w:eastAsia="標楷體" w:hAnsi="標楷體" w:cs="標楷體" w:hint="eastAsia"/>
                <w:bCs/>
              </w:rPr>
              <w:t>二</w:t>
            </w:r>
            <w:r w:rsidRPr="0090196A">
              <w:rPr>
                <w:rFonts w:ascii="標楷體" w:eastAsia="標楷體" w:hAnsi="標楷體" w:cs="標楷體"/>
                <w:bCs/>
              </w:rPr>
              <w:t>)</w:t>
            </w:r>
            <w:r w:rsidRPr="0090196A">
              <w:rPr>
                <w:rFonts w:ascii="標楷體" w:eastAsia="標楷體" w:hAnsi="標楷體" w:cs="標楷體" w:hint="eastAsia"/>
                <w:bCs/>
              </w:rPr>
              <w:t>廠商在履約中，應對設計品質依照契約有關規範，嚴予控制，並辦理自主查核。</w:t>
            </w:r>
          </w:p>
          <w:p w14:paraId="319F9A12" w14:textId="77777777" w:rsidR="007C6F10" w:rsidRPr="0090196A" w:rsidRDefault="007C6F10" w:rsidP="007C6F10">
            <w:pPr>
              <w:ind w:leftChars="109" w:left="747" w:hangingChars="202" w:hanging="485"/>
              <w:jc w:val="both"/>
              <w:rPr>
                <w:rFonts w:ascii="標楷體" w:eastAsia="標楷體" w:hAnsi="標楷體" w:cs="標楷體"/>
                <w:bCs/>
              </w:rPr>
            </w:pPr>
            <w:r w:rsidRPr="0090196A">
              <w:rPr>
                <w:rFonts w:ascii="標楷體" w:eastAsia="標楷體" w:hAnsi="標楷體" w:cs="標楷體" w:hint="eastAsia"/>
                <w:bCs/>
              </w:rPr>
              <w:t>……</w:t>
            </w:r>
          </w:p>
          <w:p w14:paraId="52E682DF" w14:textId="77777777" w:rsidR="007C6F10" w:rsidRPr="0090196A" w:rsidRDefault="007C6F10" w:rsidP="007C6F10">
            <w:pPr>
              <w:ind w:leftChars="109" w:left="747" w:hangingChars="202" w:hanging="485"/>
              <w:jc w:val="both"/>
              <w:rPr>
                <w:rFonts w:ascii="標楷體" w:eastAsia="標楷體" w:hAnsi="標楷體" w:cs="標楷體"/>
                <w:bCs/>
              </w:rPr>
            </w:pPr>
          </w:p>
          <w:p w14:paraId="70379926" w14:textId="77777777" w:rsidR="007C6F10" w:rsidRPr="0090196A" w:rsidRDefault="007C6F10" w:rsidP="007C6F10">
            <w:pPr>
              <w:ind w:leftChars="109" w:left="747" w:hangingChars="202" w:hanging="485"/>
              <w:jc w:val="both"/>
              <w:rPr>
                <w:rFonts w:ascii="標楷體" w:eastAsia="標楷體" w:hAnsi="標楷體" w:cs="標楷體"/>
                <w:bCs/>
              </w:rPr>
            </w:pPr>
          </w:p>
          <w:p w14:paraId="1FFB357A" w14:textId="77777777" w:rsidR="007C6F10" w:rsidRPr="0090196A" w:rsidRDefault="007C6F10" w:rsidP="007C6F10">
            <w:pPr>
              <w:ind w:leftChars="109" w:left="747" w:hangingChars="202" w:hanging="485"/>
              <w:jc w:val="both"/>
              <w:rPr>
                <w:rFonts w:ascii="標楷體" w:eastAsia="標楷體" w:hAnsi="標楷體" w:cs="標楷體"/>
                <w:bCs/>
              </w:rPr>
            </w:pPr>
          </w:p>
          <w:p w14:paraId="033F47BD" w14:textId="77777777" w:rsidR="007C6F10" w:rsidRDefault="007C6F10" w:rsidP="007C6F10">
            <w:pPr>
              <w:ind w:leftChars="109" w:left="747" w:hangingChars="202" w:hanging="485"/>
              <w:jc w:val="both"/>
              <w:rPr>
                <w:rFonts w:ascii="標楷體" w:eastAsia="標楷體" w:hAnsi="標楷體" w:cs="標楷體"/>
                <w:bCs/>
              </w:rPr>
            </w:pPr>
          </w:p>
          <w:p w14:paraId="2DAFDCE7" w14:textId="77777777" w:rsidR="009F4A83" w:rsidRDefault="009F4A83" w:rsidP="007C6F10">
            <w:pPr>
              <w:ind w:leftChars="109" w:left="747" w:hangingChars="202" w:hanging="485"/>
              <w:jc w:val="both"/>
              <w:rPr>
                <w:rFonts w:ascii="標楷體" w:eastAsia="標楷體" w:hAnsi="標楷體" w:cs="標楷體"/>
                <w:bCs/>
              </w:rPr>
            </w:pPr>
          </w:p>
          <w:p w14:paraId="4EBA4916" w14:textId="77777777" w:rsidR="009F4A83" w:rsidRDefault="009F4A83" w:rsidP="007C6F10">
            <w:pPr>
              <w:ind w:leftChars="109" w:left="747" w:hangingChars="202" w:hanging="485"/>
              <w:jc w:val="both"/>
              <w:rPr>
                <w:rFonts w:ascii="標楷體" w:eastAsia="標楷體" w:hAnsi="標楷體" w:cs="標楷體"/>
                <w:bCs/>
              </w:rPr>
            </w:pPr>
          </w:p>
          <w:p w14:paraId="5B92A031" w14:textId="77777777" w:rsidR="009F4A83" w:rsidRDefault="009F4A83" w:rsidP="007C6F10">
            <w:pPr>
              <w:ind w:leftChars="109" w:left="747" w:hangingChars="202" w:hanging="485"/>
              <w:jc w:val="both"/>
              <w:rPr>
                <w:rFonts w:ascii="標楷體" w:eastAsia="標楷體" w:hAnsi="標楷體" w:cs="標楷體"/>
                <w:bCs/>
              </w:rPr>
            </w:pPr>
            <w:r>
              <w:rPr>
                <w:rFonts w:ascii="標楷體" w:eastAsia="標楷體" w:hAnsi="標楷體" w:cs="標楷體"/>
                <w:bCs/>
              </w:rPr>
              <w:t>(</w:t>
            </w:r>
            <w:r>
              <w:rPr>
                <w:rFonts w:ascii="標楷體" w:eastAsia="標楷體" w:hAnsi="標楷體" w:cs="標楷體" w:hint="eastAsia"/>
                <w:bCs/>
              </w:rPr>
              <w:t>三</w:t>
            </w:r>
            <w:r>
              <w:rPr>
                <w:rFonts w:ascii="標楷體" w:eastAsia="標楷體" w:hAnsi="標楷體" w:cs="標楷體"/>
                <w:bCs/>
              </w:rPr>
              <w:t>)</w:t>
            </w:r>
            <w:r w:rsidRPr="009F4A83">
              <w:rPr>
                <w:rFonts w:ascii="標楷體" w:eastAsia="標楷體" w:hAnsi="標楷體" w:cs="標楷體" w:hint="eastAsia"/>
                <w:bCs/>
              </w:rPr>
              <w:t>監造單位於履約期間</w:t>
            </w:r>
            <w:r w:rsidRPr="0090196A">
              <w:rPr>
                <w:rFonts w:ascii="標楷體" w:eastAsia="標楷體" w:hAnsi="標楷體" w:cs="標楷體" w:hint="eastAsia"/>
                <w:bCs/>
              </w:rPr>
              <w:t>……</w:t>
            </w:r>
          </w:p>
          <w:p w14:paraId="2318516B" w14:textId="77777777" w:rsidR="009F4A83" w:rsidRPr="0090196A" w:rsidRDefault="009F4A83" w:rsidP="007C6F10">
            <w:pPr>
              <w:ind w:leftChars="109" w:left="747" w:hangingChars="202" w:hanging="485"/>
              <w:jc w:val="both"/>
              <w:rPr>
                <w:rFonts w:ascii="標楷體" w:eastAsia="標楷體" w:hAnsi="標楷體" w:cs="標楷體"/>
                <w:bCs/>
              </w:rPr>
            </w:pPr>
            <w:r>
              <w:rPr>
                <w:rFonts w:ascii="標楷體" w:eastAsia="標楷體" w:hAnsi="標楷體" w:cs="標楷體"/>
                <w:bCs/>
              </w:rPr>
              <w:t>(</w:t>
            </w:r>
            <w:r>
              <w:rPr>
                <w:rFonts w:ascii="標楷體" w:eastAsia="標楷體" w:hAnsi="標楷體" w:cs="標楷體" w:hint="eastAsia"/>
                <w:bCs/>
              </w:rPr>
              <w:t>四</w:t>
            </w:r>
            <w:r>
              <w:rPr>
                <w:rFonts w:ascii="標楷體" w:eastAsia="標楷體" w:hAnsi="標楷體" w:cs="標楷體"/>
                <w:bCs/>
              </w:rPr>
              <w:t>)</w:t>
            </w:r>
            <w:r w:rsidRPr="009F4A83">
              <w:rPr>
                <w:rFonts w:ascii="標楷體" w:eastAsia="標楷體" w:hAnsi="標楷體" w:cs="標楷體" w:hint="eastAsia"/>
                <w:bCs/>
              </w:rPr>
              <w:t>廠商分段提送設計審查時</w:t>
            </w:r>
            <w:r w:rsidRPr="0090196A">
              <w:rPr>
                <w:rFonts w:ascii="標楷體" w:eastAsia="標楷體" w:hAnsi="標楷體" w:cs="標楷體" w:hint="eastAsia"/>
                <w:bCs/>
              </w:rPr>
              <w:t>……</w:t>
            </w:r>
          </w:p>
          <w:p w14:paraId="76F832A3" w14:textId="77777777" w:rsidR="007C6F10" w:rsidRDefault="007C6F10" w:rsidP="007C6F10">
            <w:pPr>
              <w:ind w:leftChars="109" w:left="747" w:hangingChars="202" w:hanging="485"/>
              <w:jc w:val="both"/>
              <w:rPr>
                <w:rFonts w:ascii="標楷體" w:eastAsia="標楷體" w:hAnsi="標楷體" w:cs="標楷體"/>
                <w:bCs/>
              </w:rPr>
            </w:pPr>
            <w:r w:rsidRPr="0090196A">
              <w:rPr>
                <w:rFonts w:ascii="標楷體" w:eastAsia="標楷體" w:hAnsi="標楷體" w:cs="標楷體"/>
                <w:bCs/>
              </w:rPr>
              <w:t>(</w:t>
            </w:r>
            <w:r w:rsidRPr="0090196A">
              <w:rPr>
                <w:rFonts w:ascii="標楷體" w:eastAsia="標楷體" w:hAnsi="標楷體" w:cs="標楷體" w:hint="eastAsia"/>
                <w:bCs/>
              </w:rPr>
              <w:t>五</w:t>
            </w:r>
            <w:r w:rsidRPr="0090196A">
              <w:rPr>
                <w:rFonts w:ascii="標楷體" w:eastAsia="標楷體" w:hAnsi="標楷體" w:cs="標楷體"/>
                <w:bCs/>
              </w:rPr>
              <w:t>)</w:t>
            </w:r>
            <w:r w:rsidRPr="0090196A">
              <w:rPr>
                <w:rFonts w:ascii="標楷體" w:eastAsia="標楷體" w:hAnsi="標楷體" w:cs="標楷體"/>
                <w:bCs/>
              </w:rPr>
              <w:tab/>
            </w:r>
            <w:r w:rsidRPr="0090196A">
              <w:rPr>
                <w:rFonts w:ascii="標楷體" w:eastAsia="標楷體" w:hAnsi="標楷體" w:cs="標楷體" w:hint="eastAsia"/>
                <w:bCs/>
              </w:rPr>
              <w:t>設計工作之修正次數逾契約規定者，每逾</w:t>
            </w:r>
            <w:r w:rsidRPr="0090196A">
              <w:rPr>
                <w:rFonts w:ascii="標楷體" w:eastAsia="標楷體" w:hAnsi="標楷體" w:cs="標楷體"/>
                <w:bCs/>
              </w:rPr>
              <w:t>1</w:t>
            </w:r>
            <w:r w:rsidRPr="0090196A">
              <w:rPr>
                <w:rFonts w:ascii="標楷體" w:eastAsia="標楷體" w:hAnsi="標楷體" w:cs="標楷體" w:hint="eastAsia"/>
                <w:bCs/>
              </w:rPr>
              <w:t>次，扣款懲罰性違約金新臺幣＿＿元整（由機關於招標時載明；未載明者，為</w:t>
            </w:r>
            <w:r w:rsidRPr="0090196A">
              <w:rPr>
                <w:rFonts w:ascii="標楷體" w:eastAsia="標楷體" w:hAnsi="標楷體" w:cs="標楷體"/>
                <w:bCs/>
              </w:rPr>
              <w:t>10,000</w:t>
            </w:r>
            <w:r w:rsidRPr="0090196A">
              <w:rPr>
                <w:rFonts w:ascii="標楷體" w:eastAsia="標楷體" w:hAnsi="標楷體" w:cs="標楷體" w:hint="eastAsia"/>
                <w:bCs/>
              </w:rPr>
              <w:t>元）。懲罰性違約金之支付，機關得自應付價金中扣抵；其有不足者，得通知廠商繳納或自保證金扣抵。其總額，以設計部分契約價金之＿</w:t>
            </w:r>
            <w:r w:rsidRPr="0090196A">
              <w:rPr>
                <w:rFonts w:ascii="標楷體" w:eastAsia="標楷體" w:hAnsi="標楷體" w:cs="標楷體"/>
                <w:bCs/>
              </w:rPr>
              <w:t>%</w:t>
            </w:r>
            <w:r w:rsidRPr="0090196A">
              <w:rPr>
                <w:rFonts w:ascii="標楷體" w:eastAsia="標楷體" w:hAnsi="標楷體" w:cs="標楷體" w:hint="eastAsia"/>
                <w:bCs/>
              </w:rPr>
              <w:t>（由機關於招標時載明；未載明者，為</w:t>
            </w:r>
            <w:r w:rsidRPr="0090196A">
              <w:rPr>
                <w:rFonts w:ascii="標楷體" w:eastAsia="標楷體" w:hAnsi="標楷體" w:cs="標楷體"/>
                <w:bCs/>
              </w:rPr>
              <w:t>20%</w:t>
            </w:r>
            <w:r w:rsidRPr="0090196A">
              <w:rPr>
                <w:rFonts w:ascii="標楷體" w:eastAsia="標楷體" w:hAnsi="標楷體" w:cs="標楷體" w:hint="eastAsia"/>
                <w:bCs/>
              </w:rPr>
              <w:t>）為上限。</w:t>
            </w:r>
          </w:p>
          <w:p w14:paraId="2ABB7CF8" w14:textId="77777777" w:rsidR="009F4A83" w:rsidRDefault="009F4A83" w:rsidP="007C6F10">
            <w:pPr>
              <w:ind w:leftChars="109" w:left="747" w:hangingChars="202" w:hanging="485"/>
              <w:jc w:val="both"/>
              <w:rPr>
                <w:rFonts w:ascii="標楷體" w:eastAsia="標楷體" w:hAnsi="標楷體" w:cs="標楷體"/>
                <w:bCs/>
              </w:rPr>
            </w:pPr>
          </w:p>
          <w:p w14:paraId="75B60358" w14:textId="77777777" w:rsidR="009F4A83" w:rsidRDefault="009F4A83" w:rsidP="009F4A83">
            <w:pPr>
              <w:jc w:val="both"/>
              <w:rPr>
                <w:rFonts w:ascii="標楷體" w:eastAsia="標楷體" w:hAnsi="標楷體" w:cs="標楷體"/>
                <w:bCs/>
              </w:rPr>
            </w:pPr>
          </w:p>
          <w:p w14:paraId="62AB2B39" w14:textId="77777777" w:rsidR="009F4A83" w:rsidRDefault="009F4A83" w:rsidP="009F4A83">
            <w:pPr>
              <w:jc w:val="both"/>
              <w:rPr>
                <w:rFonts w:ascii="標楷體" w:eastAsia="標楷體" w:hAnsi="標楷體" w:cs="標楷體"/>
                <w:bCs/>
              </w:rPr>
            </w:pPr>
          </w:p>
          <w:p w14:paraId="5BA6050B" w14:textId="77777777" w:rsidR="00EE258E" w:rsidRPr="0090196A" w:rsidRDefault="009F4A83" w:rsidP="009F4A83">
            <w:pPr>
              <w:ind w:leftChars="109" w:left="262"/>
              <w:jc w:val="both"/>
              <w:rPr>
                <w:rFonts w:ascii="標楷體" w:eastAsia="標楷體" w:hAnsi="標楷體" w:cs="標楷體"/>
                <w:bCs/>
              </w:rPr>
            </w:pPr>
            <w:r>
              <w:rPr>
                <w:rFonts w:ascii="標楷體" w:eastAsia="標楷體" w:hAnsi="標楷體" w:cs="標楷體"/>
                <w:bCs/>
              </w:rPr>
              <w:t>(</w:t>
            </w:r>
            <w:r>
              <w:rPr>
                <w:rFonts w:ascii="標楷體" w:eastAsia="標楷體" w:hAnsi="標楷體" w:cs="標楷體" w:hint="eastAsia"/>
                <w:bCs/>
              </w:rPr>
              <w:t>六</w:t>
            </w:r>
            <w:r>
              <w:rPr>
                <w:rFonts w:ascii="標楷體" w:eastAsia="標楷體" w:hAnsi="標楷體" w:cs="標楷體"/>
                <w:bCs/>
              </w:rPr>
              <w:t>)</w:t>
            </w:r>
            <w:r w:rsidRPr="009F4A83">
              <w:rPr>
                <w:rFonts w:ascii="標楷體" w:eastAsia="標楷體" w:hAnsi="標楷體" w:cs="標楷體" w:hint="eastAsia"/>
                <w:bCs/>
              </w:rPr>
              <w:t>廠商應依機關核定之圖說施工</w:t>
            </w:r>
            <w:r w:rsidRPr="0090196A">
              <w:rPr>
                <w:rFonts w:ascii="標楷體" w:eastAsia="標楷體" w:hAnsi="標楷體" w:cs="標楷體" w:hint="eastAsia"/>
                <w:bCs/>
              </w:rPr>
              <w:t>……</w:t>
            </w:r>
          </w:p>
          <w:p w14:paraId="0B1C60F3" w14:textId="77777777" w:rsidR="00EE258E" w:rsidRDefault="00EE258E" w:rsidP="009F4A83">
            <w:pPr>
              <w:ind w:leftChars="109" w:left="747" w:hangingChars="202" w:hanging="485"/>
              <w:jc w:val="both"/>
              <w:rPr>
                <w:rFonts w:ascii="標楷體" w:eastAsia="標楷體" w:hAnsi="標楷體" w:cs="標楷體"/>
                <w:bCs/>
              </w:rPr>
            </w:pPr>
            <w:r w:rsidRPr="0090196A">
              <w:rPr>
                <w:rFonts w:ascii="標楷體" w:eastAsia="標楷體" w:hAnsi="標楷體" w:cs="標楷體"/>
                <w:bCs/>
              </w:rPr>
              <w:t>(</w:t>
            </w:r>
            <w:r w:rsidRPr="0090196A">
              <w:rPr>
                <w:rFonts w:ascii="標楷體" w:eastAsia="標楷體" w:hAnsi="標楷體" w:cs="標楷體" w:hint="eastAsia"/>
                <w:bCs/>
              </w:rPr>
              <w:t>七</w:t>
            </w:r>
            <w:r w:rsidRPr="0090196A">
              <w:rPr>
                <w:rFonts w:ascii="標楷體" w:eastAsia="標楷體" w:hAnsi="標楷體" w:cs="標楷體"/>
                <w:bCs/>
              </w:rPr>
              <w:t>)</w:t>
            </w:r>
            <w:r w:rsidRPr="0090196A">
              <w:rPr>
                <w:rFonts w:ascii="標楷體" w:eastAsia="標楷體" w:hAnsi="標楷體" w:cs="標楷體" w:hint="eastAsia"/>
                <w:bCs/>
              </w:rPr>
              <w:t>廠商品質管理作業：依契約附錄</w:t>
            </w:r>
            <w:r w:rsidRPr="0090196A">
              <w:rPr>
                <w:rFonts w:ascii="標楷體" w:eastAsia="標楷體" w:hAnsi="標楷體" w:cs="標楷體"/>
                <w:bCs/>
              </w:rPr>
              <w:t>11</w:t>
            </w:r>
            <w:r w:rsidRPr="0090196A">
              <w:rPr>
                <w:rFonts w:ascii="標楷體" w:eastAsia="標楷體" w:hAnsi="標楷體" w:cs="標楷體" w:hint="eastAsia"/>
                <w:bCs/>
              </w:rPr>
              <w:t>「經濟部水利署廠商品質管制規定」規定辦理。</w:t>
            </w:r>
          </w:p>
          <w:p w14:paraId="5ABFF79C" w14:textId="77777777" w:rsidR="009F4A83" w:rsidRPr="0090196A" w:rsidRDefault="009F4A83" w:rsidP="009F4A83">
            <w:pPr>
              <w:ind w:leftChars="109" w:left="747" w:hangingChars="202" w:hanging="485"/>
              <w:jc w:val="both"/>
              <w:rPr>
                <w:rFonts w:ascii="標楷體" w:eastAsia="標楷體" w:hAnsi="標楷體" w:cs="標楷體"/>
                <w:bCs/>
              </w:rPr>
            </w:pPr>
          </w:p>
          <w:p w14:paraId="118AF165" w14:textId="77777777" w:rsidR="00EE258E" w:rsidRPr="0090196A" w:rsidRDefault="00EE258E" w:rsidP="009F4A83">
            <w:pPr>
              <w:pStyle w:val="a4"/>
              <w:tabs>
                <w:tab w:val="left" w:pos="1418"/>
              </w:tabs>
              <w:suppressAutoHyphens/>
              <w:autoSpaceDE/>
              <w:autoSpaceDN/>
              <w:adjustRightInd/>
              <w:snapToGrid w:val="0"/>
              <w:spacing w:line="240" w:lineRule="atLeast"/>
              <w:ind w:leftChars="109" w:left="687" w:hangingChars="177" w:hanging="425"/>
              <w:jc w:val="both"/>
              <w:rPr>
                <w:rFonts w:ascii="Arial" w:eastAsia="標楷體" w:hAnsi="Arial" w:cs="DFKaiShu SB Estd BF"/>
                <w:color w:val="FF0000"/>
                <w:kern w:val="0"/>
              </w:rPr>
            </w:pPr>
            <w:r w:rsidRPr="0090196A">
              <w:rPr>
                <w:rFonts w:ascii="Arial" w:eastAsia="標楷體" w:hAnsi="Arial" w:cs="DFKaiShu SB Estd BF"/>
                <w:color w:val="FF0000"/>
                <w:kern w:val="0"/>
              </w:rPr>
              <w:t>(</w:t>
            </w:r>
            <w:r w:rsidRPr="0090196A">
              <w:rPr>
                <w:rFonts w:ascii="Arial" w:eastAsia="標楷體" w:hAnsi="Arial" w:cs="DFKaiShu SB Estd BF" w:hint="eastAsia"/>
                <w:color w:val="FF0000"/>
                <w:kern w:val="0"/>
              </w:rPr>
              <w:t>八</w:t>
            </w:r>
            <w:r w:rsidRPr="0090196A">
              <w:rPr>
                <w:rFonts w:ascii="Arial" w:eastAsia="標楷體" w:hAnsi="Arial" w:cs="DFKaiShu SB Estd BF"/>
                <w:color w:val="FF0000"/>
                <w:kern w:val="0"/>
              </w:rPr>
              <w:t>)</w:t>
            </w:r>
            <w:r w:rsidRPr="0090196A">
              <w:rPr>
                <w:rFonts w:ascii="Arial" w:eastAsia="標楷體" w:hAnsi="Arial" w:cs="DFKaiShu SB Estd BF" w:hint="eastAsia"/>
                <w:color w:val="FF0000"/>
                <w:kern w:val="0"/>
              </w:rPr>
              <w:t>廠商於各項工程項目施工前，應將其施工方法、施工步驟及施工中之檢</w:t>
            </w:r>
            <w:r w:rsidRPr="0090196A">
              <w:rPr>
                <w:rFonts w:ascii="Arial" w:eastAsia="標楷體" w:hAnsi="Arial" w:cs="DFKaiShu SB Estd BF"/>
                <w:color w:val="FF0000"/>
                <w:kern w:val="0"/>
              </w:rPr>
              <w:t>(</w:t>
            </w:r>
            <w:r w:rsidRPr="0090196A">
              <w:rPr>
                <w:rFonts w:ascii="Arial" w:eastAsia="標楷體" w:hAnsi="Arial" w:cs="DFKaiShu SB Estd BF" w:hint="eastAsia"/>
                <w:color w:val="FF0000"/>
                <w:kern w:val="0"/>
              </w:rPr>
              <w:t>試</w:t>
            </w:r>
            <w:r w:rsidRPr="0090196A">
              <w:rPr>
                <w:rFonts w:ascii="Arial" w:eastAsia="標楷體" w:hAnsi="Arial" w:cs="DFKaiShu SB Estd BF"/>
                <w:color w:val="FF0000"/>
                <w:kern w:val="0"/>
              </w:rPr>
              <w:t>)</w:t>
            </w:r>
            <w:r w:rsidRPr="0090196A">
              <w:rPr>
                <w:rFonts w:ascii="Arial" w:eastAsia="標楷體" w:hAnsi="Arial" w:cs="DFKaiShu SB Estd BF" w:hint="eastAsia"/>
                <w:color w:val="FF0000"/>
                <w:kern w:val="0"/>
              </w:rPr>
              <w:t>驗作業等計畫，先洽請監</w:t>
            </w:r>
            <w:r w:rsidRPr="0090196A">
              <w:rPr>
                <w:rFonts w:ascii="Arial" w:eastAsia="標楷體" w:hAnsi="Arial" w:cs="DFKaiShu SB Estd BF" w:hint="eastAsia"/>
                <w:color w:val="FF0000"/>
                <w:kern w:val="0"/>
              </w:rPr>
              <w:lastRenderedPageBreak/>
              <w:t>造單位同意，並在施工前會同監造單位完成準備作業之檢查工作無誤後始得進入施工程序。施工後，廠商亦應會同監造單位或其代表人對施工之品質進行檢驗。另應辦理下列事項：</w:t>
            </w:r>
          </w:p>
          <w:p w14:paraId="1A5B5B61" w14:textId="77777777" w:rsidR="00EE258E" w:rsidRPr="0090196A" w:rsidRDefault="004D5229" w:rsidP="004D5229">
            <w:pPr>
              <w:pStyle w:val="a4"/>
              <w:suppressAutoHyphens/>
              <w:autoSpaceDE/>
              <w:autoSpaceDN/>
              <w:adjustRightInd/>
              <w:snapToGrid w:val="0"/>
              <w:spacing w:line="240" w:lineRule="atLeast"/>
              <w:ind w:left="1112" w:hanging="283"/>
              <w:jc w:val="both"/>
              <w:rPr>
                <w:rFonts w:ascii="Arial" w:eastAsia="標楷體" w:hAnsi="Arial"/>
                <w:color w:val="FF0000"/>
                <w:kern w:val="0"/>
              </w:rPr>
            </w:pPr>
            <w:r>
              <w:rPr>
                <w:rFonts w:ascii="Arial" w:eastAsia="標楷體" w:hAnsi="Arial" w:cs="DFKaiShu SB Estd BF"/>
                <w:color w:val="FF0000"/>
                <w:kern w:val="0"/>
              </w:rPr>
              <w:t>1.</w:t>
            </w:r>
            <w:r w:rsidR="00EE258E" w:rsidRPr="0090196A">
              <w:rPr>
                <w:rFonts w:ascii="Arial" w:eastAsia="標楷體" w:hAnsi="Arial" w:cs="DFKaiShu SB Estd BF" w:hint="eastAsia"/>
                <w:color w:val="FF0000"/>
                <w:kern w:val="0"/>
              </w:rPr>
              <w:t>廠商應於品質計畫之材料及施工檢驗程序，明定各項重要施工作業</w:t>
            </w:r>
            <w:r w:rsidR="00EE258E" w:rsidRPr="0090196A">
              <w:rPr>
                <w:rFonts w:ascii="Arial" w:eastAsia="標楷體" w:hAnsi="Arial" w:cs="DFKaiShu SB Estd BF"/>
                <w:color w:val="FF0000"/>
                <w:kern w:val="0"/>
              </w:rPr>
              <w:t>(</w:t>
            </w:r>
            <w:r w:rsidR="00EE258E" w:rsidRPr="0090196A">
              <w:rPr>
                <w:rFonts w:ascii="Arial" w:eastAsia="標楷體" w:hAnsi="Arial" w:cs="DFKaiShu SB Estd BF" w:hint="eastAsia"/>
                <w:color w:val="FF0000"/>
                <w:kern w:val="0"/>
              </w:rPr>
              <w:t>含假設工程</w:t>
            </w:r>
            <w:r w:rsidR="00EE258E" w:rsidRPr="0090196A">
              <w:rPr>
                <w:rFonts w:ascii="Arial" w:eastAsia="標楷體" w:hAnsi="Arial" w:cs="DFKaiShu SB Estd BF"/>
                <w:color w:val="FF0000"/>
                <w:kern w:val="0"/>
              </w:rPr>
              <w:t>)</w:t>
            </w:r>
            <w:r w:rsidR="00EE258E" w:rsidRPr="0090196A">
              <w:rPr>
                <w:rFonts w:ascii="Arial" w:eastAsia="標楷體" w:hAnsi="Arial" w:cs="DFKaiShu SB Estd BF" w:hint="eastAsia"/>
                <w:color w:val="FF0000"/>
                <w:kern w:val="0"/>
              </w:rPr>
              <w:t>及材料設備檢驗之自主檢查之查驗點</w:t>
            </w:r>
            <w:r w:rsidR="00EE258E" w:rsidRPr="0090196A">
              <w:rPr>
                <w:rFonts w:ascii="Arial" w:eastAsia="標楷體" w:hAnsi="Arial" w:cs="DFKaiShu SB Estd BF"/>
                <w:color w:val="FF0000"/>
                <w:kern w:val="0"/>
              </w:rPr>
              <w:t>(</w:t>
            </w:r>
            <w:r w:rsidR="00EE258E" w:rsidRPr="0090196A">
              <w:rPr>
                <w:rFonts w:ascii="Arial" w:eastAsia="標楷體" w:hAnsi="Arial" w:cs="DFKaiShu SB Estd BF" w:hint="eastAsia"/>
                <w:color w:val="FF0000"/>
                <w:kern w:val="0"/>
              </w:rPr>
              <w:t>應涵蓋監造單位明定之檢驗停留點</w:t>
            </w:r>
            <w:r w:rsidR="00EE258E" w:rsidRPr="0090196A">
              <w:rPr>
                <w:rFonts w:ascii="Arial" w:eastAsia="標楷體" w:hAnsi="Arial" w:cs="DFKaiShu SB Estd BF"/>
                <w:color w:val="FF0000"/>
                <w:kern w:val="0"/>
              </w:rPr>
              <w:t>)</w:t>
            </w:r>
            <w:r w:rsidR="00EE258E" w:rsidRPr="0090196A">
              <w:rPr>
                <w:rFonts w:ascii="Arial" w:eastAsia="標楷體" w:hAnsi="Arial" w:cs="DFKaiShu SB Estd BF" w:hint="eastAsia"/>
                <w:color w:val="FF0000"/>
                <w:kern w:val="0"/>
              </w:rPr>
              <w:t>。另應於施工計畫</w:t>
            </w:r>
            <w:r w:rsidR="00EE258E" w:rsidRPr="0090196A">
              <w:rPr>
                <w:rFonts w:ascii="Arial" w:eastAsia="標楷體" w:hAnsi="Arial" w:cs="DFKaiShu SB Estd BF"/>
                <w:color w:val="FF0000"/>
                <w:kern w:val="0"/>
              </w:rPr>
              <w:t>(</w:t>
            </w:r>
            <w:r w:rsidR="00EE258E" w:rsidRPr="0090196A">
              <w:rPr>
                <w:rFonts w:ascii="Arial" w:eastAsia="標楷體" w:hAnsi="Arial" w:cs="DFKaiShu SB Estd BF" w:hint="eastAsia"/>
                <w:color w:val="FF0000"/>
                <w:kern w:val="0"/>
              </w:rPr>
              <w:t>或安全衛生管理計畫</w:t>
            </w:r>
            <w:r w:rsidR="00EE258E" w:rsidRPr="0090196A">
              <w:rPr>
                <w:rFonts w:ascii="Arial" w:eastAsia="標楷體" w:hAnsi="Arial" w:cs="DFKaiShu SB Estd BF"/>
                <w:color w:val="FF0000"/>
                <w:kern w:val="0"/>
              </w:rPr>
              <w:t>)</w:t>
            </w:r>
            <w:r w:rsidR="00EE258E" w:rsidRPr="0090196A">
              <w:rPr>
                <w:rFonts w:ascii="Arial" w:eastAsia="標楷體" w:hAnsi="Arial" w:cs="DFKaiShu SB Estd BF" w:hint="eastAsia"/>
                <w:color w:val="FF0000"/>
                <w:kern w:val="0"/>
              </w:rPr>
              <w:t>之施工程序，明定安全衛生查驗點。</w:t>
            </w:r>
          </w:p>
          <w:p w14:paraId="3DCD47BE" w14:textId="77777777" w:rsidR="004D5229" w:rsidRDefault="004D5229" w:rsidP="004D5229">
            <w:pPr>
              <w:pStyle w:val="a4"/>
              <w:suppressAutoHyphens/>
              <w:autoSpaceDE/>
              <w:autoSpaceDN/>
              <w:adjustRightInd/>
              <w:snapToGrid w:val="0"/>
              <w:spacing w:line="240" w:lineRule="atLeast"/>
              <w:ind w:left="1112" w:hanging="283"/>
              <w:jc w:val="both"/>
              <w:rPr>
                <w:rFonts w:ascii="Arial" w:eastAsia="標楷體" w:hAnsi="Arial" w:cs="DFKaiShu SB Estd BF"/>
                <w:color w:val="FF0000"/>
                <w:kern w:val="0"/>
              </w:rPr>
            </w:pPr>
            <w:r>
              <w:rPr>
                <w:rFonts w:ascii="Arial" w:eastAsia="標楷體" w:hAnsi="Arial" w:cs="DFKaiShu SB Estd BF"/>
                <w:color w:val="FF0000"/>
                <w:kern w:val="0"/>
              </w:rPr>
              <w:t>2.</w:t>
            </w:r>
            <w:r w:rsidR="00EE258E" w:rsidRPr="0090196A">
              <w:rPr>
                <w:rFonts w:ascii="Arial" w:eastAsia="標楷體" w:hAnsi="Arial" w:cs="DFKaiShu SB Estd BF" w:hint="eastAsia"/>
                <w:color w:val="FF0000"/>
                <w:kern w:val="0"/>
              </w:rPr>
              <w:t>廠商應確實執行上開查驗點之自主檢查，並留下紀錄備查。</w:t>
            </w:r>
          </w:p>
          <w:p w14:paraId="07462403" w14:textId="77777777" w:rsidR="00EE258E" w:rsidRPr="0090196A" w:rsidRDefault="004D5229" w:rsidP="004D5229">
            <w:pPr>
              <w:pStyle w:val="a4"/>
              <w:suppressAutoHyphens/>
              <w:autoSpaceDE/>
              <w:autoSpaceDN/>
              <w:adjustRightInd/>
              <w:snapToGrid w:val="0"/>
              <w:spacing w:line="240" w:lineRule="atLeast"/>
              <w:ind w:left="1112" w:hanging="283"/>
              <w:jc w:val="both"/>
              <w:rPr>
                <w:rFonts w:ascii="Arial" w:eastAsia="標楷體" w:hAnsi="Arial" w:cs="DFKaiShu SB Estd BF"/>
                <w:kern w:val="0"/>
              </w:rPr>
            </w:pPr>
            <w:r>
              <w:rPr>
                <w:rFonts w:ascii="Arial" w:eastAsia="標楷體" w:hAnsi="Arial" w:cs="DFKaiShu SB Estd BF"/>
                <w:color w:val="FF0000"/>
                <w:kern w:val="0"/>
              </w:rPr>
              <w:t>3.</w:t>
            </w:r>
            <w:r w:rsidR="00EE258E" w:rsidRPr="0090196A">
              <w:rPr>
                <w:rFonts w:ascii="Arial" w:eastAsia="標楷體" w:hAnsi="Arial" w:cs="DFKaiShu SB Estd BF" w:hint="eastAsia"/>
                <w:color w:val="FF0000"/>
                <w:kern w:val="0"/>
              </w:rPr>
              <w:t>監造單位監造檢驗停留點</w:t>
            </w:r>
            <w:r w:rsidR="00EE258E" w:rsidRPr="0090196A">
              <w:rPr>
                <w:rFonts w:ascii="Arial" w:eastAsia="標楷體" w:hAnsi="Arial" w:cs="DFKaiShu SB Estd BF"/>
                <w:color w:val="FF0000"/>
                <w:kern w:val="0"/>
              </w:rPr>
              <w:t>(</w:t>
            </w:r>
            <w:r w:rsidR="00EE258E" w:rsidRPr="0090196A">
              <w:rPr>
                <w:rFonts w:ascii="Arial" w:eastAsia="標楷體" w:hAnsi="Arial" w:cs="DFKaiShu SB Estd BF" w:hint="eastAsia"/>
                <w:color w:val="FF0000"/>
                <w:kern w:val="0"/>
              </w:rPr>
              <w:t>含安全衛生事項</w:t>
            </w:r>
            <w:r w:rsidR="00EE258E" w:rsidRPr="0090196A">
              <w:rPr>
                <w:rFonts w:ascii="Arial" w:eastAsia="標楷體" w:hAnsi="Arial" w:cs="DFKaiShu SB Estd BF"/>
                <w:color w:val="FF0000"/>
                <w:kern w:val="0"/>
              </w:rPr>
              <w:t>)</w:t>
            </w:r>
            <w:r w:rsidR="00EE258E" w:rsidRPr="0090196A">
              <w:rPr>
                <w:rFonts w:ascii="Arial" w:eastAsia="標楷體" w:hAnsi="Arial" w:cs="DFKaiShu SB Estd BF" w:hint="eastAsia"/>
                <w:color w:val="FF0000"/>
                <w:kern w:val="0"/>
              </w:rPr>
              <w:t>，須經監造單位派員會同辦理施工抽查及材料抽驗合格後，方得繼續下一階段施工，並作為估驗計價之付款依據</w:t>
            </w:r>
            <w:r w:rsidR="00EE258E" w:rsidRPr="0090196A">
              <w:rPr>
                <w:rFonts w:ascii="Arial" w:eastAsia="標楷體" w:hAnsi="Arial" w:cs="DFKaiShu SB Estd BF" w:hint="eastAsia"/>
                <w:kern w:val="0"/>
              </w:rPr>
              <w:t>。</w:t>
            </w:r>
          </w:p>
          <w:p w14:paraId="28E02E5B" w14:textId="77777777" w:rsidR="00EE258E" w:rsidRPr="0090196A" w:rsidRDefault="007B22A2" w:rsidP="00EE258E">
            <w:pPr>
              <w:pStyle w:val="a4"/>
              <w:tabs>
                <w:tab w:val="left" w:pos="993"/>
                <w:tab w:val="left" w:pos="1418"/>
              </w:tabs>
              <w:suppressAutoHyphens/>
              <w:autoSpaceDE/>
              <w:autoSpaceDN/>
              <w:adjustRightInd/>
              <w:snapToGrid w:val="0"/>
              <w:spacing w:line="240" w:lineRule="atLeast"/>
              <w:ind w:leftChars="217" w:left="905" w:hangingChars="160" w:hanging="384"/>
              <w:jc w:val="both"/>
              <w:rPr>
                <w:rFonts w:ascii="Arial" w:eastAsia="標楷體" w:hAnsi="Arial" w:cs="DFKaiShu SB Estd BF"/>
                <w:kern w:val="0"/>
              </w:rPr>
            </w:pPr>
            <w:r w:rsidRPr="0090196A">
              <w:rPr>
                <w:rFonts w:ascii="標楷體" w:eastAsia="標楷體" w:hAnsi="標楷體" w:cs="標楷體" w:hint="eastAsia"/>
                <w:bCs/>
              </w:rPr>
              <w:t>……</w:t>
            </w:r>
          </w:p>
          <w:p w14:paraId="3B5F136E" w14:textId="77777777" w:rsidR="00EE258E" w:rsidRPr="0090196A" w:rsidRDefault="00EE258E" w:rsidP="00EE258E">
            <w:pPr>
              <w:pStyle w:val="a4"/>
              <w:tabs>
                <w:tab w:val="left" w:pos="993"/>
                <w:tab w:val="left" w:pos="1134"/>
                <w:tab w:val="left" w:pos="1560"/>
              </w:tabs>
              <w:suppressAutoHyphens/>
              <w:autoSpaceDE/>
              <w:autoSpaceDN/>
              <w:adjustRightInd/>
              <w:snapToGrid w:val="0"/>
              <w:spacing w:line="240" w:lineRule="atLeast"/>
              <w:ind w:leftChars="217" w:left="905" w:hangingChars="160" w:hanging="384"/>
              <w:jc w:val="both"/>
              <w:rPr>
                <w:rFonts w:ascii="Arial" w:eastAsia="標楷體" w:hAnsi="Arial" w:cs="DFKaiShu SB Estd BF"/>
                <w:kern w:val="0"/>
              </w:rPr>
            </w:pPr>
            <w:r w:rsidRPr="0090196A">
              <w:rPr>
                <w:rFonts w:ascii="Arial" w:eastAsia="標楷體" w:hAnsi="Arial" w:cs="DFKaiShu SB Estd BF"/>
                <w:kern w:val="0"/>
              </w:rPr>
              <w:t>(</w:t>
            </w:r>
            <w:r w:rsidRPr="0090196A">
              <w:rPr>
                <w:rFonts w:ascii="Arial" w:eastAsia="標楷體" w:hAnsi="Arial" w:cs="DFKaiShu SB Estd BF" w:hint="eastAsia"/>
                <w:kern w:val="0"/>
              </w:rPr>
              <w:t>十</w:t>
            </w:r>
            <w:r w:rsidRPr="0090196A">
              <w:rPr>
                <w:rFonts w:ascii="Arial" w:eastAsia="標楷體" w:hAnsi="Arial" w:cs="DFKaiShu SB Estd BF"/>
                <w:kern w:val="0"/>
              </w:rPr>
              <w:t>)</w:t>
            </w:r>
            <w:r w:rsidRPr="0090196A">
              <w:rPr>
                <w:rFonts w:ascii="Arial" w:eastAsia="標楷體" w:hAnsi="Arial" w:cs="DFKaiShu SB Estd BF" w:hint="eastAsia"/>
                <w:kern w:val="0"/>
              </w:rPr>
              <w:t>品質管制</w:t>
            </w:r>
            <w:r w:rsidRPr="0090196A">
              <w:rPr>
                <w:rFonts w:ascii="Arial" w:eastAsia="標楷體" w:hAnsi="Arial" w:cs="DFKaiShu SB Estd BF"/>
                <w:kern w:val="0"/>
              </w:rPr>
              <w:t>:</w:t>
            </w:r>
            <w:r w:rsidRPr="0090196A">
              <w:rPr>
                <w:rFonts w:ascii="Arial" w:eastAsia="標楷體" w:hAnsi="Arial" w:cs="DFKaiShu SB Estd BF" w:hint="eastAsia"/>
                <w:kern w:val="0"/>
              </w:rPr>
              <w:t>本工程契約以附錄</w:t>
            </w:r>
            <w:r w:rsidRPr="0090196A">
              <w:rPr>
                <w:rFonts w:ascii="Arial" w:eastAsia="標楷體" w:hAnsi="Arial" w:cs="DFKaiShu SB Estd BF"/>
                <w:kern w:val="0"/>
              </w:rPr>
              <w:t>11</w:t>
            </w:r>
            <w:r w:rsidRPr="0090196A">
              <w:rPr>
                <w:rFonts w:ascii="Arial" w:eastAsia="標楷體" w:hAnsi="Arial" w:cs="DFKaiShu SB Estd BF" w:hint="eastAsia"/>
                <w:kern w:val="0"/>
              </w:rPr>
              <w:t>「經濟部水利署廠商品質管制規定」辦理，未盡之處則依據行政院公共工程委員會頒布公共工程施工品質管理作業要點與相關規定。</w:t>
            </w:r>
          </w:p>
          <w:p w14:paraId="4979298B" w14:textId="77777777" w:rsidR="00461E7D" w:rsidRPr="0090196A" w:rsidRDefault="00461E7D" w:rsidP="00461E7D">
            <w:pPr>
              <w:ind w:leftChars="109" w:left="747" w:hangingChars="202" w:hanging="485"/>
              <w:jc w:val="both"/>
              <w:rPr>
                <w:rFonts w:ascii="標楷體" w:eastAsia="標楷體" w:hAnsi="標楷體" w:cs="標楷體"/>
                <w:bCs/>
              </w:rPr>
            </w:pPr>
            <w:r w:rsidRPr="0090196A">
              <w:rPr>
                <w:rFonts w:ascii="標楷體" w:eastAsia="標楷體" w:hAnsi="標楷體" w:cs="標楷體"/>
                <w:bCs/>
              </w:rPr>
              <w:t>(</w:t>
            </w:r>
            <w:r w:rsidRPr="0090196A">
              <w:rPr>
                <w:rFonts w:ascii="標楷體" w:eastAsia="標楷體" w:hAnsi="標楷體" w:cs="標楷體" w:hint="eastAsia"/>
                <w:bCs/>
              </w:rPr>
              <w:t>十一</w:t>
            </w:r>
            <w:r w:rsidRPr="0090196A">
              <w:rPr>
                <w:rFonts w:ascii="標楷體" w:eastAsia="標楷體" w:hAnsi="標楷體" w:cs="標楷體"/>
                <w:bCs/>
              </w:rPr>
              <w:t>)</w:t>
            </w:r>
            <w:r w:rsidRPr="0090196A">
              <w:rPr>
                <w:rFonts w:ascii="標楷體" w:eastAsia="標楷體" w:hAnsi="標楷體" w:cs="標楷體" w:hint="eastAsia"/>
                <w:bCs/>
              </w:rPr>
              <w:t>工程查驗：</w:t>
            </w:r>
          </w:p>
          <w:p w14:paraId="483B9762" w14:textId="77777777" w:rsidR="00461E7D" w:rsidRPr="0090196A" w:rsidRDefault="007B22A2" w:rsidP="007B22A2">
            <w:pPr>
              <w:ind w:leftChars="345" w:left="1111" w:hangingChars="118" w:hanging="283"/>
              <w:jc w:val="both"/>
              <w:rPr>
                <w:rFonts w:ascii="標楷體" w:eastAsia="標楷體" w:hAnsi="標楷體" w:cs="標楷體"/>
                <w:bCs/>
              </w:rPr>
            </w:pPr>
            <w:r w:rsidRPr="0090196A">
              <w:rPr>
                <w:rFonts w:ascii="標楷體" w:eastAsia="標楷體" w:hAnsi="標楷體" w:cs="標楷體" w:hint="eastAsia"/>
                <w:bCs/>
              </w:rPr>
              <w:t>……</w:t>
            </w:r>
          </w:p>
          <w:p w14:paraId="312B54EF" w14:textId="77777777" w:rsidR="00461E7D" w:rsidRDefault="007B22A2" w:rsidP="007B22A2">
            <w:pPr>
              <w:ind w:leftChars="345" w:left="1111" w:hangingChars="118" w:hanging="283"/>
              <w:jc w:val="both"/>
              <w:rPr>
                <w:rFonts w:ascii="標楷體" w:eastAsia="標楷體" w:hAnsi="標楷體" w:cs="標楷體"/>
                <w:bCs/>
              </w:rPr>
            </w:pPr>
            <w:r>
              <w:rPr>
                <w:rFonts w:ascii="標楷體" w:eastAsia="標楷體" w:hAnsi="標楷體" w:cs="標楷體"/>
                <w:bCs/>
              </w:rPr>
              <w:t>7.</w:t>
            </w:r>
            <w:r w:rsidR="00461E7D" w:rsidRPr="0090196A">
              <w:rPr>
                <w:rFonts w:ascii="標楷體" w:eastAsia="標楷體" w:hAnsi="標楷體" w:cs="標楷體" w:hint="eastAsia"/>
                <w:bCs/>
              </w:rPr>
              <w:t>契約如有任何部分須報請政府主管機關查驗時，應由廠商提出申請，並按照規定負擔有關費用。</w:t>
            </w:r>
          </w:p>
          <w:p w14:paraId="66660F7E" w14:textId="77777777" w:rsidR="007B22A2" w:rsidRDefault="007B22A2" w:rsidP="007B22A2">
            <w:pPr>
              <w:ind w:left="1185"/>
              <w:jc w:val="both"/>
              <w:rPr>
                <w:rFonts w:ascii="標楷體" w:eastAsia="標楷體" w:hAnsi="標楷體" w:cs="標楷體"/>
                <w:bCs/>
              </w:rPr>
            </w:pPr>
            <w:r w:rsidRPr="0090196A">
              <w:rPr>
                <w:rFonts w:ascii="標楷體" w:eastAsia="標楷體" w:hAnsi="標楷體" w:cs="標楷體" w:hint="eastAsia"/>
                <w:bCs/>
              </w:rPr>
              <w:t>……</w:t>
            </w:r>
          </w:p>
          <w:p w14:paraId="746D373A" w14:textId="77777777" w:rsidR="007B66E3" w:rsidRDefault="007B66E3" w:rsidP="007B66E3">
            <w:pPr>
              <w:jc w:val="both"/>
              <w:rPr>
                <w:rFonts w:ascii="標楷體" w:eastAsia="標楷體" w:hAnsi="標楷體" w:cs="標楷體"/>
                <w:bCs/>
              </w:rPr>
            </w:pPr>
            <w:r>
              <w:rPr>
                <w:rFonts w:ascii="標楷體" w:eastAsia="標楷體" w:hAnsi="標楷體" w:cs="標楷體"/>
                <w:bCs/>
              </w:rPr>
              <w:t xml:space="preserve">   </w:t>
            </w:r>
            <w:r w:rsidRPr="007B66E3">
              <w:rPr>
                <w:rFonts w:ascii="標楷體" w:eastAsia="標楷體" w:hAnsi="標楷體" w:cs="標楷體" w:hint="eastAsia"/>
                <w:bCs/>
              </w:rPr>
              <w:t>……</w:t>
            </w:r>
          </w:p>
          <w:p w14:paraId="1CEC9FD6" w14:textId="77777777" w:rsidR="00EE258E" w:rsidRPr="0090196A" w:rsidRDefault="00461E7D" w:rsidP="00461E7D">
            <w:pPr>
              <w:ind w:leftChars="109" w:left="747" w:hangingChars="202" w:hanging="485"/>
              <w:jc w:val="both"/>
              <w:rPr>
                <w:rFonts w:ascii="標楷體" w:eastAsia="標楷體" w:hAnsi="標楷體" w:cs="標楷體"/>
                <w:bCs/>
              </w:rPr>
            </w:pPr>
            <w:r w:rsidRPr="0090196A">
              <w:rPr>
                <w:rFonts w:ascii="標楷體" w:eastAsia="標楷體" w:hAnsi="標楷體" w:cs="標楷體"/>
                <w:bCs/>
              </w:rPr>
              <w:t>(</w:t>
            </w:r>
            <w:r w:rsidRPr="0090196A">
              <w:rPr>
                <w:rFonts w:ascii="標楷體" w:eastAsia="標楷體" w:hAnsi="標楷體" w:cs="標楷體" w:hint="eastAsia"/>
                <w:bCs/>
              </w:rPr>
              <w:t>十六</w:t>
            </w:r>
            <w:r w:rsidRPr="0090196A">
              <w:rPr>
                <w:rFonts w:ascii="標楷體" w:eastAsia="標楷體" w:hAnsi="標楷體" w:cs="標楷體"/>
                <w:bCs/>
              </w:rPr>
              <w:t>)</w:t>
            </w:r>
            <w:r w:rsidRPr="0090196A">
              <w:rPr>
                <w:rFonts w:ascii="標楷體" w:eastAsia="標楷體" w:hAnsi="標楷體" w:cs="標楷體" w:hint="eastAsia"/>
                <w:bCs/>
              </w:rPr>
              <w:t>廠商提送品質計畫</w:t>
            </w:r>
            <w:r w:rsidRPr="008D7B6C">
              <w:rPr>
                <w:rFonts w:ascii="標楷體" w:eastAsia="標楷體" w:hAnsi="標楷體" w:cs="標楷體" w:hint="eastAsia"/>
                <w:bCs/>
                <w:color w:val="FF0000"/>
              </w:rPr>
              <w:t>書</w:t>
            </w:r>
            <w:r w:rsidRPr="0090196A">
              <w:rPr>
                <w:rFonts w:ascii="標楷體" w:eastAsia="標楷體" w:hAnsi="標楷體" w:cs="標楷體" w:hint="eastAsia"/>
                <w:bCs/>
              </w:rPr>
              <w:t>內容至</w:t>
            </w:r>
            <w:r w:rsidRPr="00F21351">
              <w:rPr>
                <w:rFonts w:ascii="標楷體" w:eastAsia="標楷體" w:hAnsi="標楷體" w:cs="標楷體" w:hint="eastAsia"/>
                <w:bCs/>
                <w:color w:val="000000" w:themeColor="text1"/>
              </w:rPr>
              <w:t>少須符合</w:t>
            </w:r>
            <w:r w:rsidRPr="0090196A">
              <w:rPr>
                <w:rFonts w:ascii="標楷體" w:eastAsia="標楷體" w:hAnsi="標楷體" w:cs="標楷體" w:hint="eastAsia"/>
                <w:bCs/>
              </w:rPr>
              <w:t>附錄</w:t>
            </w:r>
            <w:r w:rsidRPr="0090196A">
              <w:rPr>
                <w:rFonts w:ascii="標楷體" w:eastAsia="標楷體" w:hAnsi="標楷體" w:cs="標楷體"/>
                <w:bCs/>
              </w:rPr>
              <w:t>11</w:t>
            </w:r>
            <w:r w:rsidRPr="0090196A">
              <w:rPr>
                <w:rFonts w:ascii="標楷體" w:eastAsia="標楷體" w:hAnsi="標楷體" w:cs="標楷體" w:hint="eastAsia"/>
                <w:bCs/>
              </w:rPr>
              <w:lastRenderedPageBreak/>
              <w:t>「經濟部水利署廠商品質管制規定」第四點所列章節架構</w:t>
            </w:r>
            <w:r w:rsidRPr="008B26B0">
              <w:rPr>
                <w:rFonts w:ascii="標楷體" w:eastAsia="標楷體" w:hAnsi="標楷體" w:cs="標楷體" w:hint="eastAsia"/>
                <w:bCs/>
                <w:color w:val="FF0000"/>
              </w:rPr>
              <w:t>之規定</w:t>
            </w:r>
            <w:r w:rsidRPr="0090196A">
              <w:rPr>
                <w:rFonts w:ascii="標楷體" w:eastAsia="標楷體" w:hAnsi="標楷體" w:cs="標楷體" w:hint="eastAsia"/>
                <w:bCs/>
              </w:rPr>
              <w:t>，否則即扣點數</w:t>
            </w:r>
            <w:r w:rsidRPr="0090196A">
              <w:rPr>
                <w:rFonts w:ascii="標楷體" w:eastAsia="標楷體" w:hAnsi="標楷體" w:cs="標楷體"/>
                <w:bCs/>
              </w:rPr>
              <w:t>2</w:t>
            </w:r>
            <w:r w:rsidRPr="0090196A">
              <w:rPr>
                <w:rFonts w:ascii="標楷體" w:eastAsia="標楷體" w:hAnsi="標楷體" w:cs="標楷體" w:hint="eastAsia"/>
                <w:bCs/>
              </w:rPr>
              <w:t>點，並退回限期修正後再提送，逾期修正時，依附錄</w:t>
            </w:r>
            <w:r w:rsidRPr="0090196A">
              <w:rPr>
                <w:rFonts w:ascii="標楷體" w:eastAsia="標楷體" w:hAnsi="標楷體" w:cs="標楷體"/>
                <w:bCs/>
              </w:rPr>
              <w:t>11</w:t>
            </w:r>
            <w:r w:rsidRPr="0090196A">
              <w:rPr>
                <w:rFonts w:ascii="標楷體" w:eastAsia="標楷體" w:hAnsi="標楷體" w:cs="標楷體" w:hint="eastAsia"/>
                <w:bCs/>
              </w:rPr>
              <w:t>「經濟部水利署廠商品質管制規定」第十七點第二款第四目罰款規定辦理。</w:t>
            </w:r>
          </w:p>
        </w:tc>
        <w:tc>
          <w:tcPr>
            <w:tcW w:w="3401" w:type="dxa"/>
            <w:tcBorders>
              <w:top w:val="nil"/>
              <w:left w:val="single" w:sz="4" w:space="0" w:color="000000"/>
              <w:bottom w:val="single" w:sz="4" w:space="0" w:color="000000"/>
              <w:right w:val="single" w:sz="4" w:space="0" w:color="000000"/>
            </w:tcBorders>
            <w:tcMar>
              <w:left w:w="108" w:type="dxa"/>
              <w:right w:w="108" w:type="dxa"/>
            </w:tcMar>
          </w:tcPr>
          <w:p w14:paraId="3CBCA0A5" w14:textId="77777777" w:rsidR="007C6F10" w:rsidRPr="0090196A" w:rsidRDefault="007C6F10" w:rsidP="00E201D6">
            <w:pPr>
              <w:tabs>
                <w:tab w:val="left" w:pos="345"/>
              </w:tabs>
              <w:spacing w:line="440" w:lineRule="exact"/>
              <w:ind w:left="340" w:right="170" w:hanging="340"/>
              <w:rPr>
                <w:rFonts w:ascii="標楷體" w:eastAsia="標楷體" w:hAnsi="標楷體" w:cs="標楷體"/>
                <w:color w:val="0000FF"/>
              </w:rPr>
            </w:pPr>
          </w:p>
          <w:p w14:paraId="2B6BB3DB" w14:textId="77777777" w:rsidR="007C6F10" w:rsidRPr="0090196A" w:rsidRDefault="007C6F10" w:rsidP="00080648">
            <w:pPr>
              <w:tabs>
                <w:tab w:val="left" w:pos="0"/>
              </w:tabs>
              <w:spacing w:line="440" w:lineRule="exact"/>
              <w:ind w:left="282" w:right="63" w:hanging="282"/>
              <w:rPr>
                <w:rFonts w:ascii="標楷體" w:eastAsia="標楷體" w:hAnsi="標楷體" w:cs="標楷體"/>
                <w:color w:val="0000FF"/>
              </w:rPr>
            </w:pPr>
            <w:r w:rsidRPr="0090196A">
              <w:rPr>
                <w:rFonts w:ascii="標楷體" w:eastAsia="標楷體" w:hAnsi="標楷體" w:cs="標楷體"/>
                <w:color w:val="0000FF"/>
              </w:rPr>
              <w:t>1.</w:t>
            </w:r>
            <w:r w:rsidRPr="0090196A">
              <w:rPr>
                <w:rFonts w:ascii="標楷體" w:eastAsia="標楷體" w:hAnsi="標楷體" w:cs="標楷體" w:hint="eastAsia"/>
                <w:color w:val="0000FF"/>
              </w:rPr>
              <w:t>第</w:t>
            </w:r>
            <w:r w:rsidRPr="0090196A">
              <w:rPr>
                <w:rFonts w:ascii="標楷體" w:eastAsia="標楷體" w:hAnsi="標楷體" w:cs="標楷體"/>
                <w:color w:val="0000FF"/>
              </w:rPr>
              <w:t>2</w:t>
            </w:r>
            <w:r w:rsidRPr="0090196A">
              <w:rPr>
                <w:rFonts w:ascii="標楷體" w:eastAsia="標楷體" w:hAnsi="標楷體" w:cs="標楷體" w:hint="eastAsia"/>
                <w:color w:val="0000FF"/>
              </w:rPr>
              <w:t>款，依機關委託技術服務廠商評選及計費辦法第</w:t>
            </w:r>
            <w:r w:rsidRPr="0090196A">
              <w:rPr>
                <w:rFonts w:ascii="標楷體" w:eastAsia="標楷體" w:hAnsi="標楷體" w:cs="標楷體"/>
                <w:color w:val="0000FF"/>
              </w:rPr>
              <w:t>6</w:t>
            </w:r>
            <w:r w:rsidRPr="0090196A">
              <w:rPr>
                <w:rFonts w:ascii="標楷體" w:eastAsia="標楷體" w:hAnsi="標楷體" w:cs="標楷體" w:hint="eastAsia"/>
                <w:color w:val="0000FF"/>
              </w:rPr>
              <w:t>條第</w:t>
            </w:r>
            <w:r w:rsidRPr="0090196A">
              <w:rPr>
                <w:rFonts w:ascii="標楷體" w:eastAsia="標楷體" w:hAnsi="標楷體" w:cs="標楷體"/>
                <w:color w:val="0000FF"/>
              </w:rPr>
              <w:t>2</w:t>
            </w:r>
            <w:r w:rsidRPr="0090196A">
              <w:rPr>
                <w:rFonts w:ascii="標楷體" w:eastAsia="標楷體" w:hAnsi="標楷體" w:cs="標楷體" w:hint="eastAsia"/>
                <w:color w:val="0000FF"/>
              </w:rPr>
              <w:t>項增訂文字</w:t>
            </w:r>
          </w:p>
          <w:p w14:paraId="5DDFB133" w14:textId="77777777" w:rsidR="00EE258E" w:rsidRPr="0090196A" w:rsidRDefault="00EE258E" w:rsidP="007C6F10">
            <w:pPr>
              <w:tabs>
                <w:tab w:val="left" w:pos="345"/>
              </w:tabs>
              <w:spacing w:line="440" w:lineRule="exact"/>
              <w:ind w:left="340" w:right="63" w:hanging="340"/>
              <w:rPr>
                <w:rFonts w:ascii="標楷體" w:eastAsia="標楷體" w:hAnsi="標楷體" w:cs="標楷體"/>
                <w:color w:val="0000FF"/>
              </w:rPr>
            </w:pPr>
          </w:p>
          <w:p w14:paraId="699DC6CB" w14:textId="77777777" w:rsidR="00EE258E" w:rsidRDefault="00A35E32" w:rsidP="00080648">
            <w:pPr>
              <w:tabs>
                <w:tab w:val="left" w:pos="345"/>
              </w:tabs>
              <w:spacing w:line="440" w:lineRule="exact"/>
              <w:ind w:left="281" w:right="63" w:hangingChars="117" w:hanging="281"/>
              <w:rPr>
                <w:rFonts w:ascii="標楷體" w:eastAsia="標楷體" w:hAnsi="標楷體" w:cs="標楷體"/>
                <w:color w:val="0000FF"/>
              </w:rPr>
            </w:pPr>
            <w:r>
              <w:rPr>
                <w:rFonts w:ascii="標楷體" w:eastAsia="標楷體" w:hAnsi="標楷體" w:cs="標楷體"/>
                <w:color w:val="0000FF"/>
              </w:rPr>
              <w:t>2.</w:t>
            </w:r>
            <w:r>
              <w:rPr>
                <w:rFonts w:ascii="標楷體" w:eastAsia="標楷體" w:hAnsi="標楷體" w:cs="標楷體" w:hint="eastAsia"/>
                <w:color w:val="0000FF"/>
              </w:rPr>
              <w:t>第</w:t>
            </w:r>
            <w:r>
              <w:rPr>
                <w:rFonts w:ascii="標楷體" w:eastAsia="標楷體" w:hAnsi="標楷體" w:cs="標楷體"/>
                <w:color w:val="0000FF"/>
              </w:rPr>
              <w:t>3</w:t>
            </w:r>
            <w:r>
              <w:rPr>
                <w:rFonts w:ascii="標楷體" w:eastAsia="標楷體" w:hAnsi="標楷體" w:cs="標楷體" w:hint="eastAsia"/>
                <w:color w:val="0000FF"/>
              </w:rPr>
              <w:t>款，增列</w:t>
            </w:r>
            <w:r w:rsidR="00080648">
              <w:rPr>
                <w:rFonts w:ascii="標楷體" w:eastAsia="標楷體" w:hAnsi="標楷體" w:cs="標楷體" w:hint="eastAsia"/>
                <w:color w:val="0000FF"/>
              </w:rPr>
              <w:t>工程會及本署減碳作業相關規定；另原第</w:t>
            </w:r>
            <w:r w:rsidR="00080648">
              <w:rPr>
                <w:rFonts w:ascii="標楷體" w:eastAsia="標楷體" w:hAnsi="標楷體" w:cs="標楷體"/>
                <w:color w:val="0000FF"/>
              </w:rPr>
              <w:t>3~7</w:t>
            </w:r>
            <w:r w:rsidR="00080648">
              <w:rPr>
                <w:rFonts w:ascii="標楷體" w:eastAsia="標楷體" w:hAnsi="標楷體" w:cs="標楷體" w:hint="eastAsia"/>
                <w:color w:val="0000FF"/>
              </w:rPr>
              <w:t>款移列至第</w:t>
            </w:r>
            <w:r w:rsidR="00080648">
              <w:rPr>
                <w:rFonts w:ascii="標楷體" w:eastAsia="標楷體" w:hAnsi="標楷體" w:cs="標楷體"/>
                <w:color w:val="0000FF"/>
              </w:rPr>
              <w:t>4~8</w:t>
            </w:r>
            <w:r w:rsidR="00080648">
              <w:rPr>
                <w:rFonts w:ascii="標楷體" w:eastAsia="標楷體" w:hAnsi="標楷體" w:cs="標楷體" w:hint="eastAsia"/>
                <w:color w:val="0000FF"/>
              </w:rPr>
              <w:t>款。</w:t>
            </w:r>
          </w:p>
          <w:p w14:paraId="64E04EB5" w14:textId="77777777" w:rsidR="00EE258E" w:rsidRPr="004D5229" w:rsidRDefault="00080648" w:rsidP="004D5229">
            <w:pPr>
              <w:tabs>
                <w:tab w:val="left" w:pos="345"/>
              </w:tabs>
              <w:spacing w:line="440" w:lineRule="exact"/>
              <w:ind w:left="340" w:right="63" w:hanging="340"/>
            </w:pPr>
            <w:r>
              <w:rPr>
                <w:rFonts w:ascii="標楷體" w:eastAsia="標楷體" w:hAnsi="標楷體" w:cs="標楷體"/>
                <w:color w:val="0000FF"/>
              </w:rPr>
              <w:t>3</w:t>
            </w:r>
            <w:r w:rsidR="00EE258E" w:rsidRPr="0090196A">
              <w:rPr>
                <w:rFonts w:ascii="標楷體" w:eastAsia="標楷體" w:hAnsi="標楷體" w:cs="標楷體"/>
                <w:color w:val="0000FF"/>
              </w:rPr>
              <w:t>.</w:t>
            </w:r>
            <w:r w:rsidR="004D5229" w:rsidRPr="004D5229">
              <w:rPr>
                <w:rFonts w:ascii="標楷體" w:eastAsia="標楷體" w:hAnsi="標楷體" w:cs="標楷體" w:hint="eastAsia"/>
                <w:color w:val="0000FF"/>
              </w:rPr>
              <w:t>第</w:t>
            </w:r>
            <w:r>
              <w:rPr>
                <w:rFonts w:ascii="標楷體" w:eastAsia="標楷體" w:hAnsi="標楷體" w:cs="標楷體"/>
                <w:color w:val="0000FF"/>
              </w:rPr>
              <w:t>6</w:t>
            </w:r>
            <w:r w:rsidR="004D5229" w:rsidRPr="004D5229">
              <w:rPr>
                <w:rFonts w:ascii="標楷體" w:eastAsia="標楷體" w:hAnsi="標楷體" w:cs="標楷體" w:hint="eastAsia"/>
                <w:color w:val="0000FF"/>
              </w:rPr>
              <w:t>款，</w:t>
            </w:r>
            <w:r w:rsidR="00EE258E" w:rsidRPr="0090196A">
              <w:rPr>
                <w:rFonts w:ascii="標楷體" w:eastAsia="標楷體" w:hAnsi="標楷體" w:cs="標楷體" w:hint="eastAsia"/>
                <w:color w:val="0000FF"/>
              </w:rPr>
              <w:t>依工程會統包工程契約範本酌修文字。</w:t>
            </w:r>
          </w:p>
          <w:p w14:paraId="0C38645A" w14:textId="77777777" w:rsidR="00EE258E" w:rsidRPr="0090196A" w:rsidRDefault="00EE258E" w:rsidP="007C6F10">
            <w:pPr>
              <w:tabs>
                <w:tab w:val="left" w:pos="345"/>
              </w:tabs>
              <w:spacing w:line="440" w:lineRule="exact"/>
              <w:ind w:left="340" w:right="63" w:hanging="340"/>
              <w:rPr>
                <w:rFonts w:ascii="標楷體" w:eastAsia="標楷體" w:hAnsi="標楷體" w:cs="標楷體"/>
                <w:color w:val="0000FF"/>
              </w:rPr>
            </w:pPr>
          </w:p>
          <w:p w14:paraId="6A6E8811" w14:textId="77777777" w:rsidR="00EE258E" w:rsidRPr="0090196A" w:rsidRDefault="00EE258E" w:rsidP="007C6F10">
            <w:pPr>
              <w:tabs>
                <w:tab w:val="left" w:pos="345"/>
              </w:tabs>
              <w:spacing w:line="440" w:lineRule="exact"/>
              <w:ind w:left="340" w:right="63" w:hanging="340"/>
              <w:rPr>
                <w:rFonts w:ascii="標楷體" w:eastAsia="標楷體" w:hAnsi="標楷體" w:cs="標楷體"/>
                <w:color w:val="0000FF"/>
              </w:rPr>
            </w:pPr>
          </w:p>
          <w:p w14:paraId="2D66D6EF" w14:textId="77777777" w:rsidR="00EE258E" w:rsidRDefault="00EE258E" w:rsidP="007C6F10">
            <w:pPr>
              <w:tabs>
                <w:tab w:val="left" w:pos="345"/>
              </w:tabs>
              <w:spacing w:line="440" w:lineRule="exact"/>
              <w:ind w:left="340" w:right="63" w:hanging="340"/>
              <w:rPr>
                <w:rFonts w:ascii="標楷體" w:eastAsia="標楷體" w:hAnsi="標楷體" w:cs="標楷體"/>
                <w:color w:val="0000FF"/>
              </w:rPr>
            </w:pPr>
          </w:p>
          <w:p w14:paraId="5D5051BC" w14:textId="77777777" w:rsidR="004D5229" w:rsidRDefault="004D5229" w:rsidP="007C6F10">
            <w:pPr>
              <w:tabs>
                <w:tab w:val="left" w:pos="345"/>
              </w:tabs>
              <w:spacing w:line="440" w:lineRule="exact"/>
              <w:ind w:left="340" w:right="63" w:hanging="340"/>
              <w:rPr>
                <w:rFonts w:ascii="標楷體" w:eastAsia="標楷體" w:hAnsi="標楷體" w:cs="標楷體"/>
                <w:color w:val="0000FF"/>
              </w:rPr>
            </w:pPr>
          </w:p>
          <w:p w14:paraId="6D5C7B00" w14:textId="77777777" w:rsidR="004D5229" w:rsidRDefault="004D5229" w:rsidP="007C6F10">
            <w:pPr>
              <w:tabs>
                <w:tab w:val="left" w:pos="345"/>
              </w:tabs>
              <w:spacing w:line="440" w:lineRule="exact"/>
              <w:ind w:left="340" w:right="63" w:hanging="340"/>
              <w:rPr>
                <w:rFonts w:ascii="標楷體" w:eastAsia="標楷體" w:hAnsi="標楷體" w:cs="標楷體"/>
                <w:color w:val="0000FF"/>
              </w:rPr>
            </w:pPr>
          </w:p>
          <w:p w14:paraId="0FE7A9D0" w14:textId="77777777" w:rsidR="009853AB" w:rsidRDefault="009853AB" w:rsidP="007C6F10">
            <w:pPr>
              <w:tabs>
                <w:tab w:val="left" w:pos="345"/>
              </w:tabs>
              <w:spacing w:line="440" w:lineRule="exact"/>
              <w:ind w:left="340" w:right="63" w:hanging="340"/>
              <w:rPr>
                <w:rFonts w:ascii="標楷體" w:eastAsia="標楷體" w:hAnsi="標楷體" w:cs="標楷體"/>
                <w:color w:val="0000FF"/>
              </w:rPr>
            </w:pPr>
          </w:p>
          <w:p w14:paraId="456A38F3" w14:textId="77777777" w:rsidR="00080648" w:rsidRPr="00080648" w:rsidRDefault="00080648" w:rsidP="007C6F10">
            <w:pPr>
              <w:tabs>
                <w:tab w:val="left" w:pos="345"/>
              </w:tabs>
              <w:spacing w:line="440" w:lineRule="exact"/>
              <w:ind w:left="340" w:right="63" w:hanging="340"/>
              <w:rPr>
                <w:rFonts w:ascii="標楷體" w:eastAsia="標楷體" w:hAnsi="標楷體" w:cs="標楷體"/>
                <w:color w:val="0000FF"/>
              </w:rPr>
            </w:pPr>
          </w:p>
          <w:p w14:paraId="17179873" w14:textId="77777777" w:rsidR="00EE258E" w:rsidRPr="0090196A" w:rsidRDefault="00080648" w:rsidP="007C6F10">
            <w:pPr>
              <w:tabs>
                <w:tab w:val="left" w:pos="345"/>
              </w:tabs>
              <w:spacing w:line="440" w:lineRule="exact"/>
              <w:ind w:left="340" w:right="63" w:hanging="340"/>
              <w:rPr>
                <w:rFonts w:ascii="標楷體" w:eastAsia="標楷體" w:hAnsi="標楷體" w:cs="標楷體"/>
                <w:color w:val="0000FF"/>
              </w:rPr>
            </w:pPr>
            <w:r>
              <w:rPr>
                <w:rFonts w:ascii="標楷體" w:eastAsia="標楷體" w:hAnsi="標楷體" w:cs="標楷體"/>
                <w:color w:val="0000FF"/>
              </w:rPr>
              <w:t>4</w:t>
            </w:r>
            <w:r w:rsidR="00EE258E" w:rsidRPr="0090196A">
              <w:rPr>
                <w:rFonts w:ascii="標楷體" w:eastAsia="標楷體" w:hAnsi="標楷體" w:cs="標楷體"/>
                <w:color w:val="0000FF"/>
              </w:rPr>
              <w:t>.</w:t>
            </w:r>
            <w:r w:rsidR="004D5229">
              <w:rPr>
                <w:rFonts w:ascii="標楷體" w:eastAsia="標楷體" w:hAnsi="標楷體" w:cs="標楷體" w:hint="eastAsia"/>
                <w:color w:val="0000FF"/>
              </w:rPr>
              <w:t>第</w:t>
            </w:r>
            <w:r>
              <w:rPr>
                <w:rFonts w:ascii="標楷體" w:eastAsia="標楷體" w:hAnsi="標楷體" w:cs="標楷體"/>
                <w:color w:val="0000FF"/>
              </w:rPr>
              <w:t>8</w:t>
            </w:r>
            <w:r w:rsidR="004D5229">
              <w:rPr>
                <w:rFonts w:ascii="標楷體" w:eastAsia="標楷體" w:hAnsi="標楷體" w:cs="標楷體" w:hint="eastAsia"/>
                <w:color w:val="0000FF"/>
              </w:rPr>
              <w:t>款，</w:t>
            </w:r>
            <w:r w:rsidR="00EE258E" w:rsidRPr="0090196A">
              <w:rPr>
                <w:rFonts w:ascii="標楷體" w:eastAsia="標楷體" w:hAnsi="標楷體" w:cs="標楷體" w:hint="eastAsia"/>
                <w:color w:val="0000FF"/>
              </w:rPr>
              <w:t>依工程會統包工程契約範本敘明，酌修文字。</w:t>
            </w:r>
          </w:p>
          <w:p w14:paraId="7F4022E7" w14:textId="77777777" w:rsidR="00EE258E" w:rsidRDefault="00080648" w:rsidP="007C6F10">
            <w:pPr>
              <w:tabs>
                <w:tab w:val="left" w:pos="345"/>
              </w:tabs>
              <w:spacing w:line="440" w:lineRule="exact"/>
              <w:ind w:left="340" w:right="63" w:hanging="340"/>
              <w:rPr>
                <w:rFonts w:ascii="標楷體" w:eastAsia="標楷體" w:hAnsi="標楷體" w:cs="標楷體"/>
                <w:color w:val="0000FF"/>
              </w:rPr>
            </w:pPr>
            <w:r>
              <w:rPr>
                <w:rFonts w:ascii="標楷體" w:eastAsia="標楷體" w:hAnsi="標楷體" w:cs="標楷體"/>
                <w:color w:val="0000FF"/>
              </w:rPr>
              <w:t>5</w:t>
            </w:r>
            <w:r w:rsidR="00EE258E" w:rsidRPr="0090196A">
              <w:rPr>
                <w:rFonts w:ascii="標楷體" w:eastAsia="標楷體" w:hAnsi="標楷體" w:cs="標楷體"/>
                <w:color w:val="0000FF"/>
              </w:rPr>
              <w:t>.</w:t>
            </w:r>
            <w:r w:rsidR="00883005">
              <w:rPr>
                <w:rFonts w:ascii="標楷體" w:eastAsia="標楷體" w:cs="標楷體" w:hint="eastAsia"/>
                <w:color w:val="0000FF"/>
              </w:rPr>
              <w:t>原</w:t>
            </w:r>
            <w:r w:rsidR="004D5229" w:rsidRPr="0090196A">
              <w:rPr>
                <w:rFonts w:ascii="標楷體" w:eastAsia="標楷體" w:cs="標楷體" w:hint="eastAsia"/>
                <w:color w:val="0000FF"/>
              </w:rPr>
              <w:t>第</w:t>
            </w:r>
            <w:r w:rsidR="004D5229" w:rsidRPr="0090196A">
              <w:rPr>
                <w:rFonts w:ascii="標楷體" w:eastAsia="標楷體" w:hAnsi="標楷體" w:cs="標楷體"/>
                <w:color w:val="0000FF"/>
              </w:rPr>
              <w:t>8</w:t>
            </w:r>
            <w:r w:rsidR="004D5229" w:rsidRPr="0090196A">
              <w:rPr>
                <w:rFonts w:ascii="標楷體" w:eastAsia="標楷體" w:cs="標楷體" w:hint="eastAsia"/>
                <w:color w:val="0000FF"/>
              </w:rPr>
              <w:t>款</w:t>
            </w:r>
            <w:r w:rsidR="004D5229">
              <w:rPr>
                <w:rFonts w:ascii="標楷體" w:eastAsia="標楷體" w:cs="標楷體" w:hint="eastAsia"/>
                <w:color w:val="0000FF"/>
              </w:rPr>
              <w:t>，</w:t>
            </w:r>
            <w:r w:rsidR="00EE258E" w:rsidRPr="0090196A">
              <w:rPr>
                <w:rFonts w:ascii="標楷體" w:eastAsia="標楷體" w:hAnsi="標楷體" w:cs="標楷體" w:hint="eastAsia"/>
                <w:color w:val="0000FF"/>
              </w:rPr>
              <w:t>參酌工程會統包工程契約範本，且本署附錄</w:t>
            </w:r>
            <w:r w:rsidR="00EE258E" w:rsidRPr="0090196A">
              <w:rPr>
                <w:rFonts w:ascii="標楷體" w:eastAsia="標楷體" w:hAnsi="標楷體" w:cs="標楷體"/>
                <w:color w:val="0000FF"/>
              </w:rPr>
              <w:t>11</w:t>
            </w:r>
            <w:r w:rsidR="00EE258E" w:rsidRPr="0090196A">
              <w:rPr>
                <w:rFonts w:ascii="標楷體" w:eastAsia="標楷體" w:hAnsi="標楷體" w:cs="標楷體" w:hint="eastAsia"/>
                <w:color w:val="0000FF"/>
              </w:rPr>
              <w:lastRenderedPageBreak/>
              <w:t>「經濟部水利署廠商品質管制規定」已有相關規定，刪除。</w:t>
            </w:r>
          </w:p>
          <w:p w14:paraId="5A8801C9" w14:textId="77777777" w:rsidR="00883005" w:rsidRDefault="00883005" w:rsidP="007C6F10">
            <w:pPr>
              <w:tabs>
                <w:tab w:val="left" w:pos="345"/>
              </w:tabs>
              <w:spacing w:line="440" w:lineRule="exact"/>
              <w:ind w:left="340" w:right="63" w:hanging="340"/>
              <w:rPr>
                <w:rFonts w:ascii="標楷體" w:eastAsia="標楷體" w:hAnsi="標楷體" w:cs="標楷體"/>
                <w:color w:val="0000FF"/>
              </w:rPr>
            </w:pPr>
          </w:p>
          <w:p w14:paraId="2EB95E40" w14:textId="77777777" w:rsidR="00883005" w:rsidRDefault="00883005" w:rsidP="007C6F10">
            <w:pPr>
              <w:tabs>
                <w:tab w:val="left" w:pos="345"/>
              </w:tabs>
              <w:spacing w:line="440" w:lineRule="exact"/>
              <w:ind w:left="340" w:right="63" w:hanging="340"/>
              <w:rPr>
                <w:rFonts w:ascii="標楷體" w:eastAsia="標楷體" w:hAnsi="標楷體" w:cs="標楷體"/>
                <w:color w:val="0000FF"/>
              </w:rPr>
            </w:pPr>
          </w:p>
          <w:p w14:paraId="18619C1D" w14:textId="77777777" w:rsidR="00883005" w:rsidRDefault="00883005" w:rsidP="007C6F10">
            <w:pPr>
              <w:tabs>
                <w:tab w:val="left" w:pos="345"/>
              </w:tabs>
              <w:spacing w:line="440" w:lineRule="exact"/>
              <w:ind w:left="340" w:right="63" w:hanging="340"/>
              <w:rPr>
                <w:rFonts w:ascii="標楷體" w:eastAsia="標楷體" w:hAnsi="標楷體" w:cs="標楷體"/>
                <w:color w:val="0000FF"/>
              </w:rPr>
            </w:pPr>
          </w:p>
          <w:p w14:paraId="73AEB65C" w14:textId="77777777" w:rsidR="00883005" w:rsidRDefault="00883005" w:rsidP="007C6F10">
            <w:pPr>
              <w:tabs>
                <w:tab w:val="left" w:pos="345"/>
              </w:tabs>
              <w:spacing w:line="440" w:lineRule="exact"/>
              <w:ind w:left="340" w:right="63" w:hanging="340"/>
              <w:rPr>
                <w:rFonts w:ascii="標楷體" w:eastAsia="標楷體" w:hAnsi="標楷體" w:cs="標楷體"/>
                <w:color w:val="0000FF"/>
              </w:rPr>
            </w:pPr>
          </w:p>
          <w:p w14:paraId="1096DF9C" w14:textId="77777777" w:rsidR="00883005" w:rsidRDefault="00883005" w:rsidP="007C6F10">
            <w:pPr>
              <w:tabs>
                <w:tab w:val="left" w:pos="345"/>
              </w:tabs>
              <w:spacing w:line="440" w:lineRule="exact"/>
              <w:ind w:left="340" w:right="63" w:hanging="340"/>
              <w:rPr>
                <w:rFonts w:ascii="標楷體" w:eastAsia="標楷體" w:hAnsi="標楷體" w:cs="標楷體"/>
                <w:color w:val="0000FF"/>
              </w:rPr>
            </w:pPr>
          </w:p>
          <w:p w14:paraId="070D24A3" w14:textId="77777777" w:rsidR="00883005" w:rsidRDefault="00883005" w:rsidP="007C6F10">
            <w:pPr>
              <w:tabs>
                <w:tab w:val="left" w:pos="345"/>
              </w:tabs>
              <w:spacing w:line="440" w:lineRule="exact"/>
              <w:ind w:left="340" w:right="63" w:hanging="340"/>
              <w:rPr>
                <w:rFonts w:ascii="標楷體" w:eastAsia="標楷體" w:hAnsi="標楷體" w:cs="標楷體"/>
                <w:color w:val="0000FF"/>
              </w:rPr>
            </w:pPr>
          </w:p>
          <w:p w14:paraId="1E434733" w14:textId="77777777" w:rsidR="00883005" w:rsidRDefault="00883005" w:rsidP="007C6F10">
            <w:pPr>
              <w:tabs>
                <w:tab w:val="left" w:pos="345"/>
              </w:tabs>
              <w:spacing w:line="440" w:lineRule="exact"/>
              <w:ind w:left="340" w:right="63" w:hanging="340"/>
              <w:rPr>
                <w:rFonts w:ascii="標楷體" w:eastAsia="標楷體" w:hAnsi="標楷體" w:cs="標楷體"/>
                <w:color w:val="0000FF"/>
              </w:rPr>
            </w:pPr>
          </w:p>
          <w:p w14:paraId="160F3C08" w14:textId="77777777" w:rsidR="00080648" w:rsidRDefault="00080648" w:rsidP="00080648">
            <w:pPr>
              <w:tabs>
                <w:tab w:val="left" w:pos="345"/>
              </w:tabs>
              <w:spacing w:line="440" w:lineRule="exact"/>
              <w:ind w:right="63"/>
              <w:rPr>
                <w:rFonts w:ascii="標楷體" w:eastAsia="標楷體" w:hAnsi="標楷體" w:cs="標楷體"/>
                <w:color w:val="0000FF"/>
              </w:rPr>
            </w:pPr>
          </w:p>
          <w:p w14:paraId="617EC3D7" w14:textId="77777777" w:rsidR="00080648" w:rsidRDefault="00080648" w:rsidP="00080648">
            <w:pPr>
              <w:tabs>
                <w:tab w:val="left" w:pos="345"/>
              </w:tabs>
              <w:spacing w:line="440" w:lineRule="exact"/>
              <w:ind w:right="63"/>
              <w:rPr>
                <w:rFonts w:ascii="標楷體" w:eastAsia="標楷體" w:hAnsi="標楷體" w:cs="標楷體"/>
                <w:color w:val="0000FF"/>
              </w:rPr>
            </w:pPr>
          </w:p>
          <w:p w14:paraId="572BED24" w14:textId="77777777" w:rsidR="00883005" w:rsidRDefault="00080648" w:rsidP="00883005">
            <w:pPr>
              <w:tabs>
                <w:tab w:val="left" w:pos="345"/>
              </w:tabs>
              <w:spacing w:line="440" w:lineRule="exact"/>
              <w:ind w:left="281" w:right="63" w:hangingChars="117" w:hanging="281"/>
              <w:rPr>
                <w:rFonts w:ascii="標楷體" w:eastAsia="標楷體" w:cs="標楷體"/>
                <w:color w:val="0000FF"/>
              </w:rPr>
            </w:pPr>
            <w:r>
              <w:rPr>
                <w:rFonts w:ascii="標楷體" w:eastAsia="標楷體" w:cs="標楷體"/>
                <w:color w:val="0000FF"/>
              </w:rPr>
              <w:t>6</w:t>
            </w:r>
            <w:r w:rsidR="00883005">
              <w:rPr>
                <w:rFonts w:ascii="標楷體" w:eastAsia="標楷體" w:cs="標楷體"/>
                <w:color w:val="0000FF"/>
              </w:rPr>
              <w:t>.</w:t>
            </w:r>
            <w:r w:rsidR="00883005">
              <w:rPr>
                <w:rFonts w:ascii="標楷體" w:eastAsia="標楷體" w:cs="標楷體" w:hint="eastAsia"/>
                <w:color w:val="0000FF"/>
              </w:rPr>
              <w:t>第</w:t>
            </w:r>
            <w:r>
              <w:rPr>
                <w:rFonts w:ascii="標楷體" w:eastAsia="標楷體" w:cs="標楷體"/>
                <w:color w:val="0000FF"/>
              </w:rPr>
              <w:t>10</w:t>
            </w:r>
            <w:r w:rsidR="00883005">
              <w:rPr>
                <w:rFonts w:ascii="標楷體" w:eastAsia="標楷體" w:cs="標楷體" w:hint="eastAsia"/>
                <w:color w:val="0000FF"/>
              </w:rPr>
              <w:t>款，項次調整，文字參酌工程會範本酌修。</w:t>
            </w:r>
          </w:p>
          <w:p w14:paraId="4B355658" w14:textId="77777777" w:rsidR="007B22A2" w:rsidRDefault="00080648" w:rsidP="00080648">
            <w:pPr>
              <w:tabs>
                <w:tab w:val="left" w:pos="345"/>
              </w:tabs>
              <w:spacing w:line="440" w:lineRule="exact"/>
              <w:ind w:left="139" w:right="63" w:hangingChars="58" w:hanging="139"/>
              <w:rPr>
                <w:rFonts w:ascii="標楷體" w:eastAsia="標楷體" w:cs="標楷體"/>
                <w:color w:val="0000FF"/>
              </w:rPr>
            </w:pPr>
            <w:r>
              <w:rPr>
                <w:rFonts w:ascii="標楷體" w:eastAsia="標楷體" w:hAnsi="標楷體" w:cs="標楷體"/>
                <w:color w:val="0000FF"/>
              </w:rPr>
              <w:t>7</w:t>
            </w:r>
            <w:r w:rsidR="007B22A2">
              <w:rPr>
                <w:rFonts w:ascii="標楷體" w:eastAsia="標楷體" w:hAnsi="標楷體" w:cs="標楷體"/>
                <w:color w:val="0000FF"/>
              </w:rPr>
              <w:t>.</w:t>
            </w:r>
            <w:r w:rsidR="007B22A2">
              <w:rPr>
                <w:rFonts w:ascii="標楷體" w:eastAsia="標楷體" w:hAnsi="標楷體" w:cs="標楷體" w:hint="eastAsia"/>
                <w:color w:val="0000FF"/>
              </w:rPr>
              <w:t>第</w:t>
            </w:r>
            <w:r>
              <w:rPr>
                <w:rFonts w:ascii="標楷體" w:eastAsia="標楷體" w:hAnsi="標楷體" w:cs="標楷體"/>
                <w:color w:val="0000FF"/>
              </w:rPr>
              <w:t>11</w:t>
            </w:r>
            <w:r w:rsidR="007B22A2">
              <w:rPr>
                <w:rFonts w:ascii="標楷體" w:eastAsia="標楷體" w:hAnsi="標楷體" w:cs="標楷體" w:hint="eastAsia"/>
                <w:color w:val="0000FF"/>
              </w:rPr>
              <w:t>款</w:t>
            </w:r>
            <w:r>
              <w:rPr>
                <w:rFonts w:ascii="標楷體" w:eastAsia="標楷體" w:hAnsi="標楷體" w:cs="標楷體" w:hint="eastAsia"/>
                <w:color w:val="0000FF"/>
              </w:rPr>
              <w:t>第</w:t>
            </w:r>
            <w:r>
              <w:rPr>
                <w:rFonts w:ascii="標楷體" w:eastAsia="標楷體" w:hAnsi="標楷體" w:cs="標楷體"/>
                <w:color w:val="0000FF"/>
              </w:rPr>
              <w:t>7</w:t>
            </w:r>
            <w:r>
              <w:rPr>
                <w:rFonts w:ascii="標楷體" w:eastAsia="標楷體" w:hAnsi="標楷體" w:cs="標楷體" w:hint="eastAsia"/>
                <w:color w:val="0000FF"/>
              </w:rPr>
              <w:t>目</w:t>
            </w:r>
            <w:r w:rsidR="007B22A2">
              <w:rPr>
                <w:rFonts w:ascii="標楷體" w:eastAsia="標楷體" w:hAnsi="標楷體" w:cs="標楷體" w:hint="eastAsia"/>
                <w:color w:val="0000FF"/>
              </w:rPr>
              <w:t>，</w:t>
            </w:r>
            <w:r w:rsidR="007B22A2">
              <w:rPr>
                <w:rFonts w:ascii="標楷體" w:eastAsia="標楷體" w:cs="標楷體" w:hint="eastAsia"/>
                <w:color w:val="0000FF"/>
              </w:rPr>
              <w:t>項次調整，文字參酌工程會範本酌修。</w:t>
            </w:r>
          </w:p>
          <w:p w14:paraId="583E46C2" w14:textId="77777777" w:rsidR="008D7B6C" w:rsidRDefault="008D7B6C" w:rsidP="00883005">
            <w:pPr>
              <w:tabs>
                <w:tab w:val="left" w:pos="345"/>
              </w:tabs>
              <w:spacing w:line="440" w:lineRule="exact"/>
              <w:ind w:right="63"/>
              <w:rPr>
                <w:rFonts w:ascii="標楷體" w:eastAsia="標楷體" w:hAnsi="標楷體" w:cs="標楷體"/>
                <w:color w:val="0000FF"/>
              </w:rPr>
            </w:pPr>
          </w:p>
          <w:p w14:paraId="682D63AE" w14:textId="77777777" w:rsidR="008D7B6C" w:rsidRDefault="008D7B6C" w:rsidP="00883005">
            <w:pPr>
              <w:tabs>
                <w:tab w:val="left" w:pos="345"/>
              </w:tabs>
              <w:spacing w:line="440" w:lineRule="exact"/>
              <w:ind w:right="63"/>
              <w:rPr>
                <w:rFonts w:ascii="標楷體" w:eastAsia="標楷體" w:hAnsi="標楷體" w:cs="標楷體"/>
                <w:color w:val="0000FF"/>
              </w:rPr>
            </w:pPr>
          </w:p>
          <w:p w14:paraId="3055F6EF" w14:textId="77777777" w:rsidR="008D7B6C" w:rsidRDefault="008D7B6C" w:rsidP="00883005">
            <w:pPr>
              <w:tabs>
                <w:tab w:val="left" w:pos="345"/>
              </w:tabs>
              <w:spacing w:line="440" w:lineRule="exact"/>
              <w:ind w:right="63"/>
              <w:rPr>
                <w:rFonts w:ascii="標楷體" w:eastAsia="標楷體" w:hAnsi="標楷體" w:cs="標楷體"/>
                <w:color w:val="0000FF"/>
              </w:rPr>
            </w:pPr>
          </w:p>
          <w:p w14:paraId="6CEEF7CD" w14:textId="77777777" w:rsidR="00080648" w:rsidRDefault="00080648" w:rsidP="00883005">
            <w:pPr>
              <w:tabs>
                <w:tab w:val="left" w:pos="345"/>
              </w:tabs>
              <w:spacing w:line="440" w:lineRule="exact"/>
              <w:ind w:right="63"/>
              <w:rPr>
                <w:rFonts w:ascii="標楷體" w:eastAsia="標楷體" w:hAnsi="標楷體" w:cs="標楷體"/>
                <w:color w:val="0000FF"/>
              </w:rPr>
            </w:pPr>
          </w:p>
          <w:p w14:paraId="26A57088" w14:textId="77777777" w:rsidR="00080648" w:rsidRDefault="00080648" w:rsidP="00883005">
            <w:pPr>
              <w:tabs>
                <w:tab w:val="left" w:pos="345"/>
              </w:tabs>
              <w:spacing w:line="440" w:lineRule="exact"/>
              <w:ind w:right="63"/>
              <w:rPr>
                <w:rFonts w:ascii="標楷體" w:eastAsia="標楷體" w:hAnsi="標楷體" w:cs="標楷體"/>
                <w:color w:val="0000FF"/>
              </w:rPr>
            </w:pPr>
          </w:p>
          <w:p w14:paraId="33DACB07" w14:textId="77777777" w:rsidR="008D7B6C" w:rsidRPr="008D7B6C" w:rsidRDefault="008D7B6C" w:rsidP="00883005">
            <w:pPr>
              <w:tabs>
                <w:tab w:val="left" w:pos="345"/>
              </w:tabs>
              <w:spacing w:line="440" w:lineRule="exact"/>
              <w:ind w:right="63"/>
              <w:rPr>
                <w:rFonts w:ascii="標楷體" w:eastAsia="標楷體" w:hAnsi="標楷體" w:cs="標楷體"/>
                <w:color w:val="0000FF"/>
              </w:rPr>
            </w:pPr>
            <w:r>
              <w:rPr>
                <w:rFonts w:ascii="標楷體" w:eastAsia="標楷體" w:hAnsi="標楷體" w:cs="標楷體"/>
                <w:color w:val="0000FF"/>
              </w:rPr>
              <w:lastRenderedPageBreak/>
              <w:t>8.</w:t>
            </w:r>
            <w:r>
              <w:rPr>
                <w:rFonts w:ascii="標楷體" w:eastAsia="標楷體" w:hAnsi="標楷體" w:cs="標楷體" w:hint="eastAsia"/>
                <w:color w:val="0000FF"/>
              </w:rPr>
              <w:t>第</w:t>
            </w:r>
            <w:r>
              <w:rPr>
                <w:rFonts w:ascii="標楷體" w:eastAsia="標楷體" w:hAnsi="標楷體" w:cs="標楷體"/>
                <w:color w:val="0000FF"/>
              </w:rPr>
              <w:t>15</w:t>
            </w:r>
            <w:r>
              <w:rPr>
                <w:rFonts w:ascii="標楷體" w:eastAsia="標楷體" w:hAnsi="標楷體" w:cs="標楷體" w:hint="eastAsia"/>
                <w:color w:val="0000FF"/>
              </w:rPr>
              <w:t>款，項次調整；</w:t>
            </w:r>
            <w:r w:rsidR="00C941DA">
              <w:rPr>
                <w:rFonts w:ascii="標楷體" w:eastAsia="標楷體" w:hAnsi="標楷體" w:cs="標楷體" w:hint="eastAsia"/>
                <w:color w:val="0000FF"/>
              </w:rPr>
              <w:t>品質計劃書的「書」刪除，</w:t>
            </w:r>
            <w:r w:rsidR="00E05D65">
              <w:rPr>
                <w:rFonts w:ascii="標楷體" w:eastAsia="標楷體" w:hAnsi="標楷體" w:cs="標楷體" w:hint="eastAsia"/>
                <w:color w:val="0000FF"/>
              </w:rPr>
              <w:t>以資明確</w:t>
            </w:r>
            <w:r w:rsidR="000622A3">
              <w:rPr>
                <w:rFonts w:ascii="標楷體" w:eastAsia="標楷體" w:hAnsi="標楷體" w:cs="標楷體" w:hint="eastAsia"/>
                <w:color w:val="0000FF"/>
              </w:rPr>
              <w:t>；另品質計畫提送及逾期修正之懲罰性罰款規定，</w:t>
            </w:r>
            <w:r w:rsidR="00B67A64">
              <w:rPr>
                <w:rFonts w:ascii="標楷體" w:eastAsia="標楷體" w:hAnsi="標楷體" w:cs="標楷體" w:hint="eastAsia"/>
                <w:color w:val="0000FF"/>
              </w:rPr>
              <w:t>酌修文字，以資明確</w:t>
            </w:r>
            <w:r w:rsidR="00C941DA">
              <w:rPr>
                <w:rFonts w:ascii="標楷體" w:eastAsia="標楷體" w:hAnsi="標楷體" w:cs="標楷體" w:hint="eastAsia"/>
                <w:color w:val="0000FF"/>
              </w:rPr>
              <w:t>。</w:t>
            </w:r>
          </w:p>
        </w:tc>
      </w:tr>
      <w:tr w:rsidR="00E201D6" w:rsidRPr="0090196A" w14:paraId="01F18C3C" w14:textId="77777777" w:rsidTr="00070773">
        <w:trPr>
          <w:trHeight w:val="4800"/>
        </w:trPr>
        <w:tc>
          <w:tcPr>
            <w:tcW w:w="6016" w:type="dxa"/>
            <w:tcBorders>
              <w:top w:val="nil"/>
              <w:left w:val="single" w:sz="4" w:space="0" w:color="000000"/>
              <w:bottom w:val="single" w:sz="4" w:space="0" w:color="000000"/>
              <w:right w:val="nil"/>
            </w:tcBorders>
            <w:tcMar>
              <w:left w:w="108" w:type="dxa"/>
              <w:right w:w="108" w:type="dxa"/>
            </w:tcMar>
          </w:tcPr>
          <w:p w14:paraId="311FE75B" w14:textId="77777777" w:rsidR="00E201D6" w:rsidRPr="0090196A" w:rsidRDefault="00E201D6" w:rsidP="00E201D6">
            <w:pPr>
              <w:pStyle w:val="c"/>
              <w:jc w:val="both"/>
              <w:rPr>
                <w:rFonts w:cs="Times New Roman"/>
                <w:bCs w:val="0"/>
                <w:sz w:val="24"/>
                <w:szCs w:val="24"/>
              </w:rPr>
            </w:pPr>
            <w:r w:rsidRPr="0090196A">
              <w:rPr>
                <w:rFonts w:ascii="Arial" w:hint="eastAsia"/>
                <w:sz w:val="24"/>
                <w:szCs w:val="24"/>
              </w:rPr>
              <w:lastRenderedPageBreak/>
              <w:t>第</w:t>
            </w:r>
            <w:r w:rsidRPr="0090196A">
              <w:rPr>
                <w:rFonts w:ascii="Arial"/>
                <w:sz w:val="24"/>
                <w:szCs w:val="24"/>
              </w:rPr>
              <w:t xml:space="preserve"> </w:t>
            </w:r>
            <w:r w:rsidRPr="0090196A">
              <w:rPr>
                <w:rFonts w:ascii="Arial" w:hAnsi="Arial" w:cs="Arial"/>
                <w:bCs w:val="0"/>
                <w:sz w:val="24"/>
                <w:szCs w:val="24"/>
              </w:rPr>
              <w:t xml:space="preserve">14 </w:t>
            </w:r>
            <w:r w:rsidRPr="0090196A">
              <w:rPr>
                <w:rFonts w:ascii="Arial" w:hint="eastAsia"/>
                <w:sz w:val="24"/>
                <w:szCs w:val="24"/>
              </w:rPr>
              <w:t>條</w:t>
            </w:r>
            <w:r w:rsidRPr="0090196A">
              <w:rPr>
                <w:rFonts w:ascii="Arial"/>
                <w:sz w:val="24"/>
                <w:szCs w:val="24"/>
              </w:rPr>
              <w:t xml:space="preserve"> </w:t>
            </w:r>
            <w:r w:rsidRPr="0090196A">
              <w:rPr>
                <w:rFonts w:ascii="Arial" w:hint="eastAsia"/>
                <w:sz w:val="24"/>
                <w:szCs w:val="24"/>
              </w:rPr>
              <w:t>保證金</w:t>
            </w:r>
          </w:p>
          <w:p w14:paraId="2FFB54B8" w14:textId="77777777" w:rsidR="00E201D6" w:rsidRPr="0090196A" w:rsidRDefault="00E201D6" w:rsidP="00E201D6">
            <w:pPr>
              <w:ind w:left="456" w:hanging="278"/>
              <w:jc w:val="both"/>
            </w:pPr>
            <w:bookmarkStart w:id="4" w:name="_Toc4700113961"/>
            <w:bookmarkEnd w:id="4"/>
            <w:r w:rsidRPr="0090196A">
              <w:rPr>
                <w:rFonts w:ascii="標楷體" w:eastAsia="標楷體" w:cs="標楷體" w:hint="eastAsia"/>
                <w:b/>
              </w:rPr>
              <w:t>……</w:t>
            </w:r>
          </w:p>
          <w:p w14:paraId="57EDD555" w14:textId="77777777" w:rsidR="00E201D6" w:rsidRPr="0090196A" w:rsidRDefault="00E201D6" w:rsidP="00E201D6">
            <w:pPr>
              <w:pStyle w:val="a4"/>
              <w:ind w:left="794" w:right="113" w:hanging="510"/>
              <w:jc w:val="both"/>
            </w:pPr>
            <w:r w:rsidRPr="0090196A">
              <w:rPr>
                <w:rFonts w:ascii="標楷體" w:eastAsia="標楷體" w:hAnsi="標楷體" w:cs="標楷體"/>
              </w:rPr>
              <w:t>(</w:t>
            </w:r>
            <w:r w:rsidRPr="0090196A">
              <w:rPr>
                <w:rFonts w:ascii="標楷體" w:eastAsia="標楷體" w:cs="標楷體" w:hint="eastAsia"/>
              </w:rPr>
              <w:t>七</w:t>
            </w:r>
            <w:r w:rsidRPr="0090196A">
              <w:rPr>
                <w:rFonts w:ascii="標楷體" w:eastAsia="標楷體" w:hAnsi="標楷體" w:cs="標楷體"/>
              </w:rPr>
              <w:t>)</w:t>
            </w:r>
            <w:r w:rsidRPr="0090196A">
              <w:rPr>
                <w:rFonts w:ascii="標楷體" w:eastAsia="標楷體" w:cs="標楷體" w:hint="eastAsia"/>
              </w:rPr>
              <w:t>廠商未依契約</w:t>
            </w:r>
            <w:r w:rsidRPr="0090196A">
              <w:rPr>
                <w:rFonts w:ascii="標楷體" w:eastAsia="標楷體" w:cs="標楷體" w:hint="eastAsia"/>
                <w:color w:val="FF0000"/>
              </w:rPr>
              <w:t>約</w:t>
            </w:r>
            <w:r w:rsidRPr="0090196A">
              <w:rPr>
                <w:rFonts w:ascii="標楷體" w:eastAsia="標楷體" w:cs="標楷體" w:hint="eastAsia"/>
              </w:rPr>
              <w:t>定履約或契約經終止或解除者，機關得就預付款還款保證尚未遞減之部分加計年息＿</w:t>
            </w:r>
            <w:r w:rsidRPr="0090196A">
              <w:rPr>
                <w:rFonts w:ascii="標楷體" w:eastAsia="標楷體" w:hAnsi="標楷體" w:cs="標楷體"/>
              </w:rPr>
              <w:t>%</w:t>
            </w:r>
            <w:r w:rsidRPr="0090196A">
              <w:rPr>
                <w:rFonts w:ascii="標楷體" w:eastAsia="標楷體" w:cs="標楷體" w:hint="eastAsia"/>
              </w:rPr>
              <w:t>（由機關於招標時合理訂定，如未填寫，則依機關撥付預付款當日中華郵政股份有限公司牌告一年期郵政定期儲金機動利率）之利息</w:t>
            </w:r>
            <w:r w:rsidRPr="0090196A">
              <w:rPr>
                <w:rFonts w:ascii="標楷體" w:eastAsia="標楷體" w:cs="標楷體" w:hint="eastAsia"/>
                <w:color w:val="FF0000"/>
              </w:rPr>
              <w:t>（於非可歸責廠商之事由之情形，免加計利息）</w:t>
            </w:r>
            <w:r w:rsidRPr="0090196A">
              <w:rPr>
                <w:rFonts w:ascii="標楷體" w:eastAsia="標楷體" w:cs="標楷體" w:hint="eastAsia"/>
              </w:rPr>
              <w:t>，隨時要求返還或折抵機關尚待支付廠商之價金</w:t>
            </w:r>
            <w:r w:rsidRPr="0090196A">
              <w:rPr>
                <w:rFonts w:ascii="標楷體" w:eastAsia="標楷體" w:cs="標楷體" w:hint="eastAsia"/>
                <w:bCs/>
              </w:rPr>
              <w:t>。</w:t>
            </w:r>
          </w:p>
          <w:p w14:paraId="5A1E0A73" w14:textId="77777777" w:rsidR="00E201D6" w:rsidRDefault="00E201D6" w:rsidP="004A2F4D">
            <w:pPr>
              <w:ind w:left="606" w:hanging="278"/>
              <w:jc w:val="both"/>
              <w:rPr>
                <w:rFonts w:ascii="標楷體" w:eastAsia="標楷體" w:cs="標楷體"/>
              </w:rPr>
            </w:pPr>
            <w:r w:rsidRPr="0090196A">
              <w:rPr>
                <w:rFonts w:ascii="標楷體" w:eastAsia="標楷體" w:cs="標楷體" w:hint="eastAsia"/>
              </w:rPr>
              <w:t>……</w:t>
            </w:r>
          </w:p>
          <w:p w14:paraId="4D83BF2F" w14:textId="77777777" w:rsidR="004A2F4D" w:rsidRDefault="004A2F4D" w:rsidP="004A2F4D">
            <w:pPr>
              <w:pStyle w:val="a4"/>
              <w:ind w:left="794" w:right="170" w:hanging="510"/>
              <w:jc w:val="both"/>
              <w:rPr>
                <w:rFonts w:ascii="標楷體" w:eastAsia="標楷體" w:hAnsi="標楷體" w:cs="標楷體"/>
              </w:rPr>
            </w:pPr>
            <w:r w:rsidRPr="004A2F4D">
              <w:rPr>
                <w:rFonts w:ascii="標楷體" w:eastAsia="標楷體" w:hAnsi="標楷體" w:cs="標楷體"/>
              </w:rPr>
              <w:t>(</w:t>
            </w:r>
            <w:r w:rsidRPr="004A2F4D">
              <w:rPr>
                <w:rFonts w:ascii="標楷體" w:eastAsia="標楷體" w:hAnsi="標楷體" w:cs="標楷體" w:hint="eastAsia"/>
              </w:rPr>
              <w:t>十一</w:t>
            </w:r>
            <w:r w:rsidRPr="004A2F4D">
              <w:rPr>
                <w:rFonts w:ascii="標楷體" w:eastAsia="標楷體" w:hAnsi="標楷體" w:cs="標楷體"/>
              </w:rPr>
              <w:t>)</w:t>
            </w:r>
            <w:r w:rsidRPr="004A2F4D">
              <w:rPr>
                <w:rFonts w:ascii="標楷體" w:eastAsia="標楷體" w:hAnsi="標楷體" w:cs="標楷體" w:hint="eastAsia"/>
              </w:rPr>
              <w:t>履約保證金或保固保證金以其他廠商之履約及賠償連帶保證代之或減收者，</w:t>
            </w:r>
            <w:r w:rsidRPr="004A2F4D">
              <w:rPr>
                <w:rFonts w:ascii="標楷體" w:eastAsia="標楷體" w:hAnsi="標楷體" w:cs="標楷體" w:hint="eastAsia"/>
                <w:color w:val="FF0000"/>
              </w:rPr>
              <w:t>履約及賠償</w:t>
            </w:r>
            <w:r w:rsidRPr="004A2F4D">
              <w:rPr>
                <w:rFonts w:ascii="標楷體" w:eastAsia="標楷體" w:hAnsi="標楷體" w:cs="標楷體" w:hint="eastAsia"/>
              </w:rPr>
              <w:t>連帶保證廠商</w:t>
            </w:r>
            <w:r w:rsidRPr="004A2F4D">
              <w:rPr>
                <w:rFonts w:ascii="標楷體" w:eastAsia="標楷體" w:hAnsi="標楷體" w:cs="標楷體" w:hint="eastAsia"/>
                <w:color w:val="FF0000"/>
              </w:rPr>
              <w:t>（以下簡稱連帶保證廠商）</w:t>
            </w:r>
            <w:r w:rsidRPr="004A2F4D">
              <w:rPr>
                <w:rFonts w:ascii="標楷體" w:eastAsia="標楷體" w:hAnsi="標楷體" w:cs="標楷體" w:hint="eastAsia"/>
              </w:rPr>
              <w:t>之連帶保證責任，不因分次發還保證金而遞減。該連帶保證廠商同時作為各機關採購契約之連帶保證廠商者，以</w:t>
            </w:r>
            <w:r w:rsidRPr="004A2F4D">
              <w:rPr>
                <w:rFonts w:ascii="標楷體" w:eastAsia="標楷體" w:hAnsi="標楷體" w:cs="標楷體"/>
              </w:rPr>
              <w:t>2</w:t>
            </w:r>
            <w:r w:rsidRPr="004A2F4D">
              <w:rPr>
                <w:rFonts w:ascii="標楷體" w:eastAsia="標楷體" w:hAnsi="標楷體" w:cs="標楷體" w:hint="eastAsia"/>
              </w:rPr>
              <w:t>契約為限。</w:t>
            </w:r>
          </w:p>
          <w:p w14:paraId="524A4D02" w14:textId="77777777" w:rsidR="004A2F4D" w:rsidRPr="00A65458" w:rsidRDefault="004A2F4D" w:rsidP="00A65458">
            <w:pPr>
              <w:ind w:left="687" w:hanging="278"/>
              <w:jc w:val="both"/>
              <w:rPr>
                <w:rFonts w:ascii="標楷體" w:eastAsia="標楷體" w:cs="標楷體"/>
              </w:rPr>
            </w:pPr>
            <w:r w:rsidRPr="0090196A">
              <w:rPr>
                <w:rFonts w:ascii="標楷體" w:eastAsia="標楷體" w:cs="標楷體" w:hint="eastAsia"/>
              </w:rPr>
              <w:t>……</w:t>
            </w:r>
          </w:p>
        </w:tc>
        <w:tc>
          <w:tcPr>
            <w:tcW w:w="6066" w:type="dxa"/>
            <w:tcBorders>
              <w:top w:val="nil"/>
              <w:left w:val="single" w:sz="4" w:space="0" w:color="000000"/>
              <w:bottom w:val="single" w:sz="4" w:space="0" w:color="000000"/>
              <w:right w:val="nil"/>
            </w:tcBorders>
            <w:tcMar>
              <w:left w:w="108" w:type="dxa"/>
              <w:right w:w="108" w:type="dxa"/>
            </w:tcMar>
          </w:tcPr>
          <w:p w14:paraId="077924E4" w14:textId="77777777" w:rsidR="00E201D6" w:rsidRPr="0090196A" w:rsidRDefault="00E201D6" w:rsidP="00E201D6">
            <w:pPr>
              <w:pStyle w:val="c"/>
              <w:jc w:val="both"/>
              <w:rPr>
                <w:rFonts w:cs="Times New Roman"/>
                <w:bCs w:val="0"/>
                <w:sz w:val="24"/>
                <w:szCs w:val="24"/>
              </w:rPr>
            </w:pPr>
            <w:r w:rsidRPr="0090196A">
              <w:rPr>
                <w:rFonts w:ascii="Arial" w:hint="eastAsia"/>
                <w:sz w:val="24"/>
                <w:szCs w:val="24"/>
              </w:rPr>
              <w:t>第</w:t>
            </w:r>
            <w:r w:rsidRPr="0090196A">
              <w:rPr>
                <w:rFonts w:ascii="Arial"/>
                <w:sz w:val="24"/>
                <w:szCs w:val="24"/>
              </w:rPr>
              <w:t xml:space="preserve"> </w:t>
            </w:r>
            <w:r w:rsidRPr="0090196A">
              <w:rPr>
                <w:rFonts w:ascii="Arial" w:hAnsi="Arial" w:cs="Arial"/>
                <w:bCs w:val="0"/>
                <w:sz w:val="24"/>
                <w:szCs w:val="24"/>
              </w:rPr>
              <w:t xml:space="preserve">14 </w:t>
            </w:r>
            <w:r w:rsidRPr="0090196A">
              <w:rPr>
                <w:rFonts w:ascii="Arial" w:hint="eastAsia"/>
                <w:sz w:val="24"/>
                <w:szCs w:val="24"/>
              </w:rPr>
              <w:t>條</w:t>
            </w:r>
            <w:r w:rsidRPr="0090196A">
              <w:rPr>
                <w:rFonts w:ascii="Arial"/>
                <w:sz w:val="24"/>
                <w:szCs w:val="24"/>
              </w:rPr>
              <w:t xml:space="preserve"> </w:t>
            </w:r>
            <w:r w:rsidRPr="0090196A">
              <w:rPr>
                <w:rFonts w:ascii="Arial" w:hint="eastAsia"/>
                <w:sz w:val="24"/>
                <w:szCs w:val="24"/>
              </w:rPr>
              <w:t>保證金</w:t>
            </w:r>
          </w:p>
          <w:p w14:paraId="4D88E62A" w14:textId="77777777" w:rsidR="00E201D6" w:rsidRPr="0090196A" w:rsidRDefault="00E201D6" w:rsidP="00E201D6">
            <w:pPr>
              <w:ind w:left="456" w:hanging="278"/>
              <w:jc w:val="both"/>
            </w:pPr>
            <w:bookmarkStart w:id="5" w:name="_Toc470011396"/>
            <w:bookmarkEnd w:id="5"/>
            <w:r w:rsidRPr="0090196A">
              <w:rPr>
                <w:rFonts w:ascii="標楷體" w:eastAsia="標楷體" w:cs="標楷體" w:hint="eastAsia"/>
                <w:b/>
              </w:rPr>
              <w:t>……</w:t>
            </w:r>
          </w:p>
          <w:p w14:paraId="17F2C0F6" w14:textId="77777777" w:rsidR="00E201D6" w:rsidRPr="004A2F4D" w:rsidRDefault="00E201D6" w:rsidP="00E201D6">
            <w:pPr>
              <w:pStyle w:val="a4"/>
              <w:ind w:left="794" w:right="170" w:hanging="510"/>
              <w:jc w:val="both"/>
            </w:pPr>
            <w:r w:rsidRPr="004A2F4D">
              <w:rPr>
                <w:rFonts w:ascii="標楷體" w:eastAsia="標楷體" w:hAnsi="標楷體" w:cs="標楷體"/>
              </w:rPr>
              <w:t>(</w:t>
            </w:r>
            <w:r w:rsidRPr="004A2F4D">
              <w:rPr>
                <w:rFonts w:ascii="標楷體" w:eastAsia="標楷體" w:cs="標楷體" w:hint="eastAsia"/>
              </w:rPr>
              <w:t>七</w:t>
            </w:r>
            <w:r w:rsidRPr="004A2F4D">
              <w:rPr>
                <w:rFonts w:ascii="標楷體" w:eastAsia="標楷體" w:hAnsi="標楷體" w:cs="標楷體"/>
              </w:rPr>
              <w:t>)</w:t>
            </w:r>
            <w:r w:rsidRPr="004A2F4D">
              <w:rPr>
                <w:rFonts w:ascii="標楷體" w:eastAsia="標楷體" w:cs="標楷體" w:hint="eastAsia"/>
              </w:rPr>
              <w:t>廠商未依契約</w:t>
            </w:r>
            <w:r w:rsidRPr="004A2F4D">
              <w:rPr>
                <w:rFonts w:ascii="標楷體" w:eastAsia="標楷體" w:cs="標楷體" w:hint="eastAsia"/>
                <w:u w:val="single"/>
              </w:rPr>
              <w:t>規</w:t>
            </w:r>
            <w:r w:rsidRPr="004A2F4D">
              <w:rPr>
                <w:rFonts w:ascii="標楷體" w:eastAsia="標楷體" w:cs="標楷體" w:hint="eastAsia"/>
              </w:rPr>
              <w:t>定履約或契約經終止或解除者，機關得就預付款還款保證尚未遞減之部分加計年息＿</w:t>
            </w:r>
            <w:r w:rsidRPr="004A2F4D">
              <w:rPr>
                <w:rFonts w:ascii="標楷體" w:eastAsia="標楷體" w:hAnsi="標楷體" w:cs="標楷體"/>
              </w:rPr>
              <w:t>%</w:t>
            </w:r>
            <w:r w:rsidRPr="004A2F4D">
              <w:rPr>
                <w:rFonts w:ascii="標楷體" w:eastAsia="標楷體" w:cs="標楷體" w:hint="eastAsia"/>
              </w:rPr>
              <w:t>（由機關於招標時合理訂定，如未填寫，則依機關撥付預付款當日中華郵政股份有限公司牌告一年期郵政定期儲金機動利率）之利息，隨時要求返還或折抵機關尚待支付廠商之價金</w:t>
            </w:r>
            <w:r w:rsidRPr="004A2F4D">
              <w:rPr>
                <w:rFonts w:ascii="標楷體" w:eastAsia="標楷體" w:cs="標楷體" w:hint="eastAsia"/>
                <w:bCs/>
              </w:rPr>
              <w:t>。</w:t>
            </w:r>
          </w:p>
          <w:p w14:paraId="56E15FD4" w14:textId="77777777" w:rsidR="00E201D6" w:rsidRDefault="00E201D6" w:rsidP="004A2F4D">
            <w:pPr>
              <w:ind w:left="687" w:hanging="278"/>
              <w:jc w:val="both"/>
              <w:rPr>
                <w:rFonts w:ascii="標楷體" w:eastAsia="標楷體" w:cs="標楷體"/>
              </w:rPr>
            </w:pPr>
            <w:r w:rsidRPr="0090196A">
              <w:rPr>
                <w:rFonts w:ascii="標楷體" w:eastAsia="標楷體" w:cs="標楷體" w:hint="eastAsia"/>
              </w:rPr>
              <w:t>……</w:t>
            </w:r>
          </w:p>
          <w:p w14:paraId="1F262647" w14:textId="77777777" w:rsidR="004A2F4D" w:rsidRDefault="004A2F4D" w:rsidP="004A2F4D">
            <w:pPr>
              <w:ind w:left="687" w:hanging="278"/>
              <w:jc w:val="both"/>
              <w:rPr>
                <w:rFonts w:ascii="標楷體" w:eastAsia="標楷體" w:cs="標楷體"/>
              </w:rPr>
            </w:pPr>
          </w:p>
          <w:p w14:paraId="1597389A" w14:textId="77777777" w:rsidR="004A2F4D" w:rsidRDefault="004A2F4D" w:rsidP="004A2F4D">
            <w:pPr>
              <w:pStyle w:val="a4"/>
              <w:ind w:left="794" w:right="170" w:hanging="510"/>
              <w:jc w:val="both"/>
              <w:rPr>
                <w:rFonts w:ascii="標楷體" w:eastAsia="標楷體" w:hAnsi="標楷體" w:cs="標楷體"/>
              </w:rPr>
            </w:pPr>
            <w:r w:rsidRPr="004A2F4D">
              <w:rPr>
                <w:rFonts w:ascii="標楷體" w:eastAsia="標楷體" w:hAnsi="標楷體" w:cs="標楷體"/>
              </w:rPr>
              <w:t>(</w:t>
            </w:r>
            <w:r w:rsidRPr="004A2F4D">
              <w:rPr>
                <w:rFonts w:ascii="標楷體" w:eastAsia="標楷體" w:hAnsi="標楷體" w:cs="標楷體" w:hint="eastAsia"/>
              </w:rPr>
              <w:t>十一</w:t>
            </w:r>
            <w:r w:rsidRPr="004A2F4D">
              <w:rPr>
                <w:rFonts w:ascii="標楷體" w:eastAsia="標楷體" w:hAnsi="標楷體" w:cs="標楷體"/>
              </w:rPr>
              <w:t>)</w:t>
            </w:r>
            <w:r w:rsidRPr="004A2F4D">
              <w:rPr>
                <w:rFonts w:ascii="標楷體" w:eastAsia="標楷體" w:hAnsi="標楷體" w:cs="標楷體" w:hint="eastAsia"/>
              </w:rPr>
              <w:t>履約保證金或保固保證金以其他廠商之履約及賠償連帶保證代之或減收者，連帶保證廠商之連帶保證責任，不因分次發還保證金而遞減。該連帶保證廠商同時作為各機關採購契約之連帶保證廠商者，以</w:t>
            </w:r>
            <w:r w:rsidRPr="004A2F4D">
              <w:rPr>
                <w:rFonts w:ascii="標楷體" w:eastAsia="標楷體" w:hAnsi="標楷體" w:cs="標楷體"/>
              </w:rPr>
              <w:t>2</w:t>
            </w:r>
            <w:r w:rsidRPr="004A2F4D">
              <w:rPr>
                <w:rFonts w:ascii="標楷體" w:eastAsia="標楷體" w:hAnsi="標楷體" w:cs="標楷體" w:hint="eastAsia"/>
              </w:rPr>
              <w:t>契約為限。</w:t>
            </w:r>
          </w:p>
          <w:p w14:paraId="6563385F" w14:textId="77777777" w:rsidR="004A2F4D" w:rsidRDefault="004A2F4D" w:rsidP="004A2F4D">
            <w:pPr>
              <w:ind w:left="687" w:hanging="278"/>
              <w:jc w:val="both"/>
              <w:rPr>
                <w:rFonts w:ascii="標楷體" w:eastAsia="標楷體" w:cs="標楷體"/>
              </w:rPr>
            </w:pPr>
            <w:r w:rsidRPr="0090196A">
              <w:rPr>
                <w:rFonts w:ascii="標楷體" w:eastAsia="標楷體" w:cs="標楷體" w:hint="eastAsia"/>
              </w:rPr>
              <w:t>……</w:t>
            </w:r>
          </w:p>
          <w:p w14:paraId="2A7678D8" w14:textId="77777777" w:rsidR="004A2F4D" w:rsidRPr="004A2F4D" w:rsidRDefault="004A2F4D" w:rsidP="004A2F4D">
            <w:pPr>
              <w:pStyle w:val="a4"/>
              <w:ind w:left="794" w:right="170" w:hanging="510"/>
              <w:jc w:val="both"/>
            </w:pPr>
          </w:p>
        </w:tc>
        <w:tc>
          <w:tcPr>
            <w:tcW w:w="3401" w:type="dxa"/>
            <w:tcBorders>
              <w:top w:val="nil"/>
              <w:left w:val="single" w:sz="4" w:space="0" w:color="000000"/>
              <w:bottom w:val="single" w:sz="4" w:space="0" w:color="000000"/>
              <w:right w:val="single" w:sz="4" w:space="0" w:color="000000"/>
            </w:tcBorders>
            <w:tcMar>
              <w:left w:w="108" w:type="dxa"/>
              <w:right w:w="108" w:type="dxa"/>
            </w:tcMar>
          </w:tcPr>
          <w:p w14:paraId="1E06B244" w14:textId="77777777" w:rsidR="00E201D6" w:rsidRPr="0090196A" w:rsidRDefault="00E201D6" w:rsidP="00E201D6">
            <w:pPr>
              <w:tabs>
                <w:tab w:val="left" w:pos="345"/>
              </w:tabs>
              <w:spacing w:line="440" w:lineRule="exact"/>
              <w:ind w:left="340" w:right="170" w:hanging="340"/>
            </w:pPr>
            <w:r w:rsidRPr="0090196A">
              <w:rPr>
                <w:rFonts w:ascii="標楷體" w:eastAsia="標楷體" w:hAnsi="標楷體" w:cs="標楷體"/>
                <w:color w:val="0000FF"/>
              </w:rPr>
              <w:t>1.</w:t>
            </w:r>
            <w:r w:rsidRPr="0090196A">
              <w:rPr>
                <w:rFonts w:ascii="標楷體" w:eastAsia="標楷體" w:cs="標楷體" w:hint="eastAsia"/>
                <w:color w:val="0000FF"/>
                <w:kern w:val="0"/>
              </w:rPr>
              <w:t>就預付款尚未遞減部分加計利息要求返還，其加計利息部分宜以可歸責廠商之事由為限，爰酌修文字避免誤解。</w:t>
            </w:r>
          </w:p>
        </w:tc>
      </w:tr>
      <w:tr w:rsidR="00E201D6" w:rsidRPr="0090196A" w14:paraId="6246650F" w14:textId="77777777" w:rsidTr="00070773">
        <w:trPr>
          <w:trHeight w:val="2402"/>
        </w:trPr>
        <w:tc>
          <w:tcPr>
            <w:tcW w:w="6016" w:type="dxa"/>
            <w:tcBorders>
              <w:top w:val="nil"/>
              <w:left w:val="single" w:sz="4" w:space="0" w:color="000000"/>
              <w:bottom w:val="single" w:sz="4" w:space="0" w:color="000000"/>
              <w:right w:val="nil"/>
            </w:tcBorders>
            <w:tcMar>
              <w:left w:w="108" w:type="dxa"/>
              <w:right w:w="108" w:type="dxa"/>
            </w:tcMar>
          </w:tcPr>
          <w:p w14:paraId="2A9D8FBF" w14:textId="77777777" w:rsidR="00E201D6" w:rsidRPr="0090196A" w:rsidRDefault="00E201D6" w:rsidP="00E201D6">
            <w:pPr>
              <w:pStyle w:val="c"/>
              <w:jc w:val="both"/>
              <w:rPr>
                <w:rFonts w:cs="Times New Roman"/>
                <w:bCs w:val="0"/>
                <w:sz w:val="24"/>
                <w:szCs w:val="24"/>
              </w:rPr>
            </w:pPr>
            <w:r w:rsidRPr="0090196A">
              <w:rPr>
                <w:rFonts w:ascii="Arial" w:hint="eastAsia"/>
                <w:sz w:val="24"/>
                <w:szCs w:val="24"/>
              </w:rPr>
              <w:t>第</w:t>
            </w:r>
            <w:r w:rsidRPr="0090196A">
              <w:rPr>
                <w:rFonts w:ascii="Arial"/>
                <w:sz w:val="24"/>
                <w:szCs w:val="24"/>
              </w:rPr>
              <w:t xml:space="preserve"> </w:t>
            </w:r>
            <w:r w:rsidRPr="0090196A">
              <w:rPr>
                <w:rFonts w:ascii="Arial" w:hAnsi="Arial" w:cs="Arial"/>
                <w:bCs w:val="0"/>
                <w:sz w:val="24"/>
                <w:szCs w:val="24"/>
              </w:rPr>
              <w:t xml:space="preserve">15 </w:t>
            </w:r>
            <w:r w:rsidRPr="0090196A">
              <w:rPr>
                <w:rFonts w:ascii="Arial" w:hint="eastAsia"/>
                <w:sz w:val="24"/>
                <w:szCs w:val="24"/>
              </w:rPr>
              <w:t>條</w:t>
            </w:r>
            <w:r w:rsidRPr="0090196A">
              <w:rPr>
                <w:rFonts w:ascii="Arial"/>
                <w:sz w:val="24"/>
                <w:szCs w:val="24"/>
              </w:rPr>
              <w:t xml:space="preserve"> </w:t>
            </w:r>
            <w:r w:rsidRPr="0090196A">
              <w:rPr>
                <w:rFonts w:ascii="Arial" w:hint="eastAsia"/>
                <w:sz w:val="24"/>
                <w:szCs w:val="24"/>
              </w:rPr>
              <w:t>驗收</w:t>
            </w:r>
          </w:p>
          <w:p w14:paraId="79A063D5" w14:textId="77777777" w:rsidR="00E201D6" w:rsidRPr="0090196A" w:rsidRDefault="00E201D6" w:rsidP="00E201D6">
            <w:pPr>
              <w:ind w:left="456" w:hanging="278"/>
              <w:jc w:val="both"/>
            </w:pPr>
            <w:bookmarkStart w:id="6" w:name="_Toc4700113971"/>
            <w:bookmarkEnd w:id="6"/>
            <w:r w:rsidRPr="0090196A">
              <w:rPr>
                <w:rFonts w:ascii="標楷體" w:eastAsia="標楷體" w:cs="標楷體" w:hint="eastAsia"/>
                <w:b/>
              </w:rPr>
              <w:t>……</w:t>
            </w:r>
          </w:p>
          <w:p w14:paraId="1922E43B" w14:textId="77777777" w:rsidR="00E201D6" w:rsidRPr="0090196A" w:rsidRDefault="00E201D6" w:rsidP="00E201D6">
            <w:pPr>
              <w:pStyle w:val="a4"/>
              <w:ind w:left="456" w:hanging="278"/>
              <w:jc w:val="both"/>
            </w:pPr>
            <w:r w:rsidRPr="0090196A">
              <w:rPr>
                <w:rFonts w:ascii="Arial" w:hAnsi="Arial" w:cs="Arial"/>
                <w:kern w:val="0"/>
              </w:rPr>
              <w:t>(</w:t>
            </w:r>
            <w:r w:rsidRPr="0090196A">
              <w:rPr>
                <w:rFonts w:ascii="Arial" w:eastAsia="標楷體" w:cs="標楷體" w:hint="eastAsia"/>
                <w:kern w:val="0"/>
              </w:rPr>
              <w:t>二</w:t>
            </w:r>
            <w:r w:rsidRPr="0090196A">
              <w:rPr>
                <w:rFonts w:ascii="Arial" w:hAnsi="Arial" w:cs="Arial"/>
                <w:kern w:val="0"/>
              </w:rPr>
              <w:t>)</w:t>
            </w:r>
            <w:r w:rsidRPr="0090196A">
              <w:rPr>
                <w:rFonts w:ascii="Arial" w:eastAsia="標楷體" w:cs="標楷體" w:hint="eastAsia"/>
                <w:kern w:val="0"/>
              </w:rPr>
              <w:t>驗收程序：</w:t>
            </w:r>
          </w:p>
          <w:p w14:paraId="6A9A7D07" w14:textId="77777777" w:rsidR="00E201D6" w:rsidRPr="0090196A" w:rsidRDefault="00E201D6" w:rsidP="00E201D6">
            <w:pPr>
              <w:pStyle w:val="a4"/>
              <w:spacing w:line="240" w:lineRule="atLeast"/>
              <w:ind w:left="1077" w:right="170" w:hanging="227"/>
              <w:jc w:val="both"/>
            </w:pPr>
            <w:r w:rsidRPr="0090196A">
              <w:rPr>
                <w:rFonts w:ascii="標楷體" w:eastAsia="標楷體" w:hAnsi="標楷體" w:cs="標楷體"/>
              </w:rPr>
              <w:t>1.</w:t>
            </w:r>
            <w:r w:rsidRPr="0090196A">
              <w:rPr>
                <w:rFonts w:ascii="標楷體" w:eastAsia="標楷體" w:cs="標楷體" w:hint="eastAsia"/>
              </w:rPr>
              <w:t>廠商應於履約標的預定竣工日前或竣工當日，將竣工日期書面通知監造單位及機關。屬自辦監造者，機關應於收到該通知之日起</w:t>
            </w:r>
            <w:r w:rsidRPr="0090196A">
              <w:rPr>
                <w:rFonts w:ascii="標楷體" w:eastAsia="標楷體" w:hAnsi="標楷體" w:cs="標楷體"/>
              </w:rPr>
              <w:t>7</w:t>
            </w:r>
            <w:r w:rsidRPr="0090196A">
              <w:rPr>
                <w:rFonts w:ascii="標楷體" w:eastAsia="標楷體" w:cs="標楷體" w:hint="eastAsia"/>
              </w:rPr>
              <w:t>日內由機關派員會同廠商，依據契約、圖說或貨樣核對竣工之項目及數量，以確定是否竣工；廠商未依機關通知派代表參加者，仍得予確定。另屬委外監造者，機關應於收到該通知之日起</w:t>
            </w:r>
            <w:r w:rsidRPr="0090196A">
              <w:rPr>
                <w:rFonts w:ascii="標楷體" w:eastAsia="標楷體" w:hAnsi="標楷體" w:cs="標楷體"/>
              </w:rPr>
              <w:t>7</w:t>
            </w:r>
            <w:r w:rsidRPr="0090196A">
              <w:rPr>
                <w:rFonts w:ascii="標楷體" w:eastAsia="標楷體" w:cs="標楷體" w:hint="eastAsia"/>
              </w:rPr>
              <w:t>日內由機關派員會同監造</w:t>
            </w:r>
            <w:r w:rsidRPr="0090196A">
              <w:rPr>
                <w:rFonts w:ascii="標楷體" w:eastAsia="標楷體" w:cs="標楷體" w:hint="eastAsia"/>
              </w:rPr>
              <w:lastRenderedPageBreak/>
              <w:t>單位及廠商，依據契約、圖說或貨樣核對竣工之項目及數量，以確定是否竣工；廠商未依機關通知派代表參加者，仍得予確定，</w:t>
            </w:r>
            <w:r w:rsidRPr="0090196A">
              <w:rPr>
                <w:rFonts w:ascii="標楷體" w:eastAsia="標楷體" w:cs="標楷體" w:hint="eastAsia"/>
                <w:color w:val="FF0000"/>
              </w:rPr>
              <w:t>除契約另有約定</w:t>
            </w:r>
            <w:r w:rsidR="001F12FD" w:rsidRPr="001F12FD">
              <w:rPr>
                <w:rFonts w:ascii="標楷體" w:eastAsia="標楷體" w:cs="標楷體" w:hint="eastAsia"/>
                <w:color w:val="FF0000"/>
              </w:rPr>
              <w:t>或非可歸責於廠商之因素</w:t>
            </w:r>
            <w:r w:rsidRPr="0090196A">
              <w:rPr>
                <w:rFonts w:ascii="標楷體" w:eastAsia="標楷體" w:cs="標楷體" w:hint="eastAsia"/>
                <w:color w:val="FF0000"/>
              </w:rPr>
              <w:t>外，廠商應於竣工後</w:t>
            </w:r>
            <w:r w:rsidRPr="0090196A">
              <w:rPr>
                <w:rFonts w:ascii="標楷體" w:eastAsia="標楷體" w:hAnsi="標楷體" w:cs="標楷體"/>
                <w:color w:val="FF0000"/>
              </w:rPr>
              <w:t>7</w:t>
            </w:r>
            <w:r w:rsidRPr="0090196A">
              <w:rPr>
                <w:rFonts w:ascii="標楷體" w:eastAsia="標楷體" w:cs="標楷體" w:hint="eastAsia"/>
                <w:color w:val="FF0000"/>
              </w:rPr>
              <w:t>日內提送工程竣工圖表，如逾期提送，應處以懲罰性違約金，每逾期</w:t>
            </w:r>
            <w:r w:rsidRPr="0090196A">
              <w:rPr>
                <w:rFonts w:ascii="標楷體" w:eastAsia="標楷體" w:cs="標楷體"/>
                <w:color w:val="FF0000"/>
              </w:rPr>
              <w:t>5</w:t>
            </w:r>
            <w:r w:rsidRPr="0090196A">
              <w:rPr>
                <w:rFonts w:ascii="標楷體" w:eastAsia="標楷體" w:cs="標楷體" w:hint="eastAsia"/>
                <w:color w:val="FF0000"/>
              </w:rPr>
              <w:t>天為</w:t>
            </w:r>
            <w:r w:rsidR="00DF0B5E">
              <w:rPr>
                <w:rFonts w:ascii="標楷體" w:eastAsia="標楷體" w:cs="標楷體"/>
                <w:color w:val="FF0000"/>
              </w:rPr>
              <w:t>1</w:t>
            </w:r>
            <w:r w:rsidRPr="0090196A">
              <w:rPr>
                <w:rFonts w:ascii="標楷體" w:eastAsia="標楷體" w:cs="標楷體" w:hint="eastAsia"/>
                <w:color w:val="FF0000"/>
              </w:rPr>
              <w:t>期，未滿</w:t>
            </w:r>
            <w:r w:rsidRPr="0090196A">
              <w:rPr>
                <w:rFonts w:ascii="標楷體" w:eastAsia="標楷體" w:cs="標楷體"/>
                <w:color w:val="FF0000"/>
              </w:rPr>
              <w:t>5</w:t>
            </w:r>
            <w:r w:rsidRPr="0090196A">
              <w:rPr>
                <w:rFonts w:ascii="標楷體" w:eastAsia="標楷體" w:cs="標楷體" w:hint="eastAsia"/>
                <w:color w:val="FF0000"/>
              </w:rPr>
              <w:t>天以</w:t>
            </w:r>
            <w:r w:rsidR="00DF0B5E">
              <w:rPr>
                <w:rFonts w:ascii="標楷體" w:eastAsia="標楷體" w:cs="標楷體"/>
                <w:color w:val="FF0000"/>
              </w:rPr>
              <w:t>1</w:t>
            </w:r>
            <w:r w:rsidRPr="0090196A">
              <w:rPr>
                <w:rFonts w:ascii="標楷體" w:eastAsia="標楷體" w:cs="標楷體" w:hint="eastAsia"/>
                <w:color w:val="FF0000"/>
              </w:rPr>
              <w:t>期計，每期應扣點數</w:t>
            </w:r>
            <w:r w:rsidRPr="0090196A">
              <w:rPr>
                <w:rFonts w:ascii="標楷體" w:eastAsia="標楷體" w:hAnsi="標楷體" w:cs="標楷體"/>
                <w:color w:val="FF0000"/>
              </w:rPr>
              <w:t>1</w:t>
            </w:r>
            <w:r w:rsidRPr="0090196A">
              <w:rPr>
                <w:rFonts w:ascii="標楷體" w:eastAsia="標楷體" w:cs="標楷體" w:hint="eastAsia"/>
                <w:color w:val="FF0000"/>
              </w:rPr>
              <w:t>點。</w:t>
            </w:r>
            <w:r w:rsidRPr="0090196A">
              <w:rPr>
                <w:rFonts w:ascii="標楷體" w:eastAsia="標楷體" w:cs="標楷體" w:hint="eastAsia"/>
              </w:rPr>
              <w:t>。</w:t>
            </w:r>
          </w:p>
          <w:p w14:paraId="43BB6E54" w14:textId="77777777" w:rsidR="00E201D6" w:rsidRDefault="00E201D6" w:rsidP="00E201D6">
            <w:pPr>
              <w:ind w:left="456" w:hanging="278"/>
              <w:jc w:val="both"/>
              <w:rPr>
                <w:rFonts w:ascii="標楷體" w:eastAsia="標楷體" w:cs="標楷體"/>
                <w:b/>
              </w:rPr>
            </w:pPr>
            <w:r w:rsidRPr="0090196A">
              <w:rPr>
                <w:rFonts w:ascii="標楷體" w:eastAsia="標楷體" w:cs="標楷體" w:hint="eastAsia"/>
                <w:b/>
              </w:rPr>
              <w:t>……</w:t>
            </w:r>
          </w:p>
          <w:p w14:paraId="08845EDE" w14:textId="77777777" w:rsidR="00D7423F" w:rsidRDefault="00D7423F" w:rsidP="00E201D6">
            <w:pPr>
              <w:ind w:left="456" w:hanging="278"/>
              <w:jc w:val="both"/>
              <w:rPr>
                <w:rFonts w:ascii="標楷體" w:eastAsia="標楷體" w:cs="標楷體"/>
                <w:b/>
              </w:rPr>
            </w:pPr>
          </w:p>
          <w:p w14:paraId="59380FA9" w14:textId="77777777" w:rsidR="00D7423F" w:rsidRDefault="00D7423F" w:rsidP="00E201D6">
            <w:pPr>
              <w:ind w:left="456" w:hanging="278"/>
              <w:jc w:val="both"/>
              <w:rPr>
                <w:rFonts w:ascii="標楷體" w:eastAsia="標楷體" w:cs="標楷體"/>
                <w:b/>
              </w:rPr>
            </w:pPr>
          </w:p>
          <w:p w14:paraId="56BDBC41" w14:textId="77777777" w:rsidR="00D7423F" w:rsidRDefault="00D7423F" w:rsidP="00E201D6">
            <w:pPr>
              <w:ind w:left="456" w:hanging="278"/>
              <w:jc w:val="both"/>
              <w:rPr>
                <w:rFonts w:ascii="標楷體" w:eastAsia="標楷體" w:cs="標楷體"/>
                <w:b/>
              </w:rPr>
            </w:pPr>
          </w:p>
          <w:p w14:paraId="47EBFF1A" w14:textId="77777777" w:rsidR="00D7423F" w:rsidRPr="0090196A" w:rsidRDefault="00D7423F" w:rsidP="00E201D6">
            <w:pPr>
              <w:ind w:left="456" w:hanging="278"/>
              <w:jc w:val="both"/>
            </w:pPr>
            <w:r w:rsidRPr="00773FC5">
              <w:rPr>
                <w:rFonts w:ascii="Arial" w:eastAsia="標楷體" w:cs="標楷體"/>
                <w:kern w:val="0"/>
              </w:rPr>
              <w:t>(</w:t>
            </w:r>
            <w:r w:rsidRPr="00773FC5">
              <w:rPr>
                <w:rFonts w:ascii="Arial" w:eastAsia="標楷體" w:cs="標楷體" w:hint="eastAsia"/>
                <w:kern w:val="0"/>
              </w:rPr>
              <w:t>九</w:t>
            </w:r>
            <w:r w:rsidRPr="00773FC5">
              <w:rPr>
                <w:rFonts w:ascii="Arial" w:eastAsia="標楷體" w:cs="標楷體"/>
                <w:kern w:val="0"/>
              </w:rPr>
              <w:t>)</w:t>
            </w:r>
            <w:r w:rsidRPr="00773FC5">
              <w:rPr>
                <w:rFonts w:ascii="Arial" w:eastAsia="標楷體" w:cs="標楷體" w:hint="eastAsia"/>
                <w:kern w:val="0"/>
              </w:rPr>
              <w:t>工程驗收合格後，廠商應依照機關指定的接管單位協助辦理點交。其因非可歸責於廠商的事由，接管單位有異議或藉故拒絕、拖延時，機關應負責處理</w:t>
            </w:r>
            <w:r w:rsidRPr="00D7423F">
              <w:rPr>
                <w:rFonts w:ascii="Arial" w:eastAsia="標楷體" w:cs="標楷體" w:hint="eastAsia"/>
                <w:color w:val="0000FF"/>
                <w:kern w:val="0"/>
              </w:rPr>
              <w:t>，</w:t>
            </w:r>
            <w:r w:rsidRPr="00B2578D">
              <w:rPr>
                <w:rFonts w:ascii="Arial" w:eastAsia="標楷體" w:cs="標楷體" w:hint="eastAsia"/>
                <w:color w:val="FF0000"/>
                <w:kern w:val="0"/>
              </w:rPr>
              <w:t>並在驗收合格後＿日（由機關視個案特性於招標時載明；未載明者，為</w:t>
            </w:r>
            <w:r w:rsidRPr="00B2578D">
              <w:rPr>
                <w:rFonts w:ascii="Arial" w:eastAsia="標楷體" w:cs="標楷體"/>
                <w:color w:val="FF0000"/>
                <w:kern w:val="0"/>
              </w:rPr>
              <w:t>15</w:t>
            </w:r>
            <w:r w:rsidRPr="00B2578D">
              <w:rPr>
                <w:rFonts w:ascii="Arial" w:eastAsia="標楷體" w:cs="標楷體" w:hint="eastAsia"/>
                <w:color w:val="FF0000"/>
                <w:kern w:val="0"/>
              </w:rPr>
              <w:t>日）內處理完畢。</w:t>
            </w:r>
            <w:r w:rsidRPr="00773FC5">
              <w:rPr>
                <w:rFonts w:ascii="Arial" w:eastAsia="標楷體" w:cs="標楷體" w:hint="eastAsia"/>
                <w:kern w:val="0"/>
              </w:rPr>
              <w:t>如機關逾期不處理者，視同廠商已完成協助點交程序，對本工程的保管不再負責，機關不得以尚未點交作為拒絕結付尾款的理由。</w:t>
            </w:r>
          </w:p>
        </w:tc>
        <w:tc>
          <w:tcPr>
            <w:tcW w:w="6066" w:type="dxa"/>
            <w:tcBorders>
              <w:top w:val="nil"/>
              <w:left w:val="single" w:sz="4" w:space="0" w:color="000000"/>
              <w:bottom w:val="single" w:sz="4" w:space="0" w:color="000000"/>
              <w:right w:val="nil"/>
            </w:tcBorders>
            <w:tcMar>
              <w:left w:w="108" w:type="dxa"/>
              <w:right w:w="108" w:type="dxa"/>
            </w:tcMar>
          </w:tcPr>
          <w:p w14:paraId="43A65B17" w14:textId="77777777" w:rsidR="00E201D6" w:rsidRPr="0090196A" w:rsidRDefault="00E201D6" w:rsidP="00E201D6">
            <w:pPr>
              <w:pStyle w:val="c"/>
              <w:jc w:val="both"/>
              <w:rPr>
                <w:rFonts w:cs="Times New Roman"/>
                <w:bCs w:val="0"/>
                <w:sz w:val="24"/>
                <w:szCs w:val="24"/>
              </w:rPr>
            </w:pPr>
            <w:r w:rsidRPr="0090196A">
              <w:rPr>
                <w:rFonts w:ascii="Arial" w:hint="eastAsia"/>
                <w:sz w:val="24"/>
                <w:szCs w:val="24"/>
              </w:rPr>
              <w:lastRenderedPageBreak/>
              <w:t>第</w:t>
            </w:r>
            <w:r w:rsidRPr="0090196A">
              <w:rPr>
                <w:rFonts w:ascii="Arial"/>
                <w:sz w:val="24"/>
                <w:szCs w:val="24"/>
              </w:rPr>
              <w:t xml:space="preserve"> </w:t>
            </w:r>
            <w:r w:rsidRPr="0090196A">
              <w:rPr>
                <w:rFonts w:ascii="Arial" w:hAnsi="Arial" w:cs="Arial"/>
                <w:bCs w:val="0"/>
                <w:sz w:val="24"/>
                <w:szCs w:val="24"/>
              </w:rPr>
              <w:t xml:space="preserve">15 </w:t>
            </w:r>
            <w:r w:rsidRPr="0090196A">
              <w:rPr>
                <w:rFonts w:ascii="Arial" w:hint="eastAsia"/>
                <w:sz w:val="24"/>
                <w:szCs w:val="24"/>
              </w:rPr>
              <w:t>條</w:t>
            </w:r>
            <w:r w:rsidRPr="0090196A">
              <w:rPr>
                <w:rFonts w:ascii="Arial"/>
                <w:sz w:val="24"/>
                <w:szCs w:val="24"/>
              </w:rPr>
              <w:t xml:space="preserve"> </w:t>
            </w:r>
            <w:r w:rsidRPr="0090196A">
              <w:rPr>
                <w:rFonts w:ascii="Arial" w:hint="eastAsia"/>
                <w:sz w:val="24"/>
                <w:szCs w:val="24"/>
              </w:rPr>
              <w:t>驗收</w:t>
            </w:r>
          </w:p>
          <w:p w14:paraId="6001689B" w14:textId="77777777" w:rsidR="00E201D6" w:rsidRPr="0090196A" w:rsidRDefault="00E201D6" w:rsidP="00E201D6">
            <w:pPr>
              <w:ind w:left="456" w:hanging="278"/>
              <w:jc w:val="both"/>
            </w:pPr>
            <w:bookmarkStart w:id="7" w:name="_Toc470011397"/>
            <w:bookmarkEnd w:id="7"/>
            <w:r w:rsidRPr="0090196A">
              <w:rPr>
                <w:rFonts w:ascii="標楷體" w:eastAsia="標楷體" w:cs="標楷體" w:hint="eastAsia"/>
                <w:b/>
              </w:rPr>
              <w:t>……</w:t>
            </w:r>
          </w:p>
          <w:p w14:paraId="3116E7B0" w14:textId="77777777" w:rsidR="00E201D6" w:rsidRPr="0090196A" w:rsidRDefault="00E201D6" w:rsidP="00E201D6">
            <w:pPr>
              <w:pStyle w:val="a4"/>
              <w:ind w:left="456" w:hanging="278"/>
              <w:jc w:val="both"/>
            </w:pPr>
            <w:r w:rsidRPr="0090196A">
              <w:rPr>
                <w:rFonts w:ascii="Arial" w:hAnsi="Arial" w:cs="Arial"/>
                <w:kern w:val="0"/>
              </w:rPr>
              <w:t>(</w:t>
            </w:r>
            <w:r w:rsidRPr="0090196A">
              <w:rPr>
                <w:rFonts w:ascii="Arial" w:eastAsia="標楷體" w:cs="標楷體" w:hint="eastAsia"/>
                <w:kern w:val="0"/>
              </w:rPr>
              <w:t>二</w:t>
            </w:r>
            <w:r w:rsidRPr="0090196A">
              <w:rPr>
                <w:rFonts w:ascii="Arial" w:hAnsi="Arial" w:cs="Arial"/>
                <w:kern w:val="0"/>
              </w:rPr>
              <w:t>)</w:t>
            </w:r>
            <w:r w:rsidRPr="0090196A">
              <w:rPr>
                <w:rFonts w:ascii="Arial" w:eastAsia="標楷體" w:cs="標楷體" w:hint="eastAsia"/>
                <w:kern w:val="0"/>
              </w:rPr>
              <w:t>驗收程序：</w:t>
            </w:r>
          </w:p>
          <w:p w14:paraId="56C31B8F" w14:textId="77777777" w:rsidR="00E201D6" w:rsidRPr="0090196A" w:rsidRDefault="00E201D6" w:rsidP="00E201D6">
            <w:pPr>
              <w:pStyle w:val="a4"/>
              <w:spacing w:line="240" w:lineRule="atLeast"/>
              <w:ind w:left="1077" w:right="170" w:hanging="227"/>
              <w:jc w:val="both"/>
            </w:pPr>
            <w:r w:rsidRPr="0090196A">
              <w:rPr>
                <w:rFonts w:ascii="標楷體" w:eastAsia="標楷體" w:hAnsi="標楷體" w:cs="標楷體"/>
              </w:rPr>
              <w:t>1.</w:t>
            </w:r>
            <w:r w:rsidRPr="00DF0A6A">
              <w:rPr>
                <w:rFonts w:ascii="標楷體" w:eastAsia="標楷體" w:hAnsi="標楷體" w:cs="標楷體" w:hint="eastAsia"/>
              </w:rPr>
              <w:t>廠商應於履約標的預定竣工日前或竣工當日，將竣工日期書面通知監造單位及機關，</w:t>
            </w:r>
            <w:r w:rsidRPr="00DF0A6A">
              <w:rPr>
                <w:rFonts w:ascii="標楷體" w:eastAsia="標楷體" w:hAnsi="標楷體" w:cs="標楷體" w:hint="eastAsia"/>
                <w:color w:val="FF0000"/>
              </w:rPr>
              <w:t>該通知須檢附工程竣工圖及結算表</w:t>
            </w:r>
            <w:r w:rsidRPr="00DF0A6A">
              <w:rPr>
                <w:rFonts w:ascii="標楷體" w:eastAsia="標楷體" w:hAnsi="標楷體" w:cs="標楷體" w:hint="eastAsia"/>
              </w:rPr>
              <w:t>。屬自辦監造者，機關應於收到該通知</w:t>
            </w:r>
            <w:r w:rsidRPr="00DF0A6A">
              <w:rPr>
                <w:rFonts w:ascii="標楷體" w:eastAsia="標楷體" w:hAnsi="標楷體" w:cs="標楷體" w:hint="eastAsia"/>
                <w:color w:val="FF0000"/>
              </w:rPr>
              <w:t>（含工程竣工圖及結算表）</w:t>
            </w:r>
            <w:r w:rsidRPr="00DF0A6A">
              <w:rPr>
                <w:rFonts w:ascii="標楷體" w:eastAsia="標楷體" w:hAnsi="標楷體" w:cs="標楷體" w:hint="eastAsia"/>
              </w:rPr>
              <w:t>之日起</w:t>
            </w:r>
            <w:r w:rsidRPr="00DF0A6A">
              <w:rPr>
                <w:rFonts w:ascii="標楷體" w:eastAsia="標楷體" w:hAnsi="標楷體" w:cs="標楷體"/>
              </w:rPr>
              <w:t>7</w:t>
            </w:r>
            <w:r w:rsidRPr="00DF0A6A">
              <w:rPr>
                <w:rFonts w:ascii="標楷體" w:eastAsia="標楷體" w:hAnsi="標楷體" w:cs="標楷體" w:hint="eastAsia"/>
              </w:rPr>
              <w:t>日內由機關派員會同廠商，依據契約、圖說或貨樣核對竣工之項目及數量，以確定是否竣工；廠商未依機關通知派代表參加者，仍得予確定。另屬委外監</w:t>
            </w:r>
            <w:r w:rsidRPr="00DF0A6A">
              <w:rPr>
                <w:rFonts w:ascii="標楷體" w:eastAsia="標楷體" w:hAnsi="標楷體" w:cs="標楷體" w:hint="eastAsia"/>
              </w:rPr>
              <w:lastRenderedPageBreak/>
              <w:t>造者，機關應於收到該通知</w:t>
            </w:r>
            <w:r w:rsidRPr="00DF0A6A">
              <w:rPr>
                <w:rFonts w:ascii="標楷體" w:eastAsia="標楷體" w:hAnsi="標楷體" w:cs="標楷體" w:hint="eastAsia"/>
                <w:color w:val="FF0000"/>
              </w:rPr>
              <w:t>（含工程竣工圖及結算表）</w:t>
            </w:r>
            <w:r w:rsidRPr="00DF0A6A">
              <w:rPr>
                <w:rFonts w:ascii="標楷體" w:eastAsia="標楷體" w:hAnsi="標楷體" w:cs="標楷體" w:hint="eastAsia"/>
              </w:rPr>
              <w:t>之日起</w:t>
            </w:r>
            <w:r w:rsidRPr="00DF0A6A">
              <w:rPr>
                <w:rFonts w:ascii="標楷體" w:eastAsia="標楷體" w:hAnsi="標楷體" w:cs="標楷體"/>
              </w:rPr>
              <w:t>7</w:t>
            </w:r>
            <w:r w:rsidRPr="00DF0A6A">
              <w:rPr>
                <w:rFonts w:ascii="標楷體" w:eastAsia="標楷體" w:hAnsi="標楷體" w:cs="標楷體" w:hint="eastAsia"/>
              </w:rPr>
              <w:t>日內由機關派員會同監造單位及廠商，依據契約、圖說或貨樣核對竣工之項目及數量，以確定是否竣工；廠商未依機關通知派代表參加者，仍得予確定。</w:t>
            </w:r>
            <w:r w:rsidRPr="00DF0A6A">
              <w:rPr>
                <w:rFonts w:ascii="標楷體" w:eastAsia="標楷體" w:hAnsi="標楷體" w:cs="標楷體" w:hint="eastAsia"/>
                <w:color w:val="FF0000"/>
              </w:rPr>
              <w:t>機關持有設計圖電子檔者，廠商依其提送竣工圖期程，需使用該電子檔者，應適時向機關申請提供該電子檔；機關如遲未提供，廠商得定相當期限催告，以應及時提出工程竣工圖之需。</w:t>
            </w:r>
          </w:p>
          <w:p w14:paraId="160527E0" w14:textId="77777777" w:rsidR="00E201D6" w:rsidRDefault="00E201D6" w:rsidP="00E201D6">
            <w:pPr>
              <w:ind w:left="456" w:hanging="278"/>
              <w:jc w:val="both"/>
              <w:rPr>
                <w:rFonts w:ascii="標楷體" w:eastAsia="標楷體" w:cs="標楷體"/>
                <w:b/>
              </w:rPr>
            </w:pPr>
            <w:r w:rsidRPr="0090196A">
              <w:rPr>
                <w:rFonts w:ascii="標楷體" w:eastAsia="標楷體" w:cs="標楷體" w:hint="eastAsia"/>
                <w:b/>
              </w:rPr>
              <w:t>……</w:t>
            </w:r>
          </w:p>
          <w:p w14:paraId="5ED77791" w14:textId="77777777" w:rsidR="00773FC5" w:rsidRPr="0090196A" w:rsidRDefault="00773FC5" w:rsidP="00CD2DAA">
            <w:pPr>
              <w:pStyle w:val="a4"/>
              <w:ind w:left="545" w:hanging="425"/>
              <w:jc w:val="both"/>
            </w:pPr>
            <w:r w:rsidRPr="00773FC5">
              <w:rPr>
                <w:rFonts w:ascii="Arial" w:eastAsia="標楷體" w:cs="標楷體"/>
                <w:kern w:val="0"/>
              </w:rPr>
              <w:t>(</w:t>
            </w:r>
            <w:r w:rsidRPr="00773FC5">
              <w:rPr>
                <w:rFonts w:ascii="Arial" w:eastAsia="標楷體" w:cs="標楷體" w:hint="eastAsia"/>
                <w:kern w:val="0"/>
              </w:rPr>
              <w:t>九</w:t>
            </w:r>
            <w:r w:rsidRPr="00773FC5">
              <w:rPr>
                <w:rFonts w:ascii="Arial" w:eastAsia="標楷體" w:cs="標楷體"/>
                <w:kern w:val="0"/>
              </w:rPr>
              <w:t>)</w:t>
            </w:r>
            <w:r w:rsidRPr="00773FC5">
              <w:rPr>
                <w:rFonts w:ascii="Arial" w:eastAsia="標楷體" w:cs="標楷體" w:hint="eastAsia"/>
                <w:kern w:val="0"/>
              </w:rPr>
              <w:t>工程驗收合格後，廠商應依照機關指定的接管單位協助辦理點交。其因非可歸責於廠商的事由，接管單位有異議或藉故拒絕、拖延時，機關應負責處理。如機關逾期不處理者，視同廠商已完成協助點交程序，對本工程的保管不再負責，機關不得以尚未點交作為拒絕結付尾款的理由。</w:t>
            </w:r>
          </w:p>
        </w:tc>
        <w:tc>
          <w:tcPr>
            <w:tcW w:w="3401" w:type="dxa"/>
            <w:tcBorders>
              <w:top w:val="nil"/>
              <w:left w:val="single" w:sz="4" w:space="0" w:color="000000"/>
              <w:bottom w:val="single" w:sz="4" w:space="0" w:color="000000"/>
              <w:right w:val="single" w:sz="4" w:space="0" w:color="000000"/>
            </w:tcBorders>
            <w:tcMar>
              <w:left w:w="108" w:type="dxa"/>
              <w:right w:w="108" w:type="dxa"/>
            </w:tcMar>
          </w:tcPr>
          <w:p w14:paraId="0B12E28D" w14:textId="77777777" w:rsidR="00E201D6" w:rsidRPr="00D7423F" w:rsidRDefault="00E201D6" w:rsidP="00E201D6">
            <w:pPr>
              <w:tabs>
                <w:tab w:val="left" w:pos="345"/>
              </w:tabs>
              <w:spacing w:line="440" w:lineRule="exact"/>
              <w:ind w:left="340" w:hanging="340"/>
              <w:jc w:val="both"/>
              <w:rPr>
                <w:rFonts w:ascii="標楷體" w:eastAsia="標楷體" w:cs="標楷體"/>
                <w:color w:val="0000FF"/>
                <w:kern w:val="0"/>
              </w:rPr>
            </w:pPr>
            <w:r w:rsidRPr="00D7423F">
              <w:rPr>
                <w:rFonts w:ascii="標楷體" w:eastAsia="標楷體" w:cs="標楷體"/>
                <w:color w:val="0000FF"/>
                <w:kern w:val="0"/>
              </w:rPr>
              <w:lastRenderedPageBreak/>
              <w:t>1.</w:t>
            </w:r>
            <w:r w:rsidRPr="0090196A">
              <w:rPr>
                <w:rFonts w:ascii="標楷體" w:eastAsia="標楷體" w:cs="標楷體" w:hint="eastAsia"/>
                <w:color w:val="0000FF"/>
                <w:kern w:val="0"/>
              </w:rPr>
              <w:t>考量工程實務需要，竣工之通知與竣工圖表之提送，尚無同時辦理之必要，爰修正載明除契約另有約定</w:t>
            </w:r>
            <w:r w:rsidRPr="00D7423F">
              <w:rPr>
                <w:rFonts w:ascii="標楷體" w:eastAsia="標楷體" w:cs="標楷體"/>
                <w:color w:val="0000FF"/>
                <w:kern w:val="0"/>
              </w:rPr>
              <w:t>(</w:t>
            </w:r>
            <w:r w:rsidRPr="0090196A">
              <w:rPr>
                <w:rFonts w:ascii="標楷體" w:eastAsia="標楷體" w:cs="標楷體" w:hint="eastAsia"/>
                <w:color w:val="0000FF"/>
                <w:kern w:val="0"/>
              </w:rPr>
              <w:t>例如施工規範</w:t>
            </w:r>
            <w:r w:rsidRPr="00D7423F">
              <w:rPr>
                <w:rFonts w:ascii="標楷體" w:eastAsia="標楷體" w:cs="標楷體"/>
                <w:color w:val="0000FF"/>
                <w:kern w:val="0"/>
              </w:rPr>
              <w:t>)</w:t>
            </w:r>
            <w:r w:rsidRPr="0090196A">
              <w:rPr>
                <w:rFonts w:ascii="標楷體" w:eastAsia="標楷體" w:cs="標楷體" w:hint="eastAsia"/>
                <w:color w:val="0000FF"/>
                <w:kern w:val="0"/>
              </w:rPr>
              <w:t>外，廠商應於竣工後</w:t>
            </w:r>
            <w:r w:rsidRPr="00D7423F">
              <w:rPr>
                <w:rFonts w:ascii="標楷體" w:eastAsia="標楷體" w:cs="標楷體"/>
                <w:color w:val="0000FF"/>
                <w:kern w:val="0"/>
              </w:rPr>
              <w:t>7</w:t>
            </w:r>
            <w:r w:rsidRPr="0090196A">
              <w:rPr>
                <w:rFonts w:ascii="標楷體" w:eastAsia="標楷體" w:cs="標楷體" w:hint="eastAsia"/>
                <w:color w:val="0000FF"/>
                <w:kern w:val="0"/>
              </w:rPr>
              <w:t>日內提送，避免因竣工通知未同時提送竣工圖表，衍生竣工認定之爭議，</w:t>
            </w:r>
            <w:r w:rsidRPr="0090196A">
              <w:rPr>
                <w:rFonts w:ascii="標楷體" w:eastAsia="標楷體" w:cs="標楷體" w:hint="eastAsia"/>
                <w:color w:val="0000FF"/>
                <w:kern w:val="0"/>
              </w:rPr>
              <w:lastRenderedPageBreak/>
              <w:t>並訂定逾期提送之懲罰性違約金。</w:t>
            </w:r>
          </w:p>
          <w:p w14:paraId="6E89EBC6" w14:textId="77777777" w:rsidR="00E201D6" w:rsidRDefault="00E201D6" w:rsidP="00E201D6">
            <w:pPr>
              <w:tabs>
                <w:tab w:val="left" w:pos="345"/>
              </w:tabs>
              <w:spacing w:line="440" w:lineRule="exact"/>
              <w:ind w:left="340" w:right="170" w:hanging="340"/>
              <w:rPr>
                <w:rFonts w:ascii="標楷體" w:eastAsia="標楷體" w:cs="標楷體"/>
                <w:color w:val="0000FF"/>
                <w:kern w:val="0"/>
              </w:rPr>
            </w:pPr>
            <w:r w:rsidRPr="00D7423F">
              <w:rPr>
                <w:rFonts w:ascii="標楷體" w:eastAsia="標楷體" w:cs="標楷體"/>
                <w:color w:val="0000FF"/>
                <w:kern w:val="0"/>
              </w:rPr>
              <w:t>2.</w:t>
            </w:r>
            <w:r w:rsidRPr="0090196A">
              <w:rPr>
                <w:rFonts w:ascii="標楷體" w:eastAsia="標楷體" w:cs="標楷體" w:hint="eastAsia"/>
                <w:color w:val="0000FF"/>
                <w:kern w:val="0"/>
              </w:rPr>
              <w:t>統包工程設計圖說由廠商繪製送機關核定，爰刪除「機關持有設計圖電子檔者</w:t>
            </w:r>
            <w:r w:rsidRPr="00D7423F">
              <w:rPr>
                <w:rFonts w:ascii="標楷體" w:eastAsia="標楷體" w:cs="標楷體"/>
                <w:color w:val="0000FF"/>
                <w:kern w:val="0"/>
              </w:rPr>
              <w:t>...</w:t>
            </w:r>
            <w:r w:rsidRPr="0090196A">
              <w:rPr>
                <w:rFonts w:ascii="標楷體" w:eastAsia="標楷體" w:cs="標楷體" w:hint="eastAsia"/>
                <w:color w:val="0000FF"/>
                <w:kern w:val="0"/>
              </w:rPr>
              <w:t>」相關文字。</w:t>
            </w:r>
          </w:p>
          <w:p w14:paraId="3C26FFBE" w14:textId="77777777" w:rsidR="00D7423F" w:rsidRPr="00D7423F" w:rsidRDefault="00D7423F" w:rsidP="00E201D6">
            <w:pPr>
              <w:tabs>
                <w:tab w:val="left" w:pos="345"/>
              </w:tabs>
              <w:spacing w:line="440" w:lineRule="exact"/>
              <w:ind w:left="340" w:right="170" w:hanging="340"/>
              <w:rPr>
                <w:rFonts w:ascii="標楷體" w:eastAsia="標楷體" w:cs="標楷體"/>
                <w:color w:val="0000FF"/>
                <w:kern w:val="0"/>
              </w:rPr>
            </w:pPr>
          </w:p>
          <w:p w14:paraId="3F2DFCC2" w14:textId="77777777" w:rsidR="00D7423F" w:rsidRPr="00B2578D" w:rsidRDefault="00D7423F" w:rsidP="00E201D6">
            <w:pPr>
              <w:tabs>
                <w:tab w:val="left" w:pos="345"/>
              </w:tabs>
              <w:spacing w:line="440" w:lineRule="exact"/>
              <w:ind w:left="340" w:right="170" w:hanging="340"/>
              <w:rPr>
                <w:rFonts w:ascii="標楷體" w:eastAsia="標楷體" w:cs="標楷體"/>
                <w:color w:val="0000FF"/>
                <w:kern w:val="0"/>
              </w:rPr>
            </w:pPr>
            <w:r w:rsidRPr="00B2578D">
              <w:rPr>
                <w:rFonts w:ascii="標楷體" w:eastAsia="標楷體" w:cs="標楷體"/>
                <w:color w:val="0000FF"/>
                <w:kern w:val="0"/>
              </w:rPr>
              <w:t>3.</w:t>
            </w:r>
            <w:r w:rsidRPr="00B2578D">
              <w:rPr>
                <w:rFonts w:ascii="標楷體" w:eastAsia="標楷體" w:cs="標楷體" w:hint="eastAsia"/>
                <w:color w:val="0000FF"/>
                <w:kern w:val="0"/>
              </w:rPr>
              <w:t>第</w:t>
            </w:r>
            <w:r w:rsidRPr="00B2578D">
              <w:rPr>
                <w:rFonts w:ascii="標楷體" w:eastAsia="標楷體" w:cs="標楷體"/>
                <w:color w:val="0000FF"/>
                <w:kern w:val="0"/>
              </w:rPr>
              <w:t>9</w:t>
            </w:r>
            <w:r w:rsidRPr="00B2578D">
              <w:rPr>
                <w:rFonts w:ascii="標楷體" w:eastAsia="標楷體" w:cs="標楷體" w:hint="eastAsia"/>
                <w:color w:val="0000FF"/>
                <w:kern w:val="0"/>
              </w:rPr>
              <w:t>款，增列接管時限。</w:t>
            </w:r>
          </w:p>
        </w:tc>
      </w:tr>
      <w:tr w:rsidR="00E201D6" w:rsidRPr="0090196A" w14:paraId="4AC7BF7F" w14:textId="77777777" w:rsidTr="00070773">
        <w:trPr>
          <w:trHeight w:val="416"/>
        </w:trPr>
        <w:tc>
          <w:tcPr>
            <w:tcW w:w="6016" w:type="dxa"/>
            <w:tcBorders>
              <w:top w:val="nil"/>
              <w:left w:val="single" w:sz="4" w:space="0" w:color="000000"/>
              <w:bottom w:val="single" w:sz="4" w:space="0" w:color="000000"/>
              <w:right w:val="nil"/>
            </w:tcBorders>
            <w:tcMar>
              <w:left w:w="108" w:type="dxa"/>
              <w:right w:w="108" w:type="dxa"/>
            </w:tcMar>
          </w:tcPr>
          <w:p w14:paraId="419FCE56" w14:textId="77777777" w:rsidR="00E201D6" w:rsidRPr="0090196A" w:rsidRDefault="00E201D6" w:rsidP="00E201D6">
            <w:pPr>
              <w:pStyle w:val="c"/>
              <w:jc w:val="both"/>
              <w:rPr>
                <w:rFonts w:cs="Times New Roman"/>
                <w:bCs w:val="0"/>
                <w:sz w:val="24"/>
                <w:szCs w:val="24"/>
              </w:rPr>
            </w:pPr>
            <w:r w:rsidRPr="0090196A">
              <w:rPr>
                <w:rFonts w:ascii="Arial" w:hint="eastAsia"/>
                <w:sz w:val="24"/>
                <w:szCs w:val="24"/>
              </w:rPr>
              <w:lastRenderedPageBreak/>
              <w:t>第</w:t>
            </w:r>
            <w:r w:rsidRPr="0090196A">
              <w:rPr>
                <w:rFonts w:ascii="Arial"/>
                <w:sz w:val="24"/>
                <w:szCs w:val="24"/>
              </w:rPr>
              <w:t xml:space="preserve"> </w:t>
            </w:r>
            <w:r w:rsidRPr="0090196A">
              <w:rPr>
                <w:rFonts w:ascii="Arial" w:hAnsi="Arial" w:cs="Arial"/>
                <w:bCs w:val="0"/>
                <w:sz w:val="24"/>
                <w:szCs w:val="24"/>
              </w:rPr>
              <w:t xml:space="preserve">18 </w:t>
            </w:r>
            <w:r w:rsidRPr="0090196A">
              <w:rPr>
                <w:rFonts w:ascii="Arial" w:hint="eastAsia"/>
                <w:sz w:val="24"/>
                <w:szCs w:val="24"/>
              </w:rPr>
              <w:t>條</w:t>
            </w:r>
            <w:r w:rsidRPr="0090196A">
              <w:rPr>
                <w:rFonts w:ascii="Arial"/>
                <w:sz w:val="24"/>
                <w:szCs w:val="24"/>
              </w:rPr>
              <w:t xml:space="preserve"> </w:t>
            </w:r>
            <w:r w:rsidRPr="0090196A">
              <w:rPr>
                <w:rFonts w:ascii="Arial" w:hint="eastAsia"/>
                <w:sz w:val="24"/>
                <w:szCs w:val="24"/>
              </w:rPr>
              <w:t>遲延履約</w:t>
            </w:r>
          </w:p>
          <w:p w14:paraId="2ABB8393" w14:textId="77777777" w:rsidR="00DF0A6A" w:rsidRPr="00DF0A6A" w:rsidRDefault="00DF0A6A" w:rsidP="00DF0A6A">
            <w:pPr>
              <w:pStyle w:val="a4"/>
              <w:tabs>
                <w:tab w:val="left" w:pos="851"/>
              </w:tabs>
              <w:spacing w:line="240" w:lineRule="atLeast"/>
              <w:ind w:leftChars="59" w:left="464" w:right="170" w:hangingChars="134" w:hanging="322"/>
              <w:jc w:val="both"/>
              <w:rPr>
                <w:rFonts w:ascii="Arial" w:eastAsia="標楷體" w:cs="標楷體"/>
                <w:kern w:val="0"/>
              </w:rPr>
            </w:pPr>
            <w:r>
              <w:rPr>
                <w:rFonts w:ascii="Arial" w:eastAsia="標楷體" w:cs="標楷體"/>
                <w:kern w:val="0"/>
              </w:rPr>
              <w:t>(</w:t>
            </w:r>
            <w:r>
              <w:rPr>
                <w:rFonts w:ascii="Arial" w:eastAsia="標楷體" w:cs="標楷體" w:hint="eastAsia"/>
                <w:kern w:val="0"/>
              </w:rPr>
              <w:t>一</w:t>
            </w:r>
            <w:r>
              <w:rPr>
                <w:rFonts w:ascii="Arial" w:eastAsia="標楷體" w:cs="標楷體"/>
                <w:kern w:val="0"/>
              </w:rPr>
              <w:t>)</w:t>
            </w:r>
            <w:r>
              <w:t xml:space="preserve"> </w:t>
            </w:r>
            <w:r w:rsidRPr="00DF0A6A">
              <w:rPr>
                <w:rFonts w:ascii="Arial" w:eastAsia="標楷體" w:cs="標楷體" w:hint="eastAsia"/>
                <w:kern w:val="0"/>
              </w:rPr>
              <w:t>逾期違約金，以日為單位。廠商設計工作如未依照契約</w:t>
            </w:r>
            <w:r w:rsidRPr="00DF0A6A">
              <w:rPr>
                <w:rFonts w:ascii="Arial" w:eastAsia="標楷體" w:cs="標楷體" w:hint="eastAsia"/>
                <w:color w:val="FF0000"/>
                <w:kern w:val="0"/>
              </w:rPr>
              <w:t>所</w:t>
            </w:r>
            <w:r w:rsidRPr="00DF0A6A">
              <w:rPr>
                <w:rFonts w:ascii="Arial" w:eastAsia="標楷體" w:cs="標楷體" w:hint="eastAsia"/>
                <w:kern w:val="0"/>
              </w:rPr>
              <w:t>定送審及修正期限辦理，應按逾期日曆天數，每日依設計部分契約價金</w:t>
            </w:r>
            <w:r w:rsidRPr="00DF0A6A">
              <w:rPr>
                <w:rFonts w:ascii="Arial" w:eastAsia="標楷體" w:cs="標楷體"/>
                <w:kern w:val="0"/>
              </w:rPr>
              <w:t>1</w:t>
            </w:r>
            <w:r w:rsidRPr="00DF0A6A">
              <w:rPr>
                <w:rFonts w:ascii="Arial" w:eastAsia="標楷體" w:cs="標楷體"/>
                <w:kern w:val="0"/>
              </w:rPr>
              <w:t>‰</w:t>
            </w:r>
            <w:r w:rsidRPr="00DF0A6A">
              <w:rPr>
                <w:rFonts w:ascii="Arial" w:eastAsia="標楷體" w:cs="標楷體" w:hint="eastAsia"/>
                <w:kern w:val="0"/>
              </w:rPr>
              <w:t>計算逾期違約金；如未依照契約</w:t>
            </w:r>
            <w:r w:rsidRPr="00DF0A6A">
              <w:rPr>
                <w:rFonts w:ascii="Arial" w:eastAsia="標楷體" w:cs="標楷體" w:hint="eastAsia"/>
                <w:color w:val="FF0000"/>
                <w:kern w:val="0"/>
              </w:rPr>
              <w:t>所</w:t>
            </w:r>
            <w:r w:rsidRPr="00DF0A6A">
              <w:rPr>
                <w:rFonts w:ascii="Arial" w:eastAsia="標楷體" w:cs="標楷體" w:hint="eastAsia"/>
                <w:kern w:val="0"/>
              </w:rPr>
              <w:t>定期限</w:t>
            </w:r>
            <w:r w:rsidRPr="00DF0A6A">
              <w:rPr>
                <w:rFonts w:ascii="Arial" w:eastAsia="標楷體" w:cs="標楷體" w:hint="eastAsia"/>
                <w:color w:val="FF0000"/>
                <w:kern w:val="0"/>
              </w:rPr>
              <w:t>竣</w:t>
            </w:r>
            <w:r w:rsidRPr="00DF0A6A">
              <w:rPr>
                <w:rFonts w:ascii="Arial" w:eastAsia="標楷體" w:cs="標楷體" w:hint="eastAsia"/>
                <w:kern w:val="0"/>
              </w:rPr>
              <w:t>工，應按逾期日曆天數，每日依施工部分契約價金</w:t>
            </w:r>
            <w:r w:rsidRPr="00DF0A6A">
              <w:rPr>
                <w:rFonts w:ascii="Arial" w:eastAsia="標楷體" w:cs="標楷體"/>
                <w:kern w:val="0"/>
              </w:rPr>
              <w:t>1</w:t>
            </w:r>
            <w:r w:rsidRPr="00DF0A6A">
              <w:rPr>
                <w:rFonts w:ascii="Arial" w:eastAsia="標楷體" w:cs="標楷體"/>
                <w:kern w:val="0"/>
              </w:rPr>
              <w:t>‰</w:t>
            </w:r>
            <w:r w:rsidRPr="00DF0A6A">
              <w:rPr>
                <w:rFonts w:ascii="Arial" w:eastAsia="標楷體" w:cs="標楷體" w:hint="eastAsia"/>
                <w:kern w:val="0"/>
              </w:rPr>
              <w:t>計算逾期違約金</w:t>
            </w:r>
            <w:r w:rsidRPr="00DF0A6A">
              <w:rPr>
                <w:rFonts w:ascii="Arial" w:eastAsia="標楷體" w:cs="標楷體" w:hint="eastAsia"/>
                <w:color w:val="FF0000"/>
                <w:kern w:val="0"/>
              </w:rPr>
              <w:t>，因可歸責於廠商之事由，致終止或解除契約者，逾期違約金應計算至終止或解除契約之日止。</w:t>
            </w:r>
          </w:p>
          <w:p w14:paraId="76B35911" w14:textId="77777777" w:rsidR="00DF0A6A" w:rsidRPr="00DF0A6A" w:rsidRDefault="00DF0A6A" w:rsidP="00DF0A6A">
            <w:pPr>
              <w:pStyle w:val="Standard"/>
              <w:spacing w:line="240" w:lineRule="atLeast"/>
              <w:ind w:left="1135" w:hanging="284"/>
              <w:jc w:val="both"/>
              <w:rPr>
                <w:rFonts w:ascii="標楷體" w:eastAsia="標楷體" w:hAnsi="標楷體"/>
                <w:color w:val="FF0000"/>
              </w:rPr>
            </w:pPr>
            <w:r w:rsidRPr="00DF0A6A">
              <w:rPr>
                <w:rFonts w:ascii="標楷體" w:eastAsia="標楷體" w:hAnsi="標楷體"/>
                <w:color w:val="FF0000"/>
              </w:rPr>
              <w:t>1.</w:t>
            </w:r>
            <w:r w:rsidRPr="00DF0A6A">
              <w:rPr>
                <w:rFonts w:ascii="標楷體" w:eastAsia="標楷體" w:hAnsi="標楷體" w:hint="eastAsia"/>
                <w:color w:val="FF0000"/>
              </w:rPr>
              <w:t>廠商如未依照第</w:t>
            </w:r>
            <w:r w:rsidRPr="00DF0A6A">
              <w:rPr>
                <w:rFonts w:ascii="標楷體" w:eastAsia="標楷體" w:hAnsi="標楷體"/>
                <w:color w:val="FF0000"/>
              </w:rPr>
              <w:t>7</w:t>
            </w:r>
            <w:r w:rsidRPr="00DF0A6A">
              <w:rPr>
                <w:rFonts w:ascii="標楷體" w:eastAsia="標楷體" w:hAnsi="標楷體" w:hint="eastAsia"/>
                <w:color w:val="FF0000"/>
              </w:rPr>
              <w:t>條第</w:t>
            </w:r>
            <w:r w:rsidRPr="00DF0A6A">
              <w:rPr>
                <w:rFonts w:ascii="標楷體" w:eastAsia="標楷體" w:hAnsi="標楷體"/>
                <w:color w:val="FF0000"/>
              </w:rPr>
              <w:t>1</w:t>
            </w:r>
            <w:r w:rsidRPr="00DF0A6A">
              <w:rPr>
                <w:rFonts w:ascii="標楷體" w:eastAsia="標楷體" w:hAnsi="標楷體" w:hint="eastAsia"/>
                <w:color w:val="FF0000"/>
              </w:rPr>
              <w:t>款所定期限辦理者，自</w:t>
            </w:r>
            <w:r w:rsidRPr="00DF0A6A">
              <w:rPr>
                <w:rFonts w:ascii="標楷體" w:eastAsia="標楷體" w:hAnsi="標楷體" w:hint="eastAsia"/>
                <w:color w:val="FF0000"/>
              </w:rPr>
              <w:lastRenderedPageBreak/>
              <w:t>該期限之次日起算逾期日數。</w:t>
            </w:r>
          </w:p>
          <w:p w14:paraId="596CE9FE" w14:textId="77777777" w:rsidR="00DF0A6A" w:rsidRPr="00DF0A6A" w:rsidRDefault="00DF0A6A" w:rsidP="00DF0A6A">
            <w:pPr>
              <w:pStyle w:val="Standard"/>
              <w:spacing w:line="240" w:lineRule="atLeast"/>
              <w:ind w:left="1135" w:hanging="284"/>
              <w:jc w:val="both"/>
              <w:rPr>
                <w:color w:val="FF0000"/>
              </w:rPr>
            </w:pPr>
            <w:r w:rsidRPr="00DF0A6A">
              <w:rPr>
                <w:rFonts w:ascii="標楷體" w:eastAsia="標楷體" w:hAnsi="標楷體"/>
                <w:color w:val="FF0000"/>
              </w:rPr>
              <w:t>2.</w:t>
            </w:r>
            <w:r w:rsidRPr="00DF0A6A">
              <w:rPr>
                <w:rFonts w:ascii="標楷體" w:eastAsia="標楷體" w:hAnsi="標楷體" w:hint="eastAsia"/>
                <w:color w:val="FF0000"/>
              </w:rPr>
              <w:t>初驗或驗收有瑕疵，經機關通知廠商限期改正，自契約所定履約期限之次日起算逾期日數，但扣除以下日數</w:t>
            </w:r>
            <w:r w:rsidRPr="00DF0A6A">
              <w:rPr>
                <w:rFonts w:ascii="標楷體" w:eastAsia="標楷體" w:hAnsi="標楷體" w:cs="標楷體" w:hint="eastAsia"/>
                <w:color w:val="FF0000"/>
              </w:rPr>
              <w:t>；但未改正仍在契約原訂期限內者，不在此限</w:t>
            </w:r>
            <w:r w:rsidRPr="00DF0A6A">
              <w:rPr>
                <w:rFonts w:ascii="標楷體" w:eastAsia="標楷體" w:hAnsi="標楷體" w:hint="eastAsia"/>
                <w:color w:val="FF0000"/>
              </w:rPr>
              <w:t>：</w:t>
            </w:r>
          </w:p>
          <w:p w14:paraId="4259A930" w14:textId="77777777" w:rsidR="00DF0A6A" w:rsidRPr="00DF0A6A" w:rsidRDefault="00DF0A6A" w:rsidP="00DF0A6A">
            <w:pPr>
              <w:pStyle w:val="Standard"/>
              <w:spacing w:line="240" w:lineRule="atLeast"/>
              <w:ind w:left="1560" w:hanging="426"/>
              <w:jc w:val="both"/>
              <w:rPr>
                <w:color w:val="FF0000"/>
              </w:rPr>
            </w:pPr>
            <w:r w:rsidRPr="00DF0A6A">
              <w:rPr>
                <w:rFonts w:ascii="標楷體" w:eastAsia="標楷體" w:hAnsi="標楷體"/>
                <w:color w:val="FF0000"/>
              </w:rPr>
              <w:t>(1)</w:t>
            </w:r>
            <w:r w:rsidRPr="00DF0A6A">
              <w:rPr>
                <w:rFonts w:ascii="標楷體" w:eastAsia="標楷體" w:hAnsi="標楷體" w:hint="eastAsia"/>
                <w:color w:val="FF0000"/>
              </w:rPr>
              <w:t>履約</w:t>
            </w:r>
            <w:r w:rsidRPr="00DF0A6A">
              <w:rPr>
                <w:rFonts w:ascii="標楷體" w:eastAsia="標楷體" w:hAnsi="標楷體" w:cs="標楷體" w:hint="eastAsia"/>
                <w:color w:val="FF0000"/>
              </w:rPr>
              <w:t>期限之次日起，至驗收合格前歸屬於機關之作業日數；已依第</w:t>
            </w:r>
            <w:r w:rsidRPr="00DF0A6A">
              <w:rPr>
                <w:rFonts w:ascii="標楷體" w:eastAsia="標楷體" w:hAnsi="標楷體" w:cs="標楷體"/>
                <w:color w:val="FF0000"/>
              </w:rPr>
              <w:t>1</w:t>
            </w:r>
            <w:r w:rsidRPr="00DF0A6A">
              <w:rPr>
                <w:rFonts w:ascii="標楷體" w:eastAsia="標楷體" w:hAnsi="標楷體" w:cs="標楷體" w:hint="eastAsia"/>
                <w:color w:val="FF0000"/>
              </w:rPr>
              <w:t>目計算逾期部分，不重複計算。</w:t>
            </w:r>
          </w:p>
          <w:p w14:paraId="04BC7035" w14:textId="77777777" w:rsidR="00DF0A6A" w:rsidRPr="00DF0A6A" w:rsidRDefault="00DF0A6A" w:rsidP="00DF0A6A">
            <w:pPr>
              <w:pStyle w:val="Standard"/>
              <w:spacing w:line="240" w:lineRule="atLeast"/>
              <w:ind w:left="1560" w:hanging="426"/>
              <w:jc w:val="both"/>
              <w:rPr>
                <w:color w:val="FF0000"/>
              </w:rPr>
            </w:pPr>
            <w:r w:rsidRPr="00DF0A6A">
              <w:rPr>
                <w:rFonts w:ascii="標楷體" w:eastAsia="標楷體" w:hAnsi="標楷體" w:cs="標楷體"/>
                <w:color w:val="FF0000"/>
              </w:rPr>
              <w:t>(2)</w:t>
            </w:r>
            <w:r w:rsidRPr="00DF0A6A">
              <w:rPr>
                <w:rFonts w:ascii="標楷體" w:eastAsia="標楷體" w:hAnsi="標楷體" w:cs="標楷體" w:hint="eastAsia"/>
                <w:color w:val="FF0000"/>
              </w:rPr>
              <w:t>契約</w:t>
            </w:r>
            <w:r w:rsidRPr="00DF0A6A">
              <w:rPr>
                <w:rFonts w:ascii="標楷體" w:eastAsia="標楷體" w:hAnsi="標楷體" w:hint="eastAsia"/>
                <w:color w:val="FF0000"/>
              </w:rPr>
              <w:t>或主驗人指定之限期改正日數。</w:t>
            </w:r>
          </w:p>
          <w:p w14:paraId="4C294598" w14:textId="77777777" w:rsidR="00DF0A6A" w:rsidRPr="00DF0A6A" w:rsidRDefault="00DF0A6A" w:rsidP="00DF0A6A">
            <w:pPr>
              <w:pStyle w:val="Standard"/>
              <w:spacing w:line="240" w:lineRule="atLeast"/>
              <w:ind w:left="1135" w:hanging="284"/>
              <w:jc w:val="both"/>
              <w:rPr>
                <w:color w:val="FF0000"/>
                <w:kern w:val="2"/>
              </w:rPr>
            </w:pPr>
            <w:r w:rsidRPr="00DF0A6A">
              <w:rPr>
                <w:rFonts w:ascii="標楷體" w:eastAsia="標楷體" w:hAnsi="標楷體"/>
                <w:color w:val="FF0000"/>
              </w:rPr>
              <w:t>3.</w:t>
            </w:r>
            <w:r w:rsidRPr="00DF0A6A">
              <w:rPr>
                <w:rFonts w:ascii="標楷體" w:eastAsia="標楷體" w:hAnsi="標楷體" w:hint="eastAsia"/>
                <w:color w:val="FF0000"/>
              </w:rPr>
              <w:t>未完成履約</w:t>
            </w:r>
            <w:r w:rsidRPr="00DF0A6A">
              <w:rPr>
                <w:rFonts w:ascii="標楷體" w:eastAsia="標楷體" w:hAnsi="標楷體"/>
                <w:color w:val="FF0000"/>
              </w:rPr>
              <w:t>/</w:t>
            </w:r>
            <w:r w:rsidRPr="00DF0A6A">
              <w:rPr>
                <w:rFonts w:ascii="標楷體" w:eastAsia="標楷體" w:hAnsi="標楷體" w:hint="eastAsia"/>
                <w:color w:val="FF0000"/>
              </w:rPr>
              <w:t>初驗或驗收有瑕疵之部分，不影響其他已完成且無瑕疵部分之使用者</w:t>
            </w:r>
            <w:r w:rsidRPr="00DF0A6A">
              <w:rPr>
                <w:rFonts w:ascii="標楷體" w:eastAsia="標楷體" w:hAnsi="標楷體"/>
                <w:color w:val="FF0000"/>
              </w:rPr>
              <w:t>(</w:t>
            </w:r>
            <w:r w:rsidRPr="00DF0A6A">
              <w:rPr>
                <w:rFonts w:ascii="標楷體" w:eastAsia="標楷體" w:hAnsi="標楷體" w:hint="eastAsia"/>
                <w:color w:val="FF0000"/>
              </w:rPr>
              <w:t>不以機關已有使用事實為限</w:t>
            </w:r>
            <w:r w:rsidRPr="00DF0A6A">
              <w:rPr>
                <w:rFonts w:ascii="標楷體" w:eastAsia="標楷體" w:hAnsi="標楷體" w:cs="標楷體" w:hint="eastAsia"/>
                <w:color w:val="FF0000"/>
              </w:rPr>
              <w:t>，亦即機關可得使用之狀態</w:t>
            </w:r>
            <w:r w:rsidRPr="00DF0A6A">
              <w:rPr>
                <w:rFonts w:ascii="標楷體" w:eastAsia="標楷體" w:hAnsi="標楷體"/>
                <w:color w:val="FF0000"/>
              </w:rPr>
              <w:t>)</w:t>
            </w:r>
            <w:r w:rsidRPr="00DF0A6A">
              <w:rPr>
                <w:rFonts w:ascii="標楷體" w:eastAsia="標楷體" w:hAnsi="標楷體" w:hint="eastAsia"/>
                <w:color w:val="FF0000"/>
              </w:rPr>
              <w:t>，按未完成履約</w:t>
            </w:r>
            <w:r w:rsidRPr="00DF0A6A">
              <w:rPr>
                <w:rFonts w:ascii="標楷體" w:eastAsia="標楷體" w:hAnsi="標楷體"/>
                <w:color w:val="FF0000"/>
              </w:rPr>
              <w:t>/</w:t>
            </w:r>
            <w:r w:rsidRPr="00DF0A6A">
              <w:rPr>
                <w:rFonts w:ascii="標楷體" w:eastAsia="標楷體" w:hAnsi="標楷體" w:hint="eastAsia"/>
                <w:color w:val="FF0000"/>
              </w:rPr>
              <w:t>初驗或驗收有瑕疵部分之契約價金，每日依其＿‰（由機關於招標時載明比率；未載明者，為</w:t>
            </w:r>
            <w:r w:rsidRPr="00DF0A6A">
              <w:rPr>
                <w:rFonts w:ascii="標楷體" w:eastAsia="標楷體" w:hAnsi="標楷體"/>
                <w:color w:val="FF0000"/>
              </w:rPr>
              <w:t>3</w:t>
            </w:r>
            <w:r w:rsidRPr="00DF0A6A">
              <w:rPr>
                <w:rFonts w:ascii="標楷體" w:eastAsia="標楷體" w:hAnsi="標楷體" w:hint="eastAsia"/>
                <w:color w:val="FF0000"/>
              </w:rPr>
              <w:t>‰）計算逾期違約金，其數額以每日依契約價金總額計算之數額為上限。</w:t>
            </w:r>
          </w:p>
          <w:p w14:paraId="665FB5BA" w14:textId="77777777" w:rsidR="00DF0A6A" w:rsidRPr="00DF0A6A" w:rsidRDefault="00DF0A6A" w:rsidP="00DF0A6A">
            <w:pPr>
              <w:pStyle w:val="a4"/>
              <w:tabs>
                <w:tab w:val="left" w:pos="851"/>
                <w:tab w:val="left" w:pos="1134"/>
              </w:tabs>
              <w:spacing w:line="240" w:lineRule="atLeast"/>
              <w:ind w:left="850" w:right="170" w:firstLine="0"/>
              <w:jc w:val="both"/>
            </w:pPr>
          </w:p>
          <w:p w14:paraId="00CB94CA" w14:textId="77777777" w:rsidR="00E201D6" w:rsidRDefault="00592917" w:rsidP="00592917">
            <w:pPr>
              <w:ind w:leftChars="75" w:left="180"/>
              <w:jc w:val="both"/>
              <w:rPr>
                <w:rFonts w:ascii="標楷體" w:eastAsia="標楷體" w:cs="標楷體"/>
                <w:b/>
              </w:rPr>
            </w:pPr>
            <w:bookmarkStart w:id="8" w:name="_Toc4700114001"/>
            <w:bookmarkEnd w:id="8"/>
            <w:r w:rsidRPr="0090196A">
              <w:rPr>
                <w:rFonts w:ascii="標楷體" w:eastAsia="標楷體" w:cs="標楷體" w:hint="eastAsia"/>
                <w:b/>
              </w:rPr>
              <w:t>……</w:t>
            </w:r>
          </w:p>
          <w:p w14:paraId="1D17B24C" w14:textId="77777777" w:rsidR="00592917" w:rsidRDefault="00592917" w:rsidP="00592917">
            <w:pPr>
              <w:ind w:leftChars="75" w:left="605" w:hangingChars="177" w:hanging="425"/>
              <w:jc w:val="both"/>
              <w:rPr>
                <w:rFonts w:ascii="新細明體" w:eastAsia="新細明體" w:hAnsi="新細明體" w:cs="新細明體"/>
              </w:rPr>
            </w:pPr>
            <w:r w:rsidRPr="00592917">
              <w:rPr>
                <w:rFonts w:ascii="Arial" w:eastAsia="標楷體" w:cs="標楷體"/>
                <w:kern w:val="0"/>
              </w:rPr>
              <w:t>(</w:t>
            </w:r>
            <w:r w:rsidRPr="00592917">
              <w:rPr>
                <w:rFonts w:ascii="Arial" w:eastAsia="標楷體" w:cs="標楷體" w:hint="eastAsia"/>
                <w:kern w:val="0"/>
              </w:rPr>
              <w:t>四</w:t>
            </w:r>
            <w:r w:rsidRPr="00592917">
              <w:rPr>
                <w:rFonts w:ascii="Arial" w:eastAsia="標楷體" w:cs="標楷體"/>
                <w:kern w:val="0"/>
              </w:rPr>
              <w:t>)</w:t>
            </w:r>
            <w:r w:rsidRPr="00592917">
              <w:rPr>
                <w:rFonts w:ascii="Arial" w:eastAsia="標楷體" w:cs="標楷體" w:hint="eastAsia"/>
                <w:kern w:val="0"/>
              </w:rPr>
              <w:t>逾期違約金為損害賠償額預定性違約金，其總額</w:t>
            </w:r>
            <w:r w:rsidRPr="00592917">
              <w:rPr>
                <w:rFonts w:ascii="Arial" w:eastAsia="標楷體" w:cs="標楷體"/>
                <w:kern w:val="0"/>
              </w:rPr>
              <w:t>(</w:t>
            </w:r>
            <w:r w:rsidRPr="00592917">
              <w:rPr>
                <w:rFonts w:ascii="Arial" w:eastAsia="標楷體" w:cs="標楷體" w:hint="eastAsia"/>
                <w:kern w:val="0"/>
              </w:rPr>
              <w:t>含逾期未改正之違約金</w:t>
            </w:r>
            <w:r w:rsidRPr="00592917">
              <w:rPr>
                <w:rFonts w:ascii="Arial" w:eastAsia="標楷體" w:cs="標楷體"/>
                <w:kern w:val="0"/>
              </w:rPr>
              <w:t>)</w:t>
            </w:r>
            <w:r w:rsidRPr="00592917">
              <w:rPr>
                <w:rFonts w:ascii="Arial" w:eastAsia="標楷體" w:cs="標楷體" w:hint="eastAsia"/>
                <w:kern w:val="0"/>
              </w:rPr>
              <w:t>以契約價金總額之</w:t>
            </w:r>
            <w:r w:rsidRPr="00D11516">
              <w:rPr>
                <w:rFonts w:ascii="Arial" w:eastAsia="標楷體" w:cs="標楷體"/>
                <w:color w:val="FF0000"/>
                <w:kern w:val="0"/>
              </w:rPr>
              <w:t>10%</w:t>
            </w:r>
            <w:r w:rsidRPr="00592917">
              <w:rPr>
                <w:rFonts w:ascii="Arial" w:eastAsia="標楷體" w:cs="標楷體" w:hint="eastAsia"/>
                <w:color w:val="FF0000"/>
                <w:kern w:val="0"/>
              </w:rPr>
              <w:t>（如機關基於個案特殊需要，得於招標時另為載明，但不高於</w:t>
            </w:r>
            <w:r w:rsidRPr="00592917">
              <w:rPr>
                <w:rFonts w:ascii="Arial" w:eastAsia="標楷體" w:cs="標楷體"/>
                <w:color w:val="FF0000"/>
                <w:kern w:val="0"/>
              </w:rPr>
              <w:t>20%</w:t>
            </w:r>
            <w:r w:rsidRPr="00592917">
              <w:rPr>
                <w:rFonts w:ascii="Arial" w:eastAsia="標楷體" w:cs="標楷體" w:hint="eastAsia"/>
                <w:color w:val="FF0000"/>
                <w:kern w:val="0"/>
              </w:rPr>
              <w:t>）</w:t>
            </w:r>
            <w:r w:rsidRPr="00592917">
              <w:rPr>
                <w:rFonts w:ascii="Arial" w:eastAsia="標楷體" w:cs="標楷體" w:hint="eastAsia"/>
                <w:kern w:val="0"/>
              </w:rPr>
              <w:t>為上限，且不計入第</w:t>
            </w:r>
            <w:r w:rsidRPr="00592917">
              <w:rPr>
                <w:rFonts w:ascii="Arial" w:eastAsia="標楷體" w:cs="標楷體"/>
                <w:kern w:val="0"/>
              </w:rPr>
              <w:t>19</w:t>
            </w:r>
            <w:r w:rsidRPr="00592917">
              <w:rPr>
                <w:rFonts w:ascii="Arial" w:eastAsia="標楷體" w:cs="標楷體" w:hint="eastAsia"/>
                <w:kern w:val="0"/>
              </w:rPr>
              <w:t>條第</w:t>
            </w:r>
            <w:r w:rsidRPr="00592917">
              <w:rPr>
                <w:rFonts w:ascii="Arial" w:eastAsia="標楷體" w:cs="標楷體"/>
                <w:kern w:val="0"/>
              </w:rPr>
              <w:t>8</w:t>
            </w:r>
            <w:r w:rsidRPr="00592917">
              <w:rPr>
                <w:rFonts w:ascii="Arial" w:eastAsia="標楷體" w:cs="標楷體" w:hint="eastAsia"/>
                <w:kern w:val="0"/>
              </w:rPr>
              <w:t>款之賠償責任上限金額內</w:t>
            </w:r>
            <w:r w:rsidRPr="00592917">
              <w:rPr>
                <w:rFonts w:ascii="新細明體" w:eastAsia="新細明體" w:hAnsi="新細明體" w:cs="新細明體" w:hint="eastAsia"/>
              </w:rPr>
              <w:t>。</w:t>
            </w:r>
          </w:p>
          <w:p w14:paraId="311FC7D5" w14:textId="77777777" w:rsidR="001B710E" w:rsidRDefault="001B710E" w:rsidP="00592917">
            <w:pPr>
              <w:ind w:leftChars="75" w:left="605" w:hangingChars="177" w:hanging="425"/>
              <w:jc w:val="both"/>
              <w:rPr>
                <w:rFonts w:ascii="標楷體" w:eastAsia="標楷體" w:hAnsi="標楷體" w:cs="標楷體"/>
              </w:rPr>
            </w:pPr>
            <w:r>
              <w:rPr>
                <w:rFonts w:ascii="標楷體" w:eastAsia="標楷體" w:hAnsi="標楷體" w:cs="標楷體"/>
              </w:rPr>
              <w:t>……</w:t>
            </w:r>
          </w:p>
          <w:p w14:paraId="2B41FA87" w14:textId="77777777" w:rsidR="001B710E" w:rsidRPr="001B710E" w:rsidRDefault="001B710E" w:rsidP="001B710E">
            <w:pPr>
              <w:pStyle w:val="a4"/>
              <w:tabs>
                <w:tab w:val="left" w:pos="206"/>
                <w:tab w:val="left" w:pos="1134"/>
              </w:tabs>
              <w:suppressAutoHyphens/>
              <w:autoSpaceDE/>
              <w:autoSpaceDN/>
              <w:adjustRightInd/>
              <w:snapToGrid w:val="0"/>
              <w:spacing w:line="240" w:lineRule="atLeast"/>
              <w:ind w:left="545" w:hanging="339"/>
              <w:jc w:val="both"/>
              <w:rPr>
                <w:rFonts w:ascii="Arial" w:eastAsia="標楷體" w:hAnsi="Arial" w:cs="DFKaiShu SB Estd BF"/>
                <w:kern w:val="0"/>
              </w:rPr>
            </w:pPr>
            <w:r w:rsidRPr="001B710E">
              <w:rPr>
                <w:rFonts w:ascii="Arial" w:eastAsia="標楷體" w:hAnsi="Arial" w:cs="DFKaiShu SB Estd BF"/>
                <w:kern w:val="0"/>
              </w:rPr>
              <w:t>(</w:t>
            </w:r>
            <w:r w:rsidRPr="001B710E">
              <w:rPr>
                <w:rFonts w:ascii="Arial" w:eastAsia="標楷體" w:hAnsi="Arial" w:cs="DFKaiShu SB Estd BF" w:hint="eastAsia"/>
                <w:kern w:val="0"/>
              </w:rPr>
              <w:t>八</w:t>
            </w:r>
            <w:r w:rsidRPr="001B710E">
              <w:rPr>
                <w:rFonts w:ascii="Arial" w:eastAsia="標楷體" w:hAnsi="Arial" w:cs="DFKaiShu SB Estd BF"/>
                <w:kern w:val="0"/>
              </w:rPr>
              <w:t>)</w:t>
            </w:r>
            <w:r>
              <w:rPr>
                <w:rFonts w:ascii="標楷體" w:eastAsia="標楷體" w:hAnsi="標楷體" w:cs="標楷體"/>
              </w:rPr>
              <w:t>……</w:t>
            </w:r>
          </w:p>
          <w:p w14:paraId="1D34DB75" w14:textId="77777777" w:rsidR="001B710E" w:rsidRDefault="001B710E" w:rsidP="001B710E">
            <w:pPr>
              <w:pStyle w:val="a4"/>
              <w:suppressAutoHyphens/>
              <w:autoSpaceDE/>
              <w:autoSpaceDN/>
              <w:adjustRightInd/>
              <w:snapToGrid w:val="0"/>
              <w:spacing w:line="240" w:lineRule="atLeast"/>
              <w:ind w:hanging="589"/>
              <w:jc w:val="both"/>
              <w:rPr>
                <w:rFonts w:ascii="Arial" w:eastAsia="標楷體" w:hAnsi="Arial" w:cs="DFKaiShu SB Estd BF"/>
                <w:kern w:val="0"/>
              </w:rPr>
            </w:pPr>
            <w:r>
              <w:rPr>
                <w:rFonts w:ascii="標楷體" w:eastAsia="標楷體" w:hAnsi="標楷體" w:cs="標楷體"/>
              </w:rPr>
              <w:t>1.</w:t>
            </w:r>
            <w:r>
              <w:rPr>
                <w:rFonts w:ascii="標楷體" w:eastAsia="標楷體" w:hAnsi="標楷體" w:cs="標楷體" w:hint="eastAsia"/>
              </w:rPr>
              <w:t>……</w:t>
            </w:r>
          </w:p>
          <w:p w14:paraId="0FD3E180" w14:textId="77777777" w:rsidR="001B710E" w:rsidRPr="001B710E" w:rsidRDefault="001B710E" w:rsidP="001B710E">
            <w:pPr>
              <w:pStyle w:val="a4"/>
              <w:suppressAutoHyphens/>
              <w:autoSpaceDE/>
              <w:autoSpaceDN/>
              <w:adjustRightInd/>
              <w:snapToGrid w:val="0"/>
              <w:spacing w:line="240" w:lineRule="atLeast"/>
              <w:ind w:left="262" w:firstLine="0"/>
              <w:jc w:val="both"/>
              <w:rPr>
                <w:rFonts w:ascii="Arial" w:eastAsia="標楷體" w:hAnsi="Arial" w:cs="DFKaiShu SB Estd BF"/>
                <w:kern w:val="0"/>
              </w:rPr>
            </w:pPr>
            <w:r>
              <w:rPr>
                <w:rFonts w:ascii="標楷體" w:eastAsia="標楷體" w:hAnsi="標楷體" w:cs="標楷體"/>
              </w:rPr>
              <w:t>……</w:t>
            </w:r>
            <w:r>
              <w:rPr>
                <w:rFonts w:ascii="Arial" w:eastAsia="標楷體" w:hAnsi="Arial" w:cs="DFKaiShu SB Estd BF"/>
                <w:kern w:val="0"/>
              </w:rPr>
              <w:t>.</w:t>
            </w:r>
          </w:p>
          <w:p w14:paraId="4E7E99FE" w14:textId="77777777" w:rsidR="001B710E" w:rsidRPr="001B710E" w:rsidRDefault="001B710E" w:rsidP="001B710E">
            <w:pPr>
              <w:pStyle w:val="a4"/>
              <w:suppressAutoHyphens/>
              <w:autoSpaceDE/>
              <w:autoSpaceDN/>
              <w:adjustRightInd/>
              <w:snapToGrid w:val="0"/>
              <w:spacing w:line="240" w:lineRule="atLeast"/>
              <w:ind w:left="403" w:hanging="197"/>
              <w:jc w:val="both"/>
              <w:rPr>
                <w:rFonts w:ascii="Arial" w:eastAsia="標楷體" w:hAnsi="Arial" w:cs="DFKaiShu SB Estd BF"/>
                <w:kern w:val="0"/>
              </w:rPr>
            </w:pPr>
            <w:r>
              <w:rPr>
                <w:rFonts w:ascii="Arial" w:eastAsia="標楷體" w:hAnsi="Arial" w:cs="DFKaiShu SB Estd BF"/>
                <w:kern w:val="0"/>
              </w:rPr>
              <w:t>4.</w:t>
            </w:r>
            <w:r w:rsidRPr="001B710E">
              <w:rPr>
                <w:rFonts w:ascii="Arial" w:eastAsia="標楷體" w:hAnsi="Arial" w:cs="DFKaiShu SB Estd BF" w:hint="eastAsia"/>
                <w:kern w:val="0"/>
              </w:rPr>
              <w:t>分段完工期限與其他採購契約之進行有關者，逾分段進度，得個別計算違約金，不受前</w:t>
            </w:r>
            <w:r w:rsidR="007C5014" w:rsidRPr="007C5014">
              <w:rPr>
                <w:rFonts w:ascii="Arial" w:eastAsia="標楷體" w:hAnsi="Arial" w:cs="DFKaiShu SB Estd BF" w:hint="eastAsia"/>
                <w:color w:val="FF0000"/>
                <w:kern w:val="0"/>
              </w:rPr>
              <w:t>目</w:t>
            </w:r>
            <w:r w:rsidRPr="001B710E">
              <w:rPr>
                <w:rFonts w:ascii="Arial" w:eastAsia="標楷體" w:hAnsi="Arial" w:cs="DFKaiShu SB Estd BF" w:hint="eastAsia"/>
                <w:kern w:val="0"/>
              </w:rPr>
              <w:t>但書限制。</w:t>
            </w:r>
          </w:p>
          <w:p w14:paraId="69E68717" w14:textId="77777777" w:rsidR="001B710E" w:rsidRDefault="001B710E" w:rsidP="001B710E">
            <w:pPr>
              <w:ind w:leftChars="50" w:left="545" w:hangingChars="177" w:hanging="425"/>
              <w:jc w:val="both"/>
              <w:rPr>
                <w:rFonts w:ascii="標楷體" w:eastAsia="標楷體" w:hAnsi="標楷體" w:cs="標楷體"/>
              </w:rPr>
            </w:pPr>
            <w:r>
              <w:rPr>
                <w:rFonts w:ascii="標楷體" w:eastAsia="標楷體" w:hAnsi="標楷體" w:cs="標楷體"/>
              </w:rPr>
              <w:lastRenderedPageBreak/>
              <w:t>……</w:t>
            </w:r>
          </w:p>
          <w:p w14:paraId="4BD96F65" w14:textId="77777777" w:rsidR="001B710E" w:rsidRPr="0090196A" w:rsidRDefault="001B710E" w:rsidP="00592917">
            <w:pPr>
              <w:ind w:leftChars="75" w:left="605" w:hangingChars="177" w:hanging="425"/>
              <w:jc w:val="both"/>
            </w:pPr>
          </w:p>
        </w:tc>
        <w:tc>
          <w:tcPr>
            <w:tcW w:w="6066" w:type="dxa"/>
            <w:tcBorders>
              <w:top w:val="nil"/>
              <w:left w:val="single" w:sz="4" w:space="0" w:color="000000"/>
              <w:bottom w:val="single" w:sz="4" w:space="0" w:color="000000"/>
              <w:right w:val="nil"/>
            </w:tcBorders>
            <w:tcMar>
              <w:left w:w="108" w:type="dxa"/>
              <w:right w:w="108" w:type="dxa"/>
            </w:tcMar>
          </w:tcPr>
          <w:p w14:paraId="6F936110" w14:textId="77777777" w:rsidR="00E201D6" w:rsidRPr="0090196A" w:rsidRDefault="00E201D6" w:rsidP="00E201D6">
            <w:pPr>
              <w:pStyle w:val="c"/>
              <w:jc w:val="both"/>
              <w:rPr>
                <w:rFonts w:cs="Times New Roman"/>
                <w:bCs w:val="0"/>
                <w:sz w:val="24"/>
                <w:szCs w:val="24"/>
              </w:rPr>
            </w:pPr>
            <w:r w:rsidRPr="0090196A">
              <w:rPr>
                <w:rFonts w:ascii="Arial" w:hint="eastAsia"/>
                <w:sz w:val="24"/>
                <w:szCs w:val="24"/>
              </w:rPr>
              <w:lastRenderedPageBreak/>
              <w:t>第</w:t>
            </w:r>
            <w:r w:rsidRPr="0090196A">
              <w:rPr>
                <w:rFonts w:ascii="Arial"/>
                <w:sz w:val="24"/>
                <w:szCs w:val="24"/>
              </w:rPr>
              <w:t xml:space="preserve"> </w:t>
            </w:r>
            <w:r w:rsidRPr="0090196A">
              <w:rPr>
                <w:rFonts w:ascii="Arial" w:hAnsi="Arial" w:cs="Arial"/>
                <w:bCs w:val="0"/>
                <w:sz w:val="24"/>
                <w:szCs w:val="24"/>
              </w:rPr>
              <w:t xml:space="preserve">18 </w:t>
            </w:r>
            <w:r w:rsidRPr="0090196A">
              <w:rPr>
                <w:rFonts w:ascii="Arial" w:hint="eastAsia"/>
                <w:sz w:val="24"/>
                <w:szCs w:val="24"/>
              </w:rPr>
              <w:t>條</w:t>
            </w:r>
            <w:r w:rsidRPr="0090196A">
              <w:rPr>
                <w:rFonts w:ascii="Arial"/>
                <w:sz w:val="24"/>
                <w:szCs w:val="24"/>
              </w:rPr>
              <w:t xml:space="preserve"> </w:t>
            </w:r>
            <w:r w:rsidRPr="0090196A">
              <w:rPr>
                <w:rFonts w:ascii="Arial" w:hint="eastAsia"/>
                <w:sz w:val="24"/>
                <w:szCs w:val="24"/>
              </w:rPr>
              <w:t>遲延履約</w:t>
            </w:r>
          </w:p>
          <w:p w14:paraId="03FF87D2" w14:textId="77777777" w:rsidR="00413C91" w:rsidRPr="00DF0A6A" w:rsidRDefault="00413C91" w:rsidP="00413C91">
            <w:pPr>
              <w:pStyle w:val="a4"/>
              <w:spacing w:line="240" w:lineRule="atLeast"/>
              <w:ind w:left="545" w:right="170" w:hanging="403"/>
              <w:jc w:val="both"/>
              <w:rPr>
                <w:rFonts w:ascii="Arial" w:eastAsia="標楷體" w:cs="標楷體"/>
                <w:color w:val="FF0000"/>
                <w:kern w:val="0"/>
              </w:rPr>
            </w:pPr>
            <w:r>
              <w:rPr>
                <w:rFonts w:ascii="Arial" w:eastAsia="標楷體" w:cs="標楷體"/>
                <w:kern w:val="0"/>
              </w:rPr>
              <w:t>(</w:t>
            </w:r>
            <w:r>
              <w:rPr>
                <w:rFonts w:ascii="Arial" w:eastAsia="標楷體" w:cs="標楷體" w:hint="eastAsia"/>
                <w:kern w:val="0"/>
              </w:rPr>
              <w:t>一</w:t>
            </w:r>
            <w:r>
              <w:rPr>
                <w:rFonts w:ascii="Arial" w:eastAsia="標楷體" w:cs="標楷體"/>
                <w:kern w:val="0"/>
              </w:rPr>
              <w:t>)</w:t>
            </w:r>
            <w:r w:rsidR="00E201D6" w:rsidRPr="0090196A">
              <w:rPr>
                <w:rFonts w:ascii="Arial" w:eastAsia="標楷體" w:cs="標楷體" w:hint="eastAsia"/>
                <w:kern w:val="0"/>
              </w:rPr>
              <w:t>逾期違約金，以日為單位。廠商設計工作如未依照契約規定之送審及修正期限辦理，應按逾期日曆天數，每日依設計部分契約價金</w:t>
            </w:r>
            <w:r w:rsidR="00E201D6" w:rsidRPr="0090196A">
              <w:rPr>
                <w:rFonts w:ascii="Arial" w:hAnsi="Arial" w:cs="Arial"/>
                <w:kern w:val="0"/>
              </w:rPr>
              <w:t>1‰</w:t>
            </w:r>
            <w:r w:rsidR="00E201D6" w:rsidRPr="0090196A">
              <w:rPr>
                <w:rFonts w:ascii="Arial" w:eastAsia="標楷體" w:cs="標楷體" w:hint="eastAsia"/>
                <w:kern w:val="0"/>
              </w:rPr>
              <w:t>計算逾期違約金；如未依照契約規定期限完工，應按逾期日曆天數，每日依施工部分契約價金</w:t>
            </w:r>
            <w:r w:rsidR="00E201D6" w:rsidRPr="0090196A">
              <w:rPr>
                <w:rFonts w:ascii="Arial" w:hAnsi="Arial" w:cs="Arial"/>
                <w:kern w:val="0"/>
              </w:rPr>
              <w:t>1‰</w:t>
            </w:r>
            <w:r w:rsidR="00E201D6" w:rsidRPr="0090196A">
              <w:rPr>
                <w:rFonts w:ascii="Arial" w:eastAsia="標楷體" w:cs="標楷體" w:hint="eastAsia"/>
                <w:kern w:val="0"/>
              </w:rPr>
              <w:t>計算逾期違約金</w:t>
            </w:r>
            <w:r w:rsidR="00E201D6" w:rsidRPr="00DF0A6A">
              <w:rPr>
                <w:rFonts w:ascii="Arial" w:eastAsia="標楷體" w:cs="標楷體" w:hint="eastAsia"/>
                <w:color w:val="FF0000"/>
                <w:kern w:val="0"/>
              </w:rPr>
              <w:t>並自該期限之次日起算逾期日數。但未完成履約之部分不影響其他已完成部分之使用者，按未完成履約部分之契約價金，每日依其</w:t>
            </w:r>
            <w:r w:rsidR="00E201D6" w:rsidRPr="00DF0A6A">
              <w:rPr>
                <w:rFonts w:ascii="Arial" w:hAnsi="Arial" w:cs="Arial"/>
                <w:color w:val="FF0000"/>
                <w:kern w:val="0"/>
              </w:rPr>
              <w:t>3‰</w:t>
            </w:r>
            <w:r w:rsidR="00E201D6" w:rsidRPr="00DF0A6A">
              <w:rPr>
                <w:rFonts w:ascii="Arial" w:eastAsia="標楷體" w:cs="標楷體" w:hint="eastAsia"/>
                <w:color w:val="FF0000"/>
                <w:kern w:val="0"/>
              </w:rPr>
              <w:t>計算逾</w:t>
            </w:r>
            <w:r w:rsidR="00E201D6" w:rsidRPr="00DF0A6A">
              <w:rPr>
                <w:rFonts w:ascii="Arial" w:eastAsia="標楷體" w:cs="標楷體" w:hint="eastAsia"/>
                <w:color w:val="FF0000"/>
                <w:kern w:val="0"/>
              </w:rPr>
              <w:lastRenderedPageBreak/>
              <w:t>期違約金。初驗或驗收有瑕疵，經機關通知廠商限期改正，自契約所定履約期限之次日起算逾期日數，但扣除以下日數；但逾期未改正仍在契約原訂期限內者，不在此限：</w:t>
            </w:r>
          </w:p>
          <w:p w14:paraId="7D0A3111" w14:textId="77777777" w:rsidR="00413C91" w:rsidRPr="00DF0A6A" w:rsidRDefault="00413C91" w:rsidP="00CD2DAA">
            <w:pPr>
              <w:pStyle w:val="a4"/>
              <w:spacing w:line="240" w:lineRule="atLeast"/>
              <w:ind w:leftChars="111" w:left="544" w:right="170" w:hangingChars="116" w:hanging="278"/>
              <w:jc w:val="both"/>
              <w:rPr>
                <w:rFonts w:ascii="Arial" w:eastAsia="標楷體" w:cs="標楷體"/>
                <w:color w:val="FF0000"/>
                <w:kern w:val="0"/>
              </w:rPr>
            </w:pPr>
            <w:r w:rsidRPr="00DF0A6A">
              <w:rPr>
                <w:rFonts w:ascii="Arial" w:eastAsia="標楷體" w:cs="標楷體"/>
                <w:color w:val="FF0000"/>
                <w:kern w:val="0"/>
              </w:rPr>
              <w:t>1.</w:t>
            </w:r>
            <w:r w:rsidRPr="00DF0A6A">
              <w:rPr>
                <w:rFonts w:ascii="Arial" w:eastAsia="標楷體" w:cs="標楷體" w:hint="eastAsia"/>
                <w:color w:val="FF0000"/>
                <w:kern w:val="0"/>
              </w:rPr>
              <w:t>履約期限之次日起，至機關決定限期改正前歸屬於機關之作業日數。</w:t>
            </w:r>
          </w:p>
          <w:p w14:paraId="0B0958B5" w14:textId="77777777" w:rsidR="00413C91" w:rsidRPr="00DF0A6A" w:rsidRDefault="00413C91" w:rsidP="00CD2DAA">
            <w:pPr>
              <w:pStyle w:val="a4"/>
              <w:spacing w:line="240" w:lineRule="atLeast"/>
              <w:ind w:leftChars="111" w:left="544" w:right="170" w:hangingChars="116" w:hanging="278"/>
              <w:jc w:val="both"/>
              <w:rPr>
                <w:rFonts w:ascii="Arial" w:eastAsia="標楷體" w:cs="標楷體"/>
                <w:color w:val="FF0000"/>
                <w:kern w:val="0"/>
              </w:rPr>
            </w:pPr>
            <w:r w:rsidRPr="00DF0A6A">
              <w:rPr>
                <w:rFonts w:ascii="Arial" w:eastAsia="標楷體" w:cs="標楷體"/>
                <w:color w:val="FF0000"/>
                <w:kern w:val="0"/>
              </w:rPr>
              <w:t>2.</w:t>
            </w:r>
            <w:r w:rsidRPr="00DF0A6A">
              <w:rPr>
                <w:rFonts w:ascii="Arial" w:eastAsia="標楷體" w:cs="標楷體" w:hint="eastAsia"/>
                <w:color w:val="FF0000"/>
                <w:kern w:val="0"/>
              </w:rPr>
              <w:t>契約或主驗人指定之限期改正日數。</w:t>
            </w:r>
          </w:p>
          <w:p w14:paraId="009CD13A" w14:textId="77777777" w:rsidR="00E201D6" w:rsidRDefault="00592917" w:rsidP="00E201D6">
            <w:pPr>
              <w:jc w:val="both"/>
              <w:rPr>
                <w:rFonts w:ascii="標楷體" w:eastAsia="標楷體" w:cs="標楷體"/>
                <w:b/>
              </w:rPr>
            </w:pPr>
            <w:bookmarkStart w:id="9" w:name="_Toc470011400"/>
            <w:bookmarkEnd w:id="9"/>
            <w:r w:rsidRPr="0090196A">
              <w:rPr>
                <w:rFonts w:ascii="標楷體" w:eastAsia="標楷體" w:cs="標楷體" w:hint="eastAsia"/>
                <w:b/>
              </w:rPr>
              <w:t>……</w:t>
            </w:r>
          </w:p>
          <w:p w14:paraId="1B135DC3" w14:textId="77777777" w:rsidR="00592917" w:rsidRDefault="00592917" w:rsidP="00592917">
            <w:pPr>
              <w:ind w:leftChars="50" w:left="545" w:hangingChars="177" w:hanging="425"/>
              <w:jc w:val="both"/>
              <w:rPr>
                <w:rFonts w:ascii="Arial" w:eastAsia="標楷體" w:cs="標楷體"/>
                <w:kern w:val="0"/>
              </w:rPr>
            </w:pPr>
          </w:p>
          <w:p w14:paraId="5100C474" w14:textId="77777777" w:rsidR="00592917" w:rsidRDefault="00592917" w:rsidP="00592917">
            <w:pPr>
              <w:ind w:leftChars="50" w:left="545" w:hangingChars="177" w:hanging="425"/>
              <w:jc w:val="both"/>
              <w:rPr>
                <w:rFonts w:ascii="Arial" w:eastAsia="標楷體" w:cs="標楷體"/>
                <w:kern w:val="0"/>
              </w:rPr>
            </w:pPr>
          </w:p>
          <w:p w14:paraId="257D677A" w14:textId="77777777" w:rsidR="00592917" w:rsidRDefault="00592917" w:rsidP="00592917">
            <w:pPr>
              <w:ind w:leftChars="50" w:left="545" w:hangingChars="177" w:hanging="425"/>
              <w:jc w:val="both"/>
              <w:rPr>
                <w:rFonts w:ascii="Arial" w:eastAsia="標楷體" w:cs="標楷體"/>
                <w:kern w:val="0"/>
              </w:rPr>
            </w:pPr>
          </w:p>
          <w:p w14:paraId="56F7807F" w14:textId="77777777" w:rsidR="00592917" w:rsidRDefault="00592917" w:rsidP="00592917">
            <w:pPr>
              <w:ind w:leftChars="50" w:left="545" w:hangingChars="177" w:hanging="425"/>
              <w:jc w:val="both"/>
              <w:rPr>
                <w:rFonts w:ascii="Arial" w:eastAsia="標楷體" w:cs="標楷體"/>
                <w:kern w:val="0"/>
              </w:rPr>
            </w:pPr>
          </w:p>
          <w:p w14:paraId="7009656B" w14:textId="77777777" w:rsidR="00592917" w:rsidRDefault="00592917" w:rsidP="00592917">
            <w:pPr>
              <w:ind w:leftChars="50" w:left="545" w:hangingChars="177" w:hanging="425"/>
              <w:jc w:val="both"/>
              <w:rPr>
                <w:rFonts w:ascii="Arial" w:eastAsia="標楷體" w:cs="標楷體"/>
                <w:kern w:val="0"/>
              </w:rPr>
            </w:pPr>
          </w:p>
          <w:p w14:paraId="3384BF8B" w14:textId="77777777" w:rsidR="00592917" w:rsidRDefault="00592917" w:rsidP="00592917">
            <w:pPr>
              <w:ind w:leftChars="50" w:left="545" w:hangingChars="177" w:hanging="425"/>
              <w:jc w:val="both"/>
              <w:rPr>
                <w:rFonts w:ascii="Arial" w:eastAsia="標楷體" w:cs="標楷體"/>
                <w:kern w:val="0"/>
              </w:rPr>
            </w:pPr>
          </w:p>
          <w:p w14:paraId="06B51323" w14:textId="77777777" w:rsidR="00592917" w:rsidRDefault="00592917" w:rsidP="00592917">
            <w:pPr>
              <w:ind w:leftChars="50" w:left="545" w:hangingChars="177" w:hanging="425"/>
              <w:jc w:val="both"/>
              <w:rPr>
                <w:rFonts w:ascii="Arial" w:eastAsia="標楷體" w:cs="標楷體"/>
                <w:kern w:val="0"/>
              </w:rPr>
            </w:pPr>
          </w:p>
          <w:p w14:paraId="6BABDECF" w14:textId="77777777" w:rsidR="00592917" w:rsidRDefault="00592917" w:rsidP="00592917">
            <w:pPr>
              <w:ind w:leftChars="50" w:left="545" w:hangingChars="177" w:hanging="425"/>
              <w:jc w:val="both"/>
              <w:rPr>
                <w:rFonts w:ascii="Arial" w:eastAsia="標楷體" w:cs="標楷體"/>
                <w:kern w:val="0"/>
              </w:rPr>
            </w:pPr>
          </w:p>
          <w:p w14:paraId="3B8F94C6" w14:textId="77777777" w:rsidR="00592917" w:rsidRDefault="00592917" w:rsidP="00592917">
            <w:pPr>
              <w:ind w:leftChars="50" w:left="545" w:hangingChars="177" w:hanging="425"/>
              <w:jc w:val="both"/>
              <w:rPr>
                <w:rFonts w:ascii="Arial" w:eastAsia="標楷體" w:cs="標楷體"/>
                <w:kern w:val="0"/>
              </w:rPr>
            </w:pPr>
          </w:p>
          <w:p w14:paraId="0E4B4739" w14:textId="77777777" w:rsidR="00592917" w:rsidRDefault="00592917" w:rsidP="00592917">
            <w:pPr>
              <w:ind w:leftChars="50" w:left="545" w:hangingChars="177" w:hanging="425"/>
              <w:jc w:val="both"/>
              <w:rPr>
                <w:rFonts w:ascii="Arial" w:eastAsia="標楷體" w:cs="標楷體"/>
                <w:kern w:val="0"/>
              </w:rPr>
            </w:pPr>
          </w:p>
          <w:p w14:paraId="78F820A2" w14:textId="77777777" w:rsidR="00592917" w:rsidRDefault="00592917" w:rsidP="00592917">
            <w:pPr>
              <w:ind w:leftChars="50" w:left="545" w:hangingChars="177" w:hanging="425"/>
              <w:jc w:val="both"/>
              <w:rPr>
                <w:rFonts w:ascii="Arial" w:eastAsia="標楷體" w:cs="標楷體"/>
                <w:kern w:val="0"/>
              </w:rPr>
            </w:pPr>
          </w:p>
          <w:p w14:paraId="6208D944" w14:textId="77777777" w:rsidR="00592917" w:rsidRDefault="00592917" w:rsidP="00592917">
            <w:pPr>
              <w:ind w:leftChars="50" w:left="545" w:hangingChars="177" w:hanging="425"/>
              <w:jc w:val="both"/>
              <w:rPr>
                <w:rFonts w:ascii="Arial" w:eastAsia="標楷體" w:cs="標楷體"/>
                <w:kern w:val="0"/>
              </w:rPr>
            </w:pPr>
          </w:p>
          <w:p w14:paraId="0883EDA2" w14:textId="77777777" w:rsidR="00592917" w:rsidRDefault="00592917" w:rsidP="00592917">
            <w:pPr>
              <w:ind w:leftChars="50" w:left="545" w:hangingChars="177" w:hanging="425"/>
              <w:jc w:val="both"/>
              <w:rPr>
                <w:rFonts w:ascii="Arial" w:eastAsia="標楷體" w:cs="標楷體"/>
                <w:kern w:val="0"/>
              </w:rPr>
            </w:pPr>
          </w:p>
          <w:p w14:paraId="484010DB" w14:textId="77777777" w:rsidR="00592917" w:rsidRDefault="00592917" w:rsidP="00592917">
            <w:pPr>
              <w:ind w:leftChars="50" w:left="545" w:hangingChars="177" w:hanging="425"/>
              <w:jc w:val="both"/>
              <w:rPr>
                <w:rFonts w:ascii="新細明體" w:eastAsia="新細明體" w:hAnsi="新細明體" w:cs="新細明體"/>
              </w:rPr>
            </w:pPr>
            <w:r w:rsidRPr="00592917">
              <w:rPr>
                <w:rFonts w:ascii="Arial" w:eastAsia="標楷體" w:cs="標楷體"/>
                <w:kern w:val="0"/>
              </w:rPr>
              <w:t>(</w:t>
            </w:r>
            <w:r w:rsidRPr="00592917">
              <w:rPr>
                <w:rFonts w:ascii="Arial" w:eastAsia="標楷體" w:cs="標楷體" w:hint="eastAsia"/>
                <w:kern w:val="0"/>
              </w:rPr>
              <w:t>四</w:t>
            </w:r>
            <w:r w:rsidRPr="00592917">
              <w:rPr>
                <w:rFonts w:ascii="Arial" w:eastAsia="標楷體" w:cs="標楷體"/>
                <w:kern w:val="0"/>
              </w:rPr>
              <w:t>)</w:t>
            </w:r>
            <w:r w:rsidRPr="00592917">
              <w:rPr>
                <w:rFonts w:ascii="Arial" w:eastAsia="標楷體" w:cs="標楷體"/>
                <w:kern w:val="0"/>
              </w:rPr>
              <w:tab/>
            </w:r>
            <w:r w:rsidRPr="00592917">
              <w:rPr>
                <w:rFonts w:ascii="Arial" w:eastAsia="標楷體" w:cs="標楷體" w:hint="eastAsia"/>
                <w:kern w:val="0"/>
              </w:rPr>
              <w:t>逾期違約金為損害賠償額預定性違約金，其總額</w:t>
            </w:r>
            <w:r w:rsidRPr="00592917">
              <w:rPr>
                <w:rFonts w:ascii="Arial" w:eastAsia="標楷體" w:cs="標楷體"/>
                <w:kern w:val="0"/>
              </w:rPr>
              <w:t>(</w:t>
            </w:r>
            <w:r w:rsidRPr="00592917">
              <w:rPr>
                <w:rFonts w:ascii="Arial" w:eastAsia="標楷體" w:cs="標楷體" w:hint="eastAsia"/>
                <w:kern w:val="0"/>
              </w:rPr>
              <w:t>含逾期未改正之違約金</w:t>
            </w:r>
            <w:r w:rsidRPr="00592917">
              <w:rPr>
                <w:rFonts w:ascii="Arial" w:eastAsia="標楷體" w:cs="標楷體"/>
                <w:kern w:val="0"/>
              </w:rPr>
              <w:t>)</w:t>
            </w:r>
            <w:r w:rsidRPr="00592917">
              <w:rPr>
                <w:rFonts w:ascii="Arial" w:eastAsia="標楷體" w:cs="標楷體" w:hint="eastAsia"/>
                <w:kern w:val="0"/>
              </w:rPr>
              <w:t>以契約價金總額之</w:t>
            </w:r>
            <w:r>
              <w:rPr>
                <w:rFonts w:ascii="Arial" w:eastAsia="標楷體" w:cs="標楷體"/>
                <w:kern w:val="0"/>
              </w:rPr>
              <w:t>2</w:t>
            </w:r>
            <w:r w:rsidRPr="00592917">
              <w:rPr>
                <w:rFonts w:ascii="Arial" w:eastAsia="標楷體" w:cs="標楷體"/>
                <w:kern w:val="0"/>
              </w:rPr>
              <w:t>0%</w:t>
            </w:r>
            <w:r w:rsidRPr="00592917">
              <w:rPr>
                <w:rFonts w:ascii="Arial" w:eastAsia="標楷體" w:cs="標楷體" w:hint="eastAsia"/>
                <w:kern w:val="0"/>
              </w:rPr>
              <w:t>為上限，且不計入第</w:t>
            </w:r>
            <w:r w:rsidRPr="00592917">
              <w:rPr>
                <w:rFonts w:ascii="Arial" w:eastAsia="標楷體" w:cs="標楷體"/>
                <w:kern w:val="0"/>
              </w:rPr>
              <w:t>19</w:t>
            </w:r>
            <w:r w:rsidRPr="00592917">
              <w:rPr>
                <w:rFonts w:ascii="Arial" w:eastAsia="標楷體" w:cs="標楷體" w:hint="eastAsia"/>
                <w:kern w:val="0"/>
              </w:rPr>
              <w:t>條第</w:t>
            </w:r>
            <w:r w:rsidRPr="00592917">
              <w:rPr>
                <w:rFonts w:ascii="Arial" w:eastAsia="標楷體" w:cs="標楷體"/>
                <w:kern w:val="0"/>
              </w:rPr>
              <w:t>8</w:t>
            </w:r>
            <w:r w:rsidRPr="00592917">
              <w:rPr>
                <w:rFonts w:ascii="Arial" w:eastAsia="標楷體" w:cs="標楷體" w:hint="eastAsia"/>
                <w:kern w:val="0"/>
              </w:rPr>
              <w:t>款之賠償責任上限金額內</w:t>
            </w:r>
            <w:r w:rsidRPr="00592917">
              <w:rPr>
                <w:rFonts w:ascii="新細明體" w:eastAsia="新細明體" w:hAnsi="新細明體" w:cs="新細明體" w:hint="eastAsia"/>
              </w:rPr>
              <w:t>。</w:t>
            </w:r>
          </w:p>
          <w:p w14:paraId="5CD37374" w14:textId="77777777" w:rsidR="001B710E" w:rsidRDefault="001B710E" w:rsidP="001B710E">
            <w:pPr>
              <w:ind w:leftChars="50" w:left="545" w:hangingChars="177" w:hanging="425"/>
              <w:jc w:val="both"/>
              <w:rPr>
                <w:rFonts w:ascii="標楷體" w:eastAsia="標楷體" w:hAnsi="標楷體" w:cs="標楷體"/>
              </w:rPr>
            </w:pPr>
            <w:r>
              <w:rPr>
                <w:rFonts w:ascii="標楷體" w:eastAsia="標楷體" w:hAnsi="標楷體" w:cs="標楷體"/>
              </w:rPr>
              <w:t>……</w:t>
            </w:r>
          </w:p>
          <w:p w14:paraId="37011770" w14:textId="77777777" w:rsidR="001B710E" w:rsidRDefault="001B710E" w:rsidP="00592917">
            <w:pPr>
              <w:ind w:leftChars="50" w:left="545" w:hangingChars="177" w:hanging="425"/>
              <w:jc w:val="both"/>
              <w:rPr>
                <w:rFonts w:ascii="新細明體" w:eastAsia="新細明體" w:hAnsi="新細明體" w:cs="新細明體"/>
              </w:rPr>
            </w:pPr>
          </w:p>
          <w:p w14:paraId="3FECE58D" w14:textId="77777777" w:rsidR="001B710E" w:rsidRPr="001B710E" w:rsidRDefault="001B710E" w:rsidP="001B710E">
            <w:pPr>
              <w:pStyle w:val="a4"/>
              <w:tabs>
                <w:tab w:val="left" w:pos="206"/>
                <w:tab w:val="left" w:pos="1134"/>
              </w:tabs>
              <w:suppressAutoHyphens/>
              <w:autoSpaceDE/>
              <w:autoSpaceDN/>
              <w:adjustRightInd/>
              <w:snapToGrid w:val="0"/>
              <w:spacing w:line="240" w:lineRule="atLeast"/>
              <w:ind w:left="545" w:hanging="339"/>
              <w:jc w:val="both"/>
              <w:rPr>
                <w:rFonts w:ascii="Arial" w:eastAsia="標楷體" w:hAnsi="Arial" w:cs="DFKaiShu SB Estd BF"/>
                <w:kern w:val="0"/>
              </w:rPr>
            </w:pPr>
            <w:r w:rsidRPr="001B710E">
              <w:rPr>
                <w:rFonts w:ascii="Arial" w:eastAsia="標楷體" w:hAnsi="Arial" w:cs="DFKaiShu SB Estd BF"/>
                <w:kern w:val="0"/>
              </w:rPr>
              <w:t>(</w:t>
            </w:r>
            <w:r w:rsidRPr="001B710E">
              <w:rPr>
                <w:rFonts w:ascii="Arial" w:eastAsia="標楷體" w:hAnsi="Arial" w:cs="DFKaiShu SB Estd BF" w:hint="eastAsia"/>
                <w:kern w:val="0"/>
              </w:rPr>
              <w:t>八</w:t>
            </w:r>
            <w:r w:rsidRPr="001B710E">
              <w:rPr>
                <w:rFonts w:ascii="Arial" w:eastAsia="標楷體" w:hAnsi="Arial" w:cs="DFKaiShu SB Estd BF"/>
                <w:kern w:val="0"/>
              </w:rPr>
              <w:t>)</w:t>
            </w:r>
            <w:r>
              <w:rPr>
                <w:rFonts w:ascii="標楷體" w:eastAsia="標楷體" w:hAnsi="標楷體" w:cs="標楷體"/>
              </w:rPr>
              <w:t>……</w:t>
            </w:r>
          </w:p>
          <w:p w14:paraId="7E2F1F18" w14:textId="77777777" w:rsidR="001B710E" w:rsidRDefault="001B710E" w:rsidP="001B710E">
            <w:pPr>
              <w:pStyle w:val="a4"/>
              <w:suppressAutoHyphens/>
              <w:autoSpaceDE/>
              <w:autoSpaceDN/>
              <w:adjustRightInd/>
              <w:snapToGrid w:val="0"/>
              <w:spacing w:line="240" w:lineRule="atLeast"/>
              <w:ind w:hanging="589"/>
              <w:jc w:val="both"/>
              <w:rPr>
                <w:rFonts w:ascii="Arial" w:eastAsia="標楷體" w:hAnsi="Arial" w:cs="DFKaiShu SB Estd BF"/>
                <w:kern w:val="0"/>
              </w:rPr>
            </w:pPr>
            <w:r>
              <w:rPr>
                <w:rFonts w:ascii="標楷體" w:eastAsia="標楷體" w:hAnsi="標楷體" w:cs="標楷體"/>
              </w:rPr>
              <w:t>1.</w:t>
            </w:r>
            <w:r>
              <w:rPr>
                <w:rFonts w:ascii="標楷體" w:eastAsia="標楷體" w:hAnsi="標楷體" w:cs="標楷體" w:hint="eastAsia"/>
              </w:rPr>
              <w:t>……</w:t>
            </w:r>
          </w:p>
          <w:p w14:paraId="70C8E9DB" w14:textId="77777777" w:rsidR="001B710E" w:rsidRPr="001B710E" w:rsidRDefault="001B710E" w:rsidP="001B710E">
            <w:pPr>
              <w:pStyle w:val="a4"/>
              <w:suppressAutoHyphens/>
              <w:autoSpaceDE/>
              <w:autoSpaceDN/>
              <w:adjustRightInd/>
              <w:snapToGrid w:val="0"/>
              <w:spacing w:line="240" w:lineRule="atLeast"/>
              <w:ind w:left="262" w:firstLine="0"/>
              <w:jc w:val="both"/>
              <w:rPr>
                <w:rFonts w:ascii="Arial" w:eastAsia="標楷體" w:hAnsi="Arial" w:cs="DFKaiShu SB Estd BF"/>
                <w:kern w:val="0"/>
              </w:rPr>
            </w:pPr>
            <w:r>
              <w:rPr>
                <w:rFonts w:ascii="標楷體" w:eastAsia="標楷體" w:hAnsi="標楷體" w:cs="標楷體"/>
              </w:rPr>
              <w:t>……</w:t>
            </w:r>
            <w:r>
              <w:rPr>
                <w:rFonts w:ascii="Arial" w:eastAsia="標楷體" w:hAnsi="Arial" w:cs="DFKaiShu SB Estd BF"/>
                <w:kern w:val="0"/>
              </w:rPr>
              <w:t>.</w:t>
            </w:r>
          </w:p>
          <w:p w14:paraId="66C0666D" w14:textId="77777777" w:rsidR="001B710E" w:rsidRPr="001B710E" w:rsidRDefault="001B710E" w:rsidP="001B710E">
            <w:pPr>
              <w:pStyle w:val="a4"/>
              <w:suppressAutoHyphens/>
              <w:autoSpaceDE/>
              <w:autoSpaceDN/>
              <w:adjustRightInd/>
              <w:snapToGrid w:val="0"/>
              <w:spacing w:line="240" w:lineRule="atLeast"/>
              <w:ind w:left="403" w:hanging="197"/>
              <w:jc w:val="both"/>
              <w:rPr>
                <w:rFonts w:ascii="Arial" w:eastAsia="標楷體" w:hAnsi="Arial" w:cs="DFKaiShu SB Estd BF"/>
                <w:kern w:val="0"/>
              </w:rPr>
            </w:pPr>
            <w:r>
              <w:rPr>
                <w:rFonts w:ascii="Arial" w:eastAsia="標楷體" w:hAnsi="Arial" w:cs="DFKaiShu SB Estd BF"/>
                <w:kern w:val="0"/>
              </w:rPr>
              <w:t>4.</w:t>
            </w:r>
            <w:r w:rsidRPr="001B710E">
              <w:rPr>
                <w:rFonts w:ascii="Arial" w:eastAsia="標楷體" w:hAnsi="Arial" w:cs="DFKaiShu SB Estd BF" w:hint="eastAsia"/>
                <w:kern w:val="0"/>
              </w:rPr>
              <w:t>分段完工期限與其他採購契約之進行有關者，逾分段進度，得個別計算違約金，不受前款但書限制。</w:t>
            </w:r>
          </w:p>
          <w:p w14:paraId="7E2644C7" w14:textId="77777777" w:rsidR="001B710E" w:rsidRDefault="001B710E" w:rsidP="00592917">
            <w:pPr>
              <w:ind w:leftChars="50" w:left="545" w:hangingChars="177" w:hanging="425"/>
              <w:jc w:val="both"/>
              <w:rPr>
                <w:rFonts w:ascii="標楷體" w:eastAsia="標楷體" w:hAnsi="標楷體" w:cs="標楷體"/>
              </w:rPr>
            </w:pPr>
            <w:r>
              <w:rPr>
                <w:rFonts w:ascii="標楷體" w:eastAsia="標楷體" w:hAnsi="標楷體" w:cs="標楷體"/>
              </w:rPr>
              <w:lastRenderedPageBreak/>
              <w:t>……</w:t>
            </w:r>
          </w:p>
          <w:p w14:paraId="1D2976B0" w14:textId="77777777" w:rsidR="001B710E" w:rsidRPr="0090196A" w:rsidRDefault="001B710E" w:rsidP="00592917">
            <w:pPr>
              <w:ind w:leftChars="50" w:left="545" w:hangingChars="177" w:hanging="425"/>
              <w:jc w:val="both"/>
            </w:pPr>
          </w:p>
        </w:tc>
        <w:tc>
          <w:tcPr>
            <w:tcW w:w="3401" w:type="dxa"/>
            <w:tcBorders>
              <w:top w:val="nil"/>
              <w:left w:val="single" w:sz="4" w:space="0" w:color="000000"/>
              <w:bottom w:val="single" w:sz="4" w:space="0" w:color="000000"/>
              <w:right w:val="single" w:sz="4" w:space="0" w:color="000000"/>
            </w:tcBorders>
            <w:tcMar>
              <w:left w:w="108" w:type="dxa"/>
              <w:right w:w="108" w:type="dxa"/>
            </w:tcMar>
          </w:tcPr>
          <w:p w14:paraId="5ABB0318" w14:textId="77777777" w:rsidR="00E201D6" w:rsidRDefault="00E201D6" w:rsidP="00E201D6">
            <w:pPr>
              <w:tabs>
                <w:tab w:val="left" w:pos="345"/>
              </w:tabs>
              <w:spacing w:line="440" w:lineRule="exact"/>
              <w:ind w:left="340" w:right="170" w:hanging="340"/>
              <w:rPr>
                <w:rFonts w:ascii="標楷體" w:eastAsia="標楷體" w:cs="標楷體"/>
                <w:color w:val="0000FF"/>
                <w:kern w:val="0"/>
              </w:rPr>
            </w:pPr>
            <w:r w:rsidRPr="0090196A">
              <w:rPr>
                <w:rFonts w:ascii="標楷體" w:eastAsia="標楷體" w:hAnsi="標楷體" w:cs="標楷體"/>
                <w:color w:val="0000FF"/>
              </w:rPr>
              <w:lastRenderedPageBreak/>
              <w:t>1.</w:t>
            </w:r>
            <w:r w:rsidR="00DF0A6A">
              <w:rPr>
                <w:rFonts w:ascii="標楷體" w:eastAsia="標楷體" w:cs="標楷體" w:hint="eastAsia"/>
                <w:color w:val="0000FF"/>
                <w:kern w:val="0"/>
              </w:rPr>
              <w:t>第</w:t>
            </w:r>
            <w:r w:rsidR="00DF0A6A">
              <w:rPr>
                <w:rFonts w:ascii="標楷體" w:eastAsia="標楷體" w:cs="標楷體"/>
                <w:color w:val="0000FF"/>
                <w:kern w:val="0"/>
              </w:rPr>
              <w:t>1</w:t>
            </w:r>
            <w:r w:rsidR="00DF0A6A">
              <w:rPr>
                <w:rFonts w:ascii="標楷體" w:eastAsia="標楷體" w:cs="標楷體" w:hint="eastAsia"/>
                <w:color w:val="0000FF"/>
                <w:kern w:val="0"/>
              </w:rPr>
              <w:t>款，參考</w:t>
            </w:r>
            <w:r w:rsidR="00D969EC">
              <w:rPr>
                <w:rFonts w:ascii="標楷體" w:eastAsia="標楷體" w:cs="標楷體" w:hint="eastAsia"/>
                <w:color w:val="0000FF"/>
                <w:kern w:val="0"/>
              </w:rPr>
              <w:t>工程會</w:t>
            </w:r>
            <w:r w:rsidR="00DF0A6A">
              <w:rPr>
                <w:rFonts w:ascii="標楷體" w:eastAsia="標楷體" w:cs="標楷體" w:hint="eastAsia"/>
                <w:color w:val="0000FF"/>
                <w:kern w:val="0"/>
              </w:rPr>
              <w:t>工程契約範本修正</w:t>
            </w:r>
            <w:r w:rsidRPr="0090196A">
              <w:rPr>
                <w:rFonts w:ascii="標楷體" w:eastAsia="標楷體" w:cs="標楷體" w:hint="eastAsia"/>
                <w:color w:val="0000FF"/>
                <w:kern w:val="0"/>
              </w:rPr>
              <w:t>。</w:t>
            </w:r>
          </w:p>
          <w:p w14:paraId="5372A2A8" w14:textId="77777777" w:rsidR="00A65458" w:rsidRDefault="00A65458" w:rsidP="00E201D6">
            <w:pPr>
              <w:tabs>
                <w:tab w:val="left" w:pos="345"/>
              </w:tabs>
              <w:spacing w:line="440" w:lineRule="exact"/>
              <w:ind w:left="340" w:right="170" w:hanging="340"/>
            </w:pPr>
          </w:p>
          <w:p w14:paraId="6FD6F94B" w14:textId="77777777" w:rsidR="00A65458" w:rsidRDefault="00A65458" w:rsidP="00E201D6">
            <w:pPr>
              <w:tabs>
                <w:tab w:val="left" w:pos="345"/>
              </w:tabs>
              <w:spacing w:line="440" w:lineRule="exact"/>
              <w:ind w:left="340" w:right="170" w:hanging="340"/>
              <w:rPr>
                <w:rFonts w:eastAsiaTheme="minorEastAsia"/>
              </w:rPr>
            </w:pPr>
          </w:p>
          <w:p w14:paraId="2526B286" w14:textId="77777777" w:rsidR="00A65458" w:rsidRDefault="00A65458" w:rsidP="00E201D6">
            <w:pPr>
              <w:tabs>
                <w:tab w:val="left" w:pos="345"/>
              </w:tabs>
              <w:spacing w:line="440" w:lineRule="exact"/>
              <w:ind w:left="340" w:right="170" w:hanging="340"/>
              <w:rPr>
                <w:rFonts w:eastAsiaTheme="minorEastAsia"/>
              </w:rPr>
            </w:pPr>
          </w:p>
          <w:p w14:paraId="589B9752" w14:textId="77777777" w:rsidR="00A65458" w:rsidRDefault="00A65458" w:rsidP="00E201D6">
            <w:pPr>
              <w:tabs>
                <w:tab w:val="left" w:pos="345"/>
              </w:tabs>
              <w:spacing w:line="440" w:lineRule="exact"/>
              <w:ind w:left="340" w:right="170" w:hanging="340"/>
              <w:rPr>
                <w:rFonts w:eastAsiaTheme="minorEastAsia"/>
              </w:rPr>
            </w:pPr>
          </w:p>
          <w:p w14:paraId="6408FA0E" w14:textId="77777777" w:rsidR="00A65458" w:rsidRDefault="00A65458" w:rsidP="00E201D6">
            <w:pPr>
              <w:tabs>
                <w:tab w:val="left" w:pos="345"/>
              </w:tabs>
              <w:spacing w:line="440" w:lineRule="exact"/>
              <w:ind w:left="340" w:right="170" w:hanging="340"/>
              <w:rPr>
                <w:rFonts w:eastAsiaTheme="minorEastAsia"/>
              </w:rPr>
            </w:pPr>
          </w:p>
          <w:p w14:paraId="476DE00D" w14:textId="77777777" w:rsidR="00A65458" w:rsidRDefault="00A65458" w:rsidP="00E201D6">
            <w:pPr>
              <w:tabs>
                <w:tab w:val="left" w:pos="345"/>
              </w:tabs>
              <w:spacing w:line="440" w:lineRule="exact"/>
              <w:ind w:left="340" w:right="170" w:hanging="340"/>
              <w:rPr>
                <w:rFonts w:eastAsiaTheme="minorEastAsia"/>
              </w:rPr>
            </w:pPr>
          </w:p>
          <w:p w14:paraId="5D391AF4" w14:textId="77777777" w:rsidR="00A65458" w:rsidRDefault="00A65458" w:rsidP="00E201D6">
            <w:pPr>
              <w:tabs>
                <w:tab w:val="left" w:pos="345"/>
              </w:tabs>
              <w:spacing w:line="440" w:lineRule="exact"/>
              <w:ind w:left="340" w:right="170" w:hanging="340"/>
              <w:rPr>
                <w:rFonts w:eastAsiaTheme="minorEastAsia"/>
              </w:rPr>
            </w:pPr>
          </w:p>
          <w:p w14:paraId="72CBE060" w14:textId="77777777" w:rsidR="00A65458" w:rsidRDefault="00A65458" w:rsidP="00E201D6">
            <w:pPr>
              <w:tabs>
                <w:tab w:val="left" w:pos="345"/>
              </w:tabs>
              <w:spacing w:line="440" w:lineRule="exact"/>
              <w:ind w:left="340" w:right="170" w:hanging="340"/>
              <w:rPr>
                <w:rFonts w:eastAsiaTheme="minorEastAsia"/>
              </w:rPr>
            </w:pPr>
          </w:p>
          <w:p w14:paraId="126BA5A2" w14:textId="77777777" w:rsidR="00A65458" w:rsidRDefault="00A65458" w:rsidP="00E201D6">
            <w:pPr>
              <w:tabs>
                <w:tab w:val="left" w:pos="345"/>
              </w:tabs>
              <w:spacing w:line="440" w:lineRule="exact"/>
              <w:ind w:left="340" w:right="170" w:hanging="340"/>
              <w:rPr>
                <w:rFonts w:eastAsiaTheme="minorEastAsia"/>
              </w:rPr>
            </w:pPr>
          </w:p>
          <w:p w14:paraId="46BDFAEA" w14:textId="77777777" w:rsidR="00A65458" w:rsidRDefault="00A65458" w:rsidP="00E201D6">
            <w:pPr>
              <w:tabs>
                <w:tab w:val="left" w:pos="345"/>
              </w:tabs>
              <w:spacing w:line="440" w:lineRule="exact"/>
              <w:ind w:left="340" w:right="170" w:hanging="340"/>
              <w:rPr>
                <w:rFonts w:eastAsiaTheme="minorEastAsia"/>
              </w:rPr>
            </w:pPr>
          </w:p>
          <w:p w14:paraId="014FAC4B" w14:textId="77777777" w:rsidR="00A65458" w:rsidRDefault="00A65458" w:rsidP="00E201D6">
            <w:pPr>
              <w:tabs>
                <w:tab w:val="left" w:pos="345"/>
              </w:tabs>
              <w:spacing w:line="440" w:lineRule="exact"/>
              <w:ind w:left="340" w:right="170" w:hanging="340"/>
              <w:rPr>
                <w:rFonts w:eastAsiaTheme="minorEastAsia"/>
              </w:rPr>
            </w:pPr>
          </w:p>
          <w:p w14:paraId="68915F15" w14:textId="77777777" w:rsidR="00A65458" w:rsidRDefault="00A65458" w:rsidP="00E201D6">
            <w:pPr>
              <w:tabs>
                <w:tab w:val="left" w:pos="345"/>
              </w:tabs>
              <w:spacing w:line="440" w:lineRule="exact"/>
              <w:ind w:left="340" w:right="170" w:hanging="340"/>
              <w:rPr>
                <w:rFonts w:eastAsiaTheme="minorEastAsia"/>
              </w:rPr>
            </w:pPr>
          </w:p>
          <w:p w14:paraId="2BF99E6B" w14:textId="77777777" w:rsidR="00A65458" w:rsidRDefault="00A65458" w:rsidP="00E201D6">
            <w:pPr>
              <w:tabs>
                <w:tab w:val="left" w:pos="345"/>
              </w:tabs>
              <w:spacing w:line="440" w:lineRule="exact"/>
              <w:ind w:left="340" w:right="170" w:hanging="340"/>
              <w:rPr>
                <w:rFonts w:eastAsiaTheme="minorEastAsia"/>
              </w:rPr>
            </w:pPr>
          </w:p>
          <w:p w14:paraId="223F427E" w14:textId="77777777" w:rsidR="00A65458" w:rsidRDefault="00A65458" w:rsidP="00E201D6">
            <w:pPr>
              <w:tabs>
                <w:tab w:val="left" w:pos="345"/>
              </w:tabs>
              <w:spacing w:line="440" w:lineRule="exact"/>
              <w:ind w:left="340" w:right="170" w:hanging="340"/>
              <w:rPr>
                <w:rFonts w:eastAsiaTheme="minorEastAsia"/>
              </w:rPr>
            </w:pPr>
          </w:p>
          <w:p w14:paraId="6FE6AA85" w14:textId="77777777" w:rsidR="00A65458" w:rsidRDefault="00A65458" w:rsidP="00E201D6">
            <w:pPr>
              <w:tabs>
                <w:tab w:val="left" w:pos="345"/>
              </w:tabs>
              <w:spacing w:line="440" w:lineRule="exact"/>
              <w:ind w:left="340" w:right="170" w:hanging="340"/>
              <w:rPr>
                <w:rFonts w:eastAsiaTheme="minorEastAsia"/>
              </w:rPr>
            </w:pPr>
          </w:p>
          <w:p w14:paraId="7F28ACD8" w14:textId="77777777" w:rsidR="00A65458" w:rsidRDefault="00A65458" w:rsidP="00E201D6">
            <w:pPr>
              <w:tabs>
                <w:tab w:val="left" w:pos="345"/>
              </w:tabs>
              <w:spacing w:line="440" w:lineRule="exact"/>
              <w:ind w:left="340" w:right="170" w:hanging="340"/>
              <w:rPr>
                <w:rFonts w:eastAsiaTheme="minorEastAsia"/>
              </w:rPr>
            </w:pPr>
          </w:p>
          <w:p w14:paraId="567BD679" w14:textId="77777777" w:rsidR="00A65458" w:rsidRDefault="00A65458" w:rsidP="00E201D6">
            <w:pPr>
              <w:tabs>
                <w:tab w:val="left" w:pos="345"/>
              </w:tabs>
              <w:spacing w:line="440" w:lineRule="exact"/>
              <w:ind w:left="340" w:right="170" w:hanging="340"/>
              <w:rPr>
                <w:rFonts w:eastAsiaTheme="minorEastAsia"/>
              </w:rPr>
            </w:pPr>
          </w:p>
          <w:p w14:paraId="67DFD179" w14:textId="77777777" w:rsidR="00A65458" w:rsidRDefault="00A65458" w:rsidP="00E201D6">
            <w:pPr>
              <w:tabs>
                <w:tab w:val="left" w:pos="345"/>
              </w:tabs>
              <w:spacing w:line="440" w:lineRule="exact"/>
              <w:ind w:left="340" w:right="170" w:hanging="340"/>
              <w:rPr>
                <w:rFonts w:eastAsiaTheme="minorEastAsia"/>
              </w:rPr>
            </w:pPr>
          </w:p>
          <w:p w14:paraId="1073EFEB" w14:textId="77777777" w:rsidR="00A65458" w:rsidRPr="00A65458" w:rsidRDefault="00A65458" w:rsidP="00E201D6">
            <w:pPr>
              <w:tabs>
                <w:tab w:val="left" w:pos="345"/>
              </w:tabs>
              <w:spacing w:line="440" w:lineRule="exact"/>
              <w:ind w:left="340" w:right="170" w:hanging="340"/>
              <w:rPr>
                <w:rFonts w:eastAsiaTheme="minorEastAsia"/>
              </w:rPr>
            </w:pPr>
            <w:r w:rsidRPr="00A65458">
              <w:rPr>
                <w:rFonts w:ascii="標楷體" w:eastAsia="標楷體" w:cs="標楷體"/>
                <w:color w:val="0000FF"/>
                <w:kern w:val="0"/>
              </w:rPr>
              <w:t>2.</w:t>
            </w:r>
            <w:r w:rsidRPr="00A65458">
              <w:rPr>
                <w:rFonts w:ascii="標楷體" w:eastAsia="標楷體" w:cs="標楷體" w:hint="eastAsia"/>
                <w:color w:val="0000FF"/>
                <w:kern w:val="0"/>
              </w:rPr>
              <w:t>第</w:t>
            </w:r>
            <w:r w:rsidRPr="00A65458">
              <w:rPr>
                <w:rFonts w:ascii="標楷體" w:eastAsia="標楷體" w:cs="標楷體"/>
                <w:color w:val="0000FF"/>
                <w:kern w:val="0"/>
              </w:rPr>
              <w:t>4</w:t>
            </w:r>
            <w:r w:rsidRPr="00A65458">
              <w:rPr>
                <w:rFonts w:ascii="標楷體" w:eastAsia="標楷體" w:cs="標楷體" w:hint="eastAsia"/>
                <w:color w:val="0000FF"/>
                <w:kern w:val="0"/>
              </w:rPr>
              <w:t>款</w:t>
            </w:r>
            <w:r w:rsidR="00EB30D8">
              <w:rPr>
                <w:rFonts w:ascii="標楷體" w:eastAsia="標楷體" w:cs="標楷體" w:hint="eastAsia"/>
                <w:color w:val="0000FF"/>
                <w:kern w:val="0"/>
              </w:rPr>
              <w:t>，依據工程會契約範本，修正逾期違約金之上限。</w:t>
            </w:r>
          </w:p>
        </w:tc>
      </w:tr>
      <w:tr w:rsidR="00D11516" w:rsidRPr="0090196A" w14:paraId="258E12DF" w14:textId="77777777" w:rsidTr="00070773">
        <w:trPr>
          <w:trHeight w:val="416"/>
        </w:trPr>
        <w:tc>
          <w:tcPr>
            <w:tcW w:w="6016" w:type="dxa"/>
            <w:tcBorders>
              <w:top w:val="nil"/>
              <w:left w:val="single" w:sz="4" w:space="0" w:color="000000"/>
              <w:bottom w:val="single" w:sz="4" w:space="0" w:color="000000"/>
              <w:right w:val="nil"/>
            </w:tcBorders>
            <w:tcMar>
              <w:left w:w="108" w:type="dxa"/>
              <w:right w:w="108" w:type="dxa"/>
            </w:tcMar>
          </w:tcPr>
          <w:p w14:paraId="6C0A3CA8" w14:textId="77777777" w:rsidR="00A56294" w:rsidRDefault="00A56294" w:rsidP="00A56294">
            <w:pPr>
              <w:pStyle w:val="3"/>
              <w:rPr>
                <w:rFonts w:ascii="Arial" w:hAnsi="Arial"/>
                <w:sz w:val="24"/>
                <w:szCs w:val="24"/>
              </w:rPr>
            </w:pPr>
            <w:r w:rsidRPr="00D11516">
              <w:rPr>
                <w:rFonts w:ascii="Arial" w:hAnsi="Arial" w:hint="eastAsia"/>
                <w:sz w:val="24"/>
                <w:szCs w:val="24"/>
              </w:rPr>
              <w:lastRenderedPageBreak/>
              <w:t>第</w:t>
            </w:r>
            <w:r w:rsidRPr="00D11516">
              <w:rPr>
                <w:rFonts w:ascii="Arial" w:hAnsi="Arial"/>
                <w:sz w:val="24"/>
                <w:szCs w:val="24"/>
              </w:rPr>
              <w:t xml:space="preserve"> 19 </w:t>
            </w:r>
            <w:r w:rsidRPr="00D11516">
              <w:rPr>
                <w:rFonts w:ascii="Arial" w:hAnsi="Arial" w:hint="eastAsia"/>
                <w:sz w:val="24"/>
                <w:szCs w:val="24"/>
              </w:rPr>
              <w:t>條</w:t>
            </w:r>
            <w:r w:rsidRPr="00D11516">
              <w:rPr>
                <w:rFonts w:ascii="Arial" w:hAnsi="Arial"/>
                <w:sz w:val="24"/>
                <w:szCs w:val="24"/>
              </w:rPr>
              <w:t xml:space="preserve"> </w:t>
            </w:r>
            <w:r w:rsidRPr="00D11516">
              <w:rPr>
                <w:rFonts w:ascii="Arial" w:hAnsi="Arial" w:hint="eastAsia"/>
                <w:sz w:val="24"/>
                <w:szCs w:val="24"/>
              </w:rPr>
              <w:t>權利及責任</w:t>
            </w:r>
          </w:p>
          <w:p w14:paraId="5FC5EAD9" w14:textId="77777777" w:rsidR="00A56294" w:rsidRPr="00A56294" w:rsidRDefault="00A56294" w:rsidP="00A56294">
            <w:pPr>
              <w:jc w:val="both"/>
            </w:pPr>
            <w:r w:rsidRPr="0090196A">
              <w:rPr>
                <w:rFonts w:ascii="Arial" w:eastAsia="標楷體" w:cs="標楷體"/>
              </w:rPr>
              <w:t>……</w:t>
            </w:r>
          </w:p>
          <w:p w14:paraId="46CF5D60" w14:textId="77777777" w:rsidR="00A56294" w:rsidRDefault="00A56294" w:rsidP="00A56294">
            <w:pPr>
              <w:pStyle w:val="a4"/>
              <w:tabs>
                <w:tab w:val="left" w:pos="829"/>
                <w:tab w:val="left" w:pos="1134"/>
              </w:tabs>
              <w:suppressAutoHyphens/>
              <w:autoSpaceDE/>
              <w:autoSpaceDN/>
              <w:adjustRightInd/>
              <w:snapToGrid w:val="0"/>
              <w:spacing w:line="240" w:lineRule="atLeast"/>
              <w:ind w:hanging="448"/>
              <w:jc w:val="both"/>
              <w:rPr>
                <w:rFonts w:ascii="Arial" w:eastAsia="標楷體" w:hAnsi="Arial" w:cs="DFKaiShu SB Estd BF"/>
                <w:kern w:val="0"/>
              </w:rPr>
            </w:pPr>
            <w:r>
              <w:rPr>
                <w:rFonts w:ascii="Arial" w:eastAsia="標楷體" w:hAnsi="Arial" w:cs="DFKaiShu SB Estd BF"/>
                <w:kern w:val="0"/>
              </w:rPr>
              <w:t>(</w:t>
            </w:r>
            <w:r>
              <w:rPr>
                <w:rFonts w:ascii="Arial" w:eastAsia="標楷體" w:hAnsi="Arial" w:cs="DFKaiShu SB Estd BF" w:hint="eastAsia"/>
                <w:kern w:val="0"/>
              </w:rPr>
              <w:t>二</w:t>
            </w:r>
            <w:r>
              <w:rPr>
                <w:rFonts w:ascii="Arial" w:eastAsia="標楷體" w:hAnsi="Arial" w:cs="DFKaiShu SB Estd BF"/>
                <w:kern w:val="0"/>
              </w:rPr>
              <w:t>)</w:t>
            </w:r>
            <w:r w:rsidRPr="00D11516">
              <w:rPr>
                <w:rFonts w:ascii="Arial" w:eastAsia="標楷體" w:hAnsi="Arial" w:cs="DFKaiShu SB Estd BF" w:hint="eastAsia"/>
                <w:kern w:val="0"/>
              </w:rPr>
              <w:t>廠商履約，其有侵害第三人合法權益時，應由廠商負責處理並承擔一切法律責任</w:t>
            </w:r>
            <w:r w:rsidRPr="00D11516">
              <w:rPr>
                <w:rFonts w:ascii="Arial" w:eastAsia="標楷體" w:hAnsi="Arial" w:cs="DFKaiShu SB Estd BF" w:hint="eastAsia"/>
                <w:color w:val="FF0000"/>
                <w:kern w:val="0"/>
              </w:rPr>
              <w:t>及費用，包括機關所發生之費用。機關並得請求損害賠償</w:t>
            </w:r>
            <w:r w:rsidRPr="00D11516">
              <w:rPr>
                <w:rFonts w:ascii="Arial" w:eastAsia="標楷體" w:hAnsi="Arial" w:cs="DFKaiShu SB Estd BF" w:hint="eastAsia"/>
                <w:kern w:val="0"/>
              </w:rPr>
              <w:t>。</w:t>
            </w:r>
          </w:p>
          <w:p w14:paraId="1C3DFDD9" w14:textId="77777777" w:rsidR="00EA75B8" w:rsidRPr="00D11516" w:rsidRDefault="00EA75B8" w:rsidP="00A56294">
            <w:pPr>
              <w:pStyle w:val="a4"/>
              <w:tabs>
                <w:tab w:val="left" w:pos="829"/>
                <w:tab w:val="left" w:pos="1134"/>
              </w:tabs>
              <w:suppressAutoHyphens/>
              <w:autoSpaceDE/>
              <w:autoSpaceDN/>
              <w:adjustRightInd/>
              <w:snapToGrid w:val="0"/>
              <w:spacing w:line="240" w:lineRule="atLeast"/>
              <w:ind w:hanging="448"/>
              <w:jc w:val="both"/>
              <w:rPr>
                <w:rFonts w:ascii="Arial" w:eastAsia="標楷體" w:hAnsi="Arial"/>
                <w:kern w:val="0"/>
              </w:rPr>
            </w:pPr>
            <w:r w:rsidRPr="0090196A">
              <w:rPr>
                <w:rFonts w:ascii="Arial" w:eastAsia="標楷體" w:cs="標楷體"/>
              </w:rPr>
              <w:t>……</w:t>
            </w:r>
          </w:p>
          <w:p w14:paraId="11403CBC" w14:textId="77777777" w:rsidR="00EA75B8" w:rsidRDefault="00EA75B8" w:rsidP="00EA75B8">
            <w:pPr>
              <w:pStyle w:val="a4"/>
              <w:tabs>
                <w:tab w:val="left" w:pos="829"/>
                <w:tab w:val="left" w:pos="1134"/>
              </w:tabs>
              <w:suppressAutoHyphens/>
              <w:autoSpaceDE/>
              <w:autoSpaceDN/>
              <w:adjustRightInd/>
              <w:snapToGrid w:val="0"/>
              <w:spacing w:line="240" w:lineRule="atLeast"/>
              <w:ind w:hanging="448"/>
              <w:jc w:val="both"/>
              <w:rPr>
                <w:rFonts w:ascii="Arial" w:eastAsia="標楷體" w:hAnsi="Arial" w:cs="DFKaiShu SB Estd BF"/>
                <w:kern w:val="0"/>
              </w:rPr>
            </w:pPr>
            <w:r w:rsidRPr="00EA75B8">
              <w:rPr>
                <w:rFonts w:ascii="Arial" w:eastAsia="標楷體" w:hAnsi="Arial" w:cs="DFKaiShu SB Estd BF"/>
                <w:kern w:val="0"/>
              </w:rPr>
              <w:t>(</w:t>
            </w:r>
            <w:r w:rsidRPr="00EA75B8">
              <w:rPr>
                <w:rFonts w:ascii="Arial" w:eastAsia="標楷體" w:hAnsi="Arial" w:cs="DFKaiShu SB Estd BF" w:hint="eastAsia"/>
                <w:kern w:val="0"/>
              </w:rPr>
              <w:t>十三</w:t>
            </w:r>
            <w:r w:rsidRPr="00EA75B8">
              <w:rPr>
                <w:rFonts w:ascii="Arial" w:eastAsia="標楷體" w:hAnsi="Arial" w:cs="DFKaiShu SB Estd BF"/>
                <w:kern w:val="0"/>
              </w:rPr>
              <w:t>)</w:t>
            </w:r>
            <w:r w:rsidRPr="00EA75B8">
              <w:rPr>
                <w:rFonts w:ascii="Arial" w:eastAsia="標楷體" w:hAnsi="Arial" w:cs="DFKaiShu SB Estd BF"/>
                <w:kern w:val="0"/>
              </w:rPr>
              <w:tab/>
            </w:r>
            <w:r w:rsidRPr="00EA75B8">
              <w:rPr>
                <w:rFonts w:ascii="Arial" w:eastAsia="標楷體" w:hAnsi="Arial" w:cs="DFKaiShu SB Estd BF" w:hint="eastAsia"/>
                <w:kern w:val="0"/>
              </w:rPr>
              <w:t>廠商接受機關或機關委託之機構之人員指示辦理與履約有關之事項前，應先確認該人員係有權代表人，且所指示辦理之事項未逾越或</w:t>
            </w:r>
            <w:r w:rsidRPr="00EA75B8">
              <w:rPr>
                <w:rFonts w:ascii="Arial" w:eastAsia="標楷體" w:hAnsi="Arial" w:cs="DFKaiShu SB Estd BF" w:hint="eastAsia"/>
                <w:color w:val="FF0000"/>
                <w:kern w:val="0"/>
              </w:rPr>
              <w:t>未</w:t>
            </w:r>
            <w:r w:rsidRPr="00EA75B8">
              <w:rPr>
                <w:rFonts w:ascii="Arial" w:eastAsia="標楷體" w:hAnsi="Arial" w:cs="DFKaiShu SB Estd BF" w:hint="eastAsia"/>
                <w:kern w:val="0"/>
              </w:rPr>
              <w:t>違反契約</w:t>
            </w:r>
            <w:r w:rsidRPr="00EA75B8">
              <w:rPr>
                <w:rFonts w:ascii="Arial" w:eastAsia="標楷體" w:hAnsi="Arial" w:cs="DFKaiShu SB Estd BF" w:hint="eastAsia"/>
                <w:color w:val="FF0000"/>
                <w:kern w:val="0"/>
              </w:rPr>
              <w:t>約</w:t>
            </w:r>
            <w:r w:rsidRPr="00EA75B8">
              <w:rPr>
                <w:rFonts w:ascii="Arial" w:eastAsia="標楷體" w:hAnsi="Arial" w:cs="DFKaiShu SB Estd BF" w:hint="eastAsia"/>
                <w:kern w:val="0"/>
              </w:rPr>
              <w:t>定。廠商接受無權代表人之指示或逾越或違反契約</w:t>
            </w:r>
            <w:r w:rsidRPr="00EA75B8">
              <w:rPr>
                <w:rFonts w:ascii="Arial" w:eastAsia="標楷體" w:hAnsi="Arial" w:cs="DFKaiShu SB Estd BF" w:hint="eastAsia"/>
                <w:color w:val="FF0000"/>
                <w:kern w:val="0"/>
              </w:rPr>
              <w:t>約</w:t>
            </w:r>
            <w:r w:rsidRPr="00EA75B8">
              <w:rPr>
                <w:rFonts w:ascii="Arial" w:eastAsia="標楷體" w:hAnsi="Arial" w:cs="DFKaiShu SB Estd BF" w:hint="eastAsia"/>
                <w:kern w:val="0"/>
              </w:rPr>
              <w:t>定之指示，不得用以拘束機關或減少、變更廠商應負之契約責任，機關亦不對此等指示之後果負任何責任。</w:t>
            </w:r>
          </w:p>
          <w:p w14:paraId="6866B609" w14:textId="77777777" w:rsidR="00EA75B8" w:rsidRDefault="00EA75B8" w:rsidP="00EA75B8">
            <w:pPr>
              <w:pStyle w:val="a4"/>
              <w:tabs>
                <w:tab w:val="left" w:pos="829"/>
                <w:tab w:val="left" w:pos="1134"/>
              </w:tabs>
              <w:suppressAutoHyphens/>
              <w:autoSpaceDE/>
              <w:autoSpaceDN/>
              <w:adjustRightInd/>
              <w:snapToGrid w:val="0"/>
              <w:spacing w:line="240" w:lineRule="atLeast"/>
              <w:ind w:hanging="448"/>
              <w:jc w:val="both"/>
              <w:rPr>
                <w:rFonts w:ascii="Arial" w:eastAsia="標楷體" w:hAnsi="Arial" w:cs="DFKaiShu SB Estd BF"/>
                <w:kern w:val="0"/>
              </w:rPr>
            </w:pPr>
          </w:p>
          <w:p w14:paraId="47626AE2" w14:textId="77777777" w:rsidR="00EA75B8" w:rsidRDefault="00EA75B8" w:rsidP="00EA75B8">
            <w:pPr>
              <w:pStyle w:val="a4"/>
              <w:tabs>
                <w:tab w:val="left" w:pos="829"/>
                <w:tab w:val="left" w:pos="1134"/>
              </w:tabs>
              <w:suppressAutoHyphens/>
              <w:autoSpaceDE/>
              <w:autoSpaceDN/>
              <w:adjustRightInd/>
              <w:snapToGrid w:val="0"/>
              <w:spacing w:line="240" w:lineRule="atLeast"/>
              <w:ind w:hanging="448"/>
              <w:jc w:val="both"/>
              <w:rPr>
                <w:rFonts w:ascii="Arial" w:eastAsia="標楷體" w:hAnsi="Arial" w:cs="DFKaiShu SB Estd BF"/>
                <w:kern w:val="0"/>
              </w:rPr>
            </w:pPr>
          </w:p>
          <w:p w14:paraId="25AB445C" w14:textId="77777777" w:rsidR="00EA75B8" w:rsidRDefault="00EA75B8" w:rsidP="00EA75B8">
            <w:pPr>
              <w:pStyle w:val="a4"/>
              <w:tabs>
                <w:tab w:val="left" w:pos="829"/>
                <w:tab w:val="left" w:pos="1134"/>
              </w:tabs>
              <w:suppressAutoHyphens/>
              <w:autoSpaceDE/>
              <w:autoSpaceDN/>
              <w:adjustRightInd/>
              <w:snapToGrid w:val="0"/>
              <w:spacing w:line="240" w:lineRule="atLeast"/>
              <w:ind w:hanging="448"/>
              <w:jc w:val="both"/>
              <w:rPr>
                <w:rFonts w:ascii="Arial" w:eastAsia="標楷體" w:hAnsi="Arial" w:cs="DFKaiShu SB Estd BF"/>
                <w:kern w:val="0"/>
              </w:rPr>
            </w:pPr>
          </w:p>
          <w:p w14:paraId="366A323F" w14:textId="77777777" w:rsidR="00EA75B8" w:rsidRDefault="00EA75B8" w:rsidP="00EA75B8">
            <w:pPr>
              <w:pStyle w:val="a4"/>
              <w:tabs>
                <w:tab w:val="left" w:pos="829"/>
                <w:tab w:val="left" w:pos="1134"/>
              </w:tabs>
              <w:suppressAutoHyphens/>
              <w:autoSpaceDE/>
              <w:autoSpaceDN/>
              <w:adjustRightInd/>
              <w:snapToGrid w:val="0"/>
              <w:spacing w:line="240" w:lineRule="atLeast"/>
              <w:ind w:hanging="448"/>
              <w:jc w:val="both"/>
              <w:rPr>
                <w:rFonts w:ascii="Arial" w:eastAsia="標楷體" w:hAnsi="Arial" w:cs="DFKaiShu SB Estd BF"/>
                <w:kern w:val="0"/>
              </w:rPr>
            </w:pPr>
          </w:p>
          <w:p w14:paraId="231676E7" w14:textId="77777777" w:rsidR="00EA75B8" w:rsidRDefault="00EA75B8" w:rsidP="00EA75B8">
            <w:pPr>
              <w:pStyle w:val="a4"/>
              <w:tabs>
                <w:tab w:val="left" w:pos="829"/>
                <w:tab w:val="left" w:pos="1134"/>
              </w:tabs>
              <w:suppressAutoHyphens/>
              <w:autoSpaceDE/>
              <w:autoSpaceDN/>
              <w:adjustRightInd/>
              <w:snapToGrid w:val="0"/>
              <w:spacing w:line="240" w:lineRule="atLeast"/>
              <w:ind w:hanging="448"/>
              <w:jc w:val="both"/>
              <w:rPr>
                <w:rFonts w:ascii="Arial" w:eastAsia="標楷體" w:hAnsi="Arial" w:cs="DFKaiShu SB Estd BF"/>
                <w:kern w:val="0"/>
              </w:rPr>
            </w:pPr>
          </w:p>
          <w:p w14:paraId="2FDC317E" w14:textId="77777777" w:rsidR="00EA75B8" w:rsidRDefault="00EA75B8" w:rsidP="00EA75B8">
            <w:pPr>
              <w:pStyle w:val="a4"/>
              <w:tabs>
                <w:tab w:val="left" w:pos="829"/>
                <w:tab w:val="left" w:pos="1134"/>
              </w:tabs>
              <w:suppressAutoHyphens/>
              <w:autoSpaceDE/>
              <w:autoSpaceDN/>
              <w:adjustRightInd/>
              <w:snapToGrid w:val="0"/>
              <w:spacing w:line="240" w:lineRule="atLeast"/>
              <w:ind w:hanging="448"/>
              <w:jc w:val="both"/>
              <w:rPr>
                <w:rFonts w:ascii="Arial" w:eastAsia="標楷體" w:hAnsi="Arial" w:cs="DFKaiShu SB Estd BF"/>
                <w:kern w:val="0"/>
              </w:rPr>
            </w:pPr>
            <w:r w:rsidRPr="00EA75B8">
              <w:rPr>
                <w:rFonts w:ascii="Arial" w:eastAsia="標楷體" w:hAnsi="Arial" w:cs="DFKaiShu SB Estd BF"/>
                <w:color w:val="FF0000"/>
                <w:kern w:val="0"/>
              </w:rPr>
              <w:t>(</w:t>
            </w:r>
            <w:r w:rsidRPr="00EA75B8">
              <w:rPr>
                <w:rFonts w:ascii="Arial" w:eastAsia="標楷體" w:hAnsi="Arial" w:cs="DFKaiShu SB Estd BF" w:hint="eastAsia"/>
                <w:color w:val="FF0000"/>
                <w:kern w:val="0"/>
              </w:rPr>
              <w:t>十八</w:t>
            </w:r>
            <w:r w:rsidRPr="00EA75B8">
              <w:rPr>
                <w:rFonts w:ascii="Arial" w:eastAsia="標楷體" w:hAnsi="Arial" w:cs="DFKaiShu SB Estd BF"/>
                <w:color w:val="FF0000"/>
                <w:kern w:val="0"/>
              </w:rPr>
              <w:t>)</w:t>
            </w:r>
            <w:r w:rsidRPr="00EA75B8">
              <w:rPr>
                <w:rFonts w:ascii="Arial" w:eastAsia="標楷體" w:hAnsi="Arial" w:cs="DFKaiShu SB Estd BF"/>
                <w:color w:val="FF0000"/>
                <w:kern w:val="0"/>
              </w:rPr>
              <w:tab/>
            </w:r>
            <w:r w:rsidRPr="00EA75B8">
              <w:rPr>
                <w:rFonts w:ascii="Arial" w:eastAsia="標楷體" w:hAnsi="Arial" w:cs="DFKaiShu SB Estd BF" w:hint="eastAsia"/>
                <w:kern w:val="0"/>
              </w:rPr>
              <w:t>機關不得於本契約納列提供機關使用之</w:t>
            </w:r>
            <w:r w:rsidRPr="00EA75B8">
              <w:rPr>
                <w:rFonts w:ascii="Arial" w:eastAsia="標楷體" w:hAnsi="Arial" w:cs="DFKaiShu SB Estd BF" w:hint="eastAsia"/>
                <w:color w:val="FF0000"/>
                <w:kern w:val="0"/>
              </w:rPr>
              <w:t>公務車輛及油料、</w:t>
            </w:r>
            <w:r w:rsidRPr="00EA75B8">
              <w:rPr>
                <w:rFonts w:ascii="Arial" w:eastAsia="標楷體" w:hAnsi="Arial" w:cs="DFKaiShu SB Estd BF" w:hint="eastAsia"/>
                <w:kern w:val="0"/>
              </w:rPr>
              <w:t>影印機、電腦設備、行動電話（含門號）、傳真機及其他應由機關人員自備之辦公設施及其耗材。</w:t>
            </w:r>
          </w:p>
          <w:p w14:paraId="2D6383BE" w14:textId="77777777" w:rsidR="00D11516" w:rsidRPr="00EA75B8" w:rsidRDefault="00EA75B8" w:rsidP="00EA75B8">
            <w:pPr>
              <w:pStyle w:val="a4"/>
              <w:tabs>
                <w:tab w:val="left" w:pos="829"/>
                <w:tab w:val="left" w:pos="1134"/>
              </w:tabs>
              <w:suppressAutoHyphens/>
              <w:autoSpaceDE/>
              <w:autoSpaceDN/>
              <w:adjustRightInd/>
              <w:snapToGrid w:val="0"/>
              <w:spacing w:line="240" w:lineRule="atLeast"/>
              <w:ind w:hanging="448"/>
              <w:jc w:val="both"/>
              <w:rPr>
                <w:rFonts w:ascii="Arial" w:eastAsia="標楷體" w:hAnsi="Arial" w:cs="DFKaiShu SB Estd BF"/>
                <w:kern w:val="0"/>
              </w:rPr>
            </w:pPr>
            <w:r w:rsidRPr="00EA75B8">
              <w:rPr>
                <w:rFonts w:ascii="Arial" w:eastAsia="標楷體" w:hAnsi="Arial" w:cs="DFKaiShu SB Estd BF"/>
                <w:color w:val="FF0000"/>
                <w:kern w:val="0"/>
              </w:rPr>
              <w:t>(</w:t>
            </w:r>
            <w:r w:rsidRPr="00EA75B8">
              <w:rPr>
                <w:rFonts w:ascii="Arial" w:eastAsia="標楷體" w:hAnsi="Arial" w:cs="DFKaiShu SB Estd BF" w:hint="eastAsia"/>
                <w:color w:val="FF0000"/>
                <w:kern w:val="0"/>
              </w:rPr>
              <w:t>十九</w:t>
            </w:r>
            <w:r w:rsidRPr="00EA75B8">
              <w:rPr>
                <w:rFonts w:ascii="Arial" w:eastAsia="標楷體" w:hAnsi="Arial" w:cs="DFKaiShu SB Estd BF"/>
                <w:color w:val="FF0000"/>
                <w:kern w:val="0"/>
              </w:rPr>
              <w:t>)</w:t>
            </w:r>
            <w:r w:rsidRPr="00EA75B8">
              <w:rPr>
                <w:rFonts w:ascii="Arial" w:eastAsia="標楷體" w:hAnsi="Arial" w:cs="DFKaiShu SB Estd BF"/>
                <w:kern w:val="0"/>
              </w:rPr>
              <w:tab/>
            </w:r>
            <w:r w:rsidRPr="00EA75B8">
              <w:rPr>
                <w:rFonts w:ascii="Arial" w:eastAsia="標楷體" w:hAnsi="Arial" w:cs="DFKaiShu SB Estd BF" w:hint="eastAsia"/>
                <w:kern w:val="0"/>
              </w:rPr>
              <w:t>機關不得指揮廠商人員從事與本契約無關之工作。</w:t>
            </w:r>
          </w:p>
        </w:tc>
        <w:tc>
          <w:tcPr>
            <w:tcW w:w="6066" w:type="dxa"/>
            <w:tcBorders>
              <w:top w:val="nil"/>
              <w:left w:val="single" w:sz="4" w:space="0" w:color="000000"/>
              <w:bottom w:val="single" w:sz="4" w:space="0" w:color="000000"/>
              <w:right w:val="nil"/>
            </w:tcBorders>
            <w:tcMar>
              <w:left w:w="108" w:type="dxa"/>
              <w:right w:w="108" w:type="dxa"/>
            </w:tcMar>
          </w:tcPr>
          <w:p w14:paraId="5DC1E91D" w14:textId="77777777" w:rsidR="00D11516" w:rsidRDefault="00D11516" w:rsidP="00D11516">
            <w:pPr>
              <w:pStyle w:val="3"/>
              <w:rPr>
                <w:rFonts w:ascii="Arial" w:hAnsi="Arial"/>
                <w:sz w:val="24"/>
                <w:szCs w:val="24"/>
              </w:rPr>
            </w:pPr>
            <w:bookmarkStart w:id="10" w:name="_Toc470011401"/>
            <w:r w:rsidRPr="00D11516">
              <w:rPr>
                <w:rFonts w:ascii="Arial" w:hAnsi="Arial" w:hint="eastAsia"/>
                <w:sz w:val="24"/>
                <w:szCs w:val="24"/>
              </w:rPr>
              <w:t>第</w:t>
            </w:r>
            <w:r w:rsidRPr="00D11516">
              <w:rPr>
                <w:rFonts w:ascii="Arial" w:hAnsi="Arial"/>
                <w:sz w:val="24"/>
                <w:szCs w:val="24"/>
              </w:rPr>
              <w:t xml:space="preserve"> 19 </w:t>
            </w:r>
            <w:r w:rsidRPr="00D11516">
              <w:rPr>
                <w:rFonts w:ascii="Arial" w:hAnsi="Arial" w:hint="eastAsia"/>
                <w:sz w:val="24"/>
                <w:szCs w:val="24"/>
              </w:rPr>
              <w:t>條</w:t>
            </w:r>
            <w:r w:rsidRPr="00D11516">
              <w:rPr>
                <w:rFonts w:ascii="Arial" w:hAnsi="Arial"/>
                <w:sz w:val="24"/>
                <w:szCs w:val="24"/>
              </w:rPr>
              <w:t xml:space="preserve"> </w:t>
            </w:r>
            <w:r w:rsidRPr="00D11516">
              <w:rPr>
                <w:rFonts w:ascii="Arial" w:hAnsi="Arial" w:hint="eastAsia"/>
                <w:sz w:val="24"/>
                <w:szCs w:val="24"/>
              </w:rPr>
              <w:t>權利及責任</w:t>
            </w:r>
            <w:bookmarkEnd w:id="10"/>
          </w:p>
          <w:p w14:paraId="7318D63F" w14:textId="77777777" w:rsidR="00D11516" w:rsidRPr="00A56294" w:rsidRDefault="00A56294" w:rsidP="00A56294">
            <w:pPr>
              <w:jc w:val="both"/>
            </w:pPr>
            <w:r w:rsidRPr="0090196A">
              <w:rPr>
                <w:rFonts w:ascii="Arial" w:eastAsia="標楷體" w:cs="標楷體"/>
              </w:rPr>
              <w:t>……</w:t>
            </w:r>
          </w:p>
          <w:p w14:paraId="1AE0317D" w14:textId="77777777" w:rsidR="00D11516" w:rsidRPr="00D11516" w:rsidRDefault="00D11516" w:rsidP="00A56294">
            <w:pPr>
              <w:pStyle w:val="a4"/>
              <w:tabs>
                <w:tab w:val="left" w:pos="829"/>
                <w:tab w:val="left" w:pos="1134"/>
              </w:tabs>
              <w:suppressAutoHyphens/>
              <w:autoSpaceDE/>
              <w:autoSpaceDN/>
              <w:adjustRightInd/>
              <w:snapToGrid w:val="0"/>
              <w:spacing w:line="240" w:lineRule="atLeast"/>
              <w:ind w:hanging="448"/>
              <w:jc w:val="both"/>
              <w:rPr>
                <w:rFonts w:ascii="Arial" w:eastAsia="標楷體" w:hAnsi="Arial"/>
                <w:kern w:val="0"/>
              </w:rPr>
            </w:pPr>
            <w:r>
              <w:rPr>
                <w:rFonts w:ascii="Arial" w:eastAsia="標楷體" w:hAnsi="Arial" w:cs="DFKaiShu SB Estd BF"/>
                <w:kern w:val="0"/>
              </w:rPr>
              <w:t>(</w:t>
            </w:r>
            <w:r>
              <w:rPr>
                <w:rFonts w:ascii="Arial" w:eastAsia="標楷體" w:hAnsi="Arial" w:cs="DFKaiShu SB Estd BF" w:hint="eastAsia"/>
                <w:kern w:val="0"/>
              </w:rPr>
              <w:t>二</w:t>
            </w:r>
            <w:r>
              <w:rPr>
                <w:rFonts w:ascii="Arial" w:eastAsia="標楷體" w:hAnsi="Arial" w:cs="DFKaiShu SB Estd BF"/>
                <w:kern w:val="0"/>
              </w:rPr>
              <w:t>)</w:t>
            </w:r>
            <w:r w:rsidRPr="00D11516">
              <w:rPr>
                <w:rFonts w:ascii="Arial" w:eastAsia="標楷體" w:hAnsi="Arial" w:cs="DFKaiShu SB Estd BF" w:hint="eastAsia"/>
                <w:kern w:val="0"/>
              </w:rPr>
              <w:t>廠商履約，其有侵害第三人合法權益時，應由廠商負責處理並承擔一切法律責任。</w:t>
            </w:r>
          </w:p>
          <w:p w14:paraId="25D752F7" w14:textId="77777777" w:rsidR="00D11516" w:rsidRDefault="00EA75B8" w:rsidP="00EA75B8">
            <w:pPr>
              <w:jc w:val="both"/>
              <w:rPr>
                <w:rFonts w:ascii="Arial" w:eastAsia="標楷體" w:cs="標楷體"/>
              </w:rPr>
            </w:pPr>
            <w:r>
              <w:rPr>
                <w:rFonts w:ascii="Arial"/>
              </w:rPr>
              <w:t xml:space="preserve">   </w:t>
            </w:r>
            <w:r w:rsidRPr="0090196A">
              <w:rPr>
                <w:rFonts w:ascii="Arial" w:eastAsia="標楷體" w:cs="標楷體"/>
              </w:rPr>
              <w:t>……</w:t>
            </w:r>
          </w:p>
          <w:p w14:paraId="50969D4E" w14:textId="77777777" w:rsidR="00EA75B8" w:rsidRPr="00EA75B8" w:rsidRDefault="00EA75B8" w:rsidP="00EA75B8">
            <w:pPr>
              <w:jc w:val="both"/>
            </w:pPr>
          </w:p>
          <w:p w14:paraId="3D1D8F6E" w14:textId="77777777" w:rsidR="00EA75B8" w:rsidRPr="00EA75B8" w:rsidRDefault="00EA75B8" w:rsidP="00EA75B8">
            <w:pPr>
              <w:pStyle w:val="a4"/>
              <w:tabs>
                <w:tab w:val="left" w:pos="829"/>
                <w:tab w:val="left" w:pos="1134"/>
              </w:tabs>
              <w:suppressAutoHyphens/>
              <w:autoSpaceDE/>
              <w:autoSpaceDN/>
              <w:adjustRightInd/>
              <w:snapToGrid w:val="0"/>
              <w:spacing w:line="240" w:lineRule="atLeast"/>
              <w:ind w:hanging="448"/>
              <w:jc w:val="both"/>
              <w:rPr>
                <w:rFonts w:ascii="Arial" w:eastAsia="標楷體" w:hAnsi="Arial" w:cs="DFKaiShu SB Estd BF"/>
                <w:kern w:val="0"/>
              </w:rPr>
            </w:pPr>
            <w:r w:rsidRPr="00EA75B8">
              <w:rPr>
                <w:rFonts w:ascii="Arial" w:eastAsia="標楷體" w:hAnsi="Arial" w:cs="DFKaiShu SB Estd BF"/>
                <w:kern w:val="0"/>
              </w:rPr>
              <w:t>(</w:t>
            </w:r>
            <w:r w:rsidRPr="00EA75B8">
              <w:rPr>
                <w:rFonts w:ascii="Arial" w:eastAsia="標楷體" w:hAnsi="Arial" w:cs="DFKaiShu SB Estd BF" w:hint="eastAsia"/>
                <w:kern w:val="0"/>
              </w:rPr>
              <w:t>十三</w:t>
            </w:r>
            <w:r w:rsidRPr="00EA75B8">
              <w:rPr>
                <w:rFonts w:ascii="Arial" w:eastAsia="標楷體" w:hAnsi="Arial" w:cs="DFKaiShu SB Estd BF"/>
                <w:kern w:val="0"/>
              </w:rPr>
              <w:t>)</w:t>
            </w:r>
            <w:r w:rsidRPr="00EA75B8">
              <w:rPr>
                <w:rFonts w:ascii="Arial" w:eastAsia="標楷體" w:hAnsi="Arial" w:cs="DFKaiShu SB Estd BF"/>
                <w:kern w:val="0"/>
              </w:rPr>
              <w:tab/>
            </w:r>
            <w:r w:rsidRPr="00EA75B8">
              <w:rPr>
                <w:rFonts w:ascii="Arial" w:eastAsia="標楷體" w:hAnsi="Arial" w:cs="DFKaiShu SB Estd BF" w:hint="eastAsia"/>
                <w:kern w:val="0"/>
              </w:rPr>
              <w:t>廠商接受機關或機關委託之機構之人員指示辦理與履約有關之事項前，應先確認該人員係有權代表人，且所指示辦理之事項未逾越或違反契約規定。廠商接受無權代表人之指示或逾越或違反契約規定之指示，不得用以拘束機關或減少、變更廠商應負之契約責任，機關亦不對此等指示之後果負任何責任。</w:t>
            </w:r>
          </w:p>
          <w:p w14:paraId="32143D7D" w14:textId="77777777" w:rsidR="00EA75B8" w:rsidRDefault="00EA75B8" w:rsidP="00EA75B8">
            <w:pPr>
              <w:pStyle w:val="a4"/>
              <w:tabs>
                <w:tab w:val="left" w:pos="829"/>
                <w:tab w:val="left" w:pos="1134"/>
              </w:tabs>
              <w:suppressAutoHyphens/>
              <w:autoSpaceDE/>
              <w:autoSpaceDN/>
              <w:adjustRightInd/>
              <w:snapToGrid w:val="0"/>
              <w:spacing w:line="240" w:lineRule="atLeast"/>
              <w:ind w:hanging="448"/>
              <w:jc w:val="both"/>
              <w:rPr>
                <w:rFonts w:ascii="Arial" w:eastAsia="標楷體" w:hAnsi="Arial" w:cs="DFKaiShu SB Estd BF"/>
                <w:kern w:val="0"/>
              </w:rPr>
            </w:pPr>
            <w:r w:rsidRPr="0090196A">
              <w:rPr>
                <w:rFonts w:ascii="Arial" w:eastAsia="標楷體" w:cs="標楷體"/>
              </w:rPr>
              <w:t>……</w:t>
            </w:r>
          </w:p>
          <w:p w14:paraId="4D87A5AC" w14:textId="77777777" w:rsidR="00EA75B8" w:rsidRPr="00EA75B8" w:rsidRDefault="00EA75B8" w:rsidP="00EA75B8">
            <w:pPr>
              <w:pStyle w:val="a4"/>
              <w:tabs>
                <w:tab w:val="left" w:pos="829"/>
                <w:tab w:val="left" w:pos="1134"/>
              </w:tabs>
              <w:suppressAutoHyphens/>
              <w:autoSpaceDE/>
              <w:autoSpaceDN/>
              <w:adjustRightInd/>
              <w:snapToGrid w:val="0"/>
              <w:spacing w:line="240" w:lineRule="atLeast"/>
              <w:ind w:hanging="448"/>
              <w:jc w:val="both"/>
              <w:rPr>
                <w:rFonts w:ascii="Arial" w:eastAsia="標楷體" w:hAnsi="Arial" w:cs="DFKaiShu SB Estd BF"/>
                <w:color w:val="FF0000"/>
                <w:kern w:val="0"/>
              </w:rPr>
            </w:pPr>
            <w:r w:rsidRPr="00EA75B8">
              <w:rPr>
                <w:rFonts w:ascii="Arial" w:eastAsia="標楷體" w:hAnsi="Arial" w:cs="DFKaiShu SB Estd BF"/>
                <w:color w:val="FF0000"/>
                <w:kern w:val="0"/>
              </w:rPr>
              <w:t>(</w:t>
            </w:r>
            <w:r w:rsidRPr="00EA75B8">
              <w:rPr>
                <w:rFonts w:ascii="Arial" w:eastAsia="標楷體" w:hAnsi="Arial" w:cs="DFKaiShu SB Estd BF" w:hint="eastAsia"/>
                <w:color w:val="FF0000"/>
                <w:kern w:val="0"/>
              </w:rPr>
              <w:t>十八</w:t>
            </w:r>
            <w:r w:rsidRPr="00EA75B8">
              <w:rPr>
                <w:rFonts w:ascii="Arial" w:eastAsia="標楷體" w:hAnsi="Arial" w:cs="DFKaiShu SB Estd BF"/>
                <w:color w:val="FF0000"/>
                <w:kern w:val="0"/>
              </w:rPr>
              <w:t>)</w:t>
            </w:r>
            <w:r w:rsidRPr="00EA75B8">
              <w:rPr>
                <w:rFonts w:ascii="Arial" w:eastAsia="標楷體" w:hAnsi="Arial" w:cs="DFKaiShu SB Estd BF"/>
                <w:color w:val="FF0000"/>
                <w:kern w:val="0"/>
              </w:rPr>
              <w:tab/>
            </w:r>
            <w:r w:rsidRPr="00EA75B8">
              <w:rPr>
                <w:rFonts w:ascii="Arial" w:eastAsia="標楷體" w:hAnsi="Arial" w:cs="DFKaiShu SB Estd BF" w:hint="eastAsia"/>
                <w:color w:val="FF0000"/>
                <w:kern w:val="0"/>
              </w:rPr>
              <w:t>機關應依「中央政府各機關採購公務車輛作業要點」第</w:t>
            </w:r>
            <w:r w:rsidRPr="00EA75B8">
              <w:rPr>
                <w:rFonts w:ascii="Arial" w:eastAsia="標楷體" w:hAnsi="Arial" w:cs="DFKaiShu SB Estd BF"/>
                <w:color w:val="FF0000"/>
                <w:kern w:val="0"/>
              </w:rPr>
              <w:t>2</w:t>
            </w:r>
            <w:r w:rsidRPr="00EA75B8">
              <w:rPr>
                <w:rFonts w:ascii="Arial" w:eastAsia="標楷體" w:hAnsi="Arial" w:cs="DFKaiShu SB Estd BF" w:hint="eastAsia"/>
                <w:color w:val="FF0000"/>
                <w:kern w:val="0"/>
              </w:rPr>
              <w:t>點規定辦理公務車輛之採購，不得於採購契約項目，納列提供機關使用之公務車輛及油料。</w:t>
            </w:r>
          </w:p>
          <w:p w14:paraId="67EB9957" w14:textId="77777777" w:rsidR="00EA75B8" w:rsidRPr="00EA75B8" w:rsidRDefault="00EA75B8" w:rsidP="00EA75B8">
            <w:pPr>
              <w:pStyle w:val="a4"/>
              <w:tabs>
                <w:tab w:val="left" w:pos="829"/>
                <w:tab w:val="left" w:pos="1134"/>
              </w:tabs>
              <w:suppressAutoHyphens/>
              <w:autoSpaceDE/>
              <w:autoSpaceDN/>
              <w:adjustRightInd/>
              <w:snapToGrid w:val="0"/>
              <w:spacing w:line="240" w:lineRule="atLeast"/>
              <w:ind w:hanging="448"/>
              <w:jc w:val="both"/>
              <w:rPr>
                <w:rFonts w:ascii="Arial" w:eastAsia="標楷體" w:hAnsi="Arial" w:cs="DFKaiShu SB Estd BF"/>
                <w:kern w:val="0"/>
              </w:rPr>
            </w:pPr>
            <w:r w:rsidRPr="00EA75B8">
              <w:rPr>
                <w:rFonts w:ascii="Arial" w:eastAsia="標楷體" w:hAnsi="Arial" w:cs="DFKaiShu SB Estd BF"/>
                <w:kern w:val="0"/>
              </w:rPr>
              <w:t>(</w:t>
            </w:r>
            <w:r w:rsidRPr="00EA75B8">
              <w:rPr>
                <w:rFonts w:ascii="Arial" w:eastAsia="標楷體" w:hAnsi="Arial" w:cs="DFKaiShu SB Estd BF" w:hint="eastAsia"/>
                <w:kern w:val="0"/>
              </w:rPr>
              <w:t>十九</w:t>
            </w:r>
            <w:r w:rsidRPr="00EA75B8">
              <w:rPr>
                <w:rFonts w:ascii="Arial" w:eastAsia="標楷體" w:hAnsi="Arial" w:cs="DFKaiShu SB Estd BF"/>
                <w:kern w:val="0"/>
              </w:rPr>
              <w:t>)</w:t>
            </w:r>
            <w:r w:rsidRPr="00EA75B8">
              <w:rPr>
                <w:rFonts w:ascii="Arial" w:eastAsia="標楷體" w:hAnsi="Arial" w:cs="DFKaiShu SB Estd BF"/>
                <w:kern w:val="0"/>
              </w:rPr>
              <w:tab/>
            </w:r>
            <w:r w:rsidRPr="00EA75B8">
              <w:rPr>
                <w:rFonts w:ascii="Arial" w:eastAsia="標楷體" w:hAnsi="Arial" w:cs="DFKaiShu SB Estd BF" w:hint="eastAsia"/>
                <w:kern w:val="0"/>
              </w:rPr>
              <w:t>機關不得於本契約納列提供機關使用之影印機、電腦設備、行動電話（含門號）、傳真機及其他應由機關人員自備之辦公設施及其耗材。</w:t>
            </w:r>
          </w:p>
          <w:p w14:paraId="546680FC" w14:textId="77777777" w:rsidR="00EA75B8" w:rsidRPr="00EA75B8" w:rsidRDefault="00EA75B8" w:rsidP="00EA75B8">
            <w:pPr>
              <w:pStyle w:val="a4"/>
              <w:tabs>
                <w:tab w:val="left" w:pos="829"/>
                <w:tab w:val="left" w:pos="1134"/>
              </w:tabs>
              <w:suppressAutoHyphens/>
              <w:autoSpaceDE/>
              <w:autoSpaceDN/>
              <w:adjustRightInd/>
              <w:snapToGrid w:val="0"/>
              <w:spacing w:line="240" w:lineRule="atLeast"/>
              <w:ind w:hanging="448"/>
              <w:jc w:val="both"/>
              <w:rPr>
                <w:rFonts w:ascii="Arial"/>
              </w:rPr>
            </w:pPr>
            <w:r w:rsidRPr="00EA75B8">
              <w:rPr>
                <w:rFonts w:ascii="Arial" w:eastAsia="標楷體" w:hAnsi="Arial" w:cs="DFKaiShu SB Estd BF"/>
                <w:kern w:val="0"/>
              </w:rPr>
              <w:t>(</w:t>
            </w:r>
            <w:r w:rsidRPr="00EA75B8">
              <w:rPr>
                <w:rFonts w:ascii="Arial" w:eastAsia="標楷體" w:hAnsi="Arial" w:cs="DFKaiShu SB Estd BF" w:hint="eastAsia"/>
                <w:kern w:val="0"/>
              </w:rPr>
              <w:t>二十</w:t>
            </w:r>
            <w:r w:rsidRPr="00EA75B8">
              <w:rPr>
                <w:rFonts w:ascii="Arial" w:eastAsia="標楷體" w:hAnsi="Arial" w:cs="DFKaiShu SB Estd BF"/>
                <w:kern w:val="0"/>
              </w:rPr>
              <w:t>)</w:t>
            </w:r>
            <w:r w:rsidRPr="00EA75B8">
              <w:rPr>
                <w:rFonts w:ascii="Arial" w:eastAsia="標楷體" w:hAnsi="Arial" w:cs="DFKaiShu SB Estd BF"/>
                <w:kern w:val="0"/>
              </w:rPr>
              <w:tab/>
            </w:r>
            <w:r w:rsidRPr="00EA75B8">
              <w:rPr>
                <w:rFonts w:ascii="Arial" w:eastAsia="標楷體" w:hAnsi="Arial" w:cs="DFKaiShu SB Estd BF" w:hint="eastAsia"/>
                <w:kern w:val="0"/>
              </w:rPr>
              <w:t>機關不得指揮廠商人員從事與本契約無關之工作。</w:t>
            </w:r>
          </w:p>
        </w:tc>
        <w:tc>
          <w:tcPr>
            <w:tcW w:w="3401" w:type="dxa"/>
            <w:tcBorders>
              <w:top w:val="nil"/>
              <w:left w:val="single" w:sz="4" w:space="0" w:color="000000"/>
              <w:bottom w:val="single" w:sz="4" w:space="0" w:color="000000"/>
              <w:right w:val="single" w:sz="4" w:space="0" w:color="000000"/>
            </w:tcBorders>
            <w:tcMar>
              <w:left w:w="108" w:type="dxa"/>
              <w:right w:w="108" w:type="dxa"/>
            </w:tcMar>
          </w:tcPr>
          <w:p w14:paraId="7B6F3057" w14:textId="77777777" w:rsidR="00D11516" w:rsidRDefault="00D11516" w:rsidP="00E201D6">
            <w:pPr>
              <w:tabs>
                <w:tab w:val="left" w:pos="345"/>
              </w:tabs>
              <w:spacing w:line="440" w:lineRule="exact"/>
              <w:ind w:left="340" w:right="170" w:hanging="340"/>
              <w:rPr>
                <w:rFonts w:ascii="標楷體" w:eastAsia="標楷體" w:hAnsi="標楷體" w:cs="標楷體"/>
                <w:color w:val="0000FF"/>
              </w:rPr>
            </w:pPr>
          </w:p>
          <w:p w14:paraId="739E6FEA" w14:textId="77777777" w:rsidR="00A56294" w:rsidRDefault="00A56294" w:rsidP="00E201D6">
            <w:pPr>
              <w:tabs>
                <w:tab w:val="left" w:pos="345"/>
              </w:tabs>
              <w:spacing w:line="440" w:lineRule="exact"/>
              <w:ind w:left="340" w:right="170" w:hanging="340"/>
              <w:rPr>
                <w:rFonts w:ascii="標楷體" w:eastAsia="標楷體" w:cs="標楷體"/>
                <w:color w:val="0000FF"/>
                <w:kern w:val="0"/>
              </w:rPr>
            </w:pPr>
            <w:r w:rsidRPr="0090196A">
              <w:rPr>
                <w:rFonts w:ascii="標楷體" w:eastAsia="標楷體" w:hAnsi="標楷體" w:cs="標楷體"/>
                <w:color w:val="0000FF"/>
              </w:rPr>
              <w:t>1.</w:t>
            </w:r>
            <w:r>
              <w:rPr>
                <w:rFonts w:ascii="標楷體" w:eastAsia="標楷體" w:cs="標楷體" w:hint="eastAsia"/>
                <w:color w:val="0000FF"/>
                <w:kern w:val="0"/>
              </w:rPr>
              <w:t>第</w:t>
            </w:r>
            <w:r>
              <w:rPr>
                <w:rFonts w:ascii="標楷體" w:eastAsia="標楷體" w:cs="標楷體"/>
                <w:color w:val="0000FF"/>
                <w:kern w:val="0"/>
              </w:rPr>
              <w:t>2</w:t>
            </w:r>
            <w:r>
              <w:rPr>
                <w:rFonts w:ascii="標楷體" w:eastAsia="標楷體" w:cs="標楷體" w:hint="eastAsia"/>
                <w:color w:val="0000FF"/>
                <w:kern w:val="0"/>
              </w:rPr>
              <w:t>款，參考</w:t>
            </w:r>
            <w:r w:rsidR="00D969EC">
              <w:rPr>
                <w:rFonts w:ascii="標楷體" w:eastAsia="標楷體" w:cs="標楷體" w:hint="eastAsia"/>
                <w:color w:val="0000FF"/>
                <w:kern w:val="0"/>
              </w:rPr>
              <w:t>工程會</w:t>
            </w:r>
            <w:r>
              <w:rPr>
                <w:rFonts w:ascii="標楷體" w:eastAsia="標楷體" w:cs="標楷體" w:hint="eastAsia"/>
                <w:color w:val="0000FF"/>
                <w:kern w:val="0"/>
              </w:rPr>
              <w:t>工程契約範本修正</w:t>
            </w:r>
            <w:r w:rsidRPr="0090196A">
              <w:rPr>
                <w:rFonts w:ascii="標楷體" w:eastAsia="標楷體" w:cs="標楷體" w:hint="eastAsia"/>
                <w:color w:val="0000FF"/>
                <w:kern w:val="0"/>
              </w:rPr>
              <w:t>。</w:t>
            </w:r>
          </w:p>
          <w:p w14:paraId="20385D05" w14:textId="77777777" w:rsidR="00EA75B8" w:rsidRDefault="00EA75B8" w:rsidP="00E201D6">
            <w:pPr>
              <w:tabs>
                <w:tab w:val="left" w:pos="345"/>
              </w:tabs>
              <w:spacing w:line="440" w:lineRule="exact"/>
              <w:ind w:left="340" w:right="170" w:hanging="340"/>
              <w:rPr>
                <w:rFonts w:ascii="標楷體" w:eastAsia="標楷體" w:hAnsi="標楷體" w:cs="標楷體"/>
                <w:color w:val="0000FF"/>
              </w:rPr>
            </w:pPr>
          </w:p>
          <w:p w14:paraId="2D5549C8" w14:textId="77777777" w:rsidR="00EA75B8" w:rsidRDefault="00EA75B8" w:rsidP="00E201D6">
            <w:pPr>
              <w:tabs>
                <w:tab w:val="left" w:pos="345"/>
              </w:tabs>
              <w:spacing w:line="440" w:lineRule="exact"/>
              <w:ind w:left="340" w:right="170" w:hanging="340"/>
              <w:rPr>
                <w:rFonts w:ascii="標楷體" w:eastAsia="標楷體" w:hAnsi="標楷體" w:cs="標楷體"/>
                <w:color w:val="0000FF"/>
              </w:rPr>
            </w:pPr>
            <w:r>
              <w:rPr>
                <w:rFonts w:ascii="標楷體" w:eastAsia="標楷體" w:hAnsi="標楷體" w:cs="標楷體"/>
                <w:color w:val="0000FF"/>
              </w:rPr>
              <w:t>2.</w:t>
            </w:r>
            <w:r>
              <w:rPr>
                <w:rFonts w:ascii="標楷體" w:eastAsia="標楷體" w:hAnsi="標楷體" w:cs="標楷體" w:hint="eastAsia"/>
                <w:color w:val="0000FF"/>
              </w:rPr>
              <w:t>第</w:t>
            </w:r>
            <w:r>
              <w:rPr>
                <w:rFonts w:ascii="標楷體" w:eastAsia="標楷體" w:hAnsi="標楷體" w:cs="標楷體"/>
                <w:color w:val="0000FF"/>
              </w:rPr>
              <w:t>13</w:t>
            </w:r>
            <w:r>
              <w:rPr>
                <w:rFonts w:ascii="標楷體" w:eastAsia="標楷體" w:hAnsi="標楷體" w:cs="標楷體" w:hint="eastAsia"/>
                <w:color w:val="0000FF"/>
              </w:rPr>
              <w:t>款，</w:t>
            </w:r>
            <w:r w:rsidR="00B67A64">
              <w:rPr>
                <w:rFonts w:ascii="標楷體" w:eastAsia="標楷體" w:hAnsi="標楷體" w:cs="標楷體" w:hint="eastAsia"/>
                <w:color w:val="0000FF"/>
              </w:rPr>
              <w:t>酌修文字，以資明確</w:t>
            </w:r>
            <w:r>
              <w:rPr>
                <w:rFonts w:ascii="標楷體" w:eastAsia="標楷體" w:hAnsi="標楷體" w:cs="標楷體" w:hint="eastAsia"/>
                <w:color w:val="0000FF"/>
              </w:rPr>
              <w:t>。</w:t>
            </w:r>
          </w:p>
          <w:p w14:paraId="3BFC43A4" w14:textId="77777777" w:rsidR="00EA75B8" w:rsidRDefault="00EA75B8" w:rsidP="00E201D6">
            <w:pPr>
              <w:tabs>
                <w:tab w:val="left" w:pos="345"/>
              </w:tabs>
              <w:spacing w:line="440" w:lineRule="exact"/>
              <w:ind w:left="340" w:right="170" w:hanging="340"/>
              <w:rPr>
                <w:rFonts w:ascii="標楷體" w:eastAsia="標楷體" w:hAnsi="標楷體" w:cs="標楷體"/>
                <w:color w:val="0000FF"/>
              </w:rPr>
            </w:pPr>
          </w:p>
          <w:p w14:paraId="57BBB714" w14:textId="77777777" w:rsidR="00EA75B8" w:rsidRDefault="00EA75B8" w:rsidP="00E201D6">
            <w:pPr>
              <w:tabs>
                <w:tab w:val="left" w:pos="345"/>
              </w:tabs>
              <w:spacing w:line="440" w:lineRule="exact"/>
              <w:ind w:left="340" w:right="170" w:hanging="340"/>
              <w:rPr>
                <w:rFonts w:ascii="標楷體" w:eastAsia="標楷體" w:hAnsi="標楷體" w:cs="標楷體"/>
                <w:color w:val="0000FF"/>
              </w:rPr>
            </w:pPr>
          </w:p>
          <w:p w14:paraId="576B6590" w14:textId="77777777" w:rsidR="00EA75B8" w:rsidRDefault="00EA75B8" w:rsidP="00E201D6">
            <w:pPr>
              <w:tabs>
                <w:tab w:val="left" w:pos="345"/>
              </w:tabs>
              <w:spacing w:line="440" w:lineRule="exact"/>
              <w:ind w:left="340" w:right="170" w:hanging="340"/>
              <w:rPr>
                <w:rFonts w:ascii="標楷體" w:eastAsia="標楷體" w:hAnsi="標楷體" w:cs="標楷體"/>
                <w:color w:val="0000FF"/>
              </w:rPr>
            </w:pPr>
          </w:p>
          <w:p w14:paraId="4E242359" w14:textId="77777777" w:rsidR="00EA75B8" w:rsidRDefault="00EA75B8" w:rsidP="00EA75B8">
            <w:pPr>
              <w:tabs>
                <w:tab w:val="left" w:pos="345"/>
              </w:tabs>
              <w:spacing w:line="440" w:lineRule="exact"/>
              <w:ind w:right="170"/>
              <w:rPr>
                <w:rFonts w:ascii="標楷體" w:eastAsia="標楷體" w:hAnsi="標楷體" w:cs="標楷體"/>
                <w:color w:val="0000FF"/>
              </w:rPr>
            </w:pPr>
          </w:p>
          <w:p w14:paraId="5B6CE599" w14:textId="77777777" w:rsidR="00EA75B8" w:rsidRDefault="00EA75B8" w:rsidP="00EA75B8">
            <w:pPr>
              <w:tabs>
                <w:tab w:val="left" w:pos="345"/>
              </w:tabs>
              <w:spacing w:line="440" w:lineRule="exact"/>
              <w:ind w:right="170"/>
              <w:rPr>
                <w:rFonts w:ascii="標楷體" w:eastAsia="標楷體" w:hAnsi="標楷體" w:cs="標楷體"/>
                <w:color w:val="0000FF"/>
              </w:rPr>
            </w:pPr>
            <w:r>
              <w:rPr>
                <w:rFonts w:ascii="標楷體" w:eastAsia="標楷體" w:hAnsi="標楷體" w:cs="標楷體"/>
                <w:color w:val="0000FF"/>
              </w:rPr>
              <w:t>3.</w:t>
            </w:r>
            <w:r>
              <w:rPr>
                <w:rFonts w:ascii="標楷體" w:eastAsia="標楷體" w:hAnsi="標楷體" w:cs="標楷體" w:hint="eastAsia"/>
                <w:color w:val="0000FF"/>
              </w:rPr>
              <w:t>第</w:t>
            </w:r>
            <w:r>
              <w:rPr>
                <w:rFonts w:ascii="標楷體" w:eastAsia="標楷體" w:hAnsi="標楷體" w:cs="標楷體"/>
                <w:color w:val="0000FF"/>
              </w:rPr>
              <w:t>18</w:t>
            </w:r>
            <w:r>
              <w:rPr>
                <w:rFonts w:ascii="標楷體" w:eastAsia="標楷體" w:hAnsi="標楷體" w:cs="標楷體" w:hint="eastAsia"/>
                <w:color w:val="0000FF"/>
              </w:rPr>
              <w:t>款，原第</w:t>
            </w:r>
            <w:r>
              <w:rPr>
                <w:rFonts w:ascii="標楷體" w:eastAsia="標楷體" w:hAnsi="標楷體" w:cs="標楷體"/>
                <w:color w:val="0000FF"/>
              </w:rPr>
              <w:t>18</w:t>
            </w:r>
            <w:r>
              <w:rPr>
                <w:rFonts w:ascii="標楷體" w:eastAsia="標楷體" w:hAnsi="標楷體" w:cs="標楷體" w:hint="eastAsia"/>
                <w:color w:val="0000FF"/>
              </w:rPr>
              <w:t>款內容併入原第</w:t>
            </w:r>
            <w:r>
              <w:rPr>
                <w:rFonts w:ascii="標楷體" w:eastAsia="標楷體" w:hAnsi="標楷體" w:cs="標楷體"/>
                <w:color w:val="0000FF"/>
              </w:rPr>
              <w:t>19</w:t>
            </w:r>
            <w:r>
              <w:rPr>
                <w:rFonts w:ascii="標楷體" w:eastAsia="標楷體" w:hAnsi="標楷體" w:cs="標楷體" w:hint="eastAsia"/>
                <w:color w:val="0000FF"/>
              </w:rPr>
              <w:t>款。</w:t>
            </w:r>
          </w:p>
          <w:p w14:paraId="7BB0F75E" w14:textId="77777777" w:rsidR="00EA75B8" w:rsidRDefault="00EA75B8" w:rsidP="00EA75B8">
            <w:pPr>
              <w:tabs>
                <w:tab w:val="left" w:pos="345"/>
              </w:tabs>
              <w:spacing w:line="440" w:lineRule="exact"/>
              <w:ind w:right="170"/>
              <w:rPr>
                <w:rFonts w:ascii="標楷體" w:eastAsia="標楷體" w:hAnsi="標楷體" w:cs="標楷體"/>
                <w:color w:val="0000FF"/>
              </w:rPr>
            </w:pPr>
          </w:p>
          <w:p w14:paraId="4F0EDAB7" w14:textId="77777777" w:rsidR="00EA75B8" w:rsidRDefault="00EA75B8" w:rsidP="00EA75B8">
            <w:pPr>
              <w:tabs>
                <w:tab w:val="left" w:pos="345"/>
              </w:tabs>
              <w:spacing w:line="440" w:lineRule="exact"/>
              <w:ind w:right="170"/>
              <w:rPr>
                <w:rFonts w:ascii="標楷體" w:eastAsia="標楷體" w:hAnsi="標楷體" w:cs="標楷體"/>
                <w:color w:val="0000FF"/>
              </w:rPr>
            </w:pPr>
          </w:p>
          <w:p w14:paraId="07E98B35" w14:textId="77777777" w:rsidR="00EA75B8" w:rsidRPr="00EA75B8" w:rsidRDefault="00EA75B8" w:rsidP="00EA75B8">
            <w:pPr>
              <w:tabs>
                <w:tab w:val="left" w:pos="345"/>
              </w:tabs>
              <w:spacing w:line="440" w:lineRule="exact"/>
              <w:ind w:right="170"/>
              <w:rPr>
                <w:rFonts w:ascii="標楷體" w:eastAsia="標楷體" w:hAnsi="標楷體" w:cs="標楷體"/>
                <w:color w:val="0000FF"/>
              </w:rPr>
            </w:pPr>
            <w:r>
              <w:rPr>
                <w:rFonts w:ascii="標楷體" w:eastAsia="標楷體" w:hAnsi="標楷體" w:cs="標楷體"/>
                <w:color w:val="0000FF"/>
              </w:rPr>
              <w:t>4.</w:t>
            </w:r>
            <w:r>
              <w:rPr>
                <w:rFonts w:ascii="標楷體" w:eastAsia="標楷體" w:hAnsi="標楷體" w:cs="標楷體" w:hint="eastAsia"/>
                <w:color w:val="0000FF"/>
              </w:rPr>
              <w:t>第</w:t>
            </w:r>
            <w:r>
              <w:rPr>
                <w:rFonts w:ascii="標楷體" w:eastAsia="標楷體" w:hAnsi="標楷體" w:cs="標楷體"/>
                <w:color w:val="0000FF"/>
              </w:rPr>
              <w:t>19</w:t>
            </w:r>
            <w:r>
              <w:rPr>
                <w:rFonts w:ascii="標楷體" w:eastAsia="標楷體" w:hAnsi="標楷體" w:cs="標楷體" w:hint="eastAsia"/>
                <w:color w:val="0000FF"/>
              </w:rPr>
              <w:t>款</w:t>
            </w:r>
            <w:r w:rsidR="002C4B99">
              <w:rPr>
                <w:rFonts w:ascii="標楷體" w:eastAsia="標楷體" w:hAnsi="標楷體" w:cs="標楷體" w:hint="eastAsia"/>
                <w:color w:val="0000FF"/>
              </w:rPr>
              <w:t>，項次調整。</w:t>
            </w:r>
          </w:p>
        </w:tc>
      </w:tr>
      <w:tr w:rsidR="00D969EC" w:rsidRPr="0090196A" w14:paraId="3E11CFA2" w14:textId="77777777" w:rsidTr="00070773">
        <w:trPr>
          <w:trHeight w:val="416"/>
        </w:trPr>
        <w:tc>
          <w:tcPr>
            <w:tcW w:w="6016" w:type="dxa"/>
            <w:tcBorders>
              <w:top w:val="nil"/>
              <w:left w:val="single" w:sz="4" w:space="0" w:color="000000"/>
              <w:bottom w:val="single" w:sz="4" w:space="0" w:color="000000"/>
              <w:right w:val="nil"/>
            </w:tcBorders>
            <w:tcMar>
              <w:left w:w="108" w:type="dxa"/>
              <w:right w:w="108" w:type="dxa"/>
            </w:tcMar>
          </w:tcPr>
          <w:p w14:paraId="5676CBB4" w14:textId="77777777" w:rsidR="00D969EC" w:rsidRDefault="00D969EC" w:rsidP="00D969EC">
            <w:pPr>
              <w:pStyle w:val="12"/>
            </w:pPr>
            <w:r>
              <w:rPr>
                <w:rFonts w:hint="eastAsia"/>
              </w:rPr>
              <w:t>第</w:t>
            </w:r>
            <w:r>
              <w:t>20</w:t>
            </w:r>
            <w:r>
              <w:rPr>
                <w:rFonts w:hint="eastAsia"/>
              </w:rPr>
              <w:t>條　連帶保證</w:t>
            </w:r>
          </w:p>
          <w:p w14:paraId="2671984D" w14:textId="77777777" w:rsidR="00D969EC" w:rsidRPr="00D969EC" w:rsidRDefault="00D969EC" w:rsidP="00D969EC">
            <w:pPr>
              <w:pStyle w:val="a9"/>
            </w:pPr>
            <w:r>
              <w:t>(</w:t>
            </w:r>
            <w:r>
              <w:rPr>
                <w:rFonts w:hint="eastAsia"/>
              </w:rPr>
              <w:t>一</w:t>
            </w:r>
            <w:r>
              <w:t>)</w:t>
            </w:r>
            <w:bookmarkStart w:id="11" w:name="_Hlk145322870"/>
            <w:r w:rsidRPr="00D969EC">
              <w:rPr>
                <w:rFonts w:hint="eastAsia"/>
              </w:rPr>
              <w:t>廠商</w:t>
            </w:r>
            <w:r w:rsidRPr="00D969EC">
              <w:rPr>
                <w:rFonts w:cs="Times New Roman" w:hint="eastAsia"/>
                <w:color w:val="FF0000"/>
              </w:rPr>
              <w:t>如有</w:t>
            </w:r>
            <w:r w:rsidRPr="00D969EC">
              <w:rPr>
                <w:rFonts w:hint="eastAsia"/>
              </w:rPr>
              <w:t>履約進度落後</w:t>
            </w:r>
            <w:r w:rsidRPr="00D969EC">
              <w:rPr>
                <w:rFonts w:cs="Times New Roman" w:hint="eastAsia"/>
                <w:color w:val="FF0000"/>
              </w:rPr>
              <w:t>達＿</w:t>
            </w:r>
            <w:r w:rsidRPr="00D969EC">
              <w:rPr>
                <w:rFonts w:cs="Times New Roman"/>
                <w:color w:val="FF0000"/>
              </w:rPr>
              <w:t>%</w:t>
            </w:r>
            <w:r w:rsidRPr="00D969EC">
              <w:rPr>
                <w:rFonts w:cs="Times New Roman" w:hint="eastAsia"/>
                <w:color w:val="FF0000"/>
              </w:rPr>
              <w:t>（由機關於招標時載明；未載明者為</w:t>
            </w:r>
            <w:r w:rsidRPr="00D969EC">
              <w:rPr>
                <w:rFonts w:cs="Times New Roman"/>
                <w:color w:val="FF0000"/>
              </w:rPr>
              <w:t>5%</w:t>
            </w:r>
            <w:r w:rsidRPr="00D969EC">
              <w:rPr>
                <w:rFonts w:cs="Times New Roman" w:hint="eastAsia"/>
                <w:color w:val="FF0000"/>
              </w:rPr>
              <w:t>）等情形</w:t>
            </w:r>
            <w:r w:rsidRPr="00D969EC">
              <w:rPr>
                <w:rFonts w:hint="eastAsia"/>
              </w:rPr>
              <w:t>，經機關評估並通知由連帶保證廠商履行連帶保證責任。</w:t>
            </w:r>
            <w:bookmarkEnd w:id="11"/>
          </w:p>
          <w:p w14:paraId="6EEC88A1" w14:textId="77777777" w:rsidR="00D969EC" w:rsidRPr="00D969EC" w:rsidRDefault="00D969EC" w:rsidP="00D969EC">
            <w:pPr>
              <w:pStyle w:val="a9"/>
            </w:pPr>
            <w:r w:rsidRPr="00D969EC">
              <w:lastRenderedPageBreak/>
              <w:t>(</w:t>
            </w:r>
            <w:r w:rsidRPr="00D969EC">
              <w:rPr>
                <w:rFonts w:hint="eastAsia"/>
              </w:rPr>
              <w:t>二</w:t>
            </w:r>
            <w:r w:rsidRPr="00D969EC">
              <w:t>)</w:t>
            </w:r>
            <w:r w:rsidRPr="00D969EC">
              <w:rPr>
                <w:rFonts w:hint="eastAsia"/>
              </w:rPr>
              <w:t>機關通知連帶保證廠商履約時，得考量公共利益及連帶保證廠商申請之動員進場施工時間，重新核定工期；</w:t>
            </w:r>
            <w:bookmarkStart w:id="12" w:name="_Hlk145322948"/>
            <w:r w:rsidRPr="00D969EC">
              <w:rPr>
                <w:rFonts w:cs="Times New Roman" w:hint="eastAsia"/>
                <w:color w:val="FF0000"/>
              </w:rPr>
              <w:t>惟增加之工期至多為＿日（由機關視個案特性於招標時載明；未載明者，不得增加工期）。</w:t>
            </w:r>
            <w:r w:rsidRPr="00D969EC">
              <w:rPr>
                <w:rFonts w:hint="eastAsia"/>
              </w:rPr>
              <w:t>連帶保證廠商如有異議，應循</w:t>
            </w:r>
            <w:r w:rsidRPr="00D969EC">
              <w:rPr>
                <w:rFonts w:cs="Times New Roman" w:hint="eastAsia"/>
                <w:color w:val="FF0000"/>
              </w:rPr>
              <w:t>契約</w:t>
            </w:r>
            <w:r w:rsidRPr="00D969EC">
              <w:rPr>
                <w:rFonts w:hint="eastAsia"/>
              </w:rPr>
              <w:t>所定之履約爭議處理機制解決。</w:t>
            </w:r>
            <w:bookmarkEnd w:id="12"/>
          </w:p>
          <w:p w14:paraId="03426D59" w14:textId="77777777" w:rsidR="00D969EC" w:rsidRPr="00D969EC" w:rsidRDefault="00D969EC" w:rsidP="00D969EC">
            <w:pPr>
              <w:pStyle w:val="a9"/>
            </w:pPr>
            <w:r w:rsidRPr="00D969EC">
              <w:t>(</w:t>
            </w:r>
            <w:r w:rsidRPr="00D969EC">
              <w:rPr>
                <w:rFonts w:hint="eastAsia"/>
              </w:rPr>
              <w:t>三</w:t>
            </w:r>
            <w:r w:rsidRPr="00D969EC">
              <w:t>)</w:t>
            </w:r>
            <w:r w:rsidRPr="00D969EC">
              <w:rPr>
                <w:rFonts w:hint="eastAsia"/>
              </w:rPr>
              <w:t>連帶保證廠商接辦後，應就下列事項釐清或確認，並以書面提報機關同意</w:t>
            </w:r>
            <w:bookmarkStart w:id="13" w:name="_Hlk145322995"/>
            <w:r w:rsidRPr="00D969EC">
              <w:rPr>
                <w:color w:val="FF0000"/>
              </w:rPr>
              <w:t>/</w:t>
            </w:r>
            <w:r w:rsidRPr="00D969EC">
              <w:rPr>
                <w:rFonts w:hint="eastAsia"/>
                <w:color w:val="FF0000"/>
              </w:rPr>
              <w:t>備查</w:t>
            </w:r>
            <w:bookmarkEnd w:id="13"/>
            <w:r w:rsidRPr="00D969EC">
              <w:rPr>
                <w:rFonts w:hint="eastAsia"/>
              </w:rPr>
              <w:t>：</w:t>
            </w:r>
          </w:p>
          <w:p w14:paraId="26698F54" w14:textId="77777777" w:rsidR="00D969EC" w:rsidRPr="00D969EC" w:rsidRDefault="00D969EC" w:rsidP="00D969EC">
            <w:pPr>
              <w:pStyle w:val="10"/>
            </w:pPr>
            <w:r w:rsidRPr="00D969EC">
              <w:t>……</w:t>
            </w:r>
          </w:p>
          <w:p w14:paraId="3AAC5280" w14:textId="77777777" w:rsidR="00D969EC" w:rsidRPr="00D969EC" w:rsidRDefault="00D969EC" w:rsidP="00D969EC">
            <w:pPr>
              <w:pStyle w:val="10"/>
            </w:pPr>
            <w:r w:rsidRPr="00D969EC">
              <w:t>4.</w:t>
            </w:r>
            <w:r w:rsidRPr="00D969EC">
              <w:rPr>
                <w:rFonts w:hint="eastAsia"/>
              </w:rPr>
              <w:t>未請領</w:t>
            </w:r>
            <w:r w:rsidRPr="00D969EC">
              <w:rPr>
                <w:rFonts w:hint="eastAsia"/>
                <w:color w:val="FF0000"/>
              </w:rPr>
              <w:t>之</w:t>
            </w:r>
            <w:r w:rsidRPr="00D969EC">
              <w:rPr>
                <w:rFonts w:hint="eastAsia"/>
              </w:rPr>
              <w:t>工程款</w:t>
            </w:r>
            <w:bookmarkStart w:id="14" w:name="_Hlk145323027"/>
            <w:r w:rsidRPr="00D969EC">
              <w:rPr>
                <w:rFonts w:hint="eastAsia"/>
                <w:color w:val="FF0000"/>
              </w:rPr>
              <w:t>（得包括已施作部分），得標</w:t>
            </w:r>
            <w:bookmarkEnd w:id="14"/>
            <w:r w:rsidRPr="00D969EC">
              <w:rPr>
                <w:rFonts w:hint="eastAsia"/>
              </w:rPr>
              <w:t>廠商是否同意由其請領；同意者，其證明文件。</w:t>
            </w:r>
          </w:p>
          <w:p w14:paraId="7FE5BFD4" w14:textId="77777777" w:rsidR="00D969EC" w:rsidRPr="00D11516" w:rsidRDefault="00D969EC" w:rsidP="00D969EC">
            <w:pPr>
              <w:pStyle w:val="3"/>
              <w:rPr>
                <w:rFonts w:ascii="Arial" w:hAnsi="Arial"/>
                <w:sz w:val="24"/>
                <w:szCs w:val="24"/>
              </w:rPr>
            </w:pPr>
            <w:r>
              <w:rPr>
                <w:rFonts w:cs="標楷體"/>
              </w:rPr>
              <w:t>……</w:t>
            </w:r>
          </w:p>
        </w:tc>
        <w:tc>
          <w:tcPr>
            <w:tcW w:w="6066" w:type="dxa"/>
            <w:tcBorders>
              <w:top w:val="nil"/>
              <w:left w:val="single" w:sz="4" w:space="0" w:color="000000"/>
              <w:bottom w:val="single" w:sz="4" w:space="0" w:color="000000"/>
              <w:right w:val="nil"/>
            </w:tcBorders>
            <w:tcMar>
              <w:left w:w="108" w:type="dxa"/>
              <w:right w:w="108" w:type="dxa"/>
            </w:tcMar>
          </w:tcPr>
          <w:p w14:paraId="2BFD2539" w14:textId="77777777" w:rsidR="00D969EC" w:rsidRDefault="00D969EC" w:rsidP="00D969EC">
            <w:pPr>
              <w:pStyle w:val="12"/>
            </w:pPr>
            <w:r>
              <w:rPr>
                <w:rFonts w:hint="eastAsia"/>
              </w:rPr>
              <w:lastRenderedPageBreak/>
              <w:t>第</w:t>
            </w:r>
            <w:r>
              <w:t>20</w:t>
            </w:r>
            <w:r>
              <w:rPr>
                <w:rFonts w:hint="eastAsia"/>
              </w:rPr>
              <w:t>條　連帶保證</w:t>
            </w:r>
          </w:p>
          <w:p w14:paraId="2989C344" w14:textId="77777777" w:rsidR="00D969EC" w:rsidRDefault="00D969EC" w:rsidP="004A43DC">
            <w:pPr>
              <w:pStyle w:val="a9"/>
              <w:ind w:left="829" w:hanging="426"/>
            </w:pPr>
            <w:r>
              <w:t>(</w:t>
            </w:r>
            <w:r>
              <w:rPr>
                <w:rFonts w:hint="eastAsia"/>
              </w:rPr>
              <w:t>一</w:t>
            </w:r>
            <w:r>
              <w:t>)</w:t>
            </w:r>
            <w:r>
              <w:rPr>
                <w:rFonts w:hint="eastAsia"/>
              </w:rPr>
              <w:t>廠商履約進度落後，經機關評估並通知由連帶保證廠商履行保證責任</w:t>
            </w:r>
            <w:r w:rsidRPr="00D969EC">
              <w:rPr>
                <w:rFonts w:cs="Times New Roman" w:hint="eastAsia"/>
                <w:color w:val="FF0000"/>
              </w:rPr>
              <w:t>，繼續完成者，廠商同意將契約之全部權利讓與保證廠商</w:t>
            </w:r>
            <w:r w:rsidRPr="00D969EC">
              <w:rPr>
                <w:rFonts w:hint="eastAsia"/>
              </w:rPr>
              <w:t>。</w:t>
            </w:r>
          </w:p>
          <w:p w14:paraId="2514CD17" w14:textId="77777777" w:rsidR="00D969EC" w:rsidRDefault="00D969EC" w:rsidP="004A43DC">
            <w:pPr>
              <w:pStyle w:val="a9"/>
              <w:ind w:left="829" w:hanging="426"/>
            </w:pPr>
          </w:p>
          <w:p w14:paraId="2A0CA67A" w14:textId="77777777" w:rsidR="00D969EC" w:rsidRDefault="00D969EC" w:rsidP="004A43DC">
            <w:pPr>
              <w:pStyle w:val="a9"/>
              <w:ind w:left="829" w:hanging="426"/>
            </w:pPr>
            <w:r>
              <w:t>(</w:t>
            </w:r>
            <w:r>
              <w:rPr>
                <w:rFonts w:hint="eastAsia"/>
              </w:rPr>
              <w:t>二</w:t>
            </w:r>
            <w:r>
              <w:t>)</w:t>
            </w:r>
            <w:r>
              <w:rPr>
                <w:rFonts w:hint="eastAsia"/>
              </w:rPr>
              <w:t>機關通知連帶保證廠商履約時，得考量公共利益及連帶保證廠商申請之動員進場施工時間，重新核定工期；連帶保證廠商如有異議，應循採購法第</w:t>
            </w:r>
            <w:r>
              <w:t>85</w:t>
            </w:r>
            <w:r>
              <w:rPr>
                <w:rFonts w:hint="eastAsia"/>
              </w:rPr>
              <w:t>條之</w:t>
            </w:r>
            <w:r>
              <w:t>1</w:t>
            </w:r>
            <w:r>
              <w:rPr>
                <w:rFonts w:hint="eastAsia"/>
              </w:rPr>
              <w:t>所定之履約爭議處理機制解決。</w:t>
            </w:r>
          </w:p>
          <w:p w14:paraId="425B55DC" w14:textId="77777777" w:rsidR="00D969EC" w:rsidRDefault="00D969EC" w:rsidP="00D969EC">
            <w:pPr>
              <w:pStyle w:val="a9"/>
            </w:pPr>
          </w:p>
          <w:p w14:paraId="44F9B3F6" w14:textId="77777777" w:rsidR="00D969EC" w:rsidRDefault="00D969EC" w:rsidP="004A43DC">
            <w:pPr>
              <w:pStyle w:val="a9"/>
              <w:ind w:left="970" w:hanging="567"/>
            </w:pPr>
            <w:r>
              <w:t>(</w:t>
            </w:r>
            <w:r>
              <w:rPr>
                <w:rFonts w:hint="eastAsia"/>
              </w:rPr>
              <w:t>三</w:t>
            </w:r>
            <w:r>
              <w:t>)</w:t>
            </w:r>
            <w:r>
              <w:rPr>
                <w:rFonts w:hint="eastAsia"/>
              </w:rPr>
              <w:t>連帶保證廠商接辦後，應就下列事項釐清或確認，並以書面提報機關同意：</w:t>
            </w:r>
          </w:p>
          <w:p w14:paraId="3A79B271" w14:textId="77777777" w:rsidR="00D969EC" w:rsidRDefault="00D969EC" w:rsidP="00D969EC">
            <w:pPr>
              <w:pStyle w:val="10"/>
            </w:pPr>
            <w:r>
              <w:t>……</w:t>
            </w:r>
          </w:p>
          <w:p w14:paraId="69BF7D3A" w14:textId="77777777" w:rsidR="00D969EC" w:rsidRDefault="00D969EC" w:rsidP="004A43DC">
            <w:pPr>
              <w:pStyle w:val="10"/>
              <w:ind w:left="829"/>
            </w:pPr>
            <w:r>
              <w:t>4.</w:t>
            </w:r>
            <w:r w:rsidRPr="00F3202E">
              <w:rPr>
                <w:rFonts w:hint="eastAsia"/>
                <w:color w:val="FF0000"/>
              </w:rPr>
              <w:t>已施作</w:t>
            </w:r>
            <w:r>
              <w:rPr>
                <w:rFonts w:hint="eastAsia"/>
              </w:rPr>
              <w:t>未請領工程款廠商是否同意由其請領；同意者，其證明文件。</w:t>
            </w:r>
          </w:p>
          <w:p w14:paraId="723414A6" w14:textId="77777777" w:rsidR="00D969EC" w:rsidRPr="00D11516" w:rsidRDefault="00D969EC" w:rsidP="00D969EC">
            <w:pPr>
              <w:pStyle w:val="3"/>
              <w:rPr>
                <w:rFonts w:ascii="Arial" w:hAnsi="Arial"/>
                <w:sz w:val="24"/>
                <w:szCs w:val="24"/>
              </w:rPr>
            </w:pPr>
            <w:r>
              <w:rPr>
                <w:rFonts w:cs="標楷體"/>
              </w:rPr>
              <w:t>……</w:t>
            </w:r>
          </w:p>
        </w:tc>
        <w:tc>
          <w:tcPr>
            <w:tcW w:w="3401" w:type="dxa"/>
            <w:tcBorders>
              <w:top w:val="nil"/>
              <w:left w:val="single" w:sz="4" w:space="0" w:color="000000"/>
              <w:bottom w:val="single" w:sz="4" w:space="0" w:color="000000"/>
              <w:right w:val="single" w:sz="4" w:space="0" w:color="000000"/>
            </w:tcBorders>
            <w:tcMar>
              <w:left w:w="108" w:type="dxa"/>
              <w:right w:w="108" w:type="dxa"/>
            </w:tcMar>
          </w:tcPr>
          <w:p w14:paraId="53092ACD" w14:textId="77777777" w:rsidR="00D969EC" w:rsidRDefault="00D969EC" w:rsidP="00D969EC">
            <w:pPr>
              <w:tabs>
                <w:tab w:val="left" w:pos="345"/>
              </w:tabs>
              <w:spacing w:line="440" w:lineRule="exact"/>
              <w:ind w:left="340" w:right="170" w:hanging="340"/>
              <w:rPr>
                <w:rFonts w:ascii="標楷體" w:eastAsia="標楷體" w:hAnsi="標楷體" w:cs="標楷體"/>
                <w:color w:val="0000FF"/>
              </w:rPr>
            </w:pPr>
          </w:p>
          <w:p w14:paraId="21BBD61D" w14:textId="77777777" w:rsidR="00D969EC" w:rsidRDefault="00D969EC" w:rsidP="00D969EC">
            <w:pPr>
              <w:tabs>
                <w:tab w:val="left" w:pos="345"/>
              </w:tabs>
              <w:spacing w:line="440" w:lineRule="exact"/>
              <w:ind w:left="340" w:right="170" w:hanging="340"/>
              <w:rPr>
                <w:rFonts w:ascii="標楷體" w:eastAsia="標楷體" w:hAnsi="標楷體" w:cs="標楷體"/>
                <w:color w:val="0000FF"/>
              </w:rPr>
            </w:pPr>
            <w:r>
              <w:rPr>
                <w:rFonts w:ascii="標楷體" w:eastAsia="標楷體" w:hAnsi="標楷體" w:cs="標楷體"/>
                <w:color w:val="0000FF"/>
              </w:rPr>
              <w:t>1.</w:t>
            </w:r>
            <w:r>
              <w:t xml:space="preserve"> </w:t>
            </w:r>
            <w:r w:rsidRPr="00D969EC">
              <w:rPr>
                <w:rFonts w:ascii="標楷體" w:eastAsia="標楷體" w:hAnsi="標楷體" w:cs="標楷體" w:hint="eastAsia"/>
                <w:color w:val="0000FF"/>
              </w:rPr>
              <w:t>第</w:t>
            </w:r>
            <w:r w:rsidRPr="00D969EC">
              <w:rPr>
                <w:rFonts w:ascii="標楷體" w:eastAsia="標楷體" w:hAnsi="標楷體" w:cs="標楷體"/>
                <w:color w:val="0000FF"/>
              </w:rPr>
              <w:t>1</w:t>
            </w:r>
            <w:r w:rsidRPr="00D969EC">
              <w:rPr>
                <w:rFonts w:ascii="標楷體" w:eastAsia="標楷體" w:hAnsi="標楷體" w:cs="標楷體" w:hint="eastAsia"/>
                <w:color w:val="0000FF"/>
              </w:rPr>
              <w:t>款至第</w:t>
            </w:r>
            <w:r w:rsidRPr="00D969EC">
              <w:rPr>
                <w:rFonts w:ascii="標楷體" w:eastAsia="標楷體" w:hAnsi="標楷體" w:cs="標楷體"/>
                <w:color w:val="0000FF"/>
              </w:rPr>
              <w:t>3</w:t>
            </w:r>
            <w:r w:rsidRPr="00D969EC">
              <w:rPr>
                <w:rFonts w:ascii="標楷體" w:eastAsia="標楷體" w:hAnsi="標楷體" w:cs="標楷體" w:hint="eastAsia"/>
                <w:color w:val="0000FF"/>
              </w:rPr>
              <w:t>款，比照</w:t>
            </w:r>
            <w:r>
              <w:rPr>
                <w:rFonts w:ascii="標楷體" w:eastAsia="標楷體" w:hAnsi="標楷體" w:cs="標楷體" w:hint="eastAsia"/>
                <w:color w:val="0000FF"/>
              </w:rPr>
              <w:t>工程會</w:t>
            </w:r>
            <w:r w:rsidRPr="00D969EC">
              <w:rPr>
                <w:rFonts w:ascii="標楷體" w:eastAsia="標楷體" w:hAnsi="標楷體" w:cs="標楷體" w:hint="eastAsia"/>
                <w:color w:val="0000FF"/>
              </w:rPr>
              <w:t>「工程採購契約範本」</w:t>
            </w:r>
            <w:r w:rsidR="000B348C">
              <w:rPr>
                <w:rFonts w:ascii="標楷體" w:eastAsia="標楷體" w:hAnsi="標楷體" w:cs="標楷體" w:hint="eastAsia"/>
                <w:color w:val="0000FF"/>
              </w:rPr>
              <w:lastRenderedPageBreak/>
              <w:t>酌修文字，以資明確。</w:t>
            </w:r>
          </w:p>
        </w:tc>
      </w:tr>
      <w:tr w:rsidR="004A43DC" w:rsidRPr="0090196A" w14:paraId="7E457269" w14:textId="77777777" w:rsidTr="00070773">
        <w:trPr>
          <w:trHeight w:val="416"/>
        </w:trPr>
        <w:tc>
          <w:tcPr>
            <w:tcW w:w="6016" w:type="dxa"/>
            <w:tcBorders>
              <w:top w:val="nil"/>
              <w:left w:val="single" w:sz="4" w:space="0" w:color="000000"/>
              <w:bottom w:val="single" w:sz="4" w:space="0" w:color="000000"/>
              <w:right w:val="nil"/>
            </w:tcBorders>
            <w:tcMar>
              <w:left w:w="108" w:type="dxa"/>
              <w:right w:w="108" w:type="dxa"/>
            </w:tcMar>
          </w:tcPr>
          <w:p w14:paraId="4C573D10" w14:textId="77777777" w:rsidR="004A43DC" w:rsidRDefault="004A43DC" w:rsidP="004A43DC">
            <w:pPr>
              <w:pStyle w:val="3"/>
              <w:rPr>
                <w:rFonts w:ascii="Arial" w:hAnsi="Arial"/>
                <w:sz w:val="24"/>
                <w:szCs w:val="24"/>
              </w:rPr>
            </w:pPr>
            <w:r w:rsidRPr="004A43DC">
              <w:rPr>
                <w:rFonts w:ascii="Arial" w:hAnsi="Arial" w:hint="eastAsia"/>
                <w:sz w:val="24"/>
                <w:szCs w:val="24"/>
              </w:rPr>
              <w:lastRenderedPageBreak/>
              <w:t>第</w:t>
            </w:r>
            <w:r w:rsidRPr="004A43DC">
              <w:rPr>
                <w:rFonts w:ascii="Arial" w:hAnsi="Arial"/>
                <w:sz w:val="24"/>
                <w:szCs w:val="24"/>
              </w:rPr>
              <w:t xml:space="preserve"> 21 </w:t>
            </w:r>
            <w:r w:rsidRPr="004A43DC">
              <w:rPr>
                <w:rFonts w:ascii="Arial" w:hAnsi="Arial" w:hint="eastAsia"/>
                <w:sz w:val="24"/>
                <w:szCs w:val="24"/>
              </w:rPr>
              <w:t>條</w:t>
            </w:r>
            <w:r w:rsidRPr="004A43DC">
              <w:rPr>
                <w:rFonts w:ascii="Arial" w:hAnsi="Arial"/>
                <w:sz w:val="24"/>
                <w:szCs w:val="24"/>
              </w:rPr>
              <w:t xml:space="preserve"> </w:t>
            </w:r>
            <w:r w:rsidRPr="004A43DC">
              <w:rPr>
                <w:rFonts w:ascii="Arial" w:hAnsi="Arial" w:hint="eastAsia"/>
                <w:sz w:val="24"/>
                <w:szCs w:val="24"/>
              </w:rPr>
              <w:t>契約變更及轉讓</w:t>
            </w:r>
          </w:p>
          <w:p w14:paraId="49CE6607" w14:textId="77777777" w:rsidR="004A43DC" w:rsidRPr="004A43DC" w:rsidRDefault="004A43DC" w:rsidP="004A43DC">
            <w:pPr>
              <w:pStyle w:val="3"/>
              <w:rPr>
                <w:rFonts w:ascii="Arial" w:hAnsi="Arial" w:cs="Times New Roman"/>
                <w:sz w:val="24"/>
                <w:szCs w:val="24"/>
              </w:rPr>
            </w:pPr>
            <w:r>
              <w:rPr>
                <w:rFonts w:cs="標楷體"/>
              </w:rPr>
              <w:t>……</w:t>
            </w:r>
          </w:p>
          <w:p w14:paraId="0E2D04DF" w14:textId="77777777" w:rsidR="004A43DC" w:rsidRDefault="004A43DC" w:rsidP="004A43DC">
            <w:pPr>
              <w:pStyle w:val="a4"/>
              <w:tabs>
                <w:tab w:val="left" w:pos="687"/>
                <w:tab w:val="left" w:pos="1134"/>
              </w:tabs>
              <w:suppressAutoHyphens/>
              <w:autoSpaceDE/>
              <w:autoSpaceDN/>
              <w:adjustRightInd/>
              <w:snapToGrid w:val="0"/>
              <w:spacing w:line="240" w:lineRule="atLeast"/>
              <w:ind w:left="545" w:hanging="339"/>
              <w:jc w:val="both"/>
              <w:rPr>
                <w:rFonts w:ascii="標楷體" w:eastAsia="標楷體" w:hAnsi="標楷體"/>
              </w:rPr>
            </w:pPr>
            <w:r w:rsidRPr="004A43DC">
              <w:rPr>
                <w:rFonts w:ascii="標楷體" w:eastAsia="標楷體" w:hAnsi="標楷體"/>
              </w:rPr>
              <w:t>(</w:t>
            </w:r>
            <w:r w:rsidRPr="004A43DC">
              <w:rPr>
                <w:rFonts w:ascii="標楷體" w:eastAsia="標楷體" w:hAnsi="標楷體" w:hint="eastAsia"/>
              </w:rPr>
              <w:t>二</w:t>
            </w:r>
            <w:r w:rsidRPr="004A43DC">
              <w:rPr>
                <w:rFonts w:ascii="標楷體" w:eastAsia="標楷體" w:hAnsi="標楷體"/>
              </w:rPr>
              <w:t>)</w:t>
            </w:r>
            <w:r w:rsidRPr="004A43DC">
              <w:rPr>
                <w:rFonts w:ascii="標楷體" w:eastAsia="標楷體" w:hAnsi="標楷體" w:hint="eastAsia"/>
              </w:rPr>
              <w:t>機關於必要時得於契約所約定之範圍內通知廠商變更契約（含新增項目），廠商於接獲通知後，除契約另有規定外，應向機關提出契約標的、價金或其他契約內容須變更之相關文件。履約期限另依附錄</w:t>
            </w:r>
            <w:r w:rsidRPr="004A43DC">
              <w:rPr>
                <w:rFonts w:ascii="標楷體" w:eastAsia="標楷體" w:hAnsi="標楷體"/>
              </w:rPr>
              <w:t>6</w:t>
            </w:r>
            <w:r w:rsidRPr="004A43DC">
              <w:rPr>
                <w:rFonts w:ascii="標楷體" w:eastAsia="標楷體" w:hAnsi="標楷體" w:hint="eastAsia"/>
              </w:rPr>
              <w:t>「經濟部水利署辦理工程工期核算注意事項」規定辦理</w:t>
            </w:r>
            <w:r w:rsidRPr="004A43DC">
              <w:rPr>
                <w:rFonts w:ascii="標楷體" w:eastAsia="標楷體" w:hAnsi="標楷體" w:cs="標楷體" w:hint="eastAsia"/>
              </w:rPr>
              <w:t>，經機關核定展延工期後，廠商得依附錄</w:t>
            </w:r>
            <w:r w:rsidRPr="004A43DC">
              <w:rPr>
                <w:rFonts w:ascii="標楷體" w:eastAsia="標楷體" w:hAnsi="標楷體" w:cs="標楷體"/>
              </w:rPr>
              <w:t>14</w:t>
            </w:r>
            <w:r w:rsidRPr="004A43DC">
              <w:rPr>
                <w:rFonts w:ascii="標楷體" w:eastAsia="標楷體" w:hAnsi="標楷體" w:cs="標楷體" w:hint="eastAsia"/>
              </w:rPr>
              <w:t>「水利工程因停工或展延工期給付廠商費用計算基準」申請補貼管理費</w:t>
            </w:r>
            <w:r w:rsidRPr="004A43DC">
              <w:rPr>
                <w:rFonts w:ascii="標楷體" w:eastAsia="標楷體" w:hAnsi="標楷體" w:hint="eastAsia"/>
              </w:rPr>
              <w:t>。付款期程依契約第</w:t>
            </w:r>
            <w:r w:rsidRPr="004A43DC">
              <w:rPr>
                <w:rFonts w:ascii="標楷體" w:eastAsia="標楷體" w:hAnsi="標楷體"/>
              </w:rPr>
              <w:t>5</w:t>
            </w:r>
            <w:r w:rsidRPr="004A43DC">
              <w:rPr>
                <w:rFonts w:ascii="標楷體" w:eastAsia="標楷體" w:hAnsi="標楷體" w:hint="eastAsia"/>
              </w:rPr>
              <w:t>條第</w:t>
            </w:r>
            <w:r w:rsidRPr="004A43DC">
              <w:rPr>
                <w:rFonts w:ascii="標楷體" w:eastAsia="標楷體" w:hAnsi="標楷體"/>
              </w:rPr>
              <w:t>1</w:t>
            </w:r>
            <w:r w:rsidRPr="004A43DC">
              <w:rPr>
                <w:rFonts w:ascii="標楷體" w:eastAsia="標楷體" w:hAnsi="標楷體" w:hint="eastAsia"/>
              </w:rPr>
              <w:t>款第</w:t>
            </w:r>
            <w:r w:rsidRPr="004A43DC">
              <w:rPr>
                <w:rFonts w:ascii="標楷體" w:eastAsia="標楷體" w:hAnsi="標楷體"/>
              </w:rPr>
              <w:t>2</w:t>
            </w:r>
            <w:r w:rsidRPr="004A43DC">
              <w:rPr>
                <w:rFonts w:ascii="標楷體" w:eastAsia="標楷體" w:hAnsi="標楷體" w:hint="eastAsia"/>
              </w:rPr>
              <w:t>目規定辦理。契約價金之變更，其底價依採購法第</w:t>
            </w:r>
            <w:r w:rsidRPr="004A43DC">
              <w:rPr>
                <w:rFonts w:ascii="標楷體" w:eastAsia="標楷體" w:hAnsi="標楷體"/>
              </w:rPr>
              <w:t>46</w:t>
            </w:r>
            <w:r w:rsidRPr="004A43DC">
              <w:rPr>
                <w:rFonts w:ascii="標楷體" w:eastAsia="標楷體" w:hAnsi="標楷體" w:hint="eastAsia"/>
              </w:rPr>
              <w:t>條第</w:t>
            </w:r>
            <w:r w:rsidRPr="004A43DC">
              <w:rPr>
                <w:rFonts w:ascii="標楷體" w:eastAsia="標楷體" w:hAnsi="標楷體"/>
              </w:rPr>
              <w:t>1</w:t>
            </w:r>
            <w:r w:rsidRPr="004A43DC">
              <w:rPr>
                <w:rFonts w:ascii="標楷體" w:eastAsia="標楷體" w:hAnsi="標楷體" w:hint="eastAsia"/>
              </w:rPr>
              <w:t>項之規定。</w:t>
            </w:r>
          </w:p>
          <w:p w14:paraId="702088D2" w14:textId="77777777" w:rsidR="004A43DC" w:rsidRPr="004A43DC" w:rsidRDefault="004A43DC" w:rsidP="004A43DC">
            <w:pPr>
              <w:pStyle w:val="a4"/>
              <w:tabs>
                <w:tab w:val="left" w:pos="1134"/>
              </w:tabs>
              <w:suppressAutoHyphens/>
              <w:autoSpaceDE/>
              <w:autoSpaceDN/>
              <w:adjustRightInd/>
              <w:snapToGrid w:val="0"/>
              <w:spacing w:line="240" w:lineRule="atLeast"/>
              <w:ind w:left="464" w:firstLine="0"/>
              <w:jc w:val="both"/>
              <w:rPr>
                <w:rFonts w:ascii="Arial" w:eastAsia="標楷體" w:hAnsi="Arial"/>
                <w:b/>
                <w:color w:val="FF0000"/>
                <w:kern w:val="0"/>
              </w:rPr>
            </w:pPr>
            <w:r w:rsidRPr="004A43DC">
              <w:rPr>
                <w:rFonts w:ascii="標楷體" w:eastAsia="標楷體" w:hAnsi="標楷體" w:cs="標楷體" w:hint="eastAsia"/>
                <w:bCs/>
                <w:color w:val="FF0000"/>
              </w:rPr>
              <w:t>因機關要求契約變更，如變更之部分，其價格或施工條件改變屬新增項目者，得就該等變更之部分另行議價。新增工作中如包括原有契約項目，依附錄</w:t>
            </w:r>
            <w:r w:rsidRPr="004A43DC">
              <w:rPr>
                <w:rFonts w:ascii="標楷體" w:eastAsia="標楷體" w:hAnsi="標楷體" w:cs="標楷體"/>
                <w:bCs/>
                <w:color w:val="FF0000"/>
              </w:rPr>
              <w:t>1</w:t>
            </w:r>
            <w:r w:rsidRPr="004A43DC">
              <w:rPr>
                <w:rFonts w:ascii="標楷體" w:eastAsia="標楷體" w:hAnsi="標楷體" w:cs="標楷體" w:hint="eastAsia"/>
                <w:bCs/>
                <w:color w:val="FF0000"/>
              </w:rPr>
              <w:t>「工程契約變更單價編列及議價處理原則」規定辦理</w:t>
            </w:r>
            <w:r w:rsidRPr="004A43DC">
              <w:rPr>
                <w:rFonts w:ascii="Arial" w:eastAsia="標楷體" w:hAnsi="Arial" w:cs="DFKaiShu SB Estd BF" w:hint="eastAsia"/>
                <w:color w:val="FF0000"/>
                <w:kern w:val="0"/>
              </w:rPr>
              <w:t>。</w:t>
            </w:r>
          </w:p>
          <w:p w14:paraId="2B2DC7C4" w14:textId="77777777" w:rsidR="004A43DC" w:rsidRDefault="004A43DC" w:rsidP="004A43DC">
            <w:pPr>
              <w:pStyle w:val="a4"/>
              <w:tabs>
                <w:tab w:val="left" w:pos="687"/>
                <w:tab w:val="left" w:pos="1134"/>
              </w:tabs>
              <w:suppressAutoHyphens/>
              <w:autoSpaceDE/>
              <w:autoSpaceDN/>
              <w:adjustRightInd/>
              <w:snapToGrid w:val="0"/>
              <w:spacing w:line="240" w:lineRule="atLeast"/>
              <w:ind w:left="545" w:hanging="339"/>
              <w:jc w:val="both"/>
              <w:rPr>
                <w:rFonts w:ascii="標楷體" w:eastAsia="標楷體" w:hAnsi="標楷體" w:cs="標楷體"/>
              </w:rPr>
            </w:pPr>
            <w:r w:rsidRPr="004A43DC">
              <w:rPr>
                <w:rFonts w:ascii="Arial" w:eastAsia="標楷體" w:hAnsi="Arial" w:cs="DFKaiShu SB Estd BF"/>
                <w:color w:val="FF0000"/>
                <w:kern w:val="0"/>
              </w:rPr>
              <w:lastRenderedPageBreak/>
              <w:t>(</w:t>
            </w:r>
            <w:r w:rsidRPr="004A43DC">
              <w:rPr>
                <w:rFonts w:ascii="Arial" w:eastAsia="標楷體" w:hAnsi="Arial" w:cs="DFKaiShu SB Estd BF" w:hint="eastAsia"/>
                <w:color w:val="FF0000"/>
                <w:kern w:val="0"/>
              </w:rPr>
              <w:t>三</w:t>
            </w:r>
            <w:r w:rsidRPr="004A43DC">
              <w:rPr>
                <w:rFonts w:ascii="Arial" w:eastAsia="標楷體" w:hAnsi="Arial" w:cs="DFKaiShu SB Estd BF"/>
                <w:color w:val="FF0000"/>
                <w:kern w:val="0"/>
              </w:rPr>
              <w:t>)</w:t>
            </w:r>
            <w:r>
              <w:rPr>
                <w:rFonts w:ascii="標楷體" w:eastAsia="標楷體" w:hAnsi="標楷體" w:cs="標楷體"/>
              </w:rPr>
              <w:t xml:space="preserve"> </w:t>
            </w:r>
            <w:r>
              <w:rPr>
                <w:rFonts w:ascii="標楷體" w:eastAsia="標楷體" w:hAnsi="標楷體" w:cs="標楷體" w:hint="eastAsia"/>
              </w:rPr>
              <w:t>……</w:t>
            </w:r>
          </w:p>
          <w:p w14:paraId="16557E33" w14:textId="77777777" w:rsidR="004A43DC" w:rsidRPr="004A43DC" w:rsidRDefault="004A43DC" w:rsidP="004A43DC">
            <w:pPr>
              <w:pStyle w:val="a4"/>
              <w:tabs>
                <w:tab w:val="left" w:pos="687"/>
                <w:tab w:val="left" w:pos="1134"/>
              </w:tabs>
              <w:suppressAutoHyphens/>
              <w:autoSpaceDE/>
              <w:autoSpaceDN/>
              <w:adjustRightInd/>
              <w:snapToGrid w:val="0"/>
              <w:spacing w:line="240" w:lineRule="atLeast"/>
              <w:ind w:left="545" w:hanging="339"/>
              <w:jc w:val="both"/>
              <w:rPr>
                <w:rFonts w:ascii="Arial" w:eastAsia="標楷體" w:hAnsi="Arial"/>
                <w:kern w:val="0"/>
              </w:rPr>
            </w:pPr>
            <w:r w:rsidRPr="004A43DC">
              <w:rPr>
                <w:rFonts w:ascii="Arial" w:eastAsia="標楷體" w:hAnsi="Arial" w:cs="DFKaiShu SB Estd BF"/>
                <w:color w:val="FF0000"/>
                <w:kern w:val="0"/>
              </w:rPr>
              <w:t>(</w:t>
            </w:r>
            <w:r w:rsidRPr="004A43DC">
              <w:rPr>
                <w:rFonts w:ascii="Arial" w:eastAsia="標楷體" w:hAnsi="Arial" w:cs="DFKaiShu SB Estd BF" w:hint="eastAsia"/>
                <w:color w:val="FF0000"/>
                <w:kern w:val="0"/>
              </w:rPr>
              <w:t>四</w:t>
            </w:r>
            <w:r w:rsidRPr="004A43DC">
              <w:rPr>
                <w:rFonts w:ascii="Arial" w:eastAsia="標楷體" w:hAnsi="Arial" w:cs="DFKaiShu SB Estd BF"/>
                <w:color w:val="FF0000"/>
                <w:kern w:val="0"/>
              </w:rPr>
              <w:t>)</w:t>
            </w:r>
            <w:r w:rsidRPr="004A43DC">
              <w:rPr>
                <w:rFonts w:ascii="Arial" w:eastAsia="標楷體" w:hAnsi="Arial" w:cs="DFKaiShu SB Estd BF" w:hint="eastAsia"/>
                <w:kern w:val="0"/>
              </w:rPr>
              <w:t>機關於接受廠商所提出須變更之事項前即請求廠商先行施作或供應，應先與廠商書面合意估驗付款及完成契約變更之期限</w:t>
            </w:r>
            <w:r w:rsidRPr="004A43DC">
              <w:rPr>
                <w:rFonts w:ascii="Arial" w:eastAsia="標楷體" w:hAnsi="Arial" w:cs="DFKaiShu SB Estd BF" w:hint="eastAsia"/>
                <w:color w:val="FF0000"/>
                <w:kern w:val="0"/>
              </w:rPr>
              <w:t>；涉及議價者，並於＿個月（由機關於招標時載明；未載明者，為</w:t>
            </w:r>
            <w:r w:rsidRPr="004A43DC">
              <w:rPr>
                <w:rFonts w:ascii="Arial" w:eastAsia="標楷體" w:hAnsi="Arial" w:cs="DFKaiShu SB Estd BF"/>
                <w:color w:val="FF0000"/>
                <w:kern w:val="0"/>
              </w:rPr>
              <w:t>3</w:t>
            </w:r>
            <w:r w:rsidRPr="004A43DC">
              <w:rPr>
                <w:rFonts w:ascii="Arial" w:eastAsia="標楷體" w:hAnsi="Arial" w:cs="DFKaiShu SB Estd BF" w:hint="eastAsia"/>
                <w:color w:val="FF0000"/>
                <w:kern w:val="0"/>
              </w:rPr>
              <w:t>個月）內辦理議價程序（應先確認符合限制性招標議價之規定）；</w:t>
            </w:r>
            <w:r w:rsidRPr="004A43DC">
              <w:rPr>
                <w:rFonts w:ascii="Arial" w:eastAsia="標楷體" w:hAnsi="Arial" w:cs="DFKaiShu SB Estd BF" w:hint="eastAsia"/>
                <w:kern w:val="0"/>
              </w:rPr>
              <w:t>其後未依合意之期限辦理或僅部分辦理者，廠商因此增加之必要費用及合理利潤，由機關負擔。</w:t>
            </w:r>
          </w:p>
          <w:p w14:paraId="68D735C1" w14:textId="77777777" w:rsidR="004A43DC" w:rsidRDefault="004A43DC" w:rsidP="004A43DC">
            <w:pPr>
              <w:pStyle w:val="a4"/>
              <w:tabs>
                <w:tab w:val="left" w:pos="687"/>
                <w:tab w:val="left" w:pos="1134"/>
              </w:tabs>
              <w:suppressAutoHyphens/>
              <w:autoSpaceDE/>
              <w:autoSpaceDN/>
              <w:adjustRightInd/>
              <w:snapToGrid w:val="0"/>
              <w:spacing w:line="240" w:lineRule="atLeast"/>
              <w:ind w:left="545" w:hanging="339"/>
              <w:jc w:val="both"/>
              <w:rPr>
                <w:rFonts w:ascii="Arial" w:eastAsia="標楷體" w:hAnsi="Arial"/>
                <w:kern w:val="0"/>
              </w:rPr>
            </w:pPr>
            <w:r w:rsidRPr="004A43DC">
              <w:rPr>
                <w:rFonts w:ascii="Arial" w:eastAsia="標楷體" w:hAnsi="Arial"/>
                <w:color w:val="FF0000"/>
                <w:kern w:val="0"/>
              </w:rPr>
              <w:t>(</w:t>
            </w:r>
            <w:r w:rsidRPr="004A43DC">
              <w:rPr>
                <w:rFonts w:ascii="Arial" w:eastAsia="標楷體" w:hAnsi="Arial" w:hint="eastAsia"/>
                <w:color w:val="FF0000"/>
                <w:kern w:val="0"/>
              </w:rPr>
              <w:t>五</w:t>
            </w:r>
            <w:r w:rsidRPr="004A43DC">
              <w:rPr>
                <w:rFonts w:ascii="Arial" w:eastAsia="標楷體" w:hAnsi="Arial"/>
                <w:color w:val="FF0000"/>
                <w:kern w:val="0"/>
              </w:rPr>
              <w:t>)</w:t>
            </w:r>
            <w:r w:rsidRPr="004A43DC">
              <w:rPr>
                <w:rFonts w:ascii="Arial" w:eastAsia="標楷體" w:hAnsi="Arial"/>
                <w:kern w:val="0"/>
              </w:rPr>
              <w:t xml:space="preserve"> </w:t>
            </w:r>
            <w:r>
              <w:rPr>
                <w:rFonts w:ascii="標楷體" w:eastAsia="標楷體" w:hAnsi="標楷體" w:cs="標楷體"/>
              </w:rPr>
              <w:t>……</w:t>
            </w:r>
          </w:p>
          <w:p w14:paraId="2336150A" w14:textId="77777777" w:rsidR="004A43DC" w:rsidRPr="004A43DC" w:rsidRDefault="004A43DC" w:rsidP="004A43DC">
            <w:pPr>
              <w:pStyle w:val="a4"/>
              <w:tabs>
                <w:tab w:val="left" w:pos="687"/>
                <w:tab w:val="left" w:pos="1134"/>
              </w:tabs>
              <w:suppressAutoHyphens/>
              <w:autoSpaceDE/>
              <w:autoSpaceDN/>
              <w:adjustRightInd/>
              <w:snapToGrid w:val="0"/>
              <w:spacing w:line="240" w:lineRule="atLeast"/>
              <w:ind w:left="545" w:hanging="339"/>
              <w:jc w:val="both"/>
              <w:rPr>
                <w:rFonts w:ascii="Arial" w:eastAsia="標楷體" w:hAnsi="Arial"/>
                <w:kern w:val="0"/>
              </w:rPr>
            </w:pPr>
            <w:r w:rsidRPr="004A43DC">
              <w:rPr>
                <w:rFonts w:ascii="Arial" w:eastAsia="標楷體" w:hAnsi="Arial"/>
                <w:color w:val="FF0000"/>
                <w:kern w:val="0"/>
              </w:rPr>
              <w:t>(</w:t>
            </w:r>
            <w:r w:rsidRPr="004A43DC">
              <w:rPr>
                <w:rFonts w:ascii="Arial" w:eastAsia="標楷體" w:hAnsi="Arial" w:hint="eastAsia"/>
                <w:color w:val="FF0000"/>
                <w:kern w:val="0"/>
              </w:rPr>
              <w:t>六</w:t>
            </w:r>
            <w:r w:rsidRPr="004A43DC">
              <w:rPr>
                <w:rFonts w:ascii="Arial" w:eastAsia="標楷體" w:hAnsi="Arial"/>
                <w:color w:val="FF0000"/>
                <w:kern w:val="0"/>
              </w:rPr>
              <w:t>)</w:t>
            </w:r>
            <w:r w:rsidRPr="004A43DC">
              <w:rPr>
                <w:rFonts w:ascii="Arial" w:eastAsia="標楷體" w:hAnsi="Arial"/>
                <w:kern w:val="0"/>
              </w:rPr>
              <w:t xml:space="preserve"> </w:t>
            </w:r>
            <w:r>
              <w:rPr>
                <w:rFonts w:ascii="標楷體" w:eastAsia="標楷體" w:hAnsi="標楷體" w:cs="標楷體"/>
              </w:rPr>
              <w:t>……</w:t>
            </w:r>
          </w:p>
          <w:p w14:paraId="6CD1F7FF" w14:textId="77777777" w:rsidR="004A43DC" w:rsidRPr="004A43DC" w:rsidRDefault="004A43DC" w:rsidP="004A43DC">
            <w:pPr>
              <w:pStyle w:val="a4"/>
              <w:tabs>
                <w:tab w:val="left" w:pos="687"/>
                <w:tab w:val="left" w:pos="1134"/>
              </w:tabs>
              <w:suppressAutoHyphens/>
              <w:autoSpaceDE/>
              <w:autoSpaceDN/>
              <w:adjustRightInd/>
              <w:snapToGrid w:val="0"/>
              <w:spacing w:line="240" w:lineRule="atLeast"/>
              <w:ind w:left="545" w:hanging="339"/>
              <w:jc w:val="both"/>
              <w:rPr>
                <w:rFonts w:ascii="Arial" w:eastAsia="標楷體" w:hAnsi="Arial"/>
                <w:kern w:val="0"/>
              </w:rPr>
            </w:pPr>
            <w:r w:rsidRPr="004A43DC">
              <w:rPr>
                <w:rFonts w:ascii="Arial" w:eastAsia="標楷體" w:hAnsi="Arial"/>
                <w:color w:val="FF0000"/>
                <w:kern w:val="0"/>
              </w:rPr>
              <w:t>(</w:t>
            </w:r>
            <w:r w:rsidRPr="004A43DC">
              <w:rPr>
                <w:rFonts w:ascii="標楷體" w:eastAsia="標楷體" w:hAnsi="標楷體" w:cs="標楷體" w:hint="eastAsia"/>
                <w:color w:val="FF0000"/>
              </w:rPr>
              <w:t>七</w:t>
            </w:r>
            <w:r w:rsidRPr="004A43DC">
              <w:rPr>
                <w:rFonts w:ascii="Arial" w:eastAsia="標楷體" w:hAnsi="Arial"/>
                <w:color w:val="FF0000"/>
                <w:kern w:val="0"/>
              </w:rPr>
              <w:t>)</w:t>
            </w:r>
            <w:r>
              <w:rPr>
                <w:rFonts w:ascii="標楷體" w:eastAsia="標楷體" w:hAnsi="標楷體" w:cs="標楷體"/>
              </w:rPr>
              <w:t>……</w:t>
            </w:r>
          </w:p>
          <w:p w14:paraId="4E23E9E5" w14:textId="77777777" w:rsidR="004A43DC" w:rsidRPr="004A43DC" w:rsidRDefault="004A43DC" w:rsidP="004A43DC">
            <w:pPr>
              <w:pStyle w:val="a4"/>
              <w:tabs>
                <w:tab w:val="left" w:pos="687"/>
                <w:tab w:val="left" w:pos="1134"/>
              </w:tabs>
              <w:suppressAutoHyphens/>
              <w:autoSpaceDE/>
              <w:autoSpaceDN/>
              <w:adjustRightInd/>
              <w:snapToGrid w:val="0"/>
              <w:spacing w:line="240" w:lineRule="atLeast"/>
              <w:ind w:left="545" w:hanging="339"/>
              <w:jc w:val="both"/>
              <w:rPr>
                <w:rFonts w:ascii="Arial" w:eastAsia="標楷體" w:hAnsi="Arial"/>
                <w:kern w:val="0"/>
              </w:rPr>
            </w:pPr>
            <w:r w:rsidRPr="004A43DC">
              <w:rPr>
                <w:rFonts w:ascii="Arial" w:eastAsia="標楷體" w:hAnsi="Arial"/>
                <w:color w:val="FF0000"/>
                <w:kern w:val="0"/>
              </w:rPr>
              <w:t>(</w:t>
            </w:r>
            <w:r w:rsidRPr="004A43DC">
              <w:rPr>
                <w:rFonts w:ascii="標楷體" w:eastAsia="標楷體" w:hAnsi="標楷體" w:cs="標楷體" w:hint="eastAsia"/>
                <w:color w:val="FF0000"/>
              </w:rPr>
              <w:t>八</w:t>
            </w:r>
            <w:r w:rsidRPr="004A43DC">
              <w:rPr>
                <w:rFonts w:ascii="Arial" w:eastAsia="標楷體" w:hAnsi="Arial"/>
                <w:color w:val="FF0000"/>
                <w:kern w:val="0"/>
              </w:rPr>
              <w:t>)</w:t>
            </w:r>
            <w:r>
              <w:rPr>
                <w:rFonts w:ascii="標楷體" w:eastAsia="標楷體" w:hAnsi="標楷體" w:cs="標楷體"/>
              </w:rPr>
              <w:t>……</w:t>
            </w:r>
          </w:p>
          <w:p w14:paraId="52D0E48F" w14:textId="77777777" w:rsidR="004A43DC" w:rsidRPr="004A43DC" w:rsidRDefault="004A43DC" w:rsidP="004A43DC">
            <w:pPr>
              <w:pStyle w:val="a4"/>
              <w:tabs>
                <w:tab w:val="left" w:pos="687"/>
                <w:tab w:val="left" w:pos="1134"/>
              </w:tabs>
              <w:suppressAutoHyphens/>
              <w:autoSpaceDE/>
              <w:autoSpaceDN/>
              <w:adjustRightInd/>
              <w:snapToGrid w:val="0"/>
              <w:spacing w:line="240" w:lineRule="atLeast"/>
              <w:ind w:left="545" w:hanging="339"/>
              <w:jc w:val="both"/>
              <w:rPr>
                <w:rFonts w:ascii="Arial" w:eastAsia="標楷體" w:hAnsi="Arial"/>
                <w:kern w:val="0"/>
              </w:rPr>
            </w:pPr>
            <w:r w:rsidRPr="004A43DC">
              <w:rPr>
                <w:rFonts w:ascii="Arial" w:eastAsia="標楷體" w:hAnsi="Arial"/>
                <w:color w:val="FF0000"/>
                <w:kern w:val="0"/>
              </w:rPr>
              <w:t>(</w:t>
            </w:r>
            <w:r w:rsidRPr="004A43DC">
              <w:rPr>
                <w:rFonts w:ascii="標楷體" w:eastAsia="標楷體" w:hAnsi="標楷體" w:cs="標楷體" w:hint="eastAsia"/>
                <w:color w:val="FF0000"/>
              </w:rPr>
              <w:t>九</w:t>
            </w:r>
            <w:r w:rsidRPr="004A43DC">
              <w:rPr>
                <w:rFonts w:ascii="Arial" w:eastAsia="標楷體" w:hAnsi="Arial"/>
                <w:color w:val="FF0000"/>
                <w:kern w:val="0"/>
              </w:rPr>
              <w:t>)</w:t>
            </w:r>
            <w:r>
              <w:rPr>
                <w:rFonts w:ascii="標楷體" w:eastAsia="標楷體" w:hAnsi="標楷體" w:cs="標楷體"/>
              </w:rPr>
              <w:t>……</w:t>
            </w:r>
          </w:p>
          <w:p w14:paraId="32DD3125" w14:textId="77777777" w:rsidR="004A43DC" w:rsidRPr="004A43DC" w:rsidRDefault="004A43DC" w:rsidP="004A43DC">
            <w:pPr>
              <w:pStyle w:val="a4"/>
              <w:tabs>
                <w:tab w:val="left" w:pos="687"/>
                <w:tab w:val="left" w:pos="1134"/>
              </w:tabs>
              <w:suppressAutoHyphens/>
              <w:autoSpaceDE/>
              <w:autoSpaceDN/>
              <w:adjustRightInd/>
              <w:snapToGrid w:val="0"/>
              <w:spacing w:line="240" w:lineRule="atLeast"/>
              <w:ind w:left="545" w:hanging="339"/>
              <w:jc w:val="both"/>
              <w:rPr>
                <w:rFonts w:ascii="Arial" w:eastAsia="標楷體" w:hAnsi="Arial"/>
                <w:kern w:val="0"/>
              </w:rPr>
            </w:pPr>
            <w:r w:rsidRPr="004A43DC">
              <w:rPr>
                <w:rFonts w:ascii="Arial" w:eastAsia="標楷體" w:hAnsi="Arial"/>
                <w:color w:val="FF0000"/>
                <w:kern w:val="0"/>
              </w:rPr>
              <w:t>(</w:t>
            </w:r>
            <w:r w:rsidRPr="004A43DC">
              <w:rPr>
                <w:rFonts w:ascii="Arial" w:eastAsia="標楷體" w:hAnsi="Arial" w:cs="標楷體" w:hint="eastAsia"/>
                <w:color w:val="FF0000"/>
              </w:rPr>
              <w:t>十</w:t>
            </w:r>
            <w:r w:rsidRPr="004A43DC">
              <w:rPr>
                <w:rFonts w:ascii="Arial" w:eastAsia="標楷體" w:hAnsi="Arial"/>
                <w:color w:val="FF0000"/>
                <w:kern w:val="0"/>
              </w:rPr>
              <w:t>)</w:t>
            </w:r>
            <w:r>
              <w:rPr>
                <w:rFonts w:ascii="標楷體" w:eastAsia="標楷體" w:hAnsi="標楷體" w:cs="標楷體"/>
              </w:rPr>
              <w:t>……</w:t>
            </w:r>
          </w:p>
          <w:p w14:paraId="6AB32132" w14:textId="77777777" w:rsidR="004A43DC" w:rsidRPr="00B47217" w:rsidRDefault="004A43DC" w:rsidP="00B47217">
            <w:pPr>
              <w:pStyle w:val="a4"/>
              <w:tabs>
                <w:tab w:val="left" w:pos="687"/>
                <w:tab w:val="left" w:pos="1134"/>
              </w:tabs>
              <w:suppressAutoHyphens/>
              <w:autoSpaceDE/>
              <w:autoSpaceDN/>
              <w:adjustRightInd/>
              <w:snapToGrid w:val="0"/>
              <w:spacing w:line="240" w:lineRule="atLeast"/>
              <w:ind w:left="545" w:hanging="339"/>
              <w:jc w:val="both"/>
              <w:rPr>
                <w:rFonts w:ascii="Arial" w:eastAsia="標楷體" w:hAnsi="Arial" w:cs="標楷體"/>
                <w:b/>
              </w:rPr>
            </w:pPr>
            <w:r w:rsidRPr="004A43DC">
              <w:rPr>
                <w:rFonts w:ascii="Arial" w:eastAsia="標楷體" w:hAnsi="Arial"/>
                <w:color w:val="FF0000"/>
                <w:kern w:val="0"/>
              </w:rPr>
              <w:t>(</w:t>
            </w:r>
            <w:r w:rsidRPr="004A43DC">
              <w:rPr>
                <w:rFonts w:ascii="標楷體" w:eastAsia="標楷體" w:hAnsi="標楷體" w:cs="標楷體" w:hint="eastAsia"/>
                <w:color w:val="FF0000"/>
              </w:rPr>
              <w:t>十一</w:t>
            </w:r>
            <w:r w:rsidRPr="004A43DC">
              <w:rPr>
                <w:rFonts w:ascii="Arial" w:eastAsia="標楷體" w:hAnsi="Arial"/>
                <w:color w:val="FF0000"/>
                <w:kern w:val="0"/>
              </w:rPr>
              <w:t>)</w:t>
            </w:r>
            <w:r>
              <w:rPr>
                <w:rFonts w:ascii="標楷體" w:eastAsia="標楷體" w:hAnsi="標楷體" w:cs="標楷體"/>
              </w:rPr>
              <w:t>……</w:t>
            </w:r>
          </w:p>
        </w:tc>
        <w:tc>
          <w:tcPr>
            <w:tcW w:w="6066" w:type="dxa"/>
            <w:tcBorders>
              <w:top w:val="nil"/>
              <w:left w:val="single" w:sz="4" w:space="0" w:color="000000"/>
              <w:bottom w:val="single" w:sz="4" w:space="0" w:color="000000"/>
              <w:right w:val="nil"/>
            </w:tcBorders>
            <w:tcMar>
              <w:left w:w="108" w:type="dxa"/>
              <w:right w:w="108" w:type="dxa"/>
            </w:tcMar>
          </w:tcPr>
          <w:p w14:paraId="750D6350" w14:textId="77777777" w:rsidR="004A43DC" w:rsidRDefault="004A43DC" w:rsidP="004A43DC">
            <w:pPr>
              <w:pStyle w:val="3"/>
              <w:rPr>
                <w:rFonts w:ascii="Arial" w:hAnsi="Arial"/>
                <w:sz w:val="24"/>
                <w:szCs w:val="24"/>
              </w:rPr>
            </w:pPr>
            <w:bookmarkStart w:id="15" w:name="_Toc470011403"/>
            <w:r w:rsidRPr="004A43DC">
              <w:rPr>
                <w:rFonts w:ascii="Arial" w:hAnsi="Arial" w:hint="eastAsia"/>
                <w:sz w:val="24"/>
                <w:szCs w:val="24"/>
              </w:rPr>
              <w:lastRenderedPageBreak/>
              <w:t>第</w:t>
            </w:r>
            <w:r w:rsidRPr="004A43DC">
              <w:rPr>
                <w:rFonts w:ascii="Arial" w:hAnsi="Arial"/>
                <w:sz w:val="24"/>
                <w:szCs w:val="24"/>
              </w:rPr>
              <w:t xml:space="preserve"> 21 </w:t>
            </w:r>
            <w:r w:rsidRPr="004A43DC">
              <w:rPr>
                <w:rFonts w:ascii="Arial" w:hAnsi="Arial" w:hint="eastAsia"/>
                <w:sz w:val="24"/>
                <w:szCs w:val="24"/>
              </w:rPr>
              <w:t>條</w:t>
            </w:r>
            <w:r w:rsidRPr="004A43DC">
              <w:rPr>
                <w:rFonts w:ascii="Arial" w:hAnsi="Arial"/>
                <w:sz w:val="24"/>
                <w:szCs w:val="24"/>
              </w:rPr>
              <w:t xml:space="preserve"> </w:t>
            </w:r>
            <w:r w:rsidRPr="004A43DC">
              <w:rPr>
                <w:rFonts w:ascii="Arial" w:hAnsi="Arial" w:hint="eastAsia"/>
                <w:sz w:val="24"/>
                <w:szCs w:val="24"/>
              </w:rPr>
              <w:t>契約變更及轉讓</w:t>
            </w:r>
            <w:bookmarkEnd w:id="15"/>
          </w:p>
          <w:p w14:paraId="1DA7E056" w14:textId="77777777" w:rsidR="004A43DC" w:rsidRPr="004A43DC" w:rsidRDefault="004A43DC" w:rsidP="004A43DC">
            <w:pPr>
              <w:pStyle w:val="3"/>
              <w:rPr>
                <w:rFonts w:ascii="Arial" w:hAnsi="Arial" w:cs="Times New Roman"/>
                <w:sz w:val="24"/>
                <w:szCs w:val="24"/>
              </w:rPr>
            </w:pPr>
            <w:r>
              <w:rPr>
                <w:rFonts w:cs="標楷體"/>
              </w:rPr>
              <w:t>……</w:t>
            </w:r>
          </w:p>
          <w:p w14:paraId="4C5608DA" w14:textId="77777777" w:rsidR="004A43DC" w:rsidRPr="004A43DC" w:rsidRDefault="004A43DC" w:rsidP="004A43DC">
            <w:pPr>
              <w:pStyle w:val="a4"/>
              <w:tabs>
                <w:tab w:val="left" w:pos="687"/>
                <w:tab w:val="left" w:pos="1134"/>
              </w:tabs>
              <w:suppressAutoHyphens/>
              <w:autoSpaceDE/>
              <w:autoSpaceDN/>
              <w:adjustRightInd/>
              <w:snapToGrid w:val="0"/>
              <w:spacing w:line="240" w:lineRule="atLeast"/>
              <w:ind w:left="545" w:hanging="339"/>
              <w:jc w:val="both"/>
              <w:rPr>
                <w:rFonts w:ascii="Arial" w:eastAsia="標楷體" w:hAnsi="Arial"/>
                <w:kern w:val="0"/>
              </w:rPr>
            </w:pPr>
            <w:r w:rsidRPr="004A43DC">
              <w:rPr>
                <w:rFonts w:ascii="標楷體" w:eastAsia="標楷體" w:hAnsi="標楷體"/>
              </w:rPr>
              <w:t>(</w:t>
            </w:r>
            <w:r w:rsidRPr="004A43DC">
              <w:rPr>
                <w:rFonts w:ascii="標楷體" w:eastAsia="標楷體" w:hAnsi="標楷體" w:hint="eastAsia"/>
              </w:rPr>
              <w:t>二</w:t>
            </w:r>
            <w:r w:rsidRPr="004A43DC">
              <w:rPr>
                <w:rFonts w:ascii="標楷體" w:eastAsia="標楷體" w:hAnsi="標楷體"/>
              </w:rPr>
              <w:t>)</w:t>
            </w:r>
            <w:r w:rsidRPr="004A43DC">
              <w:rPr>
                <w:rFonts w:ascii="標楷體" w:eastAsia="標楷體" w:hAnsi="標楷體" w:hint="eastAsia"/>
              </w:rPr>
              <w:t>機關於必要時得於契約所約定之範圍內通知廠商變更契約（含新增項目），廠商於接獲通知後，除契約另有規定外，應向機關提出契約標的、價金或其他契約內容須變更之相關文件。履約期限另依附錄</w:t>
            </w:r>
            <w:r w:rsidRPr="004A43DC">
              <w:rPr>
                <w:rFonts w:ascii="標楷體" w:eastAsia="標楷體" w:hAnsi="標楷體"/>
              </w:rPr>
              <w:t>6</w:t>
            </w:r>
            <w:r w:rsidRPr="004A43DC">
              <w:rPr>
                <w:rFonts w:ascii="標楷體" w:eastAsia="標楷體" w:hAnsi="標楷體" w:hint="eastAsia"/>
              </w:rPr>
              <w:t>「經濟部水利署辦理工程工期核算注意事項」規定辦理</w:t>
            </w:r>
            <w:r w:rsidRPr="004A43DC">
              <w:rPr>
                <w:rFonts w:ascii="標楷體" w:eastAsia="標楷體" w:hAnsi="標楷體" w:cs="標楷體" w:hint="eastAsia"/>
              </w:rPr>
              <w:t>，經機關核定展延工期後，廠商得依附錄</w:t>
            </w:r>
            <w:r w:rsidRPr="004A43DC">
              <w:rPr>
                <w:rFonts w:ascii="標楷體" w:eastAsia="標楷體" w:hAnsi="標楷體" w:cs="標楷體"/>
              </w:rPr>
              <w:t>14</w:t>
            </w:r>
            <w:r w:rsidRPr="004A43DC">
              <w:rPr>
                <w:rFonts w:ascii="標楷體" w:eastAsia="標楷體" w:hAnsi="標楷體" w:cs="標楷體" w:hint="eastAsia"/>
              </w:rPr>
              <w:t>「水利工程因停工或展延工期給付廠商費用計算基準」申請補貼管理費</w:t>
            </w:r>
            <w:r w:rsidRPr="004A43DC">
              <w:rPr>
                <w:rFonts w:ascii="標楷體" w:eastAsia="標楷體" w:hAnsi="標楷體" w:hint="eastAsia"/>
              </w:rPr>
              <w:t>。付款期程依契約第</w:t>
            </w:r>
            <w:r w:rsidRPr="004A43DC">
              <w:rPr>
                <w:rFonts w:ascii="標楷體" w:eastAsia="標楷體" w:hAnsi="標楷體"/>
              </w:rPr>
              <w:t>5</w:t>
            </w:r>
            <w:r w:rsidRPr="004A43DC">
              <w:rPr>
                <w:rFonts w:ascii="標楷體" w:eastAsia="標楷體" w:hAnsi="標楷體" w:hint="eastAsia"/>
              </w:rPr>
              <w:t>條第</w:t>
            </w:r>
            <w:r w:rsidRPr="004A43DC">
              <w:rPr>
                <w:rFonts w:ascii="標楷體" w:eastAsia="標楷體" w:hAnsi="標楷體"/>
              </w:rPr>
              <w:t>1</w:t>
            </w:r>
            <w:r w:rsidRPr="004A43DC">
              <w:rPr>
                <w:rFonts w:ascii="標楷體" w:eastAsia="標楷體" w:hAnsi="標楷體" w:hint="eastAsia"/>
              </w:rPr>
              <w:t>款第</w:t>
            </w:r>
            <w:r w:rsidRPr="004A43DC">
              <w:rPr>
                <w:rFonts w:ascii="標楷體" w:eastAsia="標楷體" w:hAnsi="標楷體"/>
              </w:rPr>
              <w:t>2</w:t>
            </w:r>
            <w:r w:rsidRPr="004A43DC">
              <w:rPr>
                <w:rFonts w:ascii="標楷體" w:eastAsia="標楷體" w:hAnsi="標楷體" w:hint="eastAsia"/>
              </w:rPr>
              <w:t>目規定辦理。契約價金之變更，其底價依採購法第</w:t>
            </w:r>
            <w:r w:rsidRPr="004A43DC">
              <w:rPr>
                <w:rFonts w:ascii="標楷體" w:eastAsia="標楷體" w:hAnsi="標楷體"/>
              </w:rPr>
              <w:t>46</w:t>
            </w:r>
            <w:r w:rsidRPr="004A43DC">
              <w:rPr>
                <w:rFonts w:ascii="標楷體" w:eastAsia="標楷體" w:hAnsi="標楷體" w:hint="eastAsia"/>
              </w:rPr>
              <w:t>條第</w:t>
            </w:r>
            <w:r w:rsidRPr="004A43DC">
              <w:rPr>
                <w:rFonts w:ascii="標楷體" w:eastAsia="標楷體" w:hAnsi="標楷體"/>
              </w:rPr>
              <w:t>1</w:t>
            </w:r>
            <w:r w:rsidRPr="004A43DC">
              <w:rPr>
                <w:rFonts w:ascii="標楷體" w:eastAsia="標楷體" w:hAnsi="標楷體" w:hint="eastAsia"/>
              </w:rPr>
              <w:t>項之規定。</w:t>
            </w:r>
          </w:p>
          <w:p w14:paraId="1B9E6339" w14:textId="77777777" w:rsidR="004A43DC" w:rsidRPr="004A43DC" w:rsidRDefault="004A43DC" w:rsidP="004A43DC">
            <w:pPr>
              <w:pStyle w:val="a4"/>
              <w:tabs>
                <w:tab w:val="left" w:pos="687"/>
                <w:tab w:val="left" w:pos="1134"/>
              </w:tabs>
              <w:suppressAutoHyphens/>
              <w:autoSpaceDE/>
              <w:autoSpaceDN/>
              <w:adjustRightInd/>
              <w:snapToGrid w:val="0"/>
              <w:spacing w:line="240" w:lineRule="atLeast"/>
              <w:ind w:left="545" w:hanging="339"/>
              <w:jc w:val="both"/>
              <w:rPr>
                <w:rFonts w:ascii="Arial" w:eastAsia="標楷體" w:hAnsi="Arial"/>
                <w:b/>
                <w:kern w:val="0"/>
              </w:rPr>
            </w:pPr>
            <w:r w:rsidRPr="004A43DC">
              <w:rPr>
                <w:rFonts w:ascii="標楷體" w:eastAsia="標楷體" w:hAnsi="標楷體" w:cs="標楷體"/>
                <w:bCs/>
              </w:rPr>
              <w:t>(</w:t>
            </w:r>
            <w:r w:rsidRPr="004A43DC">
              <w:rPr>
                <w:rFonts w:ascii="標楷體" w:eastAsia="標楷體" w:hAnsi="標楷體" w:cs="標楷體" w:hint="eastAsia"/>
                <w:bCs/>
              </w:rPr>
              <w:t>三</w:t>
            </w:r>
            <w:r w:rsidRPr="004A43DC">
              <w:rPr>
                <w:rFonts w:ascii="標楷體" w:eastAsia="標楷體" w:hAnsi="標楷體" w:cs="標楷體"/>
                <w:bCs/>
              </w:rPr>
              <w:t>)</w:t>
            </w:r>
            <w:r w:rsidRPr="004A43DC">
              <w:rPr>
                <w:rFonts w:ascii="標楷體" w:eastAsia="標楷體" w:hAnsi="標楷體" w:cs="標楷體" w:hint="eastAsia"/>
                <w:bCs/>
              </w:rPr>
              <w:t>因機關要求契約變更，如變更之部分，其價格或施工條件改變屬新增項目者，得就該等變更之部分另行議價。新增工作中如包括原有契約項目，依附錄</w:t>
            </w:r>
            <w:r w:rsidRPr="004A43DC">
              <w:rPr>
                <w:rFonts w:ascii="標楷體" w:eastAsia="標楷體" w:hAnsi="標楷體" w:cs="標楷體"/>
                <w:bCs/>
              </w:rPr>
              <w:t>1</w:t>
            </w:r>
            <w:r w:rsidRPr="004A43DC">
              <w:rPr>
                <w:rFonts w:ascii="標楷體" w:eastAsia="標楷體" w:hAnsi="標楷體" w:cs="標楷體" w:hint="eastAsia"/>
                <w:bCs/>
              </w:rPr>
              <w:t>「工程契約變更單價編列及議價處理原則」規定辦理</w:t>
            </w:r>
            <w:r w:rsidRPr="004A43DC">
              <w:rPr>
                <w:rFonts w:ascii="Arial" w:eastAsia="標楷體" w:hAnsi="Arial" w:cs="DFKaiShu SB Estd BF" w:hint="eastAsia"/>
                <w:kern w:val="0"/>
              </w:rPr>
              <w:t>。</w:t>
            </w:r>
          </w:p>
          <w:p w14:paraId="265134E3" w14:textId="77777777" w:rsidR="004A43DC" w:rsidRDefault="004A43DC" w:rsidP="004A43DC">
            <w:pPr>
              <w:pStyle w:val="a4"/>
              <w:tabs>
                <w:tab w:val="left" w:pos="687"/>
                <w:tab w:val="left" w:pos="1134"/>
              </w:tabs>
              <w:suppressAutoHyphens/>
              <w:autoSpaceDE/>
              <w:autoSpaceDN/>
              <w:adjustRightInd/>
              <w:snapToGrid w:val="0"/>
              <w:spacing w:line="240" w:lineRule="atLeast"/>
              <w:ind w:left="545" w:hanging="339"/>
              <w:jc w:val="both"/>
              <w:rPr>
                <w:rFonts w:ascii="標楷體" w:eastAsia="標楷體" w:hAnsi="標楷體" w:cs="標楷體"/>
              </w:rPr>
            </w:pPr>
            <w:r w:rsidRPr="004A43DC">
              <w:rPr>
                <w:rFonts w:ascii="Arial" w:eastAsia="標楷體" w:hAnsi="Arial" w:cs="DFKaiShu SB Estd BF"/>
                <w:kern w:val="0"/>
              </w:rPr>
              <w:lastRenderedPageBreak/>
              <w:t>(</w:t>
            </w:r>
            <w:r w:rsidRPr="004A43DC">
              <w:rPr>
                <w:rFonts w:ascii="Arial" w:eastAsia="標楷體" w:hAnsi="Arial" w:cs="DFKaiShu SB Estd BF" w:hint="eastAsia"/>
                <w:kern w:val="0"/>
              </w:rPr>
              <w:t>四</w:t>
            </w:r>
            <w:r w:rsidRPr="004A43DC">
              <w:rPr>
                <w:rFonts w:ascii="Arial" w:eastAsia="標楷體" w:hAnsi="Arial" w:cs="DFKaiShu SB Estd BF"/>
                <w:kern w:val="0"/>
              </w:rPr>
              <w:t>)</w:t>
            </w:r>
            <w:r>
              <w:rPr>
                <w:rFonts w:ascii="標楷體" w:eastAsia="標楷體" w:hAnsi="標楷體" w:cs="標楷體"/>
              </w:rPr>
              <w:t xml:space="preserve"> </w:t>
            </w:r>
            <w:r>
              <w:rPr>
                <w:rFonts w:ascii="標楷體" w:eastAsia="標楷體" w:hAnsi="標楷體" w:cs="標楷體" w:hint="eastAsia"/>
              </w:rPr>
              <w:t>……</w:t>
            </w:r>
          </w:p>
          <w:p w14:paraId="14669E44" w14:textId="77777777" w:rsidR="004A43DC" w:rsidRDefault="004A43DC" w:rsidP="004A43DC">
            <w:pPr>
              <w:pStyle w:val="a4"/>
              <w:tabs>
                <w:tab w:val="left" w:pos="687"/>
                <w:tab w:val="left" w:pos="1134"/>
              </w:tabs>
              <w:suppressAutoHyphens/>
              <w:autoSpaceDE/>
              <w:autoSpaceDN/>
              <w:adjustRightInd/>
              <w:snapToGrid w:val="0"/>
              <w:spacing w:line="240" w:lineRule="atLeast"/>
              <w:ind w:left="545" w:hanging="339"/>
              <w:jc w:val="both"/>
              <w:rPr>
                <w:rFonts w:ascii="Arial" w:eastAsia="標楷體" w:hAnsi="Arial" w:cs="DFKaiShu SB Estd BF"/>
                <w:kern w:val="0"/>
              </w:rPr>
            </w:pPr>
            <w:r w:rsidRPr="004A43DC">
              <w:rPr>
                <w:rFonts w:ascii="Arial" w:eastAsia="標楷體" w:hAnsi="Arial" w:cs="DFKaiShu SB Estd BF"/>
                <w:kern w:val="0"/>
              </w:rPr>
              <w:t>(</w:t>
            </w:r>
            <w:r w:rsidRPr="004A43DC">
              <w:rPr>
                <w:rFonts w:ascii="Arial" w:eastAsia="標楷體" w:hAnsi="Arial" w:cs="DFKaiShu SB Estd BF" w:hint="eastAsia"/>
                <w:kern w:val="0"/>
              </w:rPr>
              <w:t>五</w:t>
            </w:r>
            <w:r w:rsidRPr="004A43DC">
              <w:rPr>
                <w:rFonts w:ascii="Arial" w:eastAsia="標楷體" w:hAnsi="Arial" w:cs="DFKaiShu SB Estd BF"/>
                <w:kern w:val="0"/>
              </w:rPr>
              <w:t>)</w:t>
            </w:r>
            <w:r w:rsidRPr="004A43DC">
              <w:rPr>
                <w:rFonts w:ascii="Arial" w:eastAsia="標楷體" w:hAnsi="Arial" w:cs="DFKaiShu SB Estd BF" w:hint="eastAsia"/>
                <w:kern w:val="0"/>
              </w:rPr>
              <w:t>機關於接受廠商所提出須變更之事項前即請求廠商先行施作或供應，應先與廠商書面合意估驗付款及完成契約變更之期限，其後未依合意之期限辦理或僅部分辦理者，廠商因此增加之必要費用及合理利潤，由機關負擔。</w:t>
            </w:r>
          </w:p>
          <w:p w14:paraId="3FD25A37" w14:textId="77777777" w:rsidR="004A43DC" w:rsidRDefault="004A43DC" w:rsidP="004A43DC">
            <w:pPr>
              <w:pStyle w:val="a4"/>
              <w:tabs>
                <w:tab w:val="left" w:pos="687"/>
                <w:tab w:val="left" w:pos="1134"/>
              </w:tabs>
              <w:suppressAutoHyphens/>
              <w:autoSpaceDE/>
              <w:autoSpaceDN/>
              <w:adjustRightInd/>
              <w:snapToGrid w:val="0"/>
              <w:spacing w:line="240" w:lineRule="atLeast"/>
              <w:ind w:left="545" w:hanging="339"/>
              <w:jc w:val="both"/>
              <w:rPr>
                <w:rFonts w:ascii="Arial" w:eastAsia="標楷體" w:hAnsi="Arial" w:cs="DFKaiShu SB Estd BF"/>
                <w:kern w:val="0"/>
              </w:rPr>
            </w:pPr>
          </w:p>
          <w:p w14:paraId="03DBBCB6" w14:textId="77777777" w:rsidR="004A43DC" w:rsidRDefault="004A43DC" w:rsidP="004A43DC">
            <w:pPr>
              <w:pStyle w:val="a4"/>
              <w:tabs>
                <w:tab w:val="left" w:pos="687"/>
                <w:tab w:val="left" w:pos="1134"/>
              </w:tabs>
              <w:suppressAutoHyphens/>
              <w:autoSpaceDE/>
              <w:autoSpaceDN/>
              <w:adjustRightInd/>
              <w:snapToGrid w:val="0"/>
              <w:spacing w:line="240" w:lineRule="atLeast"/>
              <w:ind w:left="545" w:hanging="339"/>
              <w:jc w:val="both"/>
              <w:rPr>
                <w:rFonts w:ascii="Arial" w:eastAsia="標楷體" w:hAnsi="Arial" w:cs="DFKaiShu SB Estd BF"/>
                <w:kern w:val="0"/>
              </w:rPr>
            </w:pPr>
          </w:p>
          <w:p w14:paraId="1FE34598" w14:textId="77777777" w:rsidR="004A43DC" w:rsidRPr="004A43DC" w:rsidRDefault="004A43DC" w:rsidP="004A43DC">
            <w:pPr>
              <w:pStyle w:val="a4"/>
              <w:tabs>
                <w:tab w:val="left" w:pos="687"/>
                <w:tab w:val="left" w:pos="1134"/>
              </w:tabs>
              <w:suppressAutoHyphens/>
              <w:autoSpaceDE/>
              <w:autoSpaceDN/>
              <w:adjustRightInd/>
              <w:snapToGrid w:val="0"/>
              <w:spacing w:line="240" w:lineRule="atLeast"/>
              <w:ind w:left="545" w:hanging="339"/>
              <w:jc w:val="both"/>
              <w:rPr>
                <w:rFonts w:ascii="Arial" w:eastAsia="標楷體" w:hAnsi="Arial"/>
                <w:kern w:val="0"/>
              </w:rPr>
            </w:pPr>
          </w:p>
          <w:p w14:paraId="6CF1A9E3" w14:textId="77777777" w:rsidR="004A43DC" w:rsidRPr="004A43DC" w:rsidRDefault="004A43DC" w:rsidP="004A43DC">
            <w:pPr>
              <w:pStyle w:val="a4"/>
              <w:tabs>
                <w:tab w:val="left" w:pos="687"/>
                <w:tab w:val="left" w:pos="1134"/>
              </w:tabs>
              <w:suppressAutoHyphens/>
              <w:autoSpaceDE/>
              <w:autoSpaceDN/>
              <w:adjustRightInd/>
              <w:snapToGrid w:val="0"/>
              <w:spacing w:line="240" w:lineRule="atLeast"/>
              <w:ind w:left="545" w:hanging="339"/>
              <w:jc w:val="both"/>
              <w:rPr>
                <w:rFonts w:ascii="Arial" w:eastAsia="標楷體" w:hAnsi="Arial"/>
                <w:kern w:val="0"/>
              </w:rPr>
            </w:pPr>
            <w:r w:rsidRPr="004A43DC">
              <w:rPr>
                <w:rFonts w:ascii="Arial" w:eastAsia="標楷體" w:hAnsi="Arial"/>
                <w:kern w:val="0"/>
              </w:rPr>
              <w:t>(</w:t>
            </w:r>
            <w:r w:rsidRPr="004A43DC">
              <w:rPr>
                <w:rFonts w:ascii="Arial" w:eastAsia="標楷體" w:hAnsi="Arial" w:hint="eastAsia"/>
                <w:kern w:val="0"/>
              </w:rPr>
              <w:t>六</w:t>
            </w:r>
            <w:r w:rsidRPr="004A43DC">
              <w:rPr>
                <w:rFonts w:ascii="Arial" w:eastAsia="標楷體" w:hAnsi="Arial"/>
                <w:kern w:val="0"/>
              </w:rPr>
              <w:t xml:space="preserve">) </w:t>
            </w:r>
            <w:r>
              <w:rPr>
                <w:rFonts w:ascii="標楷體" w:eastAsia="標楷體" w:hAnsi="標楷體" w:cs="標楷體"/>
              </w:rPr>
              <w:t>……</w:t>
            </w:r>
          </w:p>
          <w:p w14:paraId="0E0F6939" w14:textId="77777777" w:rsidR="004A43DC" w:rsidRPr="004A43DC" w:rsidRDefault="004A43DC" w:rsidP="004A43DC">
            <w:pPr>
              <w:pStyle w:val="a4"/>
              <w:tabs>
                <w:tab w:val="left" w:pos="687"/>
                <w:tab w:val="left" w:pos="1134"/>
              </w:tabs>
              <w:suppressAutoHyphens/>
              <w:autoSpaceDE/>
              <w:autoSpaceDN/>
              <w:adjustRightInd/>
              <w:snapToGrid w:val="0"/>
              <w:spacing w:line="240" w:lineRule="atLeast"/>
              <w:ind w:left="545" w:hanging="339"/>
              <w:jc w:val="both"/>
              <w:rPr>
                <w:rFonts w:ascii="Arial" w:eastAsia="標楷體" w:hAnsi="Arial"/>
                <w:kern w:val="0"/>
              </w:rPr>
            </w:pPr>
            <w:r w:rsidRPr="004A43DC">
              <w:rPr>
                <w:rFonts w:ascii="Arial" w:eastAsia="標楷體" w:hAnsi="Arial"/>
                <w:kern w:val="0"/>
              </w:rPr>
              <w:t>(</w:t>
            </w:r>
            <w:r w:rsidRPr="004A43DC">
              <w:rPr>
                <w:rFonts w:ascii="標楷體" w:eastAsia="標楷體" w:hAnsi="標楷體" w:cs="標楷體" w:hint="eastAsia"/>
              </w:rPr>
              <w:t>七</w:t>
            </w:r>
            <w:r w:rsidRPr="004A43DC">
              <w:rPr>
                <w:rFonts w:ascii="Arial" w:eastAsia="標楷體" w:hAnsi="Arial"/>
                <w:kern w:val="0"/>
              </w:rPr>
              <w:t>)</w:t>
            </w:r>
            <w:r>
              <w:rPr>
                <w:rFonts w:ascii="標楷體" w:eastAsia="標楷體" w:hAnsi="標楷體" w:cs="標楷體"/>
              </w:rPr>
              <w:t>……</w:t>
            </w:r>
          </w:p>
          <w:p w14:paraId="004457A6" w14:textId="77777777" w:rsidR="004A43DC" w:rsidRPr="004A43DC" w:rsidRDefault="004A43DC" w:rsidP="004A43DC">
            <w:pPr>
              <w:pStyle w:val="a4"/>
              <w:tabs>
                <w:tab w:val="left" w:pos="687"/>
                <w:tab w:val="left" w:pos="1134"/>
              </w:tabs>
              <w:suppressAutoHyphens/>
              <w:autoSpaceDE/>
              <w:autoSpaceDN/>
              <w:adjustRightInd/>
              <w:snapToGrid w:val="0"/>
              <w:spacing w:line="240" w:lineRule="atLeast"/>
              <w:ind w:left="545" w:hanging="339"/>
              <w:jc w:val="both"/>
              <w:rPr>
                <w:rFonts w:ascii="Arial" w:eastAsia="標楷體" w:hAnsi="Arial"/>
                <w:kern w:val="0"/>
              </w:rPr>
            </w:pPr>
            <w:r w:rsidRPr="004A43DC">
              <w:rPr>
                <w:rFonts w:ascii="Arial" w:eastAsia="標楷體" w:hAnsi="Arial"/>
                <w:kern w:val="0"/>
              </w:rPr>
              <w:t>(</w:t>
            </w:r>
            <w:r w:rsidRPr="004A43DC">
              <w:rPr>
                <w:rFonts w:ascii="標楷體" w:eastAsia="標楷體" w:hAnsi="標楷體" w:cs="標楷體" w:hint="eastAsia"/>
              </w:rPr>
              <w:t>八</w:t>
            </w:r>
            <w:r w:rsidRPr="004A43DC">
              <w:rPr>
                <w:rFonts w:ascii="Arial" w:eastAsia="標楷體" w:hAnsi="Arial"/>
                <w:kern w:val="0"/>
              </w:rPr>
              <w:t>)</w:t>
            </w:r>
            <w:r>
              <w:rPr>
                <w:rFonts w:ascii="標楷體" w:eastAsia="標楷體" w:hAnsi="標楷體" w:cs="標楷體"/>
              </w:rPr>
              <w:t>……</w:t>
            </w:r>
          </w:p>
          <w:p w14:paraId="58E327A9" w14:textId="77777777" w:rsidR="004A43DC" w:rsidRPr="004A43DC" w:rsidRDefault="004A43DC" w:rsidP="004A43DC">
            <w:pPr>
              <w:pStyle w:val="a4"/>
              <w:tabs>
                <w:tab w:val="left" w:pos="687"/>
                <w:tab w:val="left" w:pos="1134"/>
              </w:tabs>
              <w:suppressAutoHyphens/>
              <w:autoSpaceDE/>
              <w:autoSpaceDN/>
              <w:adjustRightInd/>
              <w:snapToGrid w:val="0"/>
              <w:spacing w:line="240" w:lineRule="atLeast"/>
              <w:ind w:left="545" w:hanging="339"/>
              <w:jc w:val="both"/>
              <w:rPr>
                <w:rFonts w:ascii="Arial" w:eastAsia="標楷體" w:hAnsi="Arial"/>
                <w:kern w:val="0"/>
              </w:rPr>
            </w:pPr>
            <w:r w:rsidRPr="004A43DC">
              <w:rPr>
                <w:rFonts w:ascii="Arial" w:eastAsia="標楷體" w:hAnsi="Arial"/>
                <w:kern w:val="0"/>
              </w:rPr>
              <w:t>(</w:t>
            </w:r>
            <w:r w:rsidRPr="004A43DC">
              <w:rPr>
                <w:rFonts w:ascii="標楷體" w:eastAsia="標楷體" w:hAnsi="標楷體" w:cs="標楷體" w:hint="eastAsia"/>
              </w:rPr>
              <w:t>九</w:t>
            </w:r>
            <w:r w:rsidRPr="004A43DC">
              <w:rPr>
                <w:rFonts w:ascii="Arial" w:eastAsia="標楷體" w:hAnsi="Arial"/>
                <w:kern w:val="0"/>
              </w:rPr>
              <w:t>)</w:t>
            </w:r>
            <w:r>
              <w:rPr>
                <w:rFonts w:ascii="標楷體" w:eastAsia="標楷體" w:hAnsi="標楷體" w:cs="標楷體"/>
              </w:rPr>
              <w:t>……</w:t>
            </w:r>
          </w:p>
          <w:p w14:paraId="1D756C9E" w14:textId="77777777" w:rsidR="004A43DC" w:rsidRPr="004A43DC" w:rsidRDefault="004A43DC" w:rsidP="004A43DC">
            <w:pPr>
              <w:pStyle w:val="a4"/>
              <w:tabs>
                <w:tab w:val="left" w:pos="687"/>
                <w:tab w:val="left" w:pos="1134"/>
              </w:tabs>
              <w:suppressAutoHyphens/>
              <w:autoSpaceDE/>
              <w:autoSpaceDN/>
              <w:adjustRightInd/>
              <w:snapToGrid w:val="0"/>
              <w:spacing w:line="240" w:lineRule="atLeast"/>
              <w:ind w:left="545" w:hanging="339"/>
              <w:jc w:val="both"/>
              <w:rPr>
                <w:rFonts w:ascii="Arial" w:eastAsia="標楷體" w:hAnsi="Arial"/>
                <w:kern w:val="0"/>
              </w:rPr>
            </w:pPr>
            <w:r w:rsidRPr="004A43DC">
              <w:rPr>
                <w:rFonts w:ascii="Arial" w:eastAsia="標楷體" w:hAnsi="Arial"/>
                <w:kern w:val="0"/>
              </w:rPr>
              <w:t>(</w:t>
            </w:r>
            <w:r w:rsidRPr="004A43DC">
              <w:rPr>
                <w:rFonts w:ascii="Arial" w:eastAsia="標楷體" w:hAnsi="Arial" w:cs="標楷體" w:hint="eastAsia"/>
              </w:rPr>
              <w:t>十</w:t>
            </w:r>
            <w:r w:rsidRPr="004A43DC">
              <w:rPr>
                <w:rFonts w:ascii="Arial" w:eastAsia="標楷體" w:hAnsi="Arial"/>
                <w:kern w:val="0"/>
              </w:rPr>
              <w:t>)</w:t>
            </w:r>
            <w:r>
              <w:rPr>
                <w:rFonts w:ascii="標楷體" w:eastAsia="標楷體" w:hAnsi="標楷體" w:cs="標楷體"/>
              </w:rPr>
              <w:t>……</w:t>
            </w:r>
          </w:p>
          <w:p w14:paraId="3CD4B2AE" w14:textId="77777777" w:rsidR="004A43DC" w:rsidRPr="004A43DC" w:rsidRDefault="004A43DC" w:rsidP="004A43DC">
            <w:pPr>
              <w:pStyle w:val="a4"/>
              <w:tabs>
                <w:tab w:val="left" w:pos="687"/>
                <w:tab w:val="left" w:pos="1134"/>
              </w:tabs>
              <w:suppressAutoHyphens/>
              <w:autoSpaceDE/>
              <w:autoSpaceDN/>
              <w:adjustRightInd/>
              <w:snapToGrid w:val="0"/>
              <w:spacing w:line="240" w:lineRule="atLeast"/>
              <w:ind w:left="545" w:hanging="339"/>
              <w:jc w:val="both"/>
              <w:rPr>
                <w:rFonts w:ascii="Arial" w:eastAsia="標楷體" w:hAnsi="Arial" w:cs="標楷體"/>
                <w:b/>
              </w:rPr>
            </w:pPr>
            <w:r w:rsidRPr="004A43DC">
              <w:rPr>
                <w:rFonts w:ascii="Arial" w:eastAsia="標楷體" w:hAnsi="Arial"/>
                <w:kern w:val="0"/>
              </w:rPr>
              <w:t>(</w:t>
            </w:r>
            <w:r w:rsidRPr="004A43DC">
              <w:rPr>
                <w:rFonts w:ascii="標楷體" w:eastAsia="標楷體" w:hAnsi="標楷體" w:cs="標楷體" w:hint="eastAsia"/>
              </w:rPr>
              <w:t>十一</w:t>
            </w:r>
            <w:r w:rsidRPr="004A43DC">
              <w:rPr>
                <w:rFonts w:ascii="Arial" w:eastAsia="標楷體" w:hAnsi="Arial"/>
                <w:kern w:val="0"/>
              </w:rPr>
              <w:t>)</w:t>
            </w:r>
            <w:r>
              <w:rPr>
                <w:rFonts w:ascii="標楷體" w:eastAsia="標楷體" w:hAnsi="標楷體" w:cs="標楷體"/>
              </w:rPr>
              <w:t>……</w:t>
            </w:r>
          </w:p>
          <w:p w14:paraId="46D7896A" w14:textId="77777777" w:rsidR="004A43DC" w:rsidRPr="00B47217" w:rsidRDefault="004A43DC" w:rsidP="00B47217">
            <w:pPr>
              <w:pStyle w:val="a4"/>
              <w:tabs>
                <w:tab w:val="left" w:pos="687"/>
                <w:tab w:val="left" w:pos="1134"/>
              </w:tabs>
              <w:suppressAutoHyphens/>
              <w:autoSpaceDE/>
              <w:autoSpaceDN/>
              <w:adjustRightInd/>
              <w:snapToGrid w:val="0"/>
              <w:spacing w:line="240" w:lineRule="atLeast"/>
              <w:ind w:left="545" w:hanging="339"/>
              <w:jc w:val="both"/>
              <w:rPr>
                <w:rFonts w:ascii="Arial" w:eastAsia="標楷體" w:hAnsi="Arial"/>
                <w:kern w:val="0"/>
              </w:rPr>
            </w:pPr>
            <w:r w:rsidRPr="004A43DC">
              <w:rPr>
                <w:rFonts w:ascii="Arial" w:eastAsia="標楷體" w:hAnsi="Arial"/>
                <w:kern w:val="0"/>
              </w:rPr>
              <w:t>(</w:t>
            </w:r>
            <w:r w:rsidRPr="004A43DC">
              <w:rPr>
                <w:rFonts w:ascii="Arial" w:eastAsia="標楷體" w:hAnsi="Arial" w:cs="DFKaiShu SB Estd BF" w:hint="eastAsia"/>
                <w:kern w:val="0"/>
              </w:rPr>
              <w:t>十二</w:t>
            </w:r>
            <w:r w:rsidRPr="004A43DC">
              <w:rPr>
                <w:rFonts w:ascii="Arial" w:eastAsia="標楷體" w:hAnsi="Arial"/>
                <w:kern w:val="0"/>
              </w:rPr>
              <w:t>)</w:t>
            </w:r>
            <w:r>
              <w:rPr>
                <w:rFonts w:ascii="標楷體" w:eastAsia="標楷體" w:hAnsi="標楷體" w:cs="標楷體"/>
              </w:rPr>
              <w:t>……</w:t>
            </w:r>
          </w:p>
        </w:tc>
        <w:tc>
          <w:tcPr>
            <w:tcW w:w="3401" w:type="dxa"/>
            <w:tcBorders>
              <w:top w:val="nil"/>
              <w:left w:val="single" w:sz="4" w:space="0" w:color="000000"/>
              <w:bottom w:val="single" w:sz="4" w:space="0" w:color="000000"/>
              <w:right w:val="single" w:sz="4" w:space="0" w:color="000000"/>
            </w:tcBorders>
            <w:tcMar>
              <w:left w:w="108" w:type="dxa"/>
              <w:right w:w="108" w:type="dxa"/>
            </w:tcMar>
          </w:tcPr>
          <w:p w14:paraId="55BF76EE" w14:textId="77777777" w:rsidR="004A43DC" w:rsidRDefault="004A43DC" w:rsidP="00D969EC">
            <w:pPr>
              <w:tabs>
                <w:tab w:val="left" w:pos="345"/>
              </w:tabs>
              <w:spacing w:line="440" w:lineRule="exact"/>
              <w:ind w:left="340" w:right="170" w:hanging="340"/>
              <w:rPr>
                <w:rFonts w:ascii="標楷體" w:eastAsia="標楷體" w:hAnsi="標楷體" w:cs="標楷體"/>
                <w:color w:val="0000FF"/>
              </w:rPr>
            </w:pPr>
          </w:p>
          <w:p w14:paraId="2D4276FB" w14:textId="77777777" w:rsidR="004A43DC" w:rsidRDefault="004A43DC" w:rsidP="004A43DC">
            <w:pPr>
              <w:spacing w:line="440" w:lineRule="exact"/>
              <w:ind w:left="281" w:right="170" w:hangingChars="117" w:hanging="281"/>
              <w:rPr>
                <w:rFonts w:ascii="標楷體" w:eastAsia="標楷體" w:hAnsi="標楷體" w:cs="標楷體"/>
                <w:color w:val="0000FF"/>
              </w:rPr>
            </w:pPr>
            <w:r>
              <w:rPr>
                <w:rFonts w:ascii="標楷體" w:eastAsia="標楷體" w:hAnsi="標楷體" w:cs="標楷體"/>
                <w:color w:val="0000FF"/>
              </w:rPr>
              <w:t>1.</w:t>
            </w:r>
            <w:r>
              <w:rPr>
                <w:rFonts w:ascii="標楷體" w:eastAsia="標楷體" w:hAnsi="標楷體" w:cs="標楷體" w:hint="eastAsia"/>
                <w:color w:val="0000FF"/>
              </w:rPr>
              <w:t>第</w:t>
            </w:r>
            <w:r>
              <w:rPr>
                <w:rFonts w:ascii="標楷體" w:eastAsia="標楷體" w:hAnsi="標楷體" w:cs="標楷體"/>
                <w:color w:val="0000FF"/>
              </w:rPr>
              <w:t>2</w:t>
            </w:r>
            <w:r>
              <w:rPr>
                <w:rFonts w:ascii="標楷體" w:eastAsia="標楷體" w:hAnsi="標楷體" w:cs="標楷體" w:hint="eastAsia"/>
                <w:color w:val="0000FF"/>
              </w:rPr>
              <w:t>款，參考工程會工程契約範本，將原第</w:t>
            </w:r>
            <w:r>
              <w:rPr>
                <w:rFonts w:ascii="標楷體" w:eastAsia="標楷體" w:hAnsi="標楷體" w:cs="標楷體"/>
                <w:color w:val="0000FF"/>
              </w:rPr>
              <w:t>3</w:t>
            </w:r>
            <w:r>
              <w:rPr>
                <w:rFonts w:ascii="標楷體" w:eastAsia="標楷體" w:hAnsi="標楷體" w:cs="標楷體" w:hint="eastAsia"/>
                <w:color w:val="0000FF"/>
              </w:rPr>
              <w:t>款併入。</w:t>
            </w:r>
          </w:p>
          <w:p w14:paraId="69DB51F3" w14:textId="77777777" w:rsidR="004A43DC" w:rsidRDefault="004A43DC" w:rsidP="004A43DC">
            <w:pPr>
              <w:spacing w:line="440" w:lineRule="exact"/>
              <w:ind w:left="281" w:right="170" w:hangingChars="117" w:hanging="281"/>
              <w:rPr>
                <w:rFonts w:ascii="標楷體" w:eastAsia="標楷體" w:hAnsi="標楷體" w:cs="標楷體"/>
                <w:color w:val="0000FF"/>
              </w:rPr>
            </w:pPr>
            <w:r>
              <w:rPr>
                <w:rFonts w:ascii="標楷體" w:eastAsia="標楷體" w:hAnsi="標楷體" w:cs="標楷體"/>
                <w:color w:val="0000FF"/>
              </w:rPr>
              <w:t>2.</w:t>
            </w:r>
            <w:r>
              <w:rPr>
                <w:rFonts w:ascii="標楷體" w:eastAsia="標楷體" w:hAnsi="標楷體" w:cs="標楷體" w:hint="eastAsia"/>
                <w:color w:val="0000FF"/>
              </w:rPr>
              <w:t>原第</w:t>
            </w:r>
            <w:r>
              <w:rPr>
                <w:rFonts w:ascii="標楷體" w:eastAsia="標楷體" w:hAnsi="標楷體" w:cs="標楷體"/>
                <w:color w:val="0000FF"/>
              </w:rPr>
              <w:t>4~12</w:t>
            </w:r>
            <w:r>
              <w:rPr>
                <w:rFonts w:ascii="標楷體" w:eastAsia="標楷體" w:hAnsi="標楷體" w:cs="標楷體" w:hint="eastAsia"/>
                <w:color w:val="0000FF"/>
              </w:rPr>
              <w:t>款，項次調整為第</w:t>
            </w:r>
            <w:r>
              <w:rPr>
                <w:rFonts w:ascii="標楷體" w:eastAsia="標楷體" w:hAnsi="標楷體" w:cs="標楷體"/>
                <w:color w:val="0000FF"/>
              </w:rPr>
              <w:t>3~11</w:t>
            </w:r>
            <w:r>
              <w:rPr>
                <w:rFonts w:ascii="標楷體" w:eastAsia="標楷體" w:hAnsi="標楷體" w:cs="標楷體" w:hint="eastAsia"/>
                <w:color w:val="0000FF"/>
              </w:rPr>
              <w:t>款。</w:t>
            </w:r>
          </w:p>
          <w:p w14:paraId="1DE3BE28" w14:textId="77777777" w:rsidR="00EB30D8" w:rsidRDefault="00EB30D8" w:rsidP="004A43DC">
            <w:pPr>
              <w:spacing w:line="440" w:lineRule="exact"/>
              <w:ind w:left="281" w:right="170" w:hangingChars="117" w:hanging="281"/>
              <w:rPr>
                <w:rFonts w:ascii="標楷體" w:eastAsia="標楷體" w:hAnsi="標楷體" w:cs="標楷體"/>
                <w:color w:val="0000FF"/>
              </w:rPr>
            </w:pPr>
          </w:p>
          <w:p w14:paraId="4502C711" w14:textId="77777777" w:rsidR="00EB30D8" w:rsidRDefault="00EB30D8" w:rsidP="004A43DC">
            <w:pPr>
              <w:spacing w:line="440" w:lineRule="exact"/>
              <w:ind w:left="281" w:right="170" w:hangingChars="117" w:hanging="281"/>
              <w:rPr>
                <w:rFonts w:ascii="標楷體" w:eastAsia="標楷體" w:hAnsi="標楷體" w:cs="標楷體"/>
                <w:color w:val="0000FF"/>
              </w:rPr>
            </w:pPr>
          </w:p>
          <w:p w14:paraId="169BBC68" w14:textId="77777777" w:rsidR="00EB30D8" w:rsidRDefault="00EB30D8" w:rsidP="004A43DC">
            <w:pPr>
              <w:spacing w:line="440" w:lineRule="exact"/>
              <w:ind w:left="281" w:right="170" w:hangingChars="117" w:hanging="281"/>
              <w:rPr>
                <w:rFonts w:ascii="標楷體" w:eastAsia="標楷體" w:hAnsi="標楷體" w:cs="標楷體"/>
                <w:color w:val="0000FF"/>
              </w:rPr>
            </w:pPr>
          </w:p>
          <w:p w14:paraId="6F97A477" w14:textId="77777777" w:rsidR="00EB30D8" w:rsidRDefault="00EB30D8" w:rsidP="004A43DC">
            <w:pPr>
              <w:spacing w:line="440" w:lineRule="exact"/>
              <w:ind w:left="281" w:right="170" w:hangingChars="117" w:hanging="281"/>
              <w:rPr>
                <w:rFonts w:ascii="標楷體" w:eastAsia="標楷體" w:hAnsi="標楷體" w:cs="標楷體"/>
                <w:color w:val="0000FF"/>
              </w:rPr>
            </w:pPr>
          </w:p>
          <w:p w14:paraId="278D5C66" w14:textId="77777777" w:rsidR="00EB30D8" w:rsidRDefault="00EB30D8" w:rsidP="004A43DC">
            <w:pPr>
              <w:spacing w:line="440" w:lineRule="exact"/>
              <w:ind w:left="281" w:right="170" w:hangingChars="117" w:hanging="281"/>
              <w:rPr>
                <w:rFonts w:ascii="標楷體" w:eastAsia="標楷體" w:hAnsi="標楷體" w:cs="標楷體"/>
                <w:color w:val="0000FF"/>
              </w:rPr>
            </w:pPr>
          </w:p>
          <w:p w14:paraId="751E6F92" w14:textId="77777777" w:rsidR="00EB30D8" w:rsidRDefault="00EB30D8" w:rsidP="004A43DC">
            <w:pPr>
              <w:spacing w:line="440" w:lineRule="exact"/>
              <w:ind w:left="281" w:right="170" w:hangingChars="117" w:hanging="281"/>
              <w:rPr>
                <w:rFonts w:ascii="標楷體" w:eastAsia="標楷體" w:hAnsi="標楷體" w:cs="標楷體"/>
                <w:color w:val="0000FF"/>
              </w:rPr>
            </w:pPr>
          </w:p>
          <w:p w14:paraId="2BAB2EEC" w14:textId="77777777" w:rsidR="00EB30D8" w:rsidRDefault="00EB30D8" w:rsidP="004A43DC">
            <w:pPr>
              <w:spacing w:line="440" w:lineRule="exact"/>
              <w:ind w:left="281" w:right="170" w:hangingChars="117" w:hanging="281"/>
              <w:rPr>
                <w:rFonts w:ascii="標楷體" w:eastAsia="標楷體" w:hAnsi="標楷體" w:cs="標楷體"/>
                <w:color w:val="0000FF"/>
              </w:rPr>
            </w:pPr>
          </w:p>
          <w:p w14:paraId="6133E960" w14:textId="77777777" w:rsidR="00EB30D8" w:rsidRDefault="00EB30D8" w:rsidP="004A43DC">
            <w:pPr>
              <w:spacing w:line="440" w:lineRule="exact"/>
              <w:ind w:left="281" w:right="170" w:hangingChars="117" w:hanging="281"/>
              <w:rPr>
                <w:rFonts w:ascii="標楷體" w:eastAsia="標楷體" w:hAnsi="標楷體" w:cs="標楷體"/>
                <w:color w:val="0000FF"/>
              </w:rPr>
            </w:pPr>
          </w:p>
          <w:p w14:paraId="1F8CF952" w14:textId="77777777" w:rsidR="004A43DC" w:rsidRPr="004A43DC" w:rsidRDefault="004A43DC" w:rsidP="004A43DC">
            <w:pPr>
              <w:tabs>
                <w:tab w:val="left" w:pos="345"/>
              </w:tabs>
              <w:spacing w:line="440" w:lineRule="exact"/>
              <w:ind w:right="170"/>
              <w:rPr>
                <w:rFonts w:ascii="標楷體" w:eastAsia="標楷體" w:hAnsi="標楷體" w:cs="標楷體"/>
                <w:color w:val="0000FF"/>
              </w:rPr>
            </w:pPr>
            <w:r>
              <w:rPr>
                <w:rFonts w:ascii="標楷體" w:eastAsia="標楷體" w:hAnsi="標楷體" w:cs="標楷體"/>
                <w:color w:val="0000FF"/>
              </w:rPr>
              <w:t>3.</w:t>
            </w:r>
            <w:r>
              <w:rPr>
                <w:rFonts w:ascii="標楷體" w:eastAsia="標楷體" w:hAnsi="標楷體" w:cs="標楷體" w:hint="eastAsia"/>
                <w:color w:val="0000FF"/>
              </w:rPr>
              <w:t>第</w:t>
            </w:r>
            <w:r>
              <w:rPr>
                <w:rFonts w:ascii="標楷體" w:eastAsia="標楷體" w:hAnsi="標楷體" w:cs="標楷體"/>
                <w:color w:val="0000FF"/>
              </w:rPr>
              <w:t>4</w:t>
            </w:r>
            <w:r>
              <w:rPr>
                <w:rFonts w:ascii="標楷體" w:eastAsia="標楷體" w:hAnsi="標楷體" w:cs="標楷體" w:hint="eastAsia"/>
                <w:color w:val="0000FF"/>
              </w:rPr>
              <w:t>款</w:t>
            </w:r>
            <w:r w:rsidR="00B47217">
              <w:rPr>
                <w:rFonts w:ascii="標楷體" w:eastAsia="標楷體" w:hAnsi="標楷體" w:cs="標楷體" w:hint="eastAsia"/>
                <w:color w:val="0000FF"/>
              </w:rPr>
              <w:t>，參考工程會契約範本，敘明議價程序時限。</w:t>
            </w:r>
          </w:p>
        </w:tc>
      </w:tr>
      <w:tr w:rsidR="00E201D6" w:rsidRPr="0090196A" w14:paraId="1739BF67" w14:textId="77777777" w:rsidTr="00B47217">
        <w:trPr>
          <w:trHeight w:val="4067"/>
        </w:trPr>
        <w:tc>
          <w:tcPr>
            <w:tcW w:w="6016" w:type="dxa"/>
            <w:tcBorders>
              <w:top w:val="nil"/>
              <w:left w:val="single" w:sz="4" w:space="0" w:color="000000"/>
              <w:bottom w:val="single" w:sz="4" w:space="0" w:color="000000"/>
              <w:right w:val="nil"/>
            </w:tcBorders>
            <w:tcMar>
              <w:left w:w="108" w:type="dxa"/>
              <w:right w:w="108" w:type="dxa"/>
            </w:tcMar>
          </w:tcPr>
          <w:p w14:paraId="49432C1E" w14:textId="77777777" w:rsidR="00E201D6" w:rsidRPr="0090196A" w:rsidRDefault="00E201D6" w:rsidP="00E201D6">
            <w:pPr>
              <w:pStyle w:val="c"/>
              <w:jc w:val="both"/>
              <w:rPr>
                <w:rFonts w:cs="Times New Roman"/>
                <w:bCs w:val="0"/>
                <w:sz w:val="24"/>
                <w:szCs w:val="24"/>
              </w:rPr>
            </w:pPr>
            <w:r w:rsidRPr="0090196A">
              <w:rPr>
                <w:rFonts w:ascii="Arial" w:hint="eastAsia"/>
                <w:sz w:val="24"/>
                <w:szCs w:val="24"/>
              </w:rPr>
              <w:lastRenderedPageBreak/>
              <w:t>第</w:t>
            </w:r>
            <w:r w:rsidRPr="0090196A">
              <w:rPr>
                <w:rFonts w:ascii="Arial"/>
                <w:sz w:val="24"/>
                <w:szCs w:val="24"/>
              </w:rPr>
              <w:t xml:space="preserve"> </w:t>
            </w:r>
            <w:r w:rsidRPr="0090196A">
              <w:rPr>
                <w:rFonts w:ascii="Arial" w:hAnsi="Arial" w:cs="Arial"/>
                <w:bCs w:val="0"/>
                <w:sz w:val="24"/>
                <w:szCs w:val="24"/>
              </w:rPr>
              <w:t xml:space="preserve">22 </w:t>
            </w:r>
            <w:r w:rsidRPr="0090196A">
              <w:rPr>
                <w:rFonts w:ascii="Arial" w:hint="eastAsia"/>
                <w:sz w:val="24"/>
                <w:szCs w:val="24"/>
              </w:rPr>
              <w:t>條</w:t>
            </w:r>
            <w:r w:rsidRPr="0090196A">
              <w:rPr>
                <w:rFonts w:ascii="Arial"/>
                <w:sz w:val="24"/>
                <w:szCs w:val="24"/>
              </w:rPr>
              <w:t xml:space="preserve"> </w:t>
            </w:r>
            <w:r w:rsidRPr="0090196A">
              <w:rPr>
                <w:rFonts w:ascii="Arial" w:hint="eastAsia"/>
                <w:sz w:val="24"/>
                <w:szCs w:val="24"/>
              </w:rPr>
              <w:t>契約終止解除及暫停執行</w:t>
            </w:r>
          </w:p>
          <w:p w14:paraId="31004C0C" w14:textId="77777777" w:rsidR="00E201D6" w:rsidRPr="0090196A" w:rsidRDefault="00E201D6" w:rsidP="00E201D6">
            <w:pPr>
              <w:jc w:val="both"/>
            </w:pPr>
            <w:bookmarkStart w:id="16" w:name="_Toc4700114041"/>
            <w:bookmarkEnd w:id="16"/>
            <w:r w:rsidRPr="0090196A">
              <w:rPr>
                <w:rFonts w:ascii="Arial" w:eastAsia="標楷體" w:cs="標楷體"/>
              </w:rPr>
              <w:t>……</w:t>
            </w:r>
          </w:p>
          <w:p w14:paraId="73723755" w14:textId="77777777" w:rsidR="00E201D6" w:rsidRPr="0090196A" w:rsidRDefault="00E201D6" w:rsidP="00E201D6">
            <w:pPr>
              <w:ind w:left="850" w:hanging="454"/>
              <w:jc w:val="both"/>
            </w:pPr>
            <w:r w:rsidRPr="0090196A">
              <w:rPr>
                <w:rFonts w:ascii="Arial" w:hAnsi="Arial" w:cs="Arial"/>
              </w:rPr>
              <w:t>(</w:t>
            </w:r>
            <w:r w:rsidRPr="0090196A">
              <w:rPr>
                <w:rFonts w:ascii="Arial" w:eastAsia="標楷體" w:hAnsi="Arial" w:cs="標楷體" w:hint="eastAsia"/>
              </w:rPr>
              <w:t>十</w:t>
            </w:r>
            <w:r w:rsidRPr="0090196A">
              <w:rPr>
                <w:rFonts w:ascii="Arial" w:hAnsi="Arial" w:cs="Arial"/>
              </w:rPr>
              <w:t>)</w:t>
            </w:r>
            <w:r w:rsidRPr="0090196A">
              <w:rPr>
                <w:rFonts w:ascii="Arial" w:hAnsi="Arial" w:cs="Arial"/>
              </w:rPr>
              <w:tab/>
            </w:r>
            <w:r w:rsidRPr="0090196A">
              <w:rPr>
                <w:rFonts w:ascii="Arial" w:eastAsia="標楷體" w:hAnsi="Arial" w:cs="標楷體" w:hint="eastAsia"/>
              </w:rPr>
              <w:t>因不可歸責於廠商之事由，機關通知廠商部分或全部暫停執行（停工）</w:t>
            </w:r>
            <w:r w:rsidRPr="0090196A">
              <w:rPr>
                <w:rFonts w:ascii="Arial" w:eastAsia="標楷體" w:hAnsi="Arial" w:cs="標楷體" w:hint="eastAsia"/>
                <w:bCs/>
              </w:rPr>
              <w:t>：</w:t>
            </w:r>
          </w:p>
          <w:p w14:paraId="7FC1A2F3" w14:textId="77777777" w:rsidR="00E201D6" w:rsidRPr="0090196A" w:rsidRDefault="00E201D6" w:rsidP="00E201D6">
            <w:pPr>
              <w:ind w:left="850" w:hanging="454"/>
              <w:jc w:val="both"/>
            </w:pPr>
            <w:r w:rsidRPr="0090196A">
              <w:rPr>
                <w:rFonts w:ascii="Arial" w:eastAsia="標楷體" w:cs="標楷體"/>
                <w:b/>
              </w:rPr>
              <w:t xml:space="preserve"> </w:t>
            </w:r>
            <w:r w:rsidRPr="0090196A">
              <w:rPr>
                <w:rFonts w:ascii="Arial" w:eastAsia="標楷體" w:cs="標楷體"/>
                <w:b/>
              </w:rPr>
              <w:t>……</w:t>
            </w:r>
          </w:p>
          <w:p w14:paraId="429533D9" w14:textId="77777777" w:rsidR="00E201D6" w:rsidRPr="0090196A" w:rsidRDefault="00E201D6" w:rsidP="00E201D6">
            <w:pPr>
              <w:ind w:left="1304" w:right="170" w:hanging="340"/>
              <w:jc w:val="both"/>
            </w:pPr>
            <w:r w:rsidRPr="0090196A">
              <w:rPr>
                <w:rFonts w:ascii="Arial" w:hAnsi="Arial" w:cs="Arial"/>
              </w:rPr>
              <w:t>3.</w:t>
            </w:r>
            <w:r w:rsidRPr="0090196A">
              <w:rPr>
                <w:rFonts w:ascii="Arial" w:hAnsi="Arial" w:cs="Arial"/>
              </w:rPr>
              <w:tab/>
            </w:r>
            <w:r w:rsidRPr="0090196A">
              <w:rPr>
                <w:rFonts w:ascii="Arial" w:eastAsia="標楷體" w:hAnsi="Arial" w:cs="標楷體" w:hint="eastAsia"/>
              </w:rPr>
              <w:t>暫停執行期間累計逾＿個月（由機關於招標時合理訂定，如未填寫，履約期間</w:t>
            </w:r>
            <w:r w:rsidRPr="0090196A">
              <w:rPr>
                <w:rFonts w:ascii="Arial" w:eastAsia="標楷體" w:hAnsi="Arial" w:cs="標楷體" w:hint="eastAsia"/>
                <w:color w:val="FF0000"/>
              </w:rPr>
              <w:t>以上</w:t>
            </w:r>
            <w:r w:rsidRPr="0090196A">
              <w:rPr>
                <w:rFonts w:ascii="Arial" w:hAnsi="Arial" w:cs="Arial"/>
              </w:rPr>
              <w:t>1</w:t>
            </w:r>
            <w:r w:rsidRPr="0090196A">
              <w:rPr>
                <w:rFonts w:ascii="Arial" w:eastAsia="標楷體" w:hAnsi="Arial" w:cs="標楷體" w:hint="eastAsia"/>
              </w:rPr>
              <w:t>年者為</w:t>
            </w:r>
            <w:r w:rsidRPr="0090196A">
              <w:rPr>
                <w:rFonts w:ascii="Arial" w:hAnsi="Arial" w:cs="Arial"/>
              </w:rPr>
              <w:t>6</w:t>
            </w:r>
            <w:r w:rsidRPr="0090196A">
              <w:rPr>
                <w:rFonts w:ascii="Arial" w:eastAsia="標楷體" w:hAnsi="Arial" w:cs="標楷體" w:hint="eastAsia"/>
              </w:rPr>
              <w:t>個月；未達</w:t>
            </w:r>
            <w:r w:rsidRPr="0090196A">
              <w:rPr>
                <w:rFonts w:ascii="Arial" w:hAnsi="Arial" w:cs="Arial"/>
              </w:rPr>
              <w:t>1</w:t>
            </w:r>
            <w:r w:rsidRPr="0090196A">
              <w:rPr>
                <w:rFonts w:ascii="Arial" w:eastAsia="標楷體" w:hAnsi="Arial" w:cs="標楷體" w:hint="eastAsia"/>
              </w:rPr>
              <w:t>年者為</w:t>
            </w:r>
            <w:r w:rsidRPr="0090196A">
              <w:rPr>
                <w:rFonts w:ascii="Arial" w:hAnsi="Arial" w:cs="Arial"/>
              </w:rPr>
              <w:t>4</w:t>
            </w:r>
            <w:r w:rsidRPr="0090196A">
              <w:rPr>
                <w:rFonts w:ascii="Arial" w:eastAsia="標楷體" w:hAnsi="Arial" w:cs="標楷體" w:hint="eastAsia"/>
              </w:rPr>
              <w:t>個月）者，廠商得通知機關終止或解除部分或全部契約，並得向機關請求賠償因契約終止或解除而生之損害。因可歸責於機關之情形無法開工者，亦同。</w:t>
            </w:r>
          </w:p>
          <w:p w14:paraId="70F2D123" w14:textId="77777777" w:rsidR="00E201D6" w:rsidRPr="0090196A" w:rsidRDefault="00E201D6" w:rsidP="00E201D6">
            <w:pPr>
              <w:ind w:left="1304" w:right="170" w:hanging="340"/>
              <w:jc w:val="both"/>
            </w:pPr>
            <w:r w:rsidRPr="0090196A">
              <w:rPr>
                <w:rFonts w:ascii="Arial" w:hAnsi="Arial" w:cs="Arial"/>
              </w:rPr>
              <w:t>...</w:t>
            </w:r>
          </w:p>
        </w:tc>
        <w:tc>
          <w:tcPr>
            <w:tcW w:w="6066" w:type="dxa"/>
            <w:tcBorders>
              <w:top w:val="nil"/>
              <w:left w:val="single" w:sz="4" w:space="0" w:color="000000"/>
              <w:bottom w:val="single" w:sz="4" w:space="0" w:color="000000"/>
              <w:right w:val="nil"/>
            </w:tcBorders>
            <w:tcMar>
              <w:left w:w="108" w:type="dxa"/>
              <w:right w:w="108" w:type="dxa"/>
            </w:tcMar>
          </w:tcPr>
          <w:p w14:paraId="2E4E2C98" w14:textId="77777777" w:rsidR="00E201D6" w:rsidRPr="0090196A" w:rsidRDefault="00E201D6" w:rsidP="00E201D6">
            <w:pPr>
              <w:pStyle w:val="c"/>
              <w:jc w:val="both"/>
              <w:rPr>
                <w:rFonts w:cs="Times New Roman"/>
                <w:bCs w:val="0"/>
                <w:sz w:val="24"/>
                <w:szCs w:val="24"/>
              </w:rPr>
            </w:pPr>
            <w:r w:rsidRPr="0090196A">
              <w:rPr>
                <w:rFonts w:ascii="Arial" w:hint="eastAsia"/>
                <w:sz w:val="24"/>
                <w:szCs w:val="24"/>
              </w:rPr>
              <w:t>第</w:t>
            </w:r>
            <w:r w:rsidRPr="0090196A">
              <w:rPr>
                <w:rFonts w:ascii="Arial"/>
                <w:sz w:val="24"/>
                <w:szCs w:val="24"/>
              </w:rPr>
              <w:t xml:space="preserve"> </w:t>
            </w:r>
            <w:r w:rsidRPr="0090196A">
              <w:rPr>
                <w:rFonts w:ascii="Arial" w:hAnsi="Arial" w:cs="Arial"/>
                <w:bCs w:val="0"/>
                <w:sz w:val="24"/>
                <w:szCs w:val="24"/>
              </w:rPr>
              <w:t xml:space="preserve">22 </w:t>
            </w:r>
            <w:r w:rsidRPr="0090196A">
              <w:rPr>
                <w:rFonts w:ascii="Arial" w:hint="eastAsia"/>
                <w:sz w:val="24"/>
                <w:szCs w:val="24"/>
              </w:rPr>
              <w:t>條</w:t>
            </w:r>
            <w:r w:rsidRPr="0090196A">
              <w:rPr>
                <w:rFonts w:ascii="Arial"/>
                <w:sz w:val="24"/>
                <w:szCs w:val="24"/>
              </w:rPr>
              <w:t xml:space="preserve"> </w:t>
            </w:r>
            <w:r w:rsidRPr="0090196A">
              <w:rPr>
                <w:rFonts w:ascii="Arial" w:hint="eastAsia"/>
                <w:sz w:val="24"/>
                <w:szCs w:val="24"/>
              </w:rPr>
              <w:t>契約終止解除及暫停執行</w:t>
            </w:r>
          </w:p>
          <w:p w14:paraId="081186E2" w14:textId="77777777" w:rsidR="00E201D6" w:rsidRPr="0090196A" w:rsidRDefault="00E201D6" w:rsidP="00E201D6">
            <w:pPr>
              <w:jc w:val="both"/>
            </w:pPr>
            <w:bookmarkStart w:id="17" w:name="_Toc470011404"/>
            <w:bookmarkEnd w:id="17"/>
            <w:r w:rsidRPr="0090196A">
              <w:rPr>
                <w:rFonts w:ascii="Arial" w:eastAsia="標楷體" w:cs="標楷體"/>
              </w:rPr>
              <w:t>……</w:t>
            </w:r>
          </w:p>
          <w:p w14:paraId="23704067" w14:textId="77777777" w:rsidR="00E201D6" w:rsidRPr="0090196A" w:rsidRDefault="00E201D6" w:rsidP="00E201D6">
            <w:pPr>
              <w:ind w:left="850" w:hanging="454"/>
              <w:jc w:val="both"/>
            </w:pPr>
            <w:r w:rsidRPr="0090196A">
              <w:rPr>
                <w:rFonts w:ascii="Arial" w:hAnsi="Arial" w:cs="Arial"/>
              </w:rPr>
              <w:t>(</w:t>
            </w:r>
            <w:r w:rsidRPr="0090196A">
              <w:rPr>
                <w:rFonts w:ascii="Arial" w:eastAsia="標楷體" w:hAnsi="Arial" w:cs="標楷體" w:hint="eastAsia"/>
              </w:rPr>
              <w:t>十</w:t>
            </w:r>
            <w:r w:rsidRPr="0090196A">
              <w:rPr>
                <w:rFonts w:ascii="Arial" w:hAnsi="Arial" w:cs="Arial"/>
              </w:rPr>
              <w:t>)</w:t>
            </w:r>
            <w:r w:rsidRPr="0090196A">
              <w:rPr>
                <w:rFonts w:ascii="Arial" w:hAnsi="Arial" w:cs="Arial"/>
              </w:rPr>
              <w:tab/>
            </w:r>
            <w:r w:rsidRPr="0090196A">
              <w:rPr>
                <w:rFonts w:ascii="Arial" w:eastAsia="標楷體" w:hAnsi="Arial" w:cs="標楷體" w:hint="eastAsia"/>
              </w:rPr>
              <w:t>因不可歸責於廠商之事由，機關通知廠商部分或全部暫停執行（停工）</w:t>
            </w:r>
            <w:r w:rsidRPr="0090196A">
              <w:rPr>
                <w:rFonts w:ascii="Arial" w:eastAsia="標楷體" w:hAnsi="Arial" w:cs="標楷體" w:hint="eastAsia"/>
                <w:bCs/>
              </w:rPr>
              <w:t>：</w:t>
            </w:r>
          </w:p>
          <w:p w14:paraId="24638104" w14:textId="77777777" w:rsidR="00E201D6" w:rsidRPr="0090196A" w:rsidRDefault="00E201D6" w:rsidP="00E201D6">
            <w:pPr>
              <w:ind w:left="850" w:hanging="454"/>
              <w:jc w:val="both"/>
            </w:pPr>
            <w:r w:rsidRPr="0090196A">
              <w:rPr>
                <w:rFonts w:ascii="Arial" w:eastAsia="標楷體" w:cs="標楷體"/>
                <w:b/>
              </w:rPr>
              <w:t xml:space="preserve"> </w:t>
            </w:r>
            <w:r w:rsidRPr="0090196A">
              <w:rPr>
                <w:rFonts w:ascii="Arial" w:eastAsia="標楷體" w:cs="標楷體"/>
                <w:b/>
              </w:rPr>
              <w:t>……</w:t>
            </w:r>
          </w:p>
          <w:p w14:paraId="185948E1" w14:textId="77777777" w:rsidR="00E201D6" w:rsidRPr="0090196A" w:rsidRDefault="00E201D6" w:rsidP="00E201D6">
            <w:pPr>
              <w:ind w:left="1304" w:right="170" w:hanging="340"/>
              <w:jc w:val="both"/>
            </w:pPr>
            <w:r w:rsidRPr="0090196A">
              <w:rPr>
                <w:rFonts w:ascii="Arial" w:hAnsi="Arial" w:cs="Arial"/>
              </w:rPr>
              <w:t>3.</w:t>
            </w:r>
            <w:r w:rsidRPr="0090196A">
              <w:rPr>
                <w:rFonts w:ascii="Arial" w:hAnsi="Arial" w:cs="Arial"/>
              </w:rPr>
              <w:tab/>
            </w:r>
            <w:r w:rsidRPr="0090196A">
              <w:rPr>
                <w:rFonts w:ascii="Arial" w:eastAsia="標楷體" w:hAnsi="Arial" w:cs="標楷體" w:hint="eastAsia"/>
              </w:rPr>
              <w:t>暫停執行期間累計逾＿個月（由機關於招標時合理訂定，如未填寫，履約期間</w:t>
            </w:r>
            <w:r w:rsidRPr="0090196A">
              <w:rPr>
                <w:rFonts w:ascii="Arial" w:eastAsia="標楷體" w:hAnsi="Arial" w:cs="標楷體" w:hint="eastAsia"/>
                <w:color w:val="FF0000"/>
                <w:u w:val="single"/>
              </w:rPr>
              <w:t>逾</w:t>
            </w:r>
            <w:r w:rsidRPr="0090196A">
              <w:rPr>
                <w:rFonts w:ascii="Arial" w:hAnsi="Arial" w:cs="Arial"/>
              </w:rPr>
              <w:t>1</w:t>
            </w:r>
            <w:r w:rsidRPr="0090196A">
              <w:rPr>
                <w:rFonts w:ascii="Arial" w:eastAsia="標楷體" w:hAnsi="Arial" w:cs="標楷體" w:hint="eastAsia"/>
              </w:rPr>
              <w:t>年者為</w:t>
            </w:r>
            <w:r w:rsidRPr="0090196A">
              <w:rPr>
                <w:rFonts w:ascii="Arial" w:hAnsi="Arial" w:cs="Arial"/>
              </w:rPr>
              <w:t>6</w:t>
            </w:r>
            <w:r w:rsidRPr="0090196A">
              <w:rPr>
                <w:rFonts w:ascii="Arial" w:eastAsia="標楷體" w:hAnsi="Arial" w:cs="標楷體" w:hint="eastAsia"/>
              </w:rPr>
              <w:t>個月；未達</w:t>
            </w:r>
            <w:r w:rsidRPr="0090196A">
              <w:rPr>
                <w:rFonts w:ascii="Arial" w:hAnsi="Arial" w:cs="Arial"/>
              </w:rPr>
              <w:t>1</w:t>
            </w:r>
            <w:r w:rsidRPr="0090196A">
              <w:rPr>
                <w:rFonts w:ascii="Arial" w:eastAsia="標楷體" w:hAnsi="Arial" w:cs="標楷體" w:hint="eastAsia"/>
              </w:rPr>
              <w:t>年者為</w:t>
            </w:r>
            <w:r w:rsidRPr="0090196A">
              <w:rPr>
                <w:rFonts w:ascii="Arial" w:hAnsi="Arial" w:cs="Arial"/>
              </w:rPr>
              <w:t>4</w:t>
            </w:r>
            <w:r w:rsidRPr="0090196A">
              <w:rPr>
                <w:rFonts w:ascii="Arial" w:eastAsia="標楷體" w:hAnsi="Arial" w:cs="標楷體" w:hint="eastAsia"/>
              </w:rPr>
              <w:t>個月）者，廠商得通知機關終止或解除部分或全部契約，並得向機關請求賠償因契約終止或解除而生之損害。因可歸責於機關之情形無法開工者，亦同。</w:t>
            </w:r>
          </w:p>
          <w:p w14:paraId="344D8BB9" w14:textId="77777777" w:rsidR="00E201D6" w:rsidRPr="0090196A" w:rsidRDefault="00E201D6" w:rsidP="00E201D6">
            <w:pPr>
              <w:ind w:left="1304" w:right="170" w:hanging="340"/>
              <w:jc w:val="both"/>
            </w:pPr>
            <w:r w:rsidRPr="0090196A">
              <w:rPr>
                <w:rFonts w:ascii="Arial" w:hAnsi="Arial" w:cs="Arial"/>
              </w:rPr>
              <w:t>...</w:t>
            </w:r>
          </w:p>
        </w:tc>
        <w:tc>
          <w:tcPr>
            <w:tcW w:w="3401" w:type="dxa"/>
            <w:tcBorders>
              <w:top w:val="nil"/>
              <w:left w:val="single" w:sz="4" w:space="0" w:color="000000"/>
              <w:bottom w:val="single" w:sz="4" w:space="0" w:color="000000"/>
              <w:right w:val="single" w:sz="4" w:space="0" w:color="000000"/>
            </w:tcBorders>
            <w:tcMar>
              <w:left w:w="108" w:type="dxa"/>
              <w:right w:w="108" w:type="dxa"/>
            </w:tcMar>
          </w:tcPr>
          <w:p w14:paraId="1DF60396" w14:textId="77777777" w:rsidR="00EB30D8" w:rsidRDefault="00EB30D8" w:rsidP="00E201D6">
            <w:pPr>
              <w:tabs>
                <w:tab w:val="left" w:pos="345"/>
              </w:tabs>
              <w:spacing w:line="440" w:lineRule="exact"/>
              <w:ind w:left="340" w:right="170" w:hanging="340"/>
              <w:rPr>
                <w:rFonts w:ascii="標楷體" w:eastAsia="標楷體" w:hAnsi="標楷體" w:cs="標楷體"/>
                <w:color w:val="0000FF"/>
              </w:rPr>
            </w:pPr>
          </w:p>
          <w:p w14:paraId="01F460FF" w14:textId="77777777" w:rsidR="00E201D6" w:rsidRPr="0090196A" w:rsidRDefault="00E201D6" w:rsidP="00E201D6">
            <w:pPr>
              <w:tabs>
                <w:tab w:val="left" w:pos="345"/>
              </w:tabs>
              <w:spacing w:line="440" w:lineRule="exact"/>
              <w:ind w:left="340" w:right="170" w:hanging="340"/>
            </w:pPr>
            <w:r w:rsidRPr="0090196A">
              <w:rPr>
                <w:rFonts w:ascii="標楷體" w:eastAsia="標楷體" w:hAnsi="標楷體" w:cs="標楷體"/>
                <w:color w:val="0000FF"/>
              </w:rPr>
              <w:t>1.</w:t>
            </w:r>
            <w:r w:rsidR="00EB30D8">
              <w:rPr>
                <w:rFonts w:ascii="標楷體" w:eastAsia="標楷體" w:hAnsi="標楷體" w:cs="標楷體" w:hint="eastAsia"/>
                <w:color w:val="0000FF"/>
              </w:rPr>
              <w:t>第</w:t>
            </w:r>
            <w:r w:rsidR="00EB30D8">
              <w:rPr>
                <w:rFonts w:ascii="標楷體" w:eastAsia="標楷體" w:hAnsi="標楷體" w:cs="標楷體"/>
                <w:color w:val="0000FF"/>
              </w:rPr>
              <w:t>10</w:t>
            </w:r>
            <w:r w:rsidR="00EB30D8">
              <w:rPr>
                <w:rFonts w:ascii="標楷體" w:eastAsia="標楷體" w:hAnsi="標楷體" w:cs="標楷體" w:hint="eastAsia"/>
                <w:color w:val="0000FF"/>
              </w:rPr>
              <w:t>款，</w:t>
            </w:r>
            <w:r w:rsidRPr="0090196A">
              <w:rPr>
                <w:rFonts w:ascii="標楷體" w:eastAsia="標楷體" w:cs="標楷體" w:hint="eastAsia"/>
                <w:color w:val="0000FF"/>
              </w:rPr>
              <w:t>酌修文字</w:t>
            </w:r>
            <w:r w:rsidR="00E05D65">
              <w:rPr>
                <w:rFonts w:ascii="標楷體" w:eastAsia="標楷體" w:cs="標楷體" w:hint="eastAsia"/>
                <w:color w:val="0000FF"/>
              </w:rPr>
              <w:t>以資明確</w:t>
            </w:r>
            <w:r w:rsidRPr="0090196A">
              <w:rPr>
                <w:rFonts w:ascii="標楷體" w:eastAsia="標楷體" w:cs="標楷體" w:hint="eastAsia"/>
                <w:color w:val="0000FF"/>
              </w:rPr>
              <w:t>。</w:t>
            </w:r>
          </w:p>
        </w:tc>
      </w:tr>
      <w:tr w:rsidR="00E201D6" w:rsidRPr="0090196A" w14:paraId="676E29A5" w14:textId="77777777" w:rsidTr="00070773">
        <w:trPr>
          <w:trHeight w:val="60"/>
        </w:trPr>
        <w:tc>
          <w:tcPr>
            <w:tcW w:w="6016" w:type="dxa"/>
            <w:tcBorders>
              <w:top w:val="nil"/>
              <w:left w:val="single" w:sz="4" w:space="0" w:color="000000"/>
              <w:bottom w:val="single" w:sz="4" w:space="0" w:color="000000"/>
              <w:right w:val="nil"/>
            </w:tcBorders>
            <w:tcMar>
              <w:left w:w="108" w:type="dxa"/>
              <w:right w:w="108" w:type="dxa"/>
            </w:tcMar>
          </w:tcPr>
          <w:p w14:paraId="1D707EB5" w14:textId="77777777" w:rsidR="00E201D6" w:rsidRPr="0090196A" w:rsidRDefault="00E201D6" w:rsidP="00E201D6">
            <w:pPr>
              <w:spacing w:before="60" w:after="60" w:line="240" w:lineRule="atLeast"/>
              <w:ind w:left="692" w:hanging="692"/>
              <w:jc w:val="both"/>
            </w:pPr>
            <w:r w:rsidRPr="0090196A">
              <w:rPr>
                <w:rFonts w:ascii="標楷體" w:eastAsia="標楷體" w:cs="標楷體" w:hint="eastAsia"/>
                <w:bCs/>
              </w:rPr>
              <w:lastRenderedPageBreak/>
              <w:t>第</w:t>
            </w:r>
            <w:r w:rsidRPr="0090196A">
              <w:rPr>
                <w:rFonts w:ascii="標楷體" w:eastAsia="標楷體" w:hAnsi="標楷體" w:cs="標楷體"/>
                <w:b/>
                <w:bCs/>
              </w:rPr>
              <w:t>23</w:t>
            </w:r>
            <w:r w:rsidRPr="0090196A">
              <w:rPr>
                <w:rFonts w:ascii="標楷體" w:eastAsia="標楷體" w:cs="標楷體" w:hint="eastAsia"/>
                <w:bCs/>
              </w:rPr>
              <w:t>條　爭議處理</w:t>
            </w:r>
          </w:p>
          <w:p w14:paraId="7FB99747" w14:textId="77777777" w:rsidR="00E201D6" w:rsidRPr="0090196A" w:rsidRDefault="00E201D6" w:rsidP="00E201D6">
            <w:pPr>
              <w:spacing w:before="60" w:after="60" w:line="240" w:lineRule="atLeast"/>
              <w:ind w:left="850" w:right="113" w:hanging="567"/>
              <w:jc w:val="both"/>
            </w:pPr>
            <w:r w:rsidRPr="0090196A">
              <w:rPr>
                <w:rFonts w:ascii="標楷體" w:eastAsia="標楷體" w:hAnsi="標楷體" w:cs="標楷體"/>
              </w:rPr>
              <w:t>(</w:t>
            </w:r>
            <w:r w:rsidRPr="0090196A">
              <w:rPr>
                <w:rFonts w:ascii="標楷體" w:eastAsia="標楷體" w:cs="標楷體" w:hint="eastAsia"/>
              </w:rPr>
              <w:t>一</w:t>
            </w:r>
            <w:r w:rsidRPr="0090196A">
              <w:rPr>
                <w:rFonts w:ascii="標楷體" w:eastAsia="標楷體" w:hAnsi="標楷體" w:cs="標楷體"/>
              </w:rPr>
              <w:t>)</w:t>
            </w:r>
            <w:r w:rsidRPr="0090196A">
              <w:rPr>
                <w:rFonts w:ascii="標楷體" w:eastAsia="標楷體" w:cs="標楷體" w:hint="eastAsia"/>
              </w:rPr>
              <w:t>機關與廠商因履約而生爭議者，應依法令及契約規定，考量公共利益及公平合理，本誠信和諧，盡力協調解決之。其未能達成協議者，得以下列方式處理之：</w:t>
            </w:r>
          </w:p>
          <w:p w14:paraId="0DED8179" w14:textId="77777777" w:rsidR="00E201D6" w:rsidRPr="0090196A" w:rsidRDefault="00E201D6" w:rsidP="00E201D6">
            <w:pPr>
              <w:spacing w:before="60" w:after="60" w:line="240" w:lineRule="atLeast"/>
              <w:ind w:left="1135" w:hanging="284"/>
              <w:jc w:val="both"/>
            </w:pPr>
            <w:r w:rsidRPr="0090196A">
              <w:rPr>
                <w:rFonts w:ascii="標楷體" w:eastAsia="標楷體" w:hAnsi="標楷體" w:cs="標楷體"/>
              </w:rPr>
              <w:t>1.</w:t>
            </w:r>
            <w:r w:rsidRPr="0090196A">
              <w:rPr>
                <w:rFonts w:ascii="標楷體" w:eastAsia="標楷體" w:hAnsi="標楷體" w:cs="標楷體" w:hint="eastAsia"/>
              </w:rPr>
              <w:t>……</w:t>
            </w:r>
          </w:p>
          <w:p w14:paraId="6B8CAA0A" w14:textId="77777777" w:rsidR="00BB231C" w:rsidRDefault="002F0FCE" w:rsidP="00F4213A">
            <w:pPr>
              <w:spacing w:before="60" w:after="60" w:line="240" w:lineRule="atLeast"/>
              <w:ind w:left="1135" w:hanging="284"/>
              <w:jc w:val="both"/>
              <w:rPr>
                <w:rFonts w:ascii="標楷體" w:eastAsia="標楷體" w:hAnsi="標楷體" w:cs="標楷體"/>
              </w:rPr>
            </w:pPr>
            <w:r w:rsidRPr="0090196A">
              <w:rPr>
                <w:rFonts w:ascii="標楷體" w:eastAsia="標楷體" w:hAnsi="標楷體" w:cs="標楷體" w:hint="eastAsia"/>
              </w:rPr>
              <w:t>……</w:t>
            </w:r>
          </w:p>
          <w:p w14:paraId="0E642C7C" w14:textId="77777777" w:rsidR="00E201D6" w:rsidRPr="0090196A" w:rsidRDefault="00F4213A" w:rsidP="00E201D6">
            <w:pPr>
              <w:spacing w:before="60" w:after="60" w:line="240" w:lineRule="atLeast"/>
              <w:ind w:left="1134" w:right="113" w:hanging="283"/>
              <w:jc w:val="both"/>
            </w:pPr>
            <w:r w:rsidRPr="00F4213A">
              <w:rPr>
                <w:rFonts w:ascii="標楷體" w:eastAsia="標楷體" w:hAnsi="標楷體" w:cs="標楷體"/>
                <w:color w:val="000000" w:themeColor="text1"/>
              </w:rPr>
              <w:t>5</w:t>
            </w:r>
            <w:r w:rsidR="00E201D6" w:rsidRPr="00F4213A">
              <w:rPr>
                <w:rFonts w:ascii="標楷體" w:eastAsia="標楷體" w:hAnsi="標楷體" w:cs="標楷體"/>
                <w:color w:val="000000" w:themeColor="text1"/>
              </w:rPr>
              <w:t>.</w:t>
            </w:r>
            <w:r w:rsidR="00E201D6" w:rsidRPr="0090196A">
              <w:rPr>
                <w:rFonts w:ascii="標楷體" w:eastAsia="標楷體" w:hAnsi="標楷體" w:cs="標楷體" w:hint="eastAsia"/>
                <w:color w:val="FF0000"/>
              </w:rPr>
              <w:t>機關</w:t>
            </w:r>
            <w:r w:rsidR="00E201D6" w:rsidRPr="0090196A">
              <w:rPr>
                <w:rFonts w:ascii="標楷體" w:eastAsia="標楷體" w:hAnsi="標楷體" w:cs="標楷體" w:hint="eastAsia"/>
              </w:rPr>
              <w:t>成立爭議處理小組協調爭議。</w:t>
            </w:r>
          </w:p>
          <w:p w14:paraId="340B456C" w14:textId="77777777" w:rsidR="00E201D6" w:rsidRPr="0090196A" w:rsidRDefault="00E201D6" w:rsidP="00E201D6">
            <w:pPr>
              <w:spacing w:before="60" w:after="60" w:line="240" w:lineRule="atLeast"/>
              <w:ind w:left="1135" w:hanging="284"/>
              <w:jc w:val="both"/>
            </w:pPr>
            <w:r w:rsidRPr="0090196A">
              <w:rPr>
                <w:rFonts w:ascii="標楷體" w:eastAsia="標楷體" w:cs="標楷體" w:hint="eastAsia"/>
              </w:rPr>
              <w:t>……</w:t>
            </w:r>
          </w:p>
          <w:p w14:paraId="2F7318CD" w14:textId="77777777" w:rsidR="002F0FCE" w:rsidRPr="002F0FCE" w:rsidRDefault="002F0FCE" w:rsidP="002F0FCE">
            <w:pPr>
              <w:spacing w:before="60" w:after="60" w:line="240" w:lineRule="atLeast"/>
              <w:ind w:left="829" w:hanging="567"/>
              <w:jc w:val="both"/>
              <w:rPr>
                <w:rFonts w:ascii="標楷體" w:eastAsia="標楷體" w:hAnsi="標楷體" w:cs="標楷體"/>
              </w:rPr>
            </w:pPr>
            <w:r w:rsidRPr="002F0FCE">
              <w:rPr>
                <w:rFonts w:ascii="標楷體" w:eastAsia="標楷體" w:hAnsi="標楷體" w:cs="標楷體"/>
              </w:rPr>
              <w:t>(</w:t>
            </w:r>
            <w:r w:rsidRPr="002F0FCE">
              <w:rPr>
                <w:rFonts w:ascii="標楷體" w:eastAsia="標楷體" w:hAnsi="標楷體" w:cs="標楷體" w:hint="eastAsia"/>
              </w:rPr>
              <w:t>二</w:t>
            </w:r>
            <w:r w:rsidRPr="002F0FCE">
              <w:rPr>
                <w:rFonts w:ascii="標楷體" w:eastAsia="標楷體" w:hAnsi="標楷體" w:cs="標楷體"/>
              </w:rPr>
              <w:t>)</w:t>
            </w:r>
            <w:r w:rsidRPr="002F0FCE">
              <w:rPr>
                <w:rFonts w:ascii="標楷體" w:eastAsia="標楷體" w:hAnsi="標楷體" w:cs="標楷體"/>
              </w:rPr>
              <w:tab/>
            </w:r>
            <w:r w:rsidRPr="002F0FCE">
              <w:rPr>
                <w:rFonts w:ascii="標楷體" w:eastAsia="標楷體" w:hAnsi="標楷體" w:cs="標楷體" w:hint="eastAsia"/>
              </w:rPr>
              <w:t>依前款第</w:t>
            </w:r>
            <w:r w:rsidRPr="002F0FCE">
              <w:rPr>
                <w:rFonts w:ascii="標楷體" w:eastAsia="標楷體" w:hAnsi="標楷體" w:cs="標楷體"/>
              </w:rPr>
              <w:t>2</w:t>
            </w:r>
            <w:r w:rsidRPr="002F0FCE">
              <w:rPr>
                <w:rFonts w:ascii="標楷體" w:eastAsia="標楷體" w:hAnsi="標楷體" w:cs="標楷體" w:hint="eastAsia"/>
              </w:rPr>
              <w:t>目後段或第</w:t>
            </w:r>
            <w:r w:rsidRPr="002F0FCE">
              <w:rPr>
                <w:rFonts w:ascii="標楷體" w:eastAsia="標楷體" w:hAnsi="標楷體" w:cs="標楷體"/>
              </w:rPr>
              <w:t>3</w:t>
            </w:r>
            <w:r w:rsidRPr="002F0FCE">
              <w:rPr>
                <w:rFonts w:ascii="標楷體" w:eastAsia="標楷體" w:hAnsi="標楷體" w:cs="標楷體" w:hint="eastAsia"/>
              </w:rPr>
              <w:t>目提付仲裁者，約定如下：</w:t>
            </w:r>
          </w:p>
          <w:p w14:paraId="6D8B3EC5" w14:textId="77777777" w:rsidR="00E201D6" w:rsidRDefault="002F0FCE" w:rsidP="002F0FCE">
            <w:pPr>
              <w:spacing w:before="60" w:after="60" w:line="240" w:lineRule="atLeast"/>
              <w:ind w:left="1135" w:hanging="284"/>
              <w:jc w:val="both"/>
              <w:rPr>
                <w:rFonts w:ascii="標楷體" w:eastAsia="標楷體" w:hAnsi="標楷體" w:cs="標楷體"/>
              </w:rPr>
            </w:pPr>
            <w:r w:rsidRPr="002F0FCE">
              <w:rPr>
                <w:rFonts w:ascii="標楷體" w:eastAsia="標楷體" w:hAnsi="標楷體" w:cs="標楷體"/>
              </w:rPr>
              <w:t>1.</w:t>
            </w:r>
            <w:r w:rsidRPr="002F0FCE">
              <w:rPr>
                <w:rFonts w:ascii="標楷體" w:eastAsia="標楷體" w:hAnsi="標楷體" w:cs="標楷體"/>
              </w:rPr>
              <w:tab/>
            </w:r>
            <w:r w:rsidRPr="002F0FCE">
              <w:rPr>
                <w:rFonts w:ascii="標楷體" w:eastAsia="標楷體" w:hAnsi="標楷體" w:cs="標楷體" w:hint="eastAsia"/>
                <w:color w:val="FF0000"/>
              </w:rPr>
              <w:t>由機關於招標文件及契約預先載明仲裁機構。其未載明者，</w:t>
            </w:r>
            <w:r w:rsidRPr="002F0FCE">
              <w:rPr>
                <w:rFonts w:ascii="標楷體" w:eastAsia="標楷體" w:hAnsi="標楷體" w:cs="標楷體" w:hint="eastAsia"/>
              </w:rPr>
              <w:t>由契約雙方協議擇定仲裁機構。如未能獲致協議，屬前款第</w:t>
            </w:r>
            <w:r w:rsidRPr="002F0FCE">
              <w:rPr>
                <w:rFonts w:ascii="標楷體" w:eastAsia="標楷體" w:hAnsi="標楷體" w:cs="標楷體"/>
              </w:rPr>
              <w:t>2</w:t>
            </w:r>
            <w:r w:rsidRPr="002F0FCE">
              <w:rPr>
                <w:rFonts w:ascii="標楷體" w:eastAsia="標楷體" w:hAnsi="標楷體" w:cs="標楷體" w:hint="eastAsia"/>
              </w:rPr>
              <w:t>目後段情形者，由廠商指定仲裁機構；屬前款第</w:t>
            </w:r>
            <w:r w:rsidRPr="002F0FCE">
              <w:rPr>
                <w:rFonts w:ascii="標楷體" w:eastAsia="標楷體" w:hAnsi="標楷體" w:cs="標楷體"/>
              </w:rPr>
              <w:t>3</w:t>
            </w:r>
            <w:r w:rsidRPr="002F0FCE">
              <w:rPr>
                <w:rFonts w:ascii="標楷體" w:eastAsia="標楷體" w:hAnsi="標楷體" w:cs="標楷體" w:hint="eastAsia"/>
              </w:rPr>
              <w:t>目情形者，由機關指定仲裁機構。上開仲裁機構，除契約雙方另有協議外，應為合法設立之國內仲裁機構。</w:t>
            </w:r>
          </w:p>
          <w:p w14:paraId="11F404A7" w14:textId="77777777" w:rsidR="002F0FCE" w:rsidRPr="002F0FCE" w:rsidRDefault="002F0FCE" w:rsidP="002F0FCE">
            <w:pPr>
              <w:spacing w:before="60" w:after="60" w:line="240" w:lineRule="atLeast"/>
              <w:ind w:left="1135" w:hanging="284"/>
              <w:jc w:val="both"/>
              <w:rPr>
                <w:rFonts w:ascii="標楷體" w:eastAsia="標楷體" w:hAnsi="標楷體" w:cs="標楷體"/>
              </w:rPr>
            </w:pPr>
            <w:r w:rsidRPr="0090196A">
              <w:rPr>
                <w:rFonts w:ascii="標楷體" w:eastAsia="標楷體" w:hAnsi="標楷體" w:cs="標楷體" w:hint="eastAsia"/>
              </w:rPr>
              <w:t>……</w:t>
            </w:r>
          </w:p>
          <w:p w14:paraId="59634286" w14:textId="77777777" w:rsidR="00E201D6" w:rsidRPr="0090196A" w:rsidRDefault="00E201D6" w:rsidP="00E201D6">
            <w:pPr>
              <w:spacing w:before="60" w:after="60" w:line="240" w:lineRule="atLeast"/>
              <w:ind w:left="964" w:right="113" w:hanging="567"/>
              <w:jc w:val="both"/>
            </w:pPr>
            <w:r w:rsidRPr="0090196A">
              <w:rPr>
                <w:rFonts w:ascii="標楷體" w:eastAsia="標楷體" w:hAnsi="標楷體" w:cs="標楷體"/>
              </w:rPr>
              <w:t>(</w:t>
            </w:r>
            <w:r w:rsidRPr="0090196A">
              <w:rPr>
                <w:rFonts w:ascii="標楷體" w:eastAsia="標楷體" w:hAnsi="標楷體" w:cs="標楷體" w:hint="eastAsia"/>
              </w:rPr>
              <w:t>三</w:t>
            </w:r>
            <w:r w:rsidRPr="0090196A">
              <w:rPr>
                <w:rFonts w:ascii="標楷體" w:eastAsia="標楷體" w:hAnsi="標楷體" w:cs="標楷體"/>
              </w:rPr>
              <w:t>)</w:t>
            </w:r>
            <w:r w:rsidRPr="0090196A">
              <w:rPr>
                <w:rFonts w:ascii="標楷體" w:eastAsia="標楷體" w:hAnsi="標楷體" w:cs="標楷體" w:hint="eastAsia"/>
              </w:rPr>
              <w:t>依第</w:t>
            </w:r>
            <w:r w:rsidRPr="0090196A">
              <w:rPr>
                <w:rFonts w:ascii="標楷體" w:eastAsia="標楷體" w:hAnsi="標楷體" w:cs="標楷體"/>
              </w:rPr>
              <w:t>1</w:t>
            </w:r>
            <w:r w:rsidRPr="0090196A">
              <w:rPr>
                <w:rFonts w:ascii="標楷體" w:eastAsia="標楷體" w:hAnsi="標楷體" w:cs="標楷體" w:hint="eastAsia"/>
              </w:rPr>
              <w:t>款第</w:t>
            </w:r>
            <w:r w:rsidR="00F4213A" w:rsidRPr="00F4213A">
              <w:rPr>
                <w:rFonts w:ascii="標楷體" w:eastAsia="標楷體" w:hAnsi="標楷體" w:cs="標楷體"/>
                <w:color w:val="000000" w:themeColor="text1"/>
              </w:rPr>
              <w:t>5</w:t>
            </w:r>
            <w:r w:rsidRPr="0090196A">
              <w:rPr>
                <w:rFonts w:ascii="標楷體" w:eastAsia="標楷體" w:hAnsi="標楷體" w:cs="標楷體" w:hint="eastAsia"/>
              </w:rPr>
              <w:t>目成立爭議處理小組者，</w:t>
            </w:r>
            <w:r w:rsidRPr="0090196A">
              <w:rPr>
                <w:rFonts w:ascii="標楷體" w:eastAsia="標楷體" w:hAnsi="標楷體" w:cs="標楷體" w:hint="eastAsia"/>
                <w:color w:val="FF0000"/>
              </w:rPr>
              <w:t>機制</w:t>
            </w:r>
            <w:r w:rsidRPr="0090196A">
              <w:rPr>
                <w:rFonts w:ascii="標楷體" w:eastAsia="標楷體" w:hAnsi="標楷體" w:cs="標楷體" w:hint="eastAsia"/>
              </w:rPr>
              <w:t>如下：</w:t>
            </w:r>
          </w:p>
          <w:p w14:paraId="4FFBEFF0" w14:textId="77777777" w:rsidR="00E201D6" w:rsidRPr="0090196A" w:rsidRDefault="00E201D6" w:rsidP="001D51C2">
            <w:pPr>
              <w:spacing w:line="240" w:lineRule="atLeast"/>
              <w:ind w:left="1173" w:right="170" w:hanging="323"/>
              <w:jc w:val="both"/>
            </w:pPr>
            <w:r w:rsidRPr="0090196A">
              <w:rPr>
                <w:rFonts w:ascii="標楷體" w:eastAsia="標楷體" w:hAnsi="標楷體" w:cs="標楷體"/>
              </w:rPr>
              <w:t>1.</w:t>
            </w:r>
            <w:r w:rsidR="001D51C2" w:rsidRPr="001D51C2">
              <w:rPr>
                <w:rFonts w:ascii="標楷體" w:eastAsia="標楷體" w:cs="標楷體" w:hint="eastAsia"/>
              </w:rPr>
              <w:t>爭議處理小組得為常設性，於</w:t>
            </w:r>
            <w:r w:rsidR="001D51C2" w:rsidRPr="001D51C2">
              <w:rPr>
                <w:rFonts w:ascii="標楷體" w:eastAsia="標楷體" w:cs="標楷體" w:hint="eastAsia"/>
                <w:color w:val="FF0000"/>
              </w:rPr>
              <w:t>契約無待解決事項</w:t>
            </w:r>
            <w:r w:rsidR="001D51C2" w:rsidRPr="001D51C2">
              <w:rPr>
                <w:rFonts w:ascii="標楷體" w:eastAsia="標楷體" w:cs="標楷體" w:hint="eastAsia"/>
              </w:rPr>
              <w:t>後解散</w:t>
            </w:r>
            <w:r w:rsidRPr="0090196A">
              <w:rPr>
                <w:rFonts w:ascii="標楷體" w:eastAsia="標楷體" w:cs="標楷體" w:hint="eastAsia"/>
              </w:rPr>
              <w:t>。</w:t>
            </w:r>
          </w:p>
          <w:p w14:paraId="0F309B30" w14:textId="77777777" w:rsidR="00E201D6" w:rsidRPr="0090196A" w:rsidRDefault="00E201D6" w:rsidP="00E201D6">
            <w:pPr>
              <w:spacing w:line="240" w:lineRule="atLeast"/>
              <w:ind w:left="1134" w:right="113" w:hanging="283"/>
              <w:jc w:val="both"/>
            </w:pPr>
            <w:r w:rsidRPr="0090196A">
              <w:rPr>
                <w:rFonts w:ascii="標楷體" w:eastAsia="標楷體" w:hAnsi="標楷體" w:cs="標楷體"/>
              </w:rPr>
              <w:t>2.</w:t>
            </w:r>
            <w:r w:rsidRPr="0090196A">
              <w:rPr>
                <w:rFonts w:ascii="標楷體" w:eastAsia="標楷體" w:hAnsi="標楷體" w:cs="標楷體" w:hint="eastAsia"/>
                <w:color w:val="FF0000"/>
              </w:rPr>
              <w:t>爭議處理小組</w:t>
            </w:r>
            <w:r w:rsidRPr="0090196A">
              <w:rPr>
                <w:rFonts w:ascii="標楷體" w:eastAsia="標楷體" w:cs="標楷體" w:hint="eastAsia"/>
                <w:color w:val="FF0000"/>
              </w:rPr>
              <w:t>由機關首長或其指定之機關內部人員擔任召集委員，另由機關聘（派）</w:t>
            </w:r>
            <w:r w:rsidRPr="0090196A">
              <w:rPr>
                <w:rFonts w:ascii="標楷體" w:eastAsia="標楷體" w:hAnsi="標楷體" w:cs="標楷體"/>
                <w:color w:val="FF0000"/>
              </w:rPr>
              <w:t>2</w:t>
            </w:r>
            <w:r w:rsidRPr="0090196A">
              <w:rPr>
                <w:rFonts w:ascii="標楷體" w:eastAsia="標楷體" w:cs="標楷體" w:hint="eastAsia"/>
                <w:color w:val="FF0000"/>
              </w:rPr>
              <w:t>位以上之公正人士擔任委員（包括機關人員及外聘人士），共</w:t>
            </w:r>
            <w:r w:rsidRPr="0090196A">
              <w:rPr>
                <w:rFonts w:ascii="標楷體" w:eastAsia="標楷體" w:hAnsi="標楷體" w:cs="標楷體"/>
                <w:color w:val="FF0000"/>
              </w:rPr>
              <w:t>3</w:t>
            </w:r>
            <w:r w:rsidRPr="0090196A">
              <w:rPr>
                <w:rFonts w:ascii="標楷體" w:eastAsia="標楷體" w:cs="標楷體" w:hint="eastAsia"/>
                <w:color w:val="FF0000"/>
              </w:rPr>
              <w:t>人以上（應為奇數）組成。廠商得推薦公正人士作為機關聘任委員之</w:t>
            </w:r>
            <w:r w:rsidRPr="0090196A">
              <w:rPr>
                <w:rFonts w:ascii="標楷體" w:eastAsia="標楷體" w:cs="標楷體" w:hint="eastAsia"/>
                <w:color w:val="FF0000"/>
              </w:rPr>
              <w:lastRenderedPageBreak/>
              <w:t>參考。</w:t>
            </w:r>
          </w:p>
          <w:p w14:paraId="56BE4179" w14:textId="77777777" w:rsidR="00E201D6" w:rsidRPr="0090196A" w:rsidRDefault="00E201D6" w:rsidP="00E201D6">
            <w:pPr>
              <w:spacing w:line="240" w:lineRule="atLeast"/>
              <w:ind w:right="113"/>
              <w:jc w:val="both"/>
              <w:rPr>
                <w:rFonts w:ascii="標楷體" w:eastAsia="標楷體" w:hAnsi="標楷體" w:cs="標楷體"/>
                <w:color w:val="FF0000"/>
              </w:rPr>
            </w:pPr>
          </w:p>
          <w:p w14:paraId="5BE2B245" w14:textId="77777777" w:rsidR="00E201D6" w:rsidRPr="0090196A" w:rsidRDefault="00E201D6" w:rsidP="00E201D6">
            <w:pPr>
              <w:spacing w:line="240" w:lineRule="atLeast"/>
              <w:ind w:right="113"/>
              <w:jc w:val="both"/>
              <w:rPr>
                <w:rFonts w:ascii="標楷體" w:eastAsia="標楷體" w:hAnsi="標楷體" w:cs="標楷體"/>
                <w:color w:val="FF0000"/>
              </w:rPr>
            </w:pPr>
          </w:p>
          <w:p w14:paraId="22DDEFD0" w14:textId="77777777" w:rsidR="00E201D6" w:rsidRPr="0090196A" w:rsidRDefault="00E201D6" w:rsidP="00E201D6">
            <w:pPr>
              <w:spacing w:line="240" w:lineRule="atLeast"/>
              <w:ind w:right="113"/>
              <w:jc w:val="both"/>
              <w:rPr>
                <w:rFonts w:ascii="標楷體" w:eastAsia="標楷體" w:hAnsi="標楷體" w:cs="標楷體"/>
                <w:color w:val="FF0000"/>
              </w:rPr>
            </w:pPr>
          </w:p>
          <w:p w14:paraId="3745C3DF" w14:textId="77777777" w:rsidR="00E201D6" w:rsidRPr="0090196A" w:rsidRDefault="00E201D6" w:rsidP="00E201D6">
            <w:pPr>
              <w:spacing w:line="240" w:lineRule="atLeast"/>
              <w:ind w:right="113"/>
              <w:jc w:val="both"/>
              <w:rPr>
                <w:rFonts w:ascii="標楷體" w:eastAsia="標楷體" w:hAnsi="標楷體" w:cs="標楷體"/>
                <w:color w:val="FF0000"/>
              </w:rPr>
            </w:pPr>
          </w:p>
          <w:p w14:paraId="0A781C87" w14:textId="77777777" w:rsidR="00E201D6" w:rsidRPr="0090196A" w:rsidRDefault="00E201D6" w:rsidP="00E201D6">
            <w:pPr>
              <w:spacing w:line="240" w:lineRule="atLeast"/>
              <w:ind w:right="113"/>
              <w:jc w:val="both"/>
              <w:rPr>
                <w:rFonts w:ascii="標楷體" w:eastAsia="標楷體" w:hAnsi="標楷體" w:cs="標楷體"/>
                <w:color w:val="FF0000"/>
              </w:rPr>
            </w:pPr>
          </w:p>
          <w:p w14:paraId="3CEB2AB4" w14:textId="77777777" w:rsidR="00E201D6" w:rsidRPr="0090196A" w:rsidRDefault="00E201D6" w:rsidP="00E201D6">
            <w:pPr>
              <w:spacing w:line="240" w:lineRule="atLeast"/>
              <w:ind w:right="113"/>
              <w:jc w:val="both"/>
              <w:rPr>
                <w:rFonts w:ascii="標楷體" w:eastAsia="標楷體" w:hAnsi="標楷體" w:cs="標楷體"/>
                <w:color w:val="FF0000"/>
              </w:rPr>
            </w:pPr>
          </w:p>
          <w:p w14:paraId="24D2160E" w14:textId="77777777" w:rsidR="00E201D6" w:rsidRPr="0090196A" w:rsidRDefault="00E201D6" w:rsidP="00E201D6">
            <w:pPr>
              <w:spacing w:line="240" w:lineRule="atLeast"/>
              <w:ind w:right="113"/>
              <w:jc w:val="both"/>
              <w:rPr>
                <w:rFonts w:ascii="標楷體" w:eastAsia="標楷體" w:hAnsi="標楷體" w:cs="標楷體"/>
                <w:color w:val="FF0000"/>
              </w:rPr>
            </w:pPr>
          </w:p>
          <w:p w14:paraId="2AA4E8AF" w14:textId="77777777" w:rsidR="00E201D6" w:rsidRPr="0090196A" w:rsidRDefault="00E201D6" w:rsidP="00E201D6">
            <w:pPr>
              <w:spacing w:line="240" w:lineRule="atLeast"/>
              <w:ind w:right="113"/>
              <w:jc w:val="both"/>
              <w:rPr>
                <w:rFonts w:ascii="標楷體" w:eastAsia="標楷體" w:hAnsi="標楷體" w:cs="標楷體"/>
                <w:color w:val="FF0000"/>
              </w:rPr>
            </w:pPr>
          </w:p>
          <w:p w14:paraId="137F5400" w14:textId="77777777" w:rsidR="00E201D6" w:rsidRPr="0090196A" w:rsidRDefault="00E201D6" w:rsidP="00E201D6">
            <w:pPr>
              <w:spacing w:line="240" w:lineRule="atLeast"/>
              <w:ind w:right="113"/>
              <w:jc w:val="both"/>
              <w:rPr>
                <w:rFonts w:ascii="標楷體" w:eastAsia="標楷體" w:hAnsi="標楷體" w:cs="標楷體"/>
                <w:color w:val="FF0000"/>
              </w:rPr>
            </w:pPr>
          </w:p>
          <w:p w14:paraId="16C62FFC" w14:textId="77777777" w:rsidR="00E201D6" w:rsidRPr="0090196A" w:rsidRDefault="00E201D6" w:rsidP="00E201D6">
            <w:pPr>
              <w:spacing w:line="240" w:lineRule="atLeast"/>
              <w:ind w:right="113"/>
              <w:jc w:val="both"/>
              <w:rPr>
                <w:rFonts w:ascii="標楷體" w:eastAsia="標楷體" w:hAnsi="標楷體" w:cs="標楷體"/>
                <w:color w:val="FF0000"/>
              </w:rPr>
            </w:pPr>
          </w:p>
          <w:p w14:paraId="4C2BA1ED" w14:textId="77777777" w:rsidR="00E201D6" w:rsidRPr="0090196A" w:rsidRDefault="00E201D6" w:rsidP="00E201D6">
            <w:pPr>
              <w:spacing w:line="240" w:lineRule="atLeast"/>
              <w:ind w:left="1247" w:right="170" w:hanging="340"/>
              <w:jc w:val="both"/>
              <w:rPr>
                <w:rFonts w:ascii="標楷體" w:eastAsia="標楷體" w:hAnsi="標楷體" w:cs="標楷體"/>
                <w:color w:val="FF0000"/>
              </w:rPr>
            </w:pPr>
          </w:p>
          <w:p w14:paraId="40EFD099" w14:textId="77777777" w:rsidR="00E201D6" w:rsidRPr="0090196A" w:rsidRDefault="00E201D6" w:rsidP="00E201D6">
            <w:pPr>
              <w:spacing w:line="240" w:lineRule="atLeast"/>
              <w:ind w:left="1247" w:right="170" w:hanging="340"/>
              <w:jc w:val="both"/>
              <w:rPr>
                <w:rFonts w:ascii="標楷體" w:eastAsia="標楷體" w:hAnsi="標楷體" w:cs="標楷體"/>
                <w:color w:val="FF0000"/>
              </w:rPr>
            </w:pPr>
          </w:p>
          <w:p w14:paraId="4B224CB5" w14:textId="77777777" w:rsidR="00E201D6" w:rsidRPr="0090196A" w:rsidRDefault="00E201D6" w:rsidP="00E201D6">
            <w:pPr>
              <w:spacing w:line="240" w:lineRule="atLeast"/>
              <w:ind w:left="1247" w:right="170" w:hanging="340"/>
              <w:jc w:val="both"/>
              <w:rPr>
                <w:rFonts w:ascii="標楷體" w:eastAsia="標楷體" w:hAnsi="標楷體" w:cs="標楷體"/>
                <w:color w:val="FF0000"/>
              </w:rPr>
            </w:pPr>
          </w:p>
          <w:p w14:paraId="7DE58E65" w14:textId="77777777" w:rsidR="00E201D6" w:rsidRPr="0090196A" w:rsidRDefault="00E201D6" w:rsidP="00E201D6">
            <w:pPr>
              <w:spacing w:line="240" w:lineRule="atLeast"/>
              <w:ind w:left="1247" w:right="170" w:hanging="340"/>
              <w:jc w:val="both"/>
              <w:rPr>
                <w:rFonts w:ascii="標楷體" w:eastAsia="標楷體" w:hAnsi="標楷體" w:cs="標楷體"/>
                <w:color w:val="FF0000"/>
              </w:rPr>
            </w:pPr>
          </w:p>
          <w:p w14:paraId="6A94C64E" w14:textId="77777777" w:rsidR="00E201D6" w:rsidRPr="0090196A" w:rsidRDefault="00E201D6" w:rsidP="00E201D6">
            <w:pPr>
              <w:spacing w:line="240" w:lineRule="atLeast"/>
              <w:ind w:left="1247" w:right="170" w:hanging="340"/>
              <w:jc w:val="both"/>
            </w:pPr>
            <w:r w:rsidRPr="0090196A">
              <w:rPr>
                <w:rFonts w:ascii="標楷體" w:eastAsia="標楷體" w:hAnsi="標楷體" w:cs="標楷體"/>
                <w:color w:val="FF0000"/>
              </w:rPr>
              <w:t>3.</w:t>
            </w:r>
            <w:r w:rsidRPr="0090196A">
              <w:rPr>
                <w:rFonts w:ascii="標楷體" w:eastAsia="標楷體" w:hAnsi="標楷體" w:cs="標楷體" w:hint="eastAsia"/>
              </w:rPr>
              <w:t>當事人之一方得就爭議事項，以書面通知爭議處理小組召集委員，請求小組協調及作成決議，並將繕本送達他方。該書面通知應包括爭議標的、爭議事實及參考資料、建議解決方案。他方應於收受通知之次日起</w:t>
            </w:r>
            <w:r w:rsidRPr="0090196A">
              <w:rPr>
                <w:rFonts w:ascii="標楷體" w:eastAsia="標楷體" w:hAnsi="標楷體" w:cs="標楷體"/>
              </w:rPr>
              <w:t>14</w:t>
            </w:r>
            <w:r w:rsidRPr="0090196A">
              <w:rPr>
                <w:rFonts w:ascii="標楷體" w:eastAsia="標楷體" w:hAnsi="標楷體" w:cs="標楷體" w:hint="eastAsia"/>
              </w:rPr>
              <w:t>日內</w:t>
            </w:r>
            <w:r w:rsidRPr="0090196A">
              <w:rPr>
                <w:rFonts w:ascii="標楷體" w:eastAsia="標楷體" w:cs="標楷體" w:hint="eastAsia"/>
                <w:color w:val="FF0000"/>
              </w:rPr>
              <w:t>向召集委員</w:t>
            </w:r>
            <w:r w:rsidRPr="0090196A">
              <w:rPr>
                <w:rFonts w:ascii="標楷體" w:eastAsia="標楷體" w:hAnsi="標楷體" w:cs="標楷體" w:hint="eastAsia"/>
              </w:rPr>
              <w:t>提出書面回應及建議解決方案，並將繕本送達他方。</w:t>
            </w:r>
          </w:p>
          <w:p w14:paraId="688883DD" w14:textId="77777777" w:rsidR="00E201D6" w:rsidRPr="0090196A" w:rsidRDefault="00E201D6" w:rsidP="00E201D6">
            <w:pPr>
              <w:spacing w:line="240" w:lineRule="atLeast"/>
              <w:ind w:left="1247" w:right="170" w:hanging="340"/>
              <w:jc w:val="both"/>
              <w:rPr>
                <w:rFonts w:ascii="標楷體" w:eastAsia="標楷體" w:hAnsi="標楷體" w:cs="標楷體"/>
                <w:color w:val="FF0000"/>
              </w:rPr>
            </w:pPr>
          </w:p>
          <w:p w14:paraId="583793D8" w14:textId="77777777" w:rsidR="00E201D6" w:rsidRPr="0090196A" w:rsidRDefault="00E201D6" w:rsidP="00E201D6">
            <w:pPr>
              <w:spacing w:line="240" w:lineRule="atLeast"/>
              <w:ind w:left="1247" w:right="170" w:hanging="340"/>
              <w:jc w:val="both"/>
            </w:pPr>
            <w:r w:rsidRPr="0090196A">
              <w:rPr>
                <w:rFonts w:ascii="標楷體" w:eastAsia="標楷體" w:hAnsi="標楷體" w:cs="標楷體"/>
                <w:color w:val="FF0000"/>
              </w:rPr>
              <w:t>4.</w:t>
            </w:r>
            <w:r w:rsidRPr="0090196A">
              <w:rPr>
                <w:rFonts w:ascii="標楷體" w:eastAsia="標楷體" w:hAnsi="標楷體" w:cs="標楷體" w:hint="eastAsia"/>
              </w:rPr>
              <w:t>爭議處理小組會議：</w:t>
            </w:r>
          </w:p>
          <w:p w14:paraId="672FA826" w14:textId="77777777" w:rsidR="00E201D6" w:rsidRPr="0090196A" w:rsidRDefault="00E201D6" w:rsidP="00E201D6">
            <w:pPr>
              <w:spacing w:line="240" w:lineRule="atLeast"/>
              <w:ind w:left="1531" w:right="170" w:hanging="567"/>
              <w:jc w:val="both"/>
            </w:pPr>
            <w:r w:rsidRPr="0090196A">
              <w:rPr>
                <w:rFonts w:ascii="標楷體" w:eastAsia="標楷體" w:hAnsi="標楷體" w:cs="標楷體"/>
              </w:rPr>
              <w:t>(1)</w:t>
            </w:r>
            <w:r w:rsidRPr="0090196A">
              <w:rPr>
                <w:rFonts w:ascii="標楷體" w:eastAsia="標楷體" w:cs="標楷體" w:hint="eastAsia"/>
              </w:rPr>
              <w:t>召集委員應於收受協調請求之次日起</w:t>
            </w:r>
            <w:r w:rsidRPr="0090196A">
              <w:rPr>
                <w:rFonts w:ascii="標楷體" w:eastAsia="標楷體" w:hAnsi="標楷體" w:cs="標楷體"/>
              </w:rPr>
              <w:t>30</w:t>
            </w:r>
            <w:r w:rsidRPr="0090196A">
              <w:rPr>
                <w:rFonts w:ascii="標楷體" w:eastAsia="標楷體" w:cs="標楷體" w:hint="eastAsia"/>
              </w:rPr>
              <w:t>日內召開會議，並擔任主席。委員應親自出席會議，獨立、公正處理爭議，並保守秘密。</w:t>
            </w:r>
          </w:p>
          <w:p w14:paraId="2A529C1D" w14:textId="77777777" w:rsidR="00E201D6" w:rsidRPr="0090196A" w:rsidRDefault="00E201D6" w:rsidP="00E201D6">
            <w:pPr>
              <w:spacing w:line="240" w:lineRule="atLeast"/>
              <w:ind w:left="1531" w:right="170" w:hanging="567"/>
              <w:jc w:val="both"/>
            </w:pPr>
            <w:r w:rsidRPr="0090196A">
              <w:rPr>
                <w:rFonts w:ascii="標楷體" w:eastAsia="標楷體" w:hAnsi="標楷體" w:cs="標楷體"/>
              </w:rPr>
              <w:t>(2)</w:t>
            </w:r>
            <w:r w:rsidRPr="0090196A">
              <w:rPr>
                <w:rFonts w:ascii="標楷體" w:eastAsia="標楷體" w:hAnsi="標楷體" w:cs="標楷體" w:hint="eastAsia"/>
              </w:rPr>
              <w:t>會議應通知當事人到場陳述意見，並得視</w:t>
            </w:r>
            <w:r w:rsidRPr="0090196A">
              <w:rPr>
                <w:rFonts w:ascii="標楷體" w:eastAsia="標楷體" w:hAnsi="標楷體" w:cs="標楷體" w:hint="eastAsia"/>
              </w:rPr>
              <w:lastRenderedPageBreak/>
              <w:t>需要邀請專家、學者</w:t>
            </w:r>
            <w:r w:rsidRPr="0090196A">
              <w:rPr>
                <w:rFonts w:ascii="標楷體" w:eastAsia="標楷體" w:hAnsi="標楷體" w:cs="標楷體" w:hint="eastAsia"/>
                <w:color w:val="FF0000"/>
              </w:rPr>
              <w:t>、機關主（會）計及政風單位</w:t>
            </w:r>
            <w:r w:rsidRPr="0090196A">
              <w:rPr>
                <w:rFonts w:ascii="標楷體" w:eastAsia="標楷體" w:hAnsi="標楷體" w:cs="標楷體" w:hint="eastAsia"/>
              </w:rPr>
              <w:t>或其他必要人員列席，會議之過程應作成書面紀錄。</w:t>
            </w:r>
          </w:p>
          <w:p w14:paraId="3E3BC400" w14:textId="77777777" w:rsidR="00E201D6" w:rsidRPr="0090196A" w:rsidRDefault="00E201D6" w:rsidP="00E201D6">
            <w:pPr>
              <w:spacing w:line="240" w:lineRule="atLeast"/>
              <w:ind w:left="1531" w:right="170" w:hanging="567"/>
              <w:jc w:val="both"/>
            </w:pPr>
            <w:r w:rsidRPr="0090196A">
              <w:rPr>
                <w:rFonts w:ascii="標楷體" w:eastAsia="標楷體" w:hAnsi="標楷體" w:cs="標楷體"/>
                <w:color w:val="000000"/>
              </w:rPr>
              <w:t>(3)</w:t>
            </w:r>
            <w:r w:rsidRPr="0090196A">
              <w:rPr>
                <w:rFonts w:ascii="標楷體" w:eastAsia="標楷體" w:cs="標楷體" w:hint="eastAsia"/>
                <w:color w:val="000000"/>
              </w:rPr>
              <w:t>小組應於收受協調請求之次日起</w:t>
            </w:r>
            <w:r w:rsidRPr="0090196A">
              <w:rPr>
                <w:rFonts w:ascii="標楷體" w:eastAsia="標楷體" w:hAnsi="標楷體" w:cs="標楷體"/>
                <w:color w:val="000000"/>
              </w:rPr>
              <w:t>90</w:t>
            </w:r>
            <w:r w:rsidRPr="0090196A">
              <w:rPr>
                <w:rFonts w:ascii="標楷體" w:eastAsia="標楷體" w:cs="標楷體" w:hint="eastAsia"/>
                <w:color w:val="000000"/>
              </w:rPr>
              <w:t>日內作成合理之決議，並以書面通知雙方。</w:t>
            </w:r>
          </w:p>
          <w:p w14:paraId="15DB0813" w14:textId="77777777" w:rsidR="00E201D6" w:rsidRPr="0090196A" w:rsidRDefault="00E201D6" w:rsidP="00E201D6">
            <w:pPr>
              <w:spacing w:line="240" w:lineRule="atLeast"/>
              <w:ind w:left="1247" w:right="113" w:hanging="397"/>
              <w:jc w:val="both"/>
            </w:pPr>
            <w:r w:rsidRPr="0090196A">
              <w:rPr>
                <w:rFonts w:ascii="標楷體" w:eastAsia="標楷體" w:hAnsi="標楷體" w:cs="標楷體"/>
                <w:color w:val="FF0000"/>
              </w:rPr>
              <w:t>5.</w:t>
            </w:r>
            <w:r w:rsidRPr="0090196A">
              <w:rPr>
                <w:rFonts w:ascii="標楷體" w:eastAsia="標楷體" w:cs="標楷體" w:hint="eastAsia"/>
                <w:color w:val="000000"/>
              </w:rPr>
              <w:t>爭議處理小組</w:t>
            </w:r>
            <w:r w:rsidRPr="0090196A">
              <w:rPr>
                <w:rFonts w:ascii="標楷體" w:eastAsia="標楷體" w:cs="標楷體" w:hint="eastAsia"/>
                <w:color w:val="FF0000"/>
              </w:rPr>
              <w:t>外聘</w:t>
            </w:r>
            <w:r w:rsidRPr="0090196A">
              <w:rPr>
                <w:rFonts w:ascii="標楷體" w:eastAsia="標楷體" w:cs="標楷體" w:hint="eastAsia"/>
                <w:color w:val="000000"/>
              </w:rPr>
              <w:t>委員應迴避之事由，參照採購申訴審議委員會組織準則第</w:t>
            </w:r>
            <w:r w:rsidRPr="0090196A">
              <w:rPr>
                <w:rFonts w:ascii="標楷體" w:eastAsia="標楷體" w:hAnsi="標楷體" w:cs="標楷體"/>
                <w:color w:val="000000"/>
              </w:rPr>
              <w:t>13</w:t>
            </w:r>
            <w:r w:rsidRPr="0090196A">
              <w:rPr>
                <w:rFonts w:ascii="標楷體" w:eastAsia="標楷體" w:cs="標楷體" w:hint="eastAsia"/>
                <w:color w:val="000000"/>
              </w:rPr>
              <w:t>條規定。委員因迴避或其他事由出</w:t>
            </w:r>
            <w:r w:rsidRPr="0090196A">
              <w:rPr>
                <w:rFonts w:ascii="標楷體" w:eastAsia="標楷體" w:hAnsi="標楷體" w:cs="標楷體" w:hint="eastAsia"/>
              </w:rPr>
              <w:t>缺者，依第</w:t>
            </w:r>
            <w:r w:rsidRPr="0090196A">
              <w:rPr>
                <w:rFonts w:ascii="標楷體" w:eastAsia="標楷體" w:hAnsi="標楷體" w:cs="標楷體"/>
              </w:rPr>
              <w:t>2</w:t>
            </w:r>
            <w:r w:rsidRPr="0090196A">
              <w:rPr>
                <w:rFonts w:ascii="標楷體" w:eastAsia="標楷體" w:hAnsi="標楷體" w:cs="標楷體" w:hint="eastAsia"/>
              </w:rPr>
              <w:t>目辦理。</w:t>
            </w:r>
          </w:p>
          <w:p w14:paraId="0ED16CBD" w14:textId="77777777" w:rsidR="00E201D6" w:rsidRPr="0090196A" w:rsidRDefault="00E201D6" w:rsidP="00E201D6">
            <w:pPr>
              <w:spacing w:line="240" w:lineRule="atLeast"/>
              <w:ind w:left="1247" w:right="113" w:hanging="397"/>
              <w:jc w:val="both"/>
              <w:rPr>
                <w:rFonts w:ascii="標楷體" w:eastAsia="標楷體" w:hAnsi="標楷體" w:cs="標楷體"/>
              </w:rPr>
            </w:pPr>
          </w:p>
          <w:p w14:paraId="13454C1B" w14:textId="77777777" w:rsidR="00E201D6" w:rsidRPr="0090196A" w:rsidRDefault="00E201D6" w:rsidP="00E201D6">
            <w:pPr>
              <w:spacing w:line="240" w:lineRule="atLeast"/>
              <w:ind w:left="1247" w:right="170" w:hanging="340"/>
              <w:jc w:val="both"/>
            </w:pPr>
            <w:r w:rsidRPr="0090196A">
              <w:rPr>
                <w:rFonts w:ascii="標楷體" w:eastAsia="標楷體" w:hAnsi="標楷體" w:cs="標楷體"/>
                <w:color w:val="FF0000"/>
              </w:rPr>
              <w:t>6.</w:t>
            </w:r>
            <w:r w:rsidRPr="0090196A">
              <w:rPr>
                <w:rFonts w:ascii="標楷體" w:eastAsia="標楷體" w:hAnsi="標楷體" w:cs="標楷體" w:hint="eastAsia"/>
              </w:rPr>
              <w:t>爭議處理小組就爭議所為之決議，除任一方於收受決議後</w:t>
            </w:r>
            <w:r w:rsidRPr="0090196A">
              <w:rPr>
                <w:rFonts w:ascii="標楷體" w:eastAsia="標楷體" w:hAnsi="標楷體" w:cs="標楷體"/>
              </w:rPr>
              <w:t>14</w:t>
            </w:r>
            <w:r w:rsidRPr="0090196A">
              <w:rPr>
                <w:rFonts w:ascii="標楷體" w:eastAsia="標楷體" w:hAnsi="標楷體" w:cs="標楷體" w:hint="eastAsia"/>
              </w:rPr>
              <w:t>日內以書面向他方表示異議外</w:t>
            </w:r>
            <w:r w:rsidRPr="0090196A">
              <w:rPr>
                <w:rFonts w:ascii="標楷體" w:eastAsia="標楷體" w:cs="標楷體" w:hint="eastAsia"/>
              </w:rPr>
              <w:t>，</w:t>
            </w:r>
            <w:r w:rsidRPr="0090196A">
              <w:rPr>
                <w:rFonts w:ascii="標楷體" w:eastAsia="標楷體" w:cs="標楷體" w:hint="eastAsia"/>
                <w:color w:val="FF0000"/>
              </w:rPr>
              <w:t>視為雙方同意該決議，而有契約之效力</w:t>
            </w:r>
            <w:r w:rsidRPr="0090196A">
              <w:rPr>
                <w:rFonts w:ascii="標楷體" w:eastAsia="標楷體" w:hAnsi="標楷體" w:cs="標楷體" w:hint="eastAsia"/>
              </w:rPr>
              <w:t>。惟涉及改變契約內容者，雙方應先辦理契約變更。如有爭議，得再循爭議處理程序辦理。</w:t>
            </w:r>
          </w:p>
          <w:p w14:paraId="6485592F" w14:textId="77777777" w:rsidR="00E201D6" w:rsidRPr="0090196A" w:rsidRDefault="00E201D6" w:rsidP="00E201D6">
            <w:pPr>
              <w:spacing w:line="240" w:lineRule="atLeast"/>
              <w:ind w:left="1247" w:right="170" w:hanging="340"/>
              <w:jc w:val="both"/>
              <w:rPr>
                <w:rFonts w:ascii="標楷體" w:eastAsia="標楷體" w:hAnsi="標楷體" w:cs="標楷體"/>
              </w:rPr>
            </w:pPr>
          </w:p>
          <w:p w14:paraId="6ABB54CF" w14:textId="77777777" w:rsidR="00E201D6" w:rsidRPr="0090196A" w:rsidRDefault="00E201D6" w:rsidP="00E201D6">
            <w:pPr>
              <w:spacing w:line="240" w:lineRule="atLeast"/>
              <w:ind w:left="1247" w:right="170" w:hanging="340"/>
              <w:jc w:val="both"/>
            </w:pPr>
            <w:r w:rsidRPr="0090196A">
              <w:rPr>
                <w:rFonts w:ascii="標楷體" w:eastAsia="標楷體" w:hAnsi="標楷體" w:cs="標楷體"/>
                <w:color w:val="FF0000"/>
              </w:rPr>
              <w:t>7.</w:t>
            </w:r>
            <w:r w:rsidRPr="0090196A">
              <w:rPr>
                <w:rFonts w:ascii="標楷體" w:eastAsia="標楷體" w:hAnsi="標楷體" w:cs="標楷體" w:hint="eastAsia"/>
              </w:rPr>
              <w:t>爭議事項經一方請求協調，爭議處理小組未能依第</w:t>
            </w:r>
            <w:r w:rsidRPr="0090196A">
              <w:rPr>
                <w:rFonts w:ascii="標楷體" w:eastAsia="標楷體" w:hAnsi="標楷體" w:cs="標楷體"/>
                <w:color w:val="FF0000"/>
              </w:rPr>
              <w:t>4</w:t>
            </w:r>
            <w:r w:rsidRPr="0090196A">
              <w:rPr>
                <w:rFonts w:ascii="標楷體" w:eastAsia="標楷體" w:hAnsi="標楷體" w:cs="標楷體" w:hint="eastAsia"/>
              </w:rPr>
              <w:t>目或當事人協議之期限召開會議或作成決議，或任一方於收受決議後</w:t>
            </w:r>
            <w:r w:rsidRPr="0090196A">
              <w:rPr>
                <w:rFonts w:ascii="標楷體" w:eastAsia="標楷體" w:hAnsi="標楷體" w:cs="標楷體"/>
              </w:rPr>
              <w:t>14</w:t>
            </w:r>
            <w:r w:rsidRPr="0090196A">
              <w:rPr>
                <w:rFonts w:ascii="標楷體" w:eastAsia="標楷體" w:hAnsi="標楷體" w:cs="標楷體" w:hint="eastAsia"/>
              </w:rPr>
              <w:t>日內以書面表示異議者，協調不成立，雙方得依第</w:t>
            </w:r>
            <w:r w:rsidRPr="0090196A">
              <w:rPr>
                <w:rFonts w:ascii="標楷體" w:eastAsia="標楷體" w:hAnsi="標楷體" w:cs="標楷體"/>
              </w:rPr>
              <w:t>1</w:t>
            </w:r>
            <w:r w:rsidRPr="0090196A">
              <w:rPr>
                <w:rFonts w:ascii="標楷體" w:eastAsia="標楷體" w:hAnsi="標楷體" w:cs="標楷體" w:hint="eastAsia"/>
              </w:rPr>
              <w:t>款所定其他方式辦理。</w:t>
            </w:r>
          </w:p>
          <w:p w14:paraId="2FB18941" w14:textId="77777777" w:rsidR="00E201D6" w:rsidRPr="0090196A" w:rsidRDefault="00E201D6" w:rsidP="00E201D6">
            <w:pPr>
              <w:spacing w:line="240" w:lineRule="atLeast"/>
              <w:ind w:left="1247" w:right="170" w:hanging="340"/>
              <w:jc w:val="both"/>
              <w:rPr>
                <w:rFonts w:ascii="標楷體" w:eastAsia="標楷體" w:hAnsi="標楷體" w:cs="標楷體"/>
              </w:rPr>
            </w:pPr>
          </w:p>
          <w:p w14:paraId="48EB4659" w14:textId="77777777" w:rsidR="00E201D6" w:rsidRPr="0090196A" w:rsidRDefault="00E201D6" w:rsidP="00E201D6">
            <w:pPr>
              <w:spacing w:line="240" w:lineRule="atLeast"/>
              <w:ind w:left="1247" w:right="170" w:hanging="340"/>
              <w:jc w:val="both"/>
            </w:pPr>
            <w:r w:rsidRPr="0090196A">
              <w:rPr>
                <w:rFonts w:ascii="標楷體" w:eastAsia="標楷體" w:hAnsi="標楷體" w:cs="標楷體"/>
                <w:color w:val="FF0000"/>
              </w:rPr>
              <w:t>8.</w:t>
            </w:r>
            <w:r w:rsidRPr="0090196A">
              <w:rPr>
                <w:rFonts w:ascii="標楷體" w:eastAsia="標楷體" w:hAnsi="標楷體" w:cs="標楷體" w:hint="eastAsia"/>
              </w:rPr>
              <w:t>爭議處理小組運作所需經費，</w:t>
            </w:r>
            <w:r w:rsidRPr="0090196A">
              <w:rPr>
                <w:rFonts w:ascii="標楷體" w:eastAsia="標楷體" w:cs="標楷體" w:hint="eastAsia"/>
                <w:color w:val="FF0000"/>
              </w:rPr>
              <w:t>除雙方另有協議外，</w:t>
            </w:r>
            <w:r w:rsidRPr="0090196A">
              <w:rPr>
                <w:rFonts w:ascii="標楷體" w:eastAsia="標楷體" w:cs="標楷體" w:hint="eastAsia"/>
              </w:rPr>
              <w:t>由</w:t>
            </w:r>
            <w:r w:rsidRPr="0090196A">
              <w:rPr>
                <w:rFonts w:ascii="標楷體" w:eastAsia="標楷體" w:cs="標楷體" w:hint="eastAsia"/>
                <w:color w:val="FF0000"/>
              </w:rPr>
              <w:t>機關</w:t>
            </w:r>
            <w:r w:rsidRPr="0090196A">
              <w:rPr>
                <w:rFonts w:ascii="標楷體" w:eastAsia="標楷體" w:hAnsi="標楷體" w:cs="標楷體" w:hint="eastAsia"/>
              </w:rPr>
              <w:t>負擔。</w:t>
            </w:r>
          </w:p>
          <w:p w14:paraId="04F6A5F8" w14:textId="77777777" w:rsidR="00E201D6" w:rsidRPr="0090196A" w:rsidRDefault="00E201D6" w:rsidP="00E201D6">
            <w:pPr>
              <w:spacing w:line="240" w:lineRule="atLeast"/>
              <w:ind w:left="1247" w:right="170" w:hanging="340"/>
              <w:jc w:val="both"/>
              <w:rPr>
                <w:rFonts w:ascii="標楷體" w:eastAsia="標楷體" w:hAnsi="標楷體" w:cs="標楷體"/>
              </w:rPr>
            </w:pPr>
          </w:p>
          <w:p w14:paraId="0549C236" w14:textId="77777777" w:rsidR="00E201D6" w:rsidRPr="0090196A" w:rsidRDefault="00E201D6" w:rsidP="00E201D6">
            <w:pPr>
              <w:spacing w:line="240" w:lineRule="atLeast"/>
              <w:ind w:left="1247" w:right="113" w:hanging="397"/>
              <w:jc w:val="both"/>
            </w:pPr>
            <w:r w:rsidRPr="0090196A">
              <w:rPr>
                <w:rFonts w:ascii="標楷體" w:eastAsia="標楷體" w:hAnsi="標楷體" w:cs="標楷體"/>
                <w:color w:val="FF0000"/>
              </w:rPr>
              <w:t>9.</w:t>
            </w:r>
            <w:r w:rsidRPr="0090196A">
              <w:rPr>
                <w:rFonts w:ascii="標楷體" w:eastAsia="標楷體" w:cs="標楷體" w:hint="eastAsia"/>
                <w:color w:val="000000"/>
              </w:rPr>
              <w:t>本款所定期限及其他必要事項，得由雙方另行協議。</w:t>
            </w:r>
          </w:p>
          <w:p w14:paraId="79AC3E0C" w14:textId="77777777" w:rsidR="00E201D6" w:rsidRPr="0090196A" w:rsidRDefault="00E201D6" w:rsidP="00E201D6">
            <w:pPr>
              <w:spacing w:line="240" w:lineRule="atLeast"/>
              <w:ind w:left="1247" w:right="113" w:hanging="397"/>
              <w:jc w:val="both"/>
            </w:pPr>
            <w:r w:rsidRPr="0090196A">
              <w:rPr>
                <w:rFonts w:ascii="標楷體" w:eastAsia="標楷體" w:hAnsi="標楷體" w:cs="標楷體"/>
                <w:color w:val="000000"/>
              </w:rPr>
              <w:t>...</w:t>
            </w:r>
          </w:p>
        </w:tc>
        <w:tc>
          <w:tcPr>
            <w:tcW w:w="6066" w:type="dxa"/>
            <w:tcBorders>
              <w:top w:val="nil"/>
              <w:left w:val="single" w:sz="4" w:space="0" w:color="000000"/>
              <w:bottom w:val="single" w:sz="4" w:space="0" w:color="000000"/>
              <w:right w:val="nil"/>
            </w:tcBorders>
            <w:tcMar>
              <w:left w:w="108" w:type="dxa"/>
              <w:right w:w="108" w:type="dxa"/>
            </w:tcMar>
          </w:tcPr>
          <w:p w14:paraId="5FD5478C" w14:textId="77777777" w:rsidR="00E201D6" w:rsidRPr="0090196A" w:rsidRDefault="00E201D6" w:rsidP="00E201D6">
            <w:pPr>
              <w:spacing w:before="60" w:after="60" w:line="240" w:lineRule="atLeast"/>
              <w:ind w:left="692" w:hanging="692"/>
              <w:jc w:val="both"/>
            </w:pPr>
            <w:r w:rsidRPr="0090196A">
              <w:rPr>
                <w:rFonts w:ascii="標楷體" w:eastAsia="標楷體" w:cs="標楷體" w:hint="eastAsia"/>
                <w:bCs/>
                <w:color w:val="000000"/>
              </w:rPr>
              <w:lastRenderedPageBreak/>
              <w:t>第</w:t>
            </w:r>
            <w:r w:rsidRPr="0090196A">
              <w:rPr>
                <w:rFonts w:ascii="標楷體" w:eastAsia="標楷體" w:hAnsi="標楷體" w:cs="標楷體"/>
                <w:b/>
                <w:bCs/>
                <w:color w:val="000000"/>
              </w:rPr>
              <w:t>23</w:t>
            </w:r>
            <w:r w:rsidRPr="0090196A">
              <w:rPr>
                <w:rFonts w:ascii="標楷體" w:eastAsia="標楷體" w:cs="標楷體" w:hint="eastAsia"/>
                <w:bCs/>
                <w:color w:val="000000"/>
              </w:rPr>
              <w:t>條　爭議處理</w:t>
            </w:r>
          </w:p>
          <w:p w14:paraId="1426A300" w14:textId="77777777" w:rsidR="00E201D6" w:rsidRPr="0090196A" w:rsidRDefault="00E201D6" w:rsidP="00E201D6">
            <w:pPr>
              <w:spacing w:before="60" w:after="60" w:line="240" w:lineRule="atLeast"/>
              <w:ind w:left="850" w:right="113" w:hanging="567"/>
              <w:jc w:val="both"/>
            </w:pPr>
            <w:r w:rsidRPr="0090196A">
              <w:rPr>
                <w:rFonts w:ascii="標楷體" w:eastAsia="標楷體" w:hAnsi="標楷體" w:cs="標楷體"/>
                <w:color w:val="000000"/>
              </w:rPr>
              <w:t>(</w:t>
            </w:r>
            <w:r w:rsidRPr="0090196A">
              <w:rPr>
                <w:rFonts w:ascii="標楷體" w:eastAsia="標楷體" w:cs="標楷體" w:hint="eastAsia"/>
                <w:color w:val="000000"/>
              </w:rPr>
              <w:t>一</w:t>
            </w:r>
            <w:r w:rsidRPr="0090196A">
              <w:rPr>
                <w:rFonts w:ascii="標楷體" w:eastAsia="標楷體" w:hAnsi="標楷體" w:cs="標楷體"/>
                <w:color w:val="000000"/>
              </w:rPr>
              <w:t>)</w:t>
            </w:r>
            <w:r w:rsidRPr="0090196A">
              <w:rPr>
                <w:rFonts w:ascii="標楷體" w:eastAsia="標楷體" w:cs="標楷體" w:hint="eastAsia"/>
                <w:color w:val="000000"/>
              </w:rPr>
              <w:t>機關與廠商因履約而生爭議者，應依法令及契約規定，考量公共利益及公平合理，本誠信和諧，盡力協調解決之。其未能達成協議者，得以下列方式處理之：</w:t>
            </w:r>
          </w:p>
          <w:p w14:paraId="2947E203" w14:textId="77777777" w:rsidR="00E201D6" w:rsidRPr="0090196A" w:rsidRDefault="00E201D6" w:rsidP="00E201D6">
            <w:pPr>
              <w:spacing w:before="60" w:after="60" w:line="240" w:lineRule="atLeast"/>
              <w:ind w:left="1135" w:hanging="284"/>
              <w:jc w:val="both"/>
            </w:pPr>
            <w:r w:rsidRPr="0090196A">
              <w:rPr>
                <w:rFonts w:ascii="標楷體" w:eastAsia="標楷體" w:hAnsi="標楷體" w:cs="標楷體"/>
                <w:color w:val="000000"/>
              </w:rPr>
              <w:t>1.</w:t>
            </w:r>
            <w:r w:rsidRPr="0090196A">
              <w:rPr>
                <w:rFonts w:ascii="標楷體" w:eastAsia="標楷體" w:hAnsi="標楷體" w:cs="標楷體" w:hint="eastAsia"/>
                <w:color w:val="000000"/>
              </w:rPr>
              <w:t>……</w:t>
            </w:r>
          </w:p>
          <w:p w14:paraId="45B64A9B" w14:textId="77777777" w:rsidR="00E201D6" w:rsidRDefault="00E201D6" w:rsidP="00E201D6">
            <w:pPr>
              <w:spacing w:before="60" w:after="60" w:line="240" w:lineRule="atLeast"/>
              <w:ind w:left="851"/>
              <w:jc w:val="both"/>
              <w:rPr>
                <w:rFonts w:ascii="標楷體" w:eastAsia="標楷體" w:cs="標楷體"/>
                <w:color w:val="000000"/>
              </w:rPr>
            </w:pPr>
            <w:r w:rsidRPr="0090196A">
              <w:rPr>
                <w:rFonts w:ascii="標楷體" w:eastAsia="標楷體" w:cs="標楷體" w:hint="eastAsia"/>
                <w:color w:val="000000"/>
              </w:rPr>
              <w:t>……</w:t>
            </w:r>
          </w:p>
          <w:p w14:paraId="7D58FB04" w14:textId="77777777" w:rsidR="00E201D6" w:rsidRPr="0090196A" w:rsidRDefault="00E201D6" w:rsidP="00E201D6">
            <w:pPr>
              <w:spacing w:before="60" w:after="60" w:line="240" w:lineRule="atLeast"/>
              <w:ind w:left="851"/>
              <w:jc w:val="both"/>
            </w:pPr>
            <w:r w:rsidRPr="0090196A">
              <w:rPr>
                <w:rFonts w:ascii="標楷體" w:eastAsia="標楷體" w:hAnsi="標楷體" w:cs="標楷體"/>
                <w:color w:val="000000"/>
              </w:rPr>
              <w:t>5</w:t>
            </w:r>
            <w:r w:rsidRPr="001D51C2">
              <w:rPr>
                <w:rFonts w:ascii="標楷體" w:eastAsia="標楷體" w:hAnsi="標楷體" w:cs="標楷體"/>
                <w:color w:val="000000"/>
              </w:rPr>
              <w:t>.</w:t>
            </w:r>
            <w:r w:rsidRPr="001D51C2">
              <w:rPr>
                <w:rFonts w:ascii="標楷體" w:eastAsia="標楷體" w:hAnsi="標楷體" w:cs="標楷體" w:hint="eastAsia"/>
                <w:color w:val="FF0000"/>
              </w:rPr>
              <w:t>契約雙方合意</w:t>
            </w:r>
            <w:r w:rsidRPr="0090196A">
              <w:rPr>
                <w:rFonts w:ascii="標楷體" w:eastAsia="標楷體" w:hAnsi="標楷體" w:cs="標楷體" w:hint="eastAsia"/>
                <w:color w:val="000000"/>
              </w:rPr>
              <w:t>成立爭議處理小組協調爭議。</w:t>
            </w:r>
          </w:p>
          <w:p w14:paraId="59A2B912" w14:textId="77777777" w:rsidR="00E201D6" w:rsidRPr="0090196A" w:rsidRDefault="00E201D6" w:rsidP="00E201D6">
            <w:pPr>
              <w:spacing w:before="60" w:after="60" w:line="240" w:lineRule="atLeast"/>
              <w:ind w:left="1135" w:hanging="284"/>
              <w:jc w:val="both"/>
            </w:pPr>
            <w:r w:rsidRPr="0090196A">
              <w:rPr>
                <w:rFonts w:ascii="標楷體" w:eastAsia="標楷體" w:cs="標楷體" w:hint="eastAsia"/>
                <w:color w:val="000000"/>
              </w:rPr>
              <w:t>……</w:t>
            </w:r>
          </w:p>
          <w:p w14:paraId="52A2C1AD" w14:textId="77777777" w:rsidR="002F0FCE" w:rsidRPr="002F0FCE" w:rsidRDefault="002F0FCE" w:rsidP="002F0FCE">
            <w:pPr>
              <w:spacing w:before="60" w:after="60" w:line="240" w:lineRule="atLeast"/>
              <w:ind w:left="829" w:hanging="567"/>
              <w:jc w:val="both"/>
              <w:rPr>
                <w:rFonts w:ascii="標楷體" w:eastAsia="標楷體" w:hAnsi="標楷體" w:cs="標楷體"/>
              </w:rPr>
            </w:pPr>
            <w:r w:rsidRPr="002F0FCE">
              <w:rPr>
                <w:rFonts w:ascii="標楷體" w:eastAsia="標楷體" w:hAnsi="標楷體" w:cs="標楷體"/>
              </w:rPr>
              <w:t>(</w:t>
            </w:r>
            <w:r w:rsidRPr="002F0FCE">
              <w:rPr>
                <w:rFonts w:ascii="標楷體" w:eastAsia="標楷體" w:hAnsi="標楷體" w:cs="標楷體" w:hint="eastAsia"/>
              </w:rPr>
              <w:t>二</w:t>
            </w:r>
            <w:r w:rsidRPr="002F0FCE">
              <w:rPr>
                <w:rFonts w:ascii="標楷體" w:eastAsia="標楷體" w:hAnsi="標楷體" w:cs="標楷體"/>
              </w:rPr>
              <w:t>)</w:t>
            </w:r>
            <w:r w:rsidRPr="002F0FCE">
              <w:rPr>
                <w:rFonts w:ascii="標楷體" w:eastAsia="標楷體" w:hAnsi="標楷體" w:cs="標楷體"/>
              </w:rPr>
              <w:tab/>
            </w:r>
            <w:r w:rsidRPr="002F0FCE">
              <w:rPr>
                <w:rFonts w:ascii="標楷體" w:eastAsia="標楷體" w:hAnsi="標楷體" w:cs="標楷體" w:hint="eastAsia"/>
              </w:rPr>
              <w:t>依前款第</w:t>
            </w:r>
            <w:r w:rsidRPr="002F0FCE">
              <w:rPr>
                <w:rFonts w:ascii="標楷體" w:eastAsia="標楷體" w:hAnsi="標楷體" w:cs="標楷體"/>
              </w:rPr>
              <w:t>2</w:t>
            </w:r>
            <w:r w:rsidRPr="002F0FCE">
              <w:rPr>
                <w:rFonts w:ascii="標楷體" w:eastAsia="標楷體" w:hAnsi="標楷體" w:cs="標楷體" w:hint="eastAsia"/>
              </w:rPr>
              <w:t>目後段或第</w:t>
            </w:r>
            <w:r w:rsidRPr="002F0FCE">
              <w:rPr>
                <w:rFonts w:ascii="標楷體" w:eastAsia="標楷體" w:hAnsi="標楷體" w:cs="標楷體"/>
              </w:rPr>
              <w:t>3</w:t>
            </w:r>
            <w:r w:rsidRPr="002F0FCE">
              <w:rPr>
                <w:rFonts w:ascii="標楷體" w:eastAsia="標楷體" w:hAnsi="標楷體" w:cs="標楷體" w:hint="eastAsia"/>
              </w:rPr>
              <w:t>目提付仲裁者，約定如下：</w:t>
            </w:r>
          </w:p>
          <w:p w14:paraId="48ECF765" w14:textId="77777777" w:rsidR="00E201D6" w:rsidRDefault="002F0FCE" w:rsidP="002F0FCE">
            <w:pPr>
              <w:spacing w:before="60" w:after="60" w:line="240" w:lineRule="atLeast"/>
              <w:ind w:left="1135" w:hanging="284"/>
              <w:jc w:val="both"/>
              <w:rPr>
                <w:rFonts w:ascii="標楷體" w:eastAsia="標楷體" w:hAnsi="標楷體" w:cs="標楷體"/>
              </w:rPr>
            </w:pPr>
            <w:r w:rsidRPr="002F0FCE">
              <w:rPr>
                <w:rFonts w:ascii="標楷體" w:eastAsia="標楷體" w:hAnsi="標楷體" w:cs="標楷體"/>
              </w:rPr>
              <w:t>1.</w:t>
            </w:r>
            <w:r w:rsidRPr="002F0FCE">
              <w:rPr>
                <w:rFonts w:ascii="標楷體" w:eastAsia="標楷體" w:hAnsi="標楷體" w:cs="標楷體"/>
              </w:rPr>
              <w:tab/>
            </w:r>
            <w:r w:rsidRPr="002F0FCE">
              <w:rPr>
                <w:rFonts w:ascii="標楷體" w:eastAsia="標楷體" w:hAnsi="標楷體" w:cs="標楷體" w:hint="eastAsia"/>
              </w:rPr>
              <w:t>由契約雙方協議擇定仲裁機構。如未能獲致協議，屬前款第</w:t>
            </w:r>
            <w:r w:rsidRPr="002F0FCE">
              <w:rPr>
                <w:rFonts w:ascii="標楷體" w:eastAsia="標楷體" w:hAnsi="標楷體" w:cs="標楷體"/>
              </w:rPr>
              <w:t>2</w:t>
            </w:r>
            <w:r w:rsidRPr="002F0FCE">
              <w:rPr>
                <w:rFonts w:ascii="標楷體" w:eastAsia="標楷體" w:hAnsi="標楷體" w:cs="標楷體" w:hint="eastAsia"/>
              </w:rPr>
              <w:t>目後段情形者，由廠商指定仲裁機構；屬前款第</w:t>
            </w:r>
            <w:r w:rsidRPr="002F0FCE">
              <w:rPr>
                <w:rFonts w:ascii="標楷體" w:eastAsia="標楷體" w:hAnsi="標楷體" w:cs="標楷體"/>
              </w:rPr>
              <w:t>3</w:t>
            </w:r>
            <w:r w:rsidRPr="002F0FCE">
              <w:rPr>
                <w:rFonts w:ascii="標楷體" w:eastAsia="標楷體" w:hAnsi="標楷體" w:cs="標楷體" w:hint="eastAsia"/>
              </w:rPr>
              <w:t>目情形者，由機關指定仲裁機構。上開仲裁機構，除契約雙方另有協議外，應為合法設立之國內仲裁機構。</w:t>
            </w:r>
          </w:p>
          <w:p w14:paraId="45DBA699" w14:textId="77777777" w:rsidR="002F0FCE" w:rsidRDefault="002F0FCE" w:rsidP="002F0FCE">
            <w:pPr>
              <w:spacing w:before="60" w:after="60" w:line="240" w:lineRule="atLeast"/>
              <w:ind w:left="1135" w:hanging="284"/>
              <w:jc w:val="both"/>
              <w:rPr>
                <w:rFonts w:ascii="標楷體" w:eastAsia="標楷體" w:hAnsi="標楷體" w:cs="標楷體"/>
              </w:rPr>
            </w:pPr>
            <w:r w:rsidRPr="0090196A">
              <w:rPr>
                <w:rFonts w:ascii="標楷體" w:eastAsia="標楷體" w:hAnsi="標楷體" w:cs="標楷體" w:hint="eastAsia"/>
              </w:rPr>
              <w:t>……</w:t>
            </w:r>
          </w:p>
          <w:p w14:paraId="16930B4F" w14:textId="77777777" w:rsidR="001D51C2" w:rsidRDefault="001D51C2" w:rsidP="002F0FCE">
            <w:pPr>
              <w:spacing w:before="60" w:after="60" w:line="240" w:lineRule="atLeast"/>
              <w:ind w:left="1135" w:hanging="284"/>
              <w:jc w:val="both"/>
              <w:rPr>
                <w:rFonts w:ascii="標楷體" w:eastAsia="標楷體" w:hAnsi="標楷體" w:cs="標楷體"/>
              </w:rPr>
            </w:pPr>
          </w:p>
          <w:p w14:paraId="2225935E" w14:textId="77777777" w:rsidR="001D51C2" w:rsidRPr="002F0FCE" w:rsidRDefault="001D51C2" w:rsidP="002F0FCE">
            <w:pPr>
              <w:spacing w:before="60" w:after="60" w:line="240" w:lineRule="atLeast"/>
              <w:ind w:left="1135" w:hanging="284"/>
              <w:jc w:val="both"/>
              <w:rPr>
                <w:rFonts w:ascii="標楷體" w:eastAsia="標楷體" w:hAnsi="標楷體" w:cs="標楷體"/>
              </w:rPr>
            </w:pPr>
          </w:p>
          <w:p w14:paraId="1693436F" w14:textId="77777777" w:rsidR="00E201D6" w:rsidRPr="001D51C2" w:rsidRDefault="00E201D6" w:rsidP="00E201D6">
            <w:pPr>
              <w:spacing w:before="60" w:after="60" w:line="240" w:lineRule="atLeast"/>
              <w:ind w:left="838" w:hanging="560"/>
              <w:jc w:val="both"/>
            </w:pPr>
            <w:r w:rsidRPr="0090196A">
              <w:rPr>
                <w:rFonts w:ascii="標楷體" w:eastAsia="標楷體" w:hAnsi="標楷體" w:cs="標楷體"/>
                <w:color w:val="000000"/>
              </w:rPr>
              <w:t>(</w:t>
            </w:r>
            <w:r w:rsidRPr="0090196A">
              <w:rPr>
                <w:rFonts w:ascii="標楷體" w:eastAsia="標楷體" w:hAnsi="標楷體" w:cs="標楷體" w:hint="eastAsia"/>
                <w:color w:val="000000"/>
              </w:rPr>
              <w:t>三</w:t>
            </w:r>
            <w:r w:rsidRPr="0090196A">
              <w:rPr>
                <w:rFonts w:ascii="標楷體" w:eastAsia="標楷體" w:hAnsi="標楷體" w:cs="標楷體"/>
                <w:color w:val="000000"/>
              </w:rPr>
              <w:t>)</w:t>
            </w:r>
            <w:r w:rsidRPr="001D51C2">
              <w:rPr>
                <w:rFonts w:ascii="標楷體" w:eastAsia="標楷體" w:hAnsi="標楷體" w:cs="標楷體" w:hint="eastAsia"/>
                <w:color w:val="000000"/>
              </w:rPr>
              <w:t>依第</w:t>
            </w:r>
            <w:r w:rsidRPr="001D51C2">
              <w:rPr>
                <w:rFonts w:ascii="標楷體" w:eastAsia="標楷體" w:hAnsi="標楷體" w:cs="標楷體"/>
                <w:color w:val="000000"/>
              </w:rPr>
              <w:t>1</w:t>
            </w:r>
            <w:r w:rsidRPr="001D51C2">
              <w:rPr>
                <w:rFonts w:ascii="標楷體" w:eastAsia="標楷體" w:hAnsi="標楷體" w:cs="標楷體" w:hint="eastAsia"/>
                <w:color w:val="000000"/>
              </w:rPr>
              <w:t>款第</w:t>
            </w:r>
            <w:r w:rsidRPr="00813132">
              <w:rPr>
                <w:rFonts w:ascii="標楷體" w:eastAsia="標楷體" w:hAnsi="標楷體" w:cs="標楷體"/>
              </w:rPr>
              <w:t>5</w:t>
            </w:r>
            <w:r w:rsidRPr="001D51C2">
              <w:rPr>
                <w:rFonts w:ascii="標楷體" w:eastAsia="標楷體" w:hAnsi="標楷體" w:cs="標楷體" w:hint="eastAsia"/>
                <w:color w:val="000000"/>
              </w:rPr>
              <w:t>目成立爭議處理小組者，</w:t>
            </w:r>
            <w:r w:rsidRPr="001D51C2">
              <w:rPr>
                <w:rFonts w:ascii="標楷體" w:eastAsia="標楷體" w:hAnsi="標楷體" w:cs="標楷體" w:hint="eastAsia"/>
                <w:color w:val="FF0000"/>
              </w:rPr>
              <w:t>約定</w:t>
            </w:r>
            <w:r w:rsidRPr="001D51C2">
              <w:rPr>
                <w:rFonts w:ascii="標楷體" w:eastAsia="標楷體" w:hAnsi="標楷體" w:cs="標楷體" w:hint="eastAsia"/>
                <w:color w:val="000000"/>
              </w:rPr>
              <w:t>如下：</w:t>
            </w:r>
          </w:p>
          <w:p w14:paraId="2A8EBB56" w14:textId="77777777" w:rsidR="00E201D6" w:rsidRPr="001D51C2" w:rsidRDefault="00E201D6" w:rsidP="00E201D6">
            <w:pPr>
              <w:spacing w:line="240" w:lineRule="atLeast"/>
              <w:ind w:left="1247" w:right="170" w:hanging="397"/>
              <w:jc w:val="both"/>
            </w:pPr>
            <w:r w:rsidRPr="001D51C2">
              <w:rPr>
                <w:rFonts w:ascii="標楷體" w:eastAsia="標楷體" w:hAnsi="標楷體" w:cs="標楷體"/>
                <w:color w:val="000000"/>
              </w:rPr>
              <w:t>1.</w:t>
            </w:r>
            <w:r w:rsidRPr="001D51C2">
              <w:rPr>
                <w:rFonts w:ascii="標楷體" w:eastAsia="標楷體" w:cs="標楷體" w:hint="eastAsia"/>
                <w:color w:val="000000"/>
              </w:rPr>
              <w:t>爭議處理小組</w:t>
            </w:r>
            <w:r w:rsidRPr="001D51C2">
              <w:rPr>
                <w:rFonts w:ascii="標楷體" w:eastAsia="標楷體" w:cs="標楷體" w:hint="eastAsia"/>
                <w:color w:val="FF0000"/>
              </w:rPr>
              <w:t>於爭議發生時成立，</w:t>
            </w:r>
            <w:r w:rsidRPr="001D51C2">
              <w:rPr>
                <w:rFonts w:ascii="標楷體" w:eastAsia="標楷體" w:cs="標楷體" w:hint="eastAsia"/>
                <w:color w:val="000000"/>
              </w:rPr>
              <w:t>得為常設性，</w:t>
            </w:r>
            <w:r w:rsidRPr="001D51C2">
              <w:rPr>
                <w:rFonts w:ascii="標楷體" w:eastAsia="標楷體" w:cs="標楷體" w:hint="eastAsia"/>
                <w:color w:val="FF0000"/>
              </w:rPr>
              <w:t>或</w:t>
            </w:r>
            <w:r w:rsidRPr="001D51C2">
              <w:rPr>
                <w:rFonts w:ascii="標楷體" w:eastAsia="標楷體" w:cs="標楷體" w:hint="eastAsia"/>
                <w:color w:val="000000"/>
              </w:rPr>
              <w:t>於爭議作成決議後解散。</w:t>
            </w:r>
          </w:p>
          <w:p w14:paraId="40B5AD0E" w14:textId="77777777" w:rsidR="00E201D6" w:rsidRPr="001D51C2" w:rsidRDefault="00E201D6" w:rsidP="00E201D6">
            <w:pPr>
              <w:spacing w:line="240" w:lineRule="atLeast"/>
              <w:ind w:left="557" w:firstLine="280"/>
              <w:jc w:val="both"/>
            </w:pPr>
            <w:r w:rsidRPr="001D51C2">
              <w:rPr>
                <w:rFonts w:ascii="標楷體" w:eastAsia="標楷體" w:hAnsi="標楷體" w:cs="標楷體"/>
                <w:color w:val="000000"/>
              </w:rPr>
              <w:t>2.</w:t>
            </w:r>
            <w:r w:rsidRPr="001D51C2">
              <w:rPr>
                <w:rFonts w:ascii="標楷體" w:eastAsia="標楷體" w:hAnsi="標楷體" w:cs="標楷體" w:hint="eastAsia"/>
                <w:color w:val="FF0000"/>
              </w:rPr>
              <w:t>爭議處理小組委員之選定：</w:t>
            </w:r>
          </w:p>
          <w:p w14:paraId="14BCD19F" w14:textId="77777777" w:rsidR="00E201D6" w:rsidRPr="001D51C2" w:rsidRDefault="00E201D6" w:rsidP="00E201D6">
            <w:pPr>
              <w:spacing w:line="240" w:lineRule="atLeast"/>
              <w:ind w:left="1361" w:right="170" w:hanging="397"/>
              <w:jc w:val="both"/>
            </w:pPr>
            <w:r w:rsidRPr="001D51C2">
              <w:rPr>
                <w:rFonts w:ascii="標楷體" w:eastAsia="標楷體" w:hAnsi="標楷體" w:cs="標楷體"/>
                <w:color w:val="FF0000"/>
              </w:rPr>
              <w:t>(1)</w:t>
            </w:r>
            <w:r w:rsidRPr="001D51C2">
              <w:rPr>
                <w:rFonts w:ascii="標楷體" w:eastAsia="標楷體" w:cs="標楷體" w:hint="eastAsia"/>
                <w:color w:val="FF0000"/>
              </w:rPr>
              <w:t>當事人雙方應於協議成立爭議處理小組之次日起</w:t>
            </w:r>
            <w:r w:rsidRPr="001D51C2">
              <w:rPr>
                <w:rFonts w:ascii="標楷體" w:eastAsia="標楷體" w:hAnsi="標楷體" w:cs="標楷體"/>
                <w:color w:val="FF0000"/>
              </w:rPr>
              <w:t>10</w:t>
            </w:r>
            <w:r w:rsidRPr="001D51C2">
              <w:rPr>
                <w:rFonts w:ascii="標楷體" w:eastAsia="標楷體" w:cs="標楷體" w:hint="eastAsia"/>
                <w:color w:val="FF0000"/>
              </w:rPr>
              <w:t>日內，各自提出</w:t>
            </w:r>
            <w:r w:rsidRPr="001D51C2">
              <w:rPr>
                <w:rFonts w:ascii="標楷體" w:eastAsia="標楷體" w:hAnsi="標楷體" w:cs="標楷體"/>
                <w:color w:val="FF0000"/>
              </w:rPr>
              <w:t>5</w:t>
            </w:r>
            <w:r w:rsidRPr="001D51C2">
              <w:rPr>
                <w:rFonts w:ascii="標楷體" w:eastAsia="標楷體" w:cs="標楷體" w:hint="eastAsia"/>
                <w:color w:val="FF0000"/>
              </w:rPr>
              <w:t>位以上</w:t>
            </w:r>
            <w:r w:rsidRPr="001D51C2">
              <w:rPr>
                <w:rFonts w:ascii="標楷體" w:eastAsia="標楷體" w:hAnsi="標楷體" w:cs="標楷體"/>
                <w:color w:val="FF0000"/>
              </w:rPr>
              <w:t>(</w:t>
            </w:r>
            <w:r w:rsidRPr="001D51C2">
              <w:rPr>
                <w:rFonts w:ascii="標楷體" w:eastAsia="標楷體" w:cs="標楷體" w:hint="eastAsia"/>
                <w:color w:val="FF0000"/>
              </w:rPr>
              <w:t>含本數</w:t>
            </w:r>
            <w:r w:rsidRPr="001D51C2">
              <w:rPr>
                <w:rFonts w:ascii="標楷體" w:eastAsia="標楷體" w:hAnsi="標楷體" w:cs="標楷體"/>
                <w:color w:val="FF0000"/>
              </w:rPr>
              <w:t>)</w:t>
            </w:r>
            <w:r w:rsidRPr="001D51C2">
              <w:rPr>
                <w:rFonts w:ascii="標楷體" w:eastAsia="標楷體" w:cs="標楷體" w:hint="eastAsia"/>
                <w:color w:val="FF0000"/>
              </w:rPr>
              <w:t>之名單，交予對方。</w:t>
            </w:r>
          </w:p>
          <w:p w14:paraId="2AC28AF1" w14:textId="77777777" w:rsidR="00E201D6" w:rsidRPr="001D51C2" w:rsidRDefault="00E201D6" w:rsidP="00E201D6">
            <w:pPr>
              <w:spacing w:line="240" w:lineRule="atLeast"/>
              <w:ind w:left="1361" w:right="170" w:hanging="397"/>
              <w:jc w:val="both"/>
            </w:pPr>
            <w:r w:rsidRPr="001D51C2">
              <w:rPr>
                <w:rFonts w:ascii="標楷體" w:eastAsia="標楷體" w:hAnsi="標楷體" w:cs="標楷體"/>
                <w:color w:val="FF0000"/>
              </w:rPr>
              <w:t>(2)</w:t>
            </w:r>
            <w:r w:rsidRPr="001D51C2">
              <w:rPr>
                <w:rFonts w:ascii="標楷體" w:eastAsia="標楷體" w:hAnsi="標楷體" w:cs="標楷體" w:hint="eastAsia"/>
                <w:color w:val="FF0000"/>
              </w:rPr>
              <w:t>當事人之一方應於收受他方提出名單之次</w:t>
            </w:r>
            <w:r w:rsidRPr="001D51C2">
              <w:rPr>
                <w:rFonts w:ascii="標楷體" w:eastAsia="標楷體" w:hAnsi="標楷體" w:cs="標楷體" w:hint="eastAsia"/>
                <w:color w:val="FF0000"/>
              </w:rPr>
              <w:lastRenderedPageBreak/>
              <w:t>日起</w:t>
            </w:r>
            <w:r w:rsidRPr="001D51C2">
              <w:rPr>
                <w:rFonts w:ascii="標楷體" w:eastAsia="標楷體" w:hAnsi="標楷體" w:cs="標楷體"/>
                <w:color w:val="FF0000"/>
              </w:rPr>
              <w:t>10</w:t>
            </w:r>
            <w:r w:rsidRPr="001D51C2">
              <w:rPr>
                <w:rFonts w:ascii="標楷體" w:eastAsia="標楷體" w:hAnsi="標楷體" w:cs="標楷體" w:hint="eastAsia"/>
                <w:color w:val="FF0000"/>
              </w:rPr>
              <w:t>日內，自該名單內選出</w:t>
            </w:r>
            <w:r w:rsidRPr="001D51C2">
              <w:rPr>
                <w:rFonts w:ascii="標楷體" w:eastAsia="標楷體" w:hAnsi="標楷體" w:cs="標楷體"/>
                <w:color w:val="FF0000"/>
              </w:rPr>
              <w:t>1</w:t>
            </w:r>
            <w:r w:rsidRPr="001D51C2">
              <w:rPr>
                <w:rFonts w:ascii="標楷體" w:eastAsia="標楷體" w:hAnsi="標楷體" w:cs="標楷體" w:hint="eastAsia"/>
                <w:color w:val="FF0000"/>
              </w:rPr>
              <w:t>位作為委員。</w:t>
            </w:r>
          </w:p>
          <w:p w14:paraId="045912A6" w14:textId="77777777" w:rsidR="00E201D6" w:rsidRPr="001D51C2" w:rsidRDefault="00E201D6" w:rsidP="00E201D6">
            <w:pPr>
              <w:spacing w:line="240" w:lineRule="atLeast"/>
              <w:ind w:left="1361" w:right="170" w:hanging="397"/>
              <w:jc w:val="both"/>
            </w:pPr>
            <w:r w:rsidRPr="001D51C2">
              <w:rPr>
                <w:rFonts w:ascii="標楷體" w:eastAsia="標楷體" w:hAnsi="標楷體" w:cs="標楷體"/>
                <w:color w:val="FF0000"/>
              </w:rPr>
              <w:t>(3)</w:t>
            </w:r>
            <w:r w:rsidRPr="001D51C2">
              <w:rPr>
                <w:rFonts w:ascii="標楷體" w:eastAsia="標楷體" w:cs="標楷體" w:hint="eastAsia"/>
                <w:color w:val="FF0000"/>
              </w:rPr>
              <w:t>當事人之一方未依</w:t>
            </w:r>
            <w:r w:rsidRPr="001D51C2">
              <w:rPr>
                <w:rFonts w:ascii="標楷體" w:eastAsia="標楷體" w:hAnsi="標楷體" w:cs="標楷體"/>
                <w:color w:val="FF0000"/>
              </w:rPr>
              <w:t>(1)</w:t>
            </w:r>
            <w:r w:rsidRPr="001D51C2">
              <w:rPr>
                <w:rFonts w:ascii="標楷體" w:eastAsia="標楷體" w:cs="標楷體" w:hint="eastAsia"/>
                <w:color w:val="FF0000"/>
              </w:rPr>
              <w:t>提出名單者，為無法合意成立爭議處理小組。</w:t>
            </w:r>
          </w:p>
          <w:p w14:paraId="682D2EA3" w14:textId="77777777" w:rsidR="00E201D6" w:rsidRPr="001D51C2" w:rsidRDefault="00E201D6" w:rsidP="00E201D6">
            <w:pPr>
              <w:spacing w:line="240" w:lineRule="atLeast"/>
              <w:ind w:left="1361" w:right="170" w:hanging="397"/>
              <w:jc w:val="both"/>
            </w:pPr>
            <w:r w:rsidRPr="001D51C2">
              <w:rPr>
                <w:rFonts w:ascii="標楷體" w:eastAsia="標楷體" w:hAnsi="標楷體" w:cs="標楷體"/>
                <w:color w:val="FF0000"/>
              </w:rPr>
              <w:t>(4)</w:t>
            </w:r>
            <w:r w:rsidRPr="001D51C2">
              <w:rPr>
                <w:rFonts w:ascii="標楷體" w:eastAsia="標楷體" w:cs="標楷體" w:hint="eastAsia"/>
                <w:color w:val="FF0000"/>
              </w:rPr>
              <w:t>當事人之一方未能依</w:t>
            </w:r>
            <w:r w:rsidRPr="001D51C2">
              <w:rPr>
                <w:rFonts w:ascii="標楷體" w:eastAsia="標楷體" w:hAnsi="標楷體" w:cs="標楷體"/>
                <w:color w:val="FF0000"/>
              </w:rPr>
              <w:t>(2)</w:t>
            </w:r>
            <w:r w:rsidRPr="001D51C2">
              <w:rPr>
                <w:rFonts w:ascii="標楷體" w:eastAsia="標楷體" w:cs="標楷體" w:hint="eastAsia"/>
                <w:color w:val="FF0000"/>
              </w:rPr>
              <w:t>自名單內選出委員，且他方不願變更名單者，為無法合意成立爭議處理小組。</w:t>
            </w:r>
          </w:p>
          <w:p w14:paraId="2863163B" w14:textId="77777777" w:rsidR="00E201D6" w:rsidRPr="001D51C2" w:rsidRDefault="00E201D6" w:rsidP="00E201D6">
            <w:pPr>
              <w:spacing w:line="240" w:lineRule="atLeast"/>
              <w:ind w:left="557" w:firstLine="280"/>
              <w:jc w:val="both"/>
            </w:pPr>
            <w:r w:rsidRPr="001D51C2">
              <w:rPr>
                <w:rFonts w:ascii="標楷體" w:eastAsia="標楷體" w:hAnsi="標楷體" w:cs="標楷體"/>
                <w:color w:val="FF0000"/>
              </w:rPr>
              <w:t>3.</w:t>
            </w:r>
            <w:r w:rsidRPr="001D51C2">
              <w:rPr>
                <w:rFonts w:ascii="標楷體" w:eastAsia="標楷體" w:cs="標楷體" w:hint="eastAsia"/>
                <w:color w:val="FF0000"/>
              </w:rPr>
              <w:t>爭議處理小組召集委員之選定：</w:t>
            </w:r>
          </w:p>
          <w:p w14:paraId="7C58A84D" w14:textId="77777777" w:rsidR="00E201D6" w:rsidRPr="001D51C2" w:rsidRDefault="00E201D6" w:rsidP="00E201D6">
            <w:pPr>
              <w:spacing w:line="240" w:lineRule="atLeast"/>
              <w:ind w:left="1474" w:right="170" w:hanging="397"/>
              <w:jc w:val="both"/>
            </w:pPr>
            <w:r w:rsidRPr="001D51C2">
              <w:rPr>
                <w:rFonts w:ascii="標楷體" w:eastAsia="標楷體" w:hAnsi="標楷體" w:cs="標楷體"/>
                <w:color w:val="FF0000"/>
              </w:rPr>
              <w:t>(1)</w:t>
            </w:r>
            <w:r w:rsidRPr="001D51C2">
              <w:rPr>
                <w:rFonts w:ascii="標楷體" w:eastAsia="標楷體" w:hAnsi="標楷體" w:cs="標楷體" w:hint="eastAsia"/>
                <w:color w:val="FF0000"/>
              </w:rPr>
              <w:t>二位委員經選定之次日起</w:t>
            </w:r>
            <w:r w:rsidRPr="001D51C2">
              <w:rPr>
                <w:rFonts w:ascii="標楷體" w:eastAsia="標楷體" w:hAnsi="標楷體" w:cs="標楷體"/>
                <w:color w:val="FF0000"/>
              </w:rPr>
              <w:t>10</w:t>
            </w:r>
            <w:r w:rsidRPr="001D51C2">
              <w:rPr>
                <w:rFonts w:ascii="標楷體" w:eastAsia="標楷體" w:hAnsi="標楷體" w:cs="標楷體" w:hint="eastAsia"/>
                <w:color w:val="FF0000"/>
              </w:rPr>
              <w:t>日內，由雙方或雙方選定之委員自前目</w:t>
            </w:r>
            <w:r w:rsidRPr="001D51C2">
              <w:rPr>
                <w:rFonts w:ascii="標楷體" w:eastAsia="標楷體" w:hAnsi="標楷體" w:cs="標楷體"/>
                <w:color w:val="FF0000"/>
              </w:rPr>
              <w:t>(1)</w:t>
            </w:r>
            <w:r w:rsidRPr="001D51C2">
              <w:rPr>
                <w:rFonts w:ascii="標楷體" w:eastAsia="標楷體" w:hAnsi="標楷體" w:cs="標楷體" w:hint="eastAsia"/>
                <w:color w:val="FF0000"/>
              </w:rPr>
              <w:t>名單中共推</w:t>
            </w:r>
            <w:r w:rsidRPr="001D51C2">
              <w:rPr>
                <w:rFonts w:ascii="標楷體" w:eastAsia="標楷體" w:hAnsi="標楷體" w:cs="標楷體"/>
                <w:color w:val="FF0000"/>
              </w:rPr>
              <w:t>1</w:t>
            </w:r>
            <w:r w:rsidRPr="001D51C2">
              <w:rPr>
                <w:rFonts w:ascii="標楷體" w:eastAsia="標楷體" w:hAnsi="標楷體" w:cs="標楷體" w:hint="eastAsia"/>
                <w:color w:val="FF0000"/>
              </w:rPr>
              <w:t>人作為召集委員。</w:t>
            </w:r>
          </w:p>
          <w:p w14:paraId="703D8E20" w14:textId="77777777" w:rsidR="00E201D6" w:rsidRPr="001D51C2" w:rsidRDefault="00E201D6" w:rsidP="00E201D6">
            <w:pPr>
              <w:spacing w:before="60" w:after="60" w:line="240" w:lineRule="atLeast"/>
              <w:ind w:left="1531" w:right="170" w:hanging="510"/>
              <w:jc w:val="both"/>
            </w:pPr>
            <w:r w:rsidRPr="001D51C2">
              <w:rPr>
                <w:rFonts w:ascii="標楷體" w:eastAsia="標楷體" w:hAnsi="標楷體" w:cs="標楷體"/>
                <w:color w:val="FF0000"/>
              </w:rPr>
              <w:t>(2)</w:t>
            </w:r>
            <w:r w:rsidRPr="001D51C2">
              <w:rPr>
                <w:rFonts w:ascii="標楷體" w:eastAsia="標楷體" w:cs="標楷體" w:hint="eastAsia"/>
                <w:color w:val="FF0000"/>
              </w:rPr>
              <w:t>未能依</w:t>
            </w:r>
            <w:r w:rsidRPr="001D51C2">
              <w:rPr>
                <w:rFonts w:ascii="標楷體" w:eastAsia="標楷體" w:hAnsi="標楷體" w:cs="標楷體"/>
                <w:color w:val="FF0000"/>
              </w:rPr>
              <w:t>(1)</w:t>
            </w:r>
            <w:r w:rsidRPr="001D51C2">
              <w:rPr>
                <w:rFonts w:ascii="標楷體" w:eastAsia="標楷體" w:cs="標楷體" w:hint="eastAsia"/>
                <w:color w:val="FF0000"/>
              </w:rPr>
              <w:t>共推召集委員者，為無法合意成立爭議處理小組。</w:t>
            </w:r>
          </w:p>
          <w:p w14:paraId="04826115" w14:textId="77777777" w:rsidR="00E201D6" w:rsidRPr="0090196A" w:rsidRDefault="00E201D6" w:rsidP="00E201D6">
            <w:pPr>
              <w:spacing w:line="240" w:lineRule="atLeast"/>
              <w:ind w:left="1247" w:right="57" w:hanging="340"/>
              <w:jc w:val="both"/>
              <w:rPr>
                <w:rFonts w:ascii="標楷體" w:eastAsia="標楷體" w:hAnsi="標楷體" w:cs="標楷體"/>
                <w:color w:val="FF0000"/>
                <w:u w:val="single"/>
              </w:rPr>
            </w:pPr>
          </w:p>
          <w:p w14:paraId="18D3150F" w14:textId="77777777" w:rsidR="00E201D6" w:rsidRPr="00F3202E" w:rsidRDefault="00E201D6" w:rsidP="00E201D6">
            <w:pPr>
              <w:spacing w:line="240" w:lineRule="atLeast"/>
              <w:ind w:left="1247" w:right="57" w:hanging="340"/>
              <w:jc w:val="both"/>
            </w:pPr>
            <w:r w:rsidRPr="00F3202E">
              <w:rPr>
                <w:rFonts w:ascii="標楷體" w:eastAsia="標楷體" w:hAnsi="標楷體" w:cs="標楷體"/>
                <w:color w:val="FF0000"/>
              </w:rPr>
              <w:t>4.</w:t>
            </w:r>
            <w:r w:rsidRPr="00F3202E">
              <w:rPr>
                <w:rFonts w:ascii="標楷體" w:eastAsia="標楷體" w:hAnsi="標楷體" w:cs="標楷體" w:hint="eastAsia"/>
              </w:rPr>
              <w:t>當事人之一方得就爭議事項，以書面通知爭議處理小組召集委員，請求小組協調及作成決議，並將繕本送達他方。該書面通知應包括爭議標的、爭議事實及參考資料、建議解決方案。他方應於收受通知之次日起</w:t>
            </w:r>
            <w:r w:rsidRPr="00F3202E">
              <w:rPr>
                <w:rFonts w:ascii="標楷體" w:eastAsia="標楷體" w:hAnsi="標楷體" w:cs="標楷體"/>
              </w:rPr>
              <w:t>14</w:t>
            </w:r>
            <w:r w:rsidRPr="00F3202E">
              <w:rPr>
                <w:rFonts w:ascii="標楷體" w:eastAsia="標楷體" w:hAnsi="標楷體" w:cs="標楷體" w:hint="eastAsia"/>
              </w:rPr>
              <w:t>日內提出書面回應及建議解決方案，並將繕本送達他方。</w:t>
            </w:r>
          </w:p>
          <w:p w14:paraId="74DB9D4A" w14:textId="77777777" w:rsidR="00E201D6" w:rsidRPr="00F3202E" w:rsidRDefault="00E201D6" w:rsidP="00E201D6">
            <w:pPr>
              <w:spacing w:line="240" w:lineRule="atLeast"/>
              <w:ind w:left="1247" w:right="170" w:hanging="340"/>
              <w:jc w:val="both"/>
              <w:rPr>
                <w:rFonts w:ascii="標楷體" w:eastAsia="標楷體" w:hAnsi="標楷體" w:cs="標楷體"/>
                <w:color w:val="FF0000"/>
              </w:rPr>
            </w:pPr>
          </w:p>
          <w:p w14:paraId="282E0C9B" w14:textId="77777777" w:rsidR="00E201D6" w:rsidRPr="00F3202E" w:rsidRDefault="00E201D6" w:rsidP="00E201D6">
            <w:pPr>
              <w:spacing w:line="240" w:lineRule="atLeast"/>
              <w:ind w:left="1247" w:right="170" w:hanging="340"/>
              <w:jc w:val="both"/>
              <w:rPr>
                <w:rFonts w:ascii="標楷體" w:eastAsia="標楷體" w:hAnsi="標楷體" w:cs="標楷體"/>
                <w:color w:val="FF0000"/>
              </w:rPr>
            </w:pPr>
          </w:p>
          <w:p w14:paraId="09A65F5E" w14:textId="77777777" w:rsidR="00E201D6" w:rsidRPr="00F3202E" w:rsidRDefault="00E201D6" w:rsidP="00E201D6">
            <w:pPr>
              <w:spacing w:line="240" w:lineRule="atLeast"/>
              <w:ind w:left="1247" w:right="170" w:hanging="340"/>
              <w:jc w:val="both"/>
            </w:pPr>
            <w:r w:rsidRPr="00F3202E">
              <w:rPr>
                <w:rFonts w:ascii="標楷體" w:eastAsia="標楷體" w:hAnsi="標楷體" w:cs="標楷體"/>
                <w:color w:val="FF0000"/>
              </w:rPr>
              <w:t>5.</w:t>
            </w:r>
            <w:r w:rsidRPr="00F3202E">
              <w:rPr>
                <w:rFonts w:ascii="標楷體" w:eastAsia="標楷體" w:hAnsi="標楷體" w:cs="標楷體" w:hint="eastAsia"/>
              </w:rPr>
              <w:t>爭議處理小組會議：</w:t>
            </w:r>
          </w:p>
          <w:p w14:paraId="4EA55072" w14:textId="77777777" w:rsidR="00E201D6" w:rsidRPr="00F3202E" w:rsidRDefault="00E201D6" w:rsidP="00E201D6">
            <w:pPr>
              <w:spacing w:line="240" w:lineRule="atLeast"/>
              <w:ind w:left="1531" w:right="170" w:hanging="567"/>
              <w:jc w:val="both"/>
            </w:pPr>
            <w:r w:rsidRPr="00F3202E">
              <w:rPr>
                <w:rFonts w:ascii="標楷體" w:eastAsia="標楷體" w:hAnsi="標楷體" w:cs="標楷體"/>
              </w:rPr>
              <w:t>(1)</w:t>
            </w:r>
            <w:r w:rsidRPr="00F3202E">
              <w:rPr>
                <w:rFonts w:ascii="標楷體" w:eastAsia="標楷體" w:cs="標楷體" w:hint="eastAsia"/>
              </w:rPr>
              <w:t>召集委員應於收受協調請求之次日起</w:t>
            </w:r>
            <w:r w:rsidRPr="00F3202E">
              <w:rPr>
                <w:rFonts w:ascii="標楷體" w:eastAsia="標楷體" w:hAnsi="標楷體" w:cs="標楷體"/>
              </w:rPr>
              <w:t>30</w:t>
            </w:r>
            <w:r w:rsidRPr="00F3202E">
              <w:rPr>
                <w:rFonts w:ascii="標楷體" w:eastAsia="標楷體" w:cs="標楷體" w:hint="eastAsia"/>
              </w:rPr>
              <w:t>日內召開會議，並擔任主席。委員應親自出席會議，獨立、公正處理爭議，並保守秘密。</w:t>
            </w:r>
          </w:p>
          <w:p w14:paraId="370C0134" w14:textId="77777777" w:rsidR="00E201D6" w:rsidRPr="00F3202E" w:rsidRDefault="00E201D6" w:rsidP="00E201D6">
            <w:pPr>
              <w:spacing w:line="240" w:lineRule="atLeast"/>
              <w:ind w:left="1531" w:right="170" w:hanging="567"/>
              <w:jc w:val="both"/>
            </w:pPr>
            <w:r w:rsidRPr="00F3202E">
              <w:rPr>
                <w:rFonts w:ascii="標楷體" w:eastAsia="標楷體" w:hAnsi="標楷體" w:cs="標楷體"/>
              </w:rPr>
              <w:t>(2)</w:t>
            </w:r>
            <w:r w:rsidRPr="00F3202E">
              <w:rPr>
                <w:rFonts w:ascii="標楷體" w:eastAsia="標楷體" w:cs="標楷體" w:hint="eastAsia"/>
              </w:rPr>
              <w:t>會議應通知當事人到場陳述意見，並得視</w:t>
            </w:r>
            <w:r w:rsidRPr="00F3202E">
              <w:rPr>
                <w:rFonts w:ascii="標楷體" w:eastAsia="標楷體" w:cs="標楷體" w:hint="eastAsia"/>
              </w:rPr>
              <w:lastRenderedPageBreak/>
              <w:t>需要邀請專家、學者或其他必要人員列席，會議之過程應作成書面紀錄。</w:t>
            </w:r>
          </w:p>
          <w:p w14:paraId="6296EEEC" w14:textId="77777777" w:rsidR="00E201D6" w:rsidRPr="00F3202E" w:rsidRDefault="00E201D6" w:rsidP="00E201D6">
            <w:pPr>
              <w:spacing w:line="240" w:lineRule="atLeast"/>
              <w:ind w:left="1531" w:right="170" w:hanging="567"/>
              <w:jc w:val="both"/>
            </w:pPr>
            <w:r w:rsidRPr="00F3202E">
              <w:rPr>
                <w:rFonts w:ascii="標楷體" w:eastAsia="標楷體" w:hAnsi="標楷體" w:cs="標楷體"/>
              </w:rPr>
              <w:t>(3)</w:t>
            </w:r>
            <w:r w:rsidRPr="00F3202E">
              <w:rPr>
                <w:rFonts w:ascii="標楷體" w:eastAsia="標楷體" w:cs="標楷體" w:hint="eastAsia"/>
              </w:rPr>
              <w:t>小組應於收受協調請求之次日起</w:t>
            </w:r>
            <w:r w:rsidRPr="00F3202E">
              <w:rPr>
                <w:rFonts w:ascii="標楷體" w:eastAsia="標楷體" w:hAnsi="標楷體" w:cs="標楷體"/>
              </w:rPr>
              <w:t>90</w:t>
            </w:r>
            <w:r w:rsidRPr="00F3202E">
              <w:rPr>
                <w:rFonts w:ascii="標楷體" w:eastAsia="標楷體" w:cs="標楷體" w:hint="eastAsia"/>
              </w:rPr>
              <w:t>日內作成合理之決議，並以書面通知雙方。</w:t>
            </w:r>
          </w:p>
          <w:p w14:paraId="5358B511" w14:textId="77777777" w:rsidR="00E201D6" w:rsidRPr="00F3202E" w:rsidRDefault="00E201D6" w:rsidP="00E201D6">
            <w:pPr>
              <w:spacing w:line="240" w:lineRule="atLeast"/>
              <w:ind w:left="1531" w:right="170" w:hanging="567"/>
              <w:jc w:val="both"/>
              <w:rPr>
                <w:rFonts w:ascii="標楷體" w:eastAsia="標楷體" w:hAnsi="標楷體" w:cs="標楷體"/>
              </w:rPr>
            </w:pPr>
          </w:p>
          <w:p w14:paraId="0D272525" w14:textId="77777777" w:rsidR="00E201D6" w:rsidRPr="00F3202E" w:rsidRDefault="00E201D6" w:rsidP="00E201D6">
            <w:pPr>
              <w:spacing w:line="240" w:lineRule="atLeast"/>
              <w:ind w:left="1247" w:right="113" w:hanging="397"/>
              <w:jc w:val="both"/>
            </w:pPr>
            <w:r w:rsidRPr="00F3202E">
              <w:rPr>
                <w:rFonts w:ascii="標楷體" w:eastAsia="標楷體" w:hAnsi="標楷體" w:cs="標楷體"/>
                <w:color w:val="FF0000"/>
              </w:rPr>
              <w:t>6.</w:t>
            </w:r>
            <w:r w:rsidRPr="00F3202E">
              <w:rPr>
                <w:rFonts w:ascii="標楷體" w:eastAsia="標楷體" w:hAnsi="標楷體" w:cs="標楷體" w:hint="eastAsia"/>
              </w:rPr>
              <w:t>爭議處理小組委員應迴避之事由，參照採購申訴審議委員會組織準則第</w:t>
            </w:r>
            <w:r w:rsidRPr="00F3202E">
              <w:rPr>
                <w:rFonts w:ascii="標楷體" w:eastAsia="標楷體" w:hAnsi="標楷體" w:cs="標楷體"/>
              </w:rPr>
              <w:t>13</w:t>
            </w:r>
            <w:r w:rsidRPr="00F3202E">
              <w:rPr>
                <w:rFonts w:ascii="標楷體" w:eastAsia="標楷體" w:hAnsi="標楷體" w:cs="標楷體" w:hint="eastAsia"/>
              </w:rPr>
              <w:t>條規定。委員因迴避或其他事由出缺者，依第</w:t>
            </w:r>
            <w:r w:rsidRPr="00F3202E">
              <w:rPr>
                <w:rFonts w:ascii="標楷體" w:eastAsia="標楷體" w:hAnsi="標楷體" w:cs="標楷體"/>
              </w:rPr>
              <w:t>2</w:t>
            </w:r>
            <w:r w:rsidRPr="00F3202E">
              <w:rPr>
                <w:rFonts w:ascii="標楷體" w:eastAsia="標楷體" w:hAnsi="標楷體" w:cs="標楷體" w:hint="eastAsia"/>
              </w:rPr>
              <w:t>目</w:t>
            </w:r>
            <w:r w:rsidRPr="00F3202E">
              <w:rPr>
                <w:rFonts w:ascii="標楷體" w:eastAsia="標楷體" w:hAnsi="標楷體" w:cs="標楷體" w:hint="eastAsia"/>
                <w:color w:val="FF0000"/>
              </w:rPr>
              <w:t>、第</w:t>
            </w:r>
            <w:r w:rsidRPr="00F3202E">
              <w:rPr>
                <w:rFonts w:ascii="標楷體" w:eastAsia="標楷體" w:hAnsi="標楷體" w:cs="標楷體"/>
                <w:color w:val="FF0000"/>
              </w:rPr>
              <w:t>3</w:t>
            </w:r>
            <w:r w:rsidRPr="00F3202E">
              <w:rPr>
                <w:rFonts w:ascii="標楷體" w:eastAsia="標楷體" w:hAnsi="標楷體" w:cs="標楷體" w:hint="eastAsia"/>
                <w:color w:val="FF0000"/>
              </w:rPr>
              <w:t>目</w:t>
            </w:r>
            <w:r w:rsidRPr="00F3202E">
              <w:rPr>
                <w:rFonts w:ascii="標楷體" w:eastAsia="標楷體" w:hAnsi="標楷體" w:cs="標楷體" w:hint="eastAsia"/>
              </w:rPr>
              <w:t>辦理。</w:t>
            </w:r>
          </w:p>
          <w:p w14:paraId="31C8B95C" w14:textId="77777777" w:rsidR="00E201D6" w:rsidRPr="00F3202E" w:rsidRDefault="00E201D6" w:rsidP="00E201D6">
            <w:pPr>
              <w:spacing w:line="240" w:lineRule="atLeast"/>
              <w:ind w:left="1247" w:right="113" w:hanging="397"/>
              <w:jc w:val="both"/>
              <w:rPr>
                <w:rFonts w:ascii="標楷體" w:eastAsia="標楷體" w:hAnsi="標楷體" w:cs="標楷體"/>
              </w:rPr>
            </w:pPr>
          </w:p>
          <w:p w14:paraId="7C7BCBBF" w14:textId="77777777" w:rsidR="00E201D6" w:rsidRPr="00F3202E" w:rsidRDefault="00E201D6" w:rsidP="00E201D6">
            <w:pPr>
              <w:spacing w:line="240" w:lineRule="atLeast"/>
              <w:ind w:left="1247" w:right="170" w:hanging="340"/>
              <w:jc w:val="both"/>
            </w:pPr>
            <w:r w:rsidRPr="00F3202E">
              <w:rPr>
                <w:rFonts w:ascii="標楷體" w:eastAsia="標楷體" w:hAnsi="標楷體" w:cs="標楷體"/>
                <w:color w:val="FF0000"/>
              </w:rPr>
              <w:t>7.</w:t>
            </w:r>
            <w:r w:rsidRPr="00F3202E">
              <w:rPr>
                <w:rFonts w:ascii="標楷體" w:eastAsia="標楷體" w:hAnsi="標楷體" w:cs="標楷體" w:hint="eastAsia"/>
              </w:rPr>
              <w:t>爭議處理小組就爭議所為之決議，除任一方於收受決議後</w:t>
            </w:r>
            <w:r w:rsidRPr="00F3202E">
              <w:rPr>
                <w:rFonts w:ascii="標楷體" w:eastAsia="標楷體" w:hAnsi="標楷體" w:cs="標楷體"/>
              </w:rPr>
              <w:t>14</w:t>
            </w:r>
            <w:r w:rsidRPr="00F3202E">
              <w:rPr>
                <w:rFonts w:ascii="標楷體" w:eastAsia="標楷體" w:hAnsi="標楷體" w:cs="標楷體" w:hint="eastAsia"/>
              </w:rPr>
              <w:t>日內以書面向</w:t>
            </w:r>
            <w:r w:rsidRPr="00F3202E">
              <w:rPr>
                <w:rFonts w:ascii="標楷體" w:eastAsia="標楷體" w:hAnsi="標楷體" w:cs="標楷體" w:hint="eastAsia"/>
                <w:color w:val="FF0000"/>
              </w:rPr>
              <w:t>召集委員及</w:t>
            </w:r>
            <w:r w:rsidRPr="00F3202E">
              <w:rPr>
                <w:rFonts w:ascii="標楷體" w:eastAsia="標楷體" w:hAnsi="標楷體" w:cs="標楷體" w:hint="eastAsia"/>
              </w:rPr>
              <w:t>他方表示異議外，</w:t>
            </w:r>
            <w:r w:rsidRPr="00F3202E">
              <w:rPr>
                <w:rFonts w:ascii="標楷體" w:eastAsia="標楷體" w:hAnsi="標楷體" w:cs="標楷體" w:hint="eastAsia"/>
                <w:color w:val="FF0000"/>
              </w:rPr>
              <w:t>視為協調成立，有契約之拘束力</w:t>
            </w:r>
            <w:r w:rsidRPr="00F3202E">
              <w:rPr>
                <w:rFonts w:ascii="標楷體" w:eastAsia="標楷體" w:hAnsi="標楷體" w:cs="標楷體" w:hint="eastAsia"/>
              </w:rPr>
              <w:t>。惟涉及改變契約內容者，雙方應先辦理契約變更。如有爭議，得再循爭議處理程序辦理。</w:t>
            </w:r>
          </w:p>
          <w:p w14:paraId="3444499C" w14:textId="77777777" w:rsidR="00E201D6" w:rsidRPr="00F3202E" w:rsidRDefault="00E201D6" w:rsidP="00E201D6">
            <w:pPr>
              <w:spacing w:line="240" w:lineRule="atLeast"/>
              <w:ind w:left="1247" w:right="170" w:hanging="340"/>
              <w:jc w:val="both"/>
              <w:rPr>
                <w:rFonts w:ascii="標楷體" w:eastAsia="標楷體" w:hAnsi="標楷體" w:cs="標楷體"/>
              </w:rPr>
            </w:pPr>
          </w:p>
          <w:p w14:paraId="3AC8BCD0" w14:textId="77777777" w:rsidR="00E201D6" w:rsidRPr="00F3202E" w:rsidRDefault="00E201D6" w:rsidP="00E201D6">
            <w:pPr>
              <w:spacing w:line="240" w:lineRule="atLeast"/>
              <w:ind w:left="1247" w:right="170" w:hanging="340"/>
              <w:jc w:val="both"/>
            </w:pPr>
            <w:r w:rsidRPr="00F3202E">
              <w:rPr>
                <w:rFonts w:ascii="標楷體" w:eastAsia="標楷體" w:hAnsi="標楷體" w:cs="標楷體"/>
                <w:color w:val="FF0000"/>
              </w:rPr>
              <w:t>8.</w:t>
            </w:r>
            <w:r w:rsidRPr="00F3202E">
              <w:rPr>
                <w:rFonts w:ascii="標楷體" w:eastAsia="標楷體" w:hAnsi="標楷體" w:cs="標楷體" w:hint="eastAsia"/>
              </w:rPr>
              <w:t>爭議事項經一方請求協調，爭議處理小組未能依第</w:t>
            </w:r>
            <w:r w:rsidRPr="00F3202E">
              <w:rPr>
                <w:rFonts w:ascii="標楷體" w:eastAsia="標楷體" w:hAnsi="標楷體" w:cs="標楷體"/>
                <w:color w:val="FF0000"/>
              </w:rPr>
              <w:t>5</w:t>
            </w:r>
            <w:r w:rsidRPr="00F3202E">
              <w:rPr>
                <w:rFonts w:ascii="標楷體" w:eastAsia="標楷體" w:hAnsi="標楷體" w:cs="標楷體" w:hint="eastAsia"/>
              </w:rPr>
              <w:t>目或當事人協議之期限召開會議或作成決議，或任一方於收受決議後</w:t>
            </w:r>
            <w:r w:rsidRPr="00F3202E">
              <w:rPr>
                <w:rFonts w:ascii="標楷體" w:eastAsia="標楷體" w:hAnsi="標楷體" w:cs="標楷體"/>
              </w:rPr>
              <w:t>14</w:t>
            </w:r>
            <w:r w:rsidRPr="00F3202E">
              <w:rPr>
                <w:rFonts w:ascii="標楷體" w:eastAsia="標楷體" w:hAnsi="標楷體" w:cs="標楷體" w:hint="eastAsia"/>
              </w:rPr>
              <w:t>日內以書面表示異議者，協調不成立，雙方得依第</w:t>
            </w:r>
            <w:r w:rsidRPr="00F3202E">
              <w:rPr>
                <w:rFonts w:ascii="標楷體" w:eastAsia="標楷體" w:hAnsi="標楷體" w:cs="標楷體"/>
              </w:rPr>
              <w:t>1</w:t>
            </w:r>
            <w:r w:rsidRPr="00F3202E">
              <w:rPr>
                <w:rFonts w:ascii="標楷體" w:eastAsia="標楷體" w:hAnsi="標楷體" w:cs="標楷體" w:hint="eastAsia"/>
              </w:rPr>
              <w:t>款所定其他方式辦理。</w:t>
            </w:r>
          </w:p>
          <w:p w14:paraId="42005AEB" w14:textId="77777777" w:rsidR="00E201D6" w:rsidRPr="00F3202E" w:rsidRDefault="00E201D6" w:rsidP="00E201D6">
            <w:pPr>
              <w:spacing w:line="240" w:lineRule="atLeast"/>
              <w:ind w:left="1247" w:right="170" w:hanging="340"/>
              <w:jc w:val="both"/>
              <w:rPr>
                <w:rFonts w:ascii="標楷體" w:eastAsia="標楷體" w:hAnsi="標楷體" w:cs="標楷體"/>
              </w:rPr>
            </w:pPr>
          </w:p>
          <w:p w14:paraId="22ACBDAB" w14:textId="77777777" w:rsidR="00E201D6" w:rsidRPr="00F3202E" w:rsidRDefault="00E201D6" w:rsidP="00E201D6">
            <w:pPr>
              <w:spacing w:line="240" w:lineRule="atLeast"/>
              <w:ind w:left="1247" w:right="170" w:hanging="340"/>
              <w:jc w:val="both"/>
            </w:pPr>
            <w:r w:rsidRPr="00F3202E">
              <w:rPr>
                <w:rFonts w:ascii="標楷體" w:eastAsia="標楷體" w:hAnsi="標楷體" w:cs="標楷體"/>
                <w:color w:val="FF0000"/>
              </w:rPr>
              <w:t>9.</w:t>
            </w:r>
            <w:r w:rsidRPr="00F3202E">
              <w:rPr>
                <w:rFonts w:ascii="標楷體" w:eastAsia="標楷體" w:hAnsi="標楷體" w:cs="標楷體" w:hint="eastAsia"/>
              </w:rPr>
              <w:t>爭議處理小組運作所需經費，</w:t>
            </w:r>
            <w:r w:rsidRPr="00F3202E">
              <w:rPr>
                <w:rFonts w:ascii="標楷體" w:eastAsia="標楷體" w:hAnsi="標楷體" w:cs="標楷體" w:hint="eastAsia"/>
                <w:color w:val="000000"/>
              </w:rPr>
              <w:t>由</w:t>
            </w:r>
            <w:r w:rsidRPr="00F3202E">
              <w:rPr>
                <w:rFonts w:ascii="標楷體" w:eastAsia="標楷體" w:hAnsi="標楷體" w:cs="標楷體" w:hint="eastAsia"/>
                <w:color w:val="FF0000"/>
              </w:rPr>
              <w:t>契約雙方平均</w:t>
            </w:r>
            <w:r w:rsidRPr="00F3202E">
              <w:rPr>
                <w:rFonts w:ascii="標楷體" w:eastAsia="標楷體" w:hAnsi="標楷體" w:cs="標楷體" w:hint="eastAsia"/>
              </w:rPr>
              <w:t>負擔。</w:t>
            </w:r>
          </w:p>
          <w:p w14:paraId="57F509DC" w14:textId="77777777" w:rsidR="00E201D6" w:rsidRPr="00F3202E" w:rsidRDefault="00E201D6" w:rsidP="00E201D6">
            <w:pPr>
              <w:spacing w:line="240" w:lineRule="atLeast"/>
              <w:ind w:left="1247" w:right="170" w:hanging="340"/>
              <w:jc w:val="both"/>
              <w:rPr>
                <w:rFonts w:ascii="標楷體" w:eastAsia="標楷體" w:hAnsi="標楷體" w:cs="標楷體"/>
              </w:rPr>
            </w:pPr>
          </w:p>
          <w:p w14:paraId="6E88145C" w14:textId="77777777" w:rsidR="00E201D6" w:rsidRPr="00F3202E" w:rsidRDefault="00E201D6" w:rsidP="00E201D6">
            <w:pPr>
              <w:spacing w:before="60" w:after="60" w:line="240" w:lineRule="atLeast"/>
              <w:ind w:left="1247" w:right="170" w:hanging="340"/>
              <w:jc w:val="both"/>
            </w:pPr>
            <w:r w:rsidRPr="00F3202E">
              <w:rPr>
                <w:rFonts w:ascii="標楷體" w:eastAsia="標楷體" w:hAnsi="標楷體" w:cs="標楷體"/>
                <w:color w:val="FF0000"/>
              </w:rPr>
              <w:t>10.</w:t>
            </w:r>
            <w:r w:rsidRPr="00F3202E">
              <w:rPr>
                <w:rFonts w:ascii="標楷體" w:eastAsia="標楷體" w:hAnsi="標楷體" w:cs="標楷體" w:hint="eastAsia"/>
              </w:rPr>
              <w:t>本款所定期限及其他必要事項，得由雙方另行協議。</w:t>
            </w:r>
          </w:p>
          <w:p w14:paraId="75820CA6" w14:textId="77777777" w:rsidR="00E201D6" w:rsidRPr="00FA59B3" w:rsidRDefault="00E201D6" w:rsidP="00E201D6">
            <w:pPr>
              <w:spacing w:before="60" w:after="60" w:line="240" w:lineRule="atLeast"/>
              <w:ind w:left="838" w:hanging="560"/>
              <w:jc w:val="both"/>
            </w:pPr>
            <w:r w:rsidRPr="00FA59B3">
              <w:rPr>
                <w:rFonts w:ascii="標楷體" w:eastAsia="標楷體" w:hAnsi="標楷體" w:cs="標楷體"/>
                <w:color w:val="FF0000"/>
              </w:rPr>
              <w:t>(</w:t>
            </w:r>
            <w:r w:rsidRPr="00FA59B3">
              <w:rPr>
                <w:rFonts w:ascii="標楷體" w:eastAsia="標楷體" w:hAnsi="標楷體" w:cs="標楷體" w:hint="eastAsia"/>
                <w:color w:val="FF0000"/>
              </w:rPr>
              <w:t>四</w:t>
            </w:r>
            <w:r w:rsidRPr="00FA59B3">
              <w:rPr>
                <w:rFonts w:ascii="標楷體" w:eastAsia="標楷體" w:hAnsi="標楷體" w:cs="標楷體"/>
                <w:color w:val="FF0000"/>
              </w:rPr>
              <w:t>)</w:t>
            </w:r>
            <w:r w:rsidRPr="00FA59B3">
              <w:rPr>
                <w:rFonts w:ascii="標楷體" w:eastAsia="標楷體" w:cs="標楷體" w:hint="eastAsia"/>
                <w:bCs/>
                <w:color w:val="FF0000"/>
                <w:kern w:val="0"/>
              </w:rPr>
              <w:t>水利署所屬機關依本條第</w:t>
            </w:r>
            <w:r w:rsidRPr="00FA59B3">
              <w:rPr>
                <w:rFonts w:ascii="標楷體" w:eastAsia="標楷體" w:hAnsi="標楷體" w:cs="標楷體"/>
                <w:bCs/>
                <w:color w:val="FF0000"/>
                <w:kern w:val="0"/>
              </w:rPr>
              <w:t>1</w:t>
            </w:r>
            <w:r w:rsidRPr="00FA59B3">
              <w:rPr>
                <w:rFonts w:ascii="標楷體" w:eastAsia="標楷體" w:cs="標楷體" w:hint="eastAsia"/>
                <w:bCs/>
                <w:color w:val="FF0000"/>
                <w:kern w:val="0"/>
              </w:rPr>
              <w:t>款第</w:t>
            </w:r>
            <w:r w:rsidRPr="00FA59B3">
              <w:rPr>
                <w:rFonts w:ascii="標楷體" w:eastAsia="標楷體" w:hAnsi="標楷體" w:cs="標楷體"/>
                <w:bCs/>
                <w:color w:val="FF0000"/>
                <w:kern w:val="0"/>
              </w:rPr>
              <w:t>5</w:t>
            </w:r>
            <w:r w:rsidRPr="00FA59B3">
              <w:rPr>
                <w:rFonts w:ascii="標楷體" w:eastAsia="標楷體" w:cs="標楷體" w:hint="eastAsia"/>
                <w:bCs/>
                <w:color w:val="FF0000"/>
                <w:kern w:val="0"/>
              </w:rPr>
              <w:t>目成立爭議處理</w:t>
            </w:r>
            <w:r w:rsidRPr="00FA59B3">
              <w:rPr>
                <w:rFonts w:ascii="標楷體" w:eastAsia="標楷體" w:cs="標楷體" w:hint="eastAsia"/>
                <w:bCs/>
                <w:color w:val="FF0000"/>
                <w:kern w:val="0"/>
              </w:rPr>
              <w:lastRenderedPageBreak/>
              <w:t>小組者，於小組委員名單選定前應函請水利署提供部分建議名單，俟召開會議前得函請水利署指派必要人員列席提供諮詢。爭議小組所作成合理之決議，水利署所屬機關擬不依決議辦理或以書面表示異議者，應先報水利署。</w:t>
            </w:r>
          </w:p>
          <w:p w14:paraId="192C26A1" w14:textId="77777777" w:rsidR="00E201D6" w:rsidRPr="0090196A" w:rsidRDefault="00E201D6" w:rsidP="00E201D6">
            <w:pPr>
              <w:spacing w:before="60" w:after="60" w:line="240" w:lineRule="atLeast"/>
              <w:ind w:left="1247" w:right="170" w:hanging="340"/>
              <w:jc w:val="both"/>
            </w:pPr>
            <w:r w:rsidRPr="0090196A">
              <w:rPr>
                <w:rFonts w:ascii="標楷體" w:eastAsia="標楷體" w:hAnsi="標楷體" w:cs="標楷體"/>
              </w:rPr>
              <w:t>...</w:t>
            </w:r>
          </w:p>
        </w:tc>
        <w:tc>
          <w:tcPr>
            <w:tcW w:w="3401" w:type="dxa"/>
            <w:tcBorders>
              <w:top w:val="nil"/>
              <w:left w:val="single" w:sz="4" w:space="0" w:color="000000"/>
              <w:bottom w:val="single" w:sz="4" w:space="0" w:color="000000"/>
              <w:right w:val="single" w:sz="4" w:space="0" w:color="000000"/>
            </w:tcBorders>
            <w:tcMar>
              <w:left w:w="108" w:type="dxa"/>
              <w:right w:w="108" w:type="dxa"/>
            </w:tcMar>
          </w:tcPr>
          <w:p w14:paraId="4DD2BEBC" w14:textId="77777777" w:rsidR="00EB30D8" w:rsidRDefault="00EB30D8" w:rsidP="00E201D6">
            <w:pPr>
              <w:tabs>
                <w:tab w:val="left" w:pos="390"/>
              </w:tabs>
              <w:spacing w:line="440" w:lineRule="exact"/>
              <w:ind w:left="397" w:right="170" w:hanging="283"/>
              <w:rPr>
                <w:rFonts w:ascii="標楷體" w:eastAsia="標楷體" w:hAnsi="標楷體" w:cs="標楷體"/>
                <w:color w:val="0000FF"/>
              </w:rPr>
            </w:pPr>
          </w:p>
          <w:p w14:paraId="28EC20BE" w14:textId="77777777" w:rsidR="00E201D6" w:rsidRPr="0090196A" w:rsidRDefault="00E201D6" w:rsidP="00E201D6">
            <w:pPr>
              <w:tabs>
                <w:tab w:val="left" w:pos="390"/>
              </w:tabs>
              <w:spacing w:line="440" w:lineRule="exact"/>
              <w:ind w:left="397" w:right="170" w:hanging="283"/>
            </w:pPr>
            <w:r w:rsidRPr="0090196A">
              <w:rPr>
                <w:rFonts w:ascii="標楷體" w:eastAsia="標楷體" w:hAnsi="標楷體" w:cs="標楷體"/>
                <w:color w:val="0000FF"/>
              </w:rPr>
              <w:t>1.</w:t>
            </w:r>
            <w:r w:rsidRPr="0090196A">
              <w:rPr>
                <w:rFonts w:ascii="標楷體" w:eastAsia="標楷體" w:hAnsi="標楷體" w:cs="標楷體" w:hint="eastAsia"/>
                <w:color w:val="0000FF"/>
              </w:rPr>
              <w:t>參考工程會</w:t>
            </w:r>
            <w:r w:rsidRPr="0090196A">
              <w:rPr>
                <w:rFonts w:ascii="標楷體" w:eastAsia="標楷體" w:hAnsi="標楷體" w:cs="標楷體"/>
                <w:color w:val="0000FF"/>
              </w:rPr>
              <w:t>111.12.22</w:t>
            </w:r>
            <w:r w:rsidRPr="0090196A">
              <w:rPr>
                <w:rFonts w:ascii="標楷體" w:eastAsia="標楷體" w:hAnsi="標楷體" w:cs="標楷體" w:hint="eastAsia"/>
                <w:color w:val="0000FF"/>
              </w:rPr>
              <w:t>工程契約範本</w:t>
            </w:r>
            <w:r w:rsidR="009324D1">
              <w:rPr>
                <w:rFonts w:ascii="標楷體" w:eastAsia="標楷體" w:hAnsi="標楷體" w:cs="標楷體" w:hint="eastAsia"/>
                <w:color w:val="0000FF"/>
              </w:rPr>
              <w:t>、及</w:t>
            </w:r>
            <w:r w:rsidR="009324D1">
              <w:rPr>
                <w:rFonts w:ascii="標楷體" w:eastAsia="標楷體" w:hAnsi="標楷體" w:cs="標楷體"/>
                <w:color w:val="0000FF"/>
              </w:rPr>
              <w:t>112.7.11</w:t>
            </w:r>
            <w:r w:rsidR="009324D1">
              <w:rPr>
                <w:rFonts w:ascii="標楷體" w:eastAsia="標楷體" w:hAnsi="標楷體" w:cs="標楷體" w:hint="eastAsia"/>
                <w:color w:val="0000FF"/>
              </w:rPr>
              <w:t>統包契約範本</w:t>
            </w:r>
            <w:r w:rsidRPr="0090196A">
              <w:rPr>
                <w:rFonts w:ascii="標楷體" w:eastAsia="標楷體" w:hAnsi="標楷體" w:cs="標楷體" w:hint="eastAsia"/>
                <w:color w:val="0000FF"/>
              </w:rPr>
              <w:t>修正，一併修正爭議處理小組成立機制。</w:t>
            </w:r>
          </w:p>
          <w:p w14:paraId="05B0E8D3" w14:textId="77777777" w:rsidR="00E201D6" w:rsidRPr="0090196A" w:rsidRDefault="00E201D6" w:rsidP="00E201D6">
            <w:pPr>
              <w:tabs>
                <w:tab w:val="left" w:pos="390"/>
              </w:tabs>
              <w:spacing w:line="440" w:lineRule="exact"/>
              <w:ind w:left="397" w:right="170" w:hanging="283"/>
              <w:rPr>
                <w:rFonts w:ascii="標楷體" w:eastAsia="標楷體" w:hAnsi="標楷體" w:cs="標楷體"/>
                <w:color w:val="0000FF"/>
              </w:rPr>
            </w:pPr>
          </w:p>
          <w:p w14:paraId="6EE0AB49" w14:textId="77777777" w:rsidR="00E201D6" w:rsidRPr="0090196A" w:rsidRDefault="00E201D6" w:rsidP="00E201D6">
            <w:pPr>
              <w:tabs>
                <w:tab w:val="left" w:pos="390"/>
              </w:tabs>
              <w:spacing w:line="440" w:lineRule="exact"/>
              <w:ind w:left="397" w:right="170" w:hanging="283"/>
              <w:rPr>
                <w:rFonts w:ascii="標楷體" w:eastAsia="標楷體" w:hAnsi="標楷體" w:cs="標楷體"/>
                <w:color w:val="0000FF"/>
              </w:rPr>
            </w:pPr>
          </w:p>
          <w:p w14:paraId="3C17F80C" w14:textId="77777777" w:rsidR="00E201D6" w:rsidRPr="0090196A" w:rsidRDefault="00E201D6" w:rsidP="00E201D6">
            <w:pPr>
              <w:tabs>
                <w:tab w:val="left" w:pos="390"/>
              </w:tabs>
              <w:spacing w:line="440" w:lineRule="exact"/>
              <w:ind w:left="397" w:right="170" w:hanging="283"/>
              <w:rPr>
                <w:rFonts w:ascii="標楷體" w:eastAsia="標楷體" w:hAnsi="標楷體" w:cs="標楷體"/>
                <w:color w:val="0000FF"/>
              </w:rPr>
            </w:pPr>
          </w:p>
          <w:p w14:paraId="7E93A6D1" w14:textId="77777777" w:rsidR="00E201D6" w:rsidRPr="0090196A" w:rsidRDefault="00E201D6" w:rsidP="00E201D6">
            <w:pPr>
              <w:tabs>
                <w:tab w:val="left" w:pos="390"/>
              </w:tabs>
              <w:spacing w:line="440" w:lineRule="exact"/>
              <w:ind w:left="397" w:right="170" w:hanging="283"/>
              <w:rPr>
                <w:rFonts w:ascii="標楷體" w:eastAsia="標楷體" w:hAnsi="標楷體" w:cs="標楷體"/>
                <w:color w:val="0000FF"/>
              </w:rPr>
            </w:pPr>
          </w:p>
          <w:p w14:paraId="0173A48E" w14:textId="77777777" w:rsidR="00E201D6" w:rsidRPr="0090196A" w:rsidRDefault="00E201D6" w:rsidP="00E201D6">
            <w:pPr>
              <w:tabs>
                <w:tab w:val="left" w:pos="390"/>
              </w:tabs>
              <w:spacing w:line="440" w:lineRule="exact"/>
              <w:ind w:left="397" w:right="170" w:hanging="283"/>
              <w:rPr>
                <w:rFonts w:ascii="標楷體" w:eastAsia="標楷體" w:hAnsi="標楷體" w:cs="標楷體"/>
                <w:color w:val="0000FF"/>
              </w:rPr>
            </w:pPr>
          </w:p>
          <w:p w14:paraId="4C7C7C2E" w14:textId="77777777" w:rsidR="00E201D6" w:rsidRPr="0090196A" w:rsidRDefault="00E201D6" w:rsidP="00E201D6">
            <w:pPr>
              <w:tabs>
                <w:tab w:val="left" w:pos="390"/>
              </w:tabs>
              <w:spacing w:line="440" w:lineRule="exact"/>
              <w:ind w:left="397" w:right="170" w:hanging="283"/>
              <w:rPr>
                <w:rFonts w:ascii="標楷體" w:eastAsia="標楷體" w:hAnsi="標楷體" w:cs="標楷體"/>
                <w:color w:val="0000FF"/>
              </w:rPr>
            </w:pPr>
          </w:p>
          <w:p w14:paraId="5EB4CB13" w14:textId="77777777" w:rsidR="00E201D6" w:rsidRPr="0090196A" w:rsidRDefault="00E201D6" w:rsidP="00E201D6">
            <w:pPr>
              <w:tabs>
                <w:tab w:val="left" w:pos="390"/>
              </w:tabs>
              <w:spacing w:line="440" w:lineRule="exact"/>
              <w:ind w:left="397" w:right="170" w:hanging="283"/>
              <w:rPr>
                <w:rFonts w:ascii="標楷體" w:eastAsia="標楷體" w:hAnsi="標楷體" w:cs="標楷體"/>
                <w:color w:val="0000FF"/>
              </w:rPr>
            </w:pPr>
          </w:p>
          <w:p w14:paraId="58DF7F74" w14:textId="77777777" w:rsidR="00E201D6" w:rsidRPr="0090196A" w:rsidRDefault="00E201D6" w:rsidP="00E201D6">
            <w:pPr>
              <w:tabs>
                <w:tab w:val="left" w:pos="390"/>
              </w:tabs>
              <w:spacing w:line="440" w:lineRule="exact"/>
              <w:ind w:left="397" w:right="170" w:hanging="283"/>
              <w:rPr>
                <w:rFonts w:ascii="標楷體" w:eastAsia="標楷體" w:hAnsi="標楷體" w:cs="標楷體"/>
                <w:color w:val="0000FF"/>
              </w:rPr>
            </w:pPr>
          </w:p>
          <w:p w14:paraId="11296008" w14:textId="77777777" w:rsidR="00E201D6" w:rsidRPr="0090196A" w:rsidRDefault="00E201D6" w:rsidP="00E201D6">
            <w:pPr>
              <w:tabs>
                <w:tab w:val="left" w:pos="390"/>
              </w:tabs>
              <w:spacing w:line="440" w:lineRule="exact"/>
              <w:ind w:left="397" w:right="170" w:hanging="283"/>
              <w:rPr>
                <w:rFonts w:ascii="標楷體" w:eastAsia="標楷體" w:hAnsi="標楷體" w:cs="標楷體"/>
                <w:color w:val="0000FF"/>
              </w:rPr>
            </w:pPr>
          </w:p>
          <w:p w14:paraId="7B55D30B" w14:textId="77777777" w:rsidR="00E201D6" w:rsidRPr="0090196A" w:rsidRDefault="00E201D6" w:rsidP="00E201D6">
            <w:pPr>
              <w:tabs>
                <w:tab w:val="left" w:pos="390"/>
              </w:tabs>
              <w:spacing w:line="440" w:lineRule="exact"/>
              <w:ind w:left="397" w:right="170" w:hanging="283"/>
              <w:rPr>
                <w:rFonts w:ascii="標楷體" w:eastAsia="標楷體" w:hAnsi="標楷體" w:cs="標楷體"/>
                <w:color w:val="0000FF"/>
              </w:rPr>
            </w:pPr>
          </w:p>
          <w:p w14:paraId="268E396B" w14:textId="77777777" w:rsidR="00E201D6" w:rsidRPr="0090196A" w:rsidRDefault="00E201D6" w:rsidP="00E201D6">
            <w:pPr>
              <w:tabs>
                <w:tab w:val="left" w:pos="390"/>
              </w:tabs>
              <w:spacing w:line="440" w:lineRule="exact"/>
              <w:ind w:left="397" w:right="170" w:hanging="283"/>
              <w:rPr>
                <w:rFonts w:ascii="標楷體" w:eastAsia="標楷體" w:hAnsi="標楷體" w:cs="標楷體"/>
                <w:color w:val="0000FF"/>
              </w:rPr>
            </w:pPr>
          </w:p>
          <w:p w14:paraId="393D916B" w14:textId="77777777" w:rsidR="00E201D6" w:rsidRPr="0090196A" w:rsidRDefault="00E201D6" w:rsidP="00E201D6">
            <w:pPr>
              <w:tabs>
                <w:tab w:val="left" w:pos="390"/>
              </w:tabs>
              <w:spacing w:line="440" w:lineRule="exact"/>
              <w:ind w:left="397" w:right="170" w:hanging="283"/>
              <w:rPr>
                <w:rFonts w:ascii="標楷體" w:eastAsia="標楷體" w:hAnsi="標楷體" w:cs="標楷體"/>
                <w:color w:val="0000FF"/>
              </w:rPr>
            </w:pPr>
          </w:p>
          <w:p w14:paraId="0A007DA8" w14:textId="77777777" w:rsidR="00E201D6" w:rsidRPr="0090196A" w:rsidRDefault="00E201D6" w:rsidP="00E201D6">
            <w:pPr>
              <w:tabs>
                <w:tab w:val="left" w:pos="390"/>
              </w:tabs>
              <w:spacing w:line="440" w:lineRule="exact"/>
              <w:ind w:left="397" w:right="170" w:hanging="283"/>
              <w:rPr>
                <w:rFonts w:ascii="標楷體" w:eastAsia="標楷體" w:hAnsi="標楷體" w:cs="標楷體"/>
                <w:color w:val="0000FF"/>
              </w:rPr>
            </w:pPr>
          </w:p>
          <w:p w14:paraId="4FE149F5" w14:textId="77777777" w:rsidR="00E201D6" w:rsidRPr="0090196A" w:rsidRDefault="00E201D6" w:rsidP="00E201D6">
            <w:pPr>
              <w:tabs>
                <w:tab w:val="left" w:pos="390"/>
              </w:tabs>
              <w:spacing w:line="440" w:lineRule="exact"/>
              <w:ind w:left="397" w:right="170" w:hanging="283"/>
              <w:rPr>
                <w:rFonts w:ascii="標楷體" w:eastAsia="標楷體" w:hAnsi="標楷體" w:cs="標楷體"/>
                <w:color w:val="0000FF"/>
              </w:rPr>
            </w:pPr>
          </w:p>
          <w:p w14:paraId="10DF1120" w14:textId="77777777" w:rsidR="00E201D6" w:rsidRPr="0090196A" w:rsidRDefault="00E201D6" w:rsidP="00E201D6">
            <w:pPr>
              <w:tabs>
                <w:tab w:val="left" w:pos="390"/>
              </w:tabs>
              <w:spacing w:line="440" w:lineRule="exact"/>
              <w:ind w:left="397" w:right="170" w:hanging="283"/>
              <w:rPr>
                <w:rFonts w:ascii="標楷體" w:eastAsia="標楷體" w:hAnsi="標楷體" w:cs="標楷體"/>
                <w:color w:val="0000FF"/>
              </w:rPr>
            </w:pPr>
          </w:p>
          <w:p w14:paraId="58A0B949" w14:textId="77777777" w:rsidR="00E201D6" w:rsidRPr="0090196A" w:rsidRDefault="00E201D6" w:rsidP="00E201D6">
            <w:pPr>
              <w:tabs>
                <w:tab w:val="left" w:pos="390"/>
              </w:tabs>
              <w:spacing w:line="440" w:lineRule="exact"/>
              <w:ind w:left="397" w:right="170" w:hanging="283"/>
              <w:rPr>
                <w:rFonts w:ascii="標楷體" w:eastAsia="標楷體" w:hAnsi="標楷體" w:cs="標楷體"/>
                <w:color w:val="0000FF"/>
              </w:rPr>
            </w:pPr>
          </w:p>
          <w:p w14:paraId="28F11C5C" w14:textId="77777777" w:rsidR="00E201D6" w:rsidRPr="0090196A" w:rsidRDefault="00E201D6" w:rsidP="00E201D6">
            <w:pPr>
              <w:tabs>
                <w:tab w:val="left" w:pos="390"/>
              </w:tabs>
              <w:spacing w:line="440" w:lineRule="exact"/>
              <w:ind w:left="397" w:right="170" w:hanging="283"/>
              <w:rPr>
                <w:rFonts w:ascii="標楷體" w:eastAsia="標楷體" w:hAnsi="標楷體" w:cs="標楷體"/>
                <w:color w:val="0000FF"/>
              </w:rPr>
            </w:pPr>
          </w:p>
          <w:p w14:paraId="44D9AC0B" w14:textId="77777777" w:rsidR="00E201D6" w:rsidRPr="0090196A" w:rsidRDefault="00E201D6" w:rsidP="00E201D6">
            <w:pPr>
              <w:tabs>
                <w:tab w:val="left" w:pos="390"/>
              </w:tabs>
              <w:spacing w:line="440" w:lineRule="exact"/>
              <w:ind w:left="397" w:right="170" w:hanging="283"/>
              <w:rPr>
                <w:rFonts w:ascii="標楷體" w:eastAsia="標楷體" w:hAnsi="標楷體" w:cs="標楷體"/>
                <w:color w:val="0000FF"/>
              </w:rPr>
            </w:pPr>
          </w:p>
          <w:p w14:paraId="6DAA0BCB" w14:textId="77777777" w:rsidR="00E201D6" w:rsidRPr="0090196A" w:rsidRDefault="00E201D6" w:rsidP="00E201D6">
            <w:pPr>
              <w:tabs>
                <w:tab w:val="left" w:pos="390"/>
              </w:tabs>
              <w:spacing w:line="440" w:lineRule="exact"/>
              <w:ind w:left="397" w:right="170" w:hanging="283"/>
              <w:rPr>
                <w:rFonts w:ascii="標楷體" w:eastAsia="標楷體" w:hAnsi="標楷體" w:cs="標楷體"/>
                <w:color w:val="0000FF"/>
              </w:rPr>
            </w:pPr>
          </w:p>
          <w:p w14:paraId="2F9356DE" w14:textId="77777777" w:rsidR="00E201D6" w:rsidRPr="0090196A" w:rsidRDefault="00E201D6" w:rsidP="00E201D6">
            <w:pPr>
              <w:tabs>
                <w:tab w:val="left" w:pos="390"/>
              </w:tabs>
              <w:spacing w:line="440" w:lineRule="exact"/>
              <w:ind w:left="397" w:right="170" w:hanging="283"/>
              <w:rPr>
                <w:rFonts w:ascii="標楷體" w:eastAsia="標楷體" w:hAnsi="標楷體" w:cs="標楷體"/>
                <w:color w:val="0000FF"/>
              </w:rPr>
            </w:pPr>
          </w:p>
          <w:p w14:paraId="427860AF" w14:textId="77777777" w:rsidR="00E201D6" w:rsidRPr="0090196A" w:rsidRDefault="00E201D6" w:rsidP="00E201D6">
            <w:pPr>
              <w:tabs>
                <w:tab w:val="left" w:pos="390"/>
              </w:tabs>
              <w:spacing w:line="440" w:lineRule="exact"/>
              <w:ind w:left="397" w:right="170" w:hanging="283"/>
              <w:rPr>
                <w:rFonts w:ascii="標楷體" w:eastAsia="標楷體" w:hAnsi="標楷體" w:cs="標楷體"/>
                <w:color w:val="0000FF"/>
              </w:rPr>
            </w:pPr>
          </w:p>
          <w:p w14:paraId="1F21F1D8" w14:textId="77777777" w:rsidR="00E201D6" w:rsidRPr="0090196A" w:rsidRDefault="00E201D6" w:rsidP="00E201D6">
            <w:pPr>
              <w:tabs>
                <w:tab w:val="left" w:pos="390"/>
              </w:tabs>
              <w:spacing w:line="440" w:lineRule="exact"/>
              <w:ind w:left="397" w:right="170" w:hanging="283"/>
              <w:rPr>
                <w:rFonts w:ascii="標楷體" w:eastAsia="標楷體" w:hAnsi="標楷體" w:cs="標楷體"/>
                <w:color w:val="0000FF"/>
              </w:rPr>
            </w:pPr>
          </w:p>
          <w:p w14:paraId="74479DE5" w14:textId="77777777" w:rsidR="00E201D6" w:rsidRPr="0090196A" w:rsidRDefault="00E201D6" w:rsidP="00E201D6">
            <w:pPr>
              <w:tabs>
                <w:tab w:val="left" w:pos="390"/>
              </w:tabs>
              <w:spacing w:line="440" w:lineRule="exact"/>
              <w:ind w:left="397" w:right="170" w:hanging="283"/>
              <w:rPr>
                <w:rFonts w:ascii="標楷體" w:eastAsia="標楷體" w:hAnsi="標楷體" w:cs="標楷體"/>
                <w:color w:val="0000FF"/>
              </w:rPr>
            </w:pPr>
          </w:p>
          <w:p w14:paraId="7A813D65" w14:textId="77777777" w:rsidR="00E201D6" w:rsidRPr="0090196A" w:rsidRDefault="00E201D6" w:rsidP="00E201D6">
            <w:pPr>
              <w:tabs>
                <w:tab w:val="left" w:pos="390"/>
              </w:tabs>
              <w:spacing w:line="440" w:lineRule="exact"/>
              <w:ind w:left="397" w:right="170" w:hanging="283"/>
              <w:rPr>
                <w:rFonts w:ascii="標楷體" w:eastAsia="標楷體" w:hAnsi="標楷體" w:cs="標楷體"/>
                <w:color w:val="0000FF"/>
              </w:rPr>
            </w:pPr>
          </w:p>
          <w:p w14:paraId="4B1D3869" w14:textId="77777777" w:rsidR="00E201D6" w:rsidRPr="0090196A" w:rsidRDefault="00E201D6" w:rsidP="00E201D6">
            <w:pPr>
              <w:tabs>
                <w:tab w:val="left" w:pos="390"/>
              </w:tabs>
              <w:spacing w:line="440" w:lineRule="exact"/>
              <w:ind w:left="397" w:right="170" w:hanging="283"/>
              <w:rPr>
                <w:rFonts w:ascii="標楷體" w:eastAsia="標楷體" w:hAnsi="標楷體" w:cs="標楷體"/>
                <w:color w:val="0000FF"/>
              </w:rPr>
            </w:pPr>
          </w:p>
          <w:p w14:paraId="3B0A0390" w14:textId="77777777" w:rsidR="00E201D6" w:rsidRPr="0090196A" w:rsidRDefault="00E201D6" w:rsidP="00E201D6">
            <w:pPr>
              <w:tabs>
                <w:tab w:val="left" w:pos="390"/>
              </w:tabs>
              <w:spacing w:line="440" w:lineRule="exact"/>
              <w:ind w:left="397" w:right="170" w:hanging="283"/>
              <w:rPr>
                <w:rFonts w:ascii="標楷體" w:eastAsia="標楷體" w:hAnsi="標楷體" w:cs="標楷體"/>
                <w:color w:val="0000FF"/>
              </w:rPr>
            </w:pPr>
          </w:p>
          <w:p w14:paraId="0A3788FA" w14:textId="77777777" w:rsidR="00E201D6" w:rsidRPr="0090196A" w:rsidRDefault="00E201D6" w:rsidP="00E201D6">
            <w:pPr>
              <w:tabs>
                <w:tab w:val="left" w:pos="390"/>
              </w:tabs>
              <w:spacing w:line="440" w:lineRule="exact"/>
              <w:ind w:left="397" w:right="170" w:hanging="283"/>
              <w:rPr>
                <w:rFonts w:ascii="標楷體" w:eastAsia="標楷體" w:hAnsi="標楷體" w:cs="標楷體"/>
                <w:color w:val="0000FF"/>
              </w:rPr>
            </w:pPr>
          </w:p>
          <w:p w14:paraId="0F8E943F" w14:textId="77777777" w:rsidR="00E201D6" w:rsidRPr="0090196A" w:rsidRDefault="00E201D6" w:rsidP="00E201D6">
            <w:pPr>
              <w:tabs>
                <w:tab w:val="left" w:pos="390"/>
              </w:tabs>
              <w:spacing w:line="440" w:lineRule="exact"/>
              <w:ind w:left="397" w:right="170" w:hanging="283"/>
              <w:rPr>
                <w:rFonts w:ascii="標楷體" w:eastAsia="標楷體" w:hAnsi="標楷體" w:cs="標楷體"/>
                <w:color w:val="0000FF"/>
              </w:rPr>
            </w:pPr>
          </w:p>
          <w:p w14:paraId="6BD9FBEB" w14:textId="77777777" w:rsidR="00E201D6" w:rsidRPr="0090196A" w:rsidRDefault="00E201D6" w:rsidP="00E201D6">
            <w:pPr>
              <w:tabs>
                <w:tab w:val="left" w:pos="390"/>
              </w:tabs>
              <w:spacing w:line="440" w:lineRule="exact"/>
              <w:ind w:left="397" w:right="170" w:hanging="283"/>
              <w:rPr>
                <w:rFonts w:ascii="標楷體" w:eastAsia="標楷體" w:hAnsi="標楷體" w:cs="標楷體"/>
                <w:color w:val="0000FF"/>
              </w:rPr>
            </w:pPr>
          </w:p>
          <w:p w14:paraId="24A247B4" w14:textId="77777777" w:rsidR="00E201D6" w:rsidRPr="0090196A" w:rsidRDefault="00E201D6" w:rsidP="00E201D6">
            <w:pPr>
              <w:tabs>
                <w:tab w:val="left" w:pos="390"/>
              </w:tabs>
              <w:spacing w:line="440" w:lineRule="exact"/>
              <w:ind w:left="397" w:right="170" w:hanging="283"/>
              <w:rPr>
                <w:rFonts w:ascii="標楷體" w:eastAsia="標楷體" w:hAnsi="標楷體" w:cs="標楷體"/>
                <w:color w:val="0000FF"/>
              </w:rPr>
            </w:pPr>
          </w:p>
          <w:p w14:paraId="00A59C70" w14:textId="77777777" w:rsidR="00E201D6" w:rsidRPr="0090196A" w:rsidRDefault="00E201D6" w:rsidP="00E201D6">
            <w:pPr>
              <w:tabs>
                <w:tab w:val="left" w:pos="390"/>
              </w:tabs>
              <w:spacing w:line="440" w:lineRule="exact"/>
              <w:ind w:left="397" w:right="170" w:hanging="283"/>
              <w:rPr>
                <w:rFonts w:ascii="標楷體" w:eastAsia="標楷體" w:hAnsi="標楷體" w:cs="標楷體"/>
                <w:color w:val="0000FF"/>
              </w:rPr>
            </w:pPr>
          </w:p>
          <w:p w14:paraId="6C6F1235" w14:textId="77777777" w:rsidR="00E201D6" w:rsidRPr="0090196A" w:rsidRDefault="00E201D6" w:rsidP="00E201D6">
            <w:pPr>
              <w:tabs>
                <w:tab w:val="left" w:pos="390"/>
              </w:tabs>
              <w:spacing w:line="440" w:lineRule="exact"/>
              <w:ind w:left="397" w:right="170" w:hanging="283"/>
              <w:rPr>
                <w:rFonts w:ascii="標楷體" w:eastAsia="標楷體" w:hAnsi="標楷體" w:cs="標楷體"/>
                <w:color w:val="0000FF"/>
              </w:rPr>
            </w:pPr>
          </w:p>
          <w:p w14:paraId="7C1A6AD2" w14:textId="77777777" w:rsidR="00E201D6" w:rsidRPr="0090196A" w:rsidRDefault="00E201D6" w:rsidP="00E201D6">
            <w:pPr>
              <w:tabs>
                <w:tab w:val="left" w:pos="390"/>
              </w:tabs>
              <w:spacing w:line="440" w:lineRule="exact"/>
              <w:ind w:left="397" w:right="170" w:hanging="283"/>
              <w:rPr>
                <w:rFonts w:ascii="標楷體" w:eastAsia="標楷體" w:hAnsi="標楷體" w:cs="標楷體"/>
                <w:color w:val="0000FF"/>
              </w:rPr>
            </w:pPr>
          </w:p>
          <w:p w14:paraId="1C80F181" w14:textId="77777777" w:rsidR="00E201D6" w:rsidRPr="0090196A" w:rsidRDefault="00E201D6" w:rsidP="00E201D6">
            <w:pPr>
              <w:tabs>
                <w:tab w:val="left" w:pos="390"/>
              </w:tabs>
              <w:spacing w:line="440" w:lineRule="exact"/>
              <w:ind w:left="397" w:right="170" w:hanging="283"/>
              <w:rPr>
                <w:rFonts w:ascii="標楷體" w:eastAsia="標楷體" w:hAnsi="標楷體" w:cs="標楷體"/>
                <w:color w:val="0000FF"/>
              </w:rPr>
            </w:pPr>
          </w:p>
          <w:p w14:paraId="19BD950B" w14:textId="77777777" w:rsidR="00E201D6" w:rsidRPr="0090196A" w:rsidRDefault="00E201D6" w:rsidP="00E201D6">
            <w:pPr>
              <w:tabs>
                <w:tab w:val="left" w:pos="390"/>
              </w:tabs>
              <w:spacing w:line="440" w:lineRule="exact"/>
              <w:ind w:left="397" w:right="170" w:hanging="283"/>
              <w:rPr>
                <w:rFonts w:ascii="標楷體" w:eastAsia="標楷體" w:hAnsi="標楷體" w:cs="標楷體"/>
                <w:color w:val="0000FF"/>
              </w:rPr>
            </w:pPr>
          </w:p>
          <w:p w14:paraId="190B7CCC" w14:textId="77777777" w:rsidR="00E201D6" w:rsidRPr="0090196A" w:rsidRDefault="00E201D6" w:rsidP="00E201D6">
            <w:pPr>
              <w:tabs>
                <w:tab w:val="left" w:pos="390"/>
              </w:tabs>
              <w:spacing w:line="440" w:lineRule="exact"/>
              <w:ind w:left="397" w:right="170" w:hanging="283"/>
              <w:rPr>
                <w:rFonts w:ascii="標楷體" w:eastAsia="標楷體" w:hAnsi="標楷體" w:cs="標楷體"/>
                <w:color w:val="0000FF"/>
              </w:rPr>
            </w:pPr>
          </w:p>
          <w:p w14:paraId="68BF619E" w14:textId="77777777" w:rsidR="00E201D6" w:rsidRPr="0090196A" w:rsidRDefault="00E201D6" w:rsidP="00E201D6">
            <w:pPr>
              <w:tabs>
                <w:tab w:val="left" w:pos="390"/>
              </w:tabs>
              <w:spacing w:line="440" w:lineRule="exact"/>
              <w:ind w:left="397" w:right="170" w:hanging="283"/>
              <w:rPr>
                <w:rFonts w:ascii="標楷體" w:eastAsia="標楷體" w:hAnsi="標楷體" w:cs="標楷體"/>
                <w:color w:val="0000FF"/>
              </w:rPr>
            </w:pPr>
          </w:p>
          <w:p w14:paraId="1110DD7E" w14:textId="77777777" w:rsidR="00E201D6" w:rsidRPr="0090196A" w:rsidRDefault="00E201D6" w:rsidP="00E201D6">
            <w:pPr>
              <w:tabs>
                <w:tab w:val="left" w:pos="390"/>
              </w:tabs>
              <w:spacing w:line="440" w:lineRule="exact"/>
              <w:ind w:left="397" w:right="170" w:hanging="283"/>
              <w:rPr>
                <w:rFonts w:ascii="標楷體" w:eastAsia="標楷體" w:hAnsi="標楷體" w:cs="標楷體"/>
                <w:color w:val="0000FF"/>
              </w:rPr>
            </w:pPr>
          </w:p>
          <w:p w14:paraId="4F0DDE40" w14:textId="77777777" w:rsidR="00E201D6" w:rsidRPr="0090196A" w:rsidRDefault="00E201D6" w:rsidP="00E201D6">
            <w:pPr>
              <w:tabs>
                <w:tab w:val="left" w:pos="390"/>
              </w:tabs>
              <w:spacing w:line="440" w:lineRule="exact"/>
              <w:ind w:left="397" w:right="170" w:hanging="283"/>
              <w:rPr>
                <w:rFonts w:ascii="標楷體" w:eastAsia="標楷體" w:hAnsi="標楷體" w:cs="標楷體"/>
                <w:color w:val="0000FF"/>
              </w:rPr>
            </w:pPr>
          </w:p>
          <w:p w14:paraId="62140EEC" w14:textId="77777777" w:rsidR="00E201D6" w:rsidRPr="0090196A" w:rsidRDefault="00E201D6" w:rsidP="00E201D6">
            <w:pPr>
              <w:tabs>
                <w:tab w:val="left" w:pos="390"/>
              </w:tabs>
              <w:spacing w:line="440" w:lineRule="exact"/>
              <w:ind w:left="397" w:right="170" w:hanging="283"/>
              <w:rPr>
                <w:rFonts w:ascii="標楷體" w:eastAsia="標楷體" w:hAnsi="標楷體" w:cs="標楷體"/>
                <w:color w:val="0000FF"/>
              </w:rPr>
            </w:pPr>
          </w:p>
          <w:p w14:paraId="368D4D20" w14:textId="77777777" w:rsidR="00E201D6" w:rsidRPr="0090196A" w:rsidRDefault="00E201D6" w:rsidP="00E201D6">
            <w:pPr>
              <w:tabs>
                <w:tab w:val="left" w:pos="390"/>
              </w:tabs>
              <w:spacing w:line="440" w:lineRule="exact"/>
              <w:ind w:left="397" w:right="170" w:hanging="283"/>
              <w:rPr>
                <w:rFonts w:ascii="標楷體" w:eastAsia="標楷體" w:hAnsi="標楷體" w:cs="標楷體"/>
                <w:color w:val="0000FF"/>
              </w:rPr>
            </w:pPr>
          </w:p>
          <w:p w14:paraId="65D492D9" w14:textId="77777777" w:rsidR="00E201D6" w:rsidRPr="0090196A" w:rsidRDefault="00E201D6" w:rsidP="00E201D6">
            <w:pPr>
              <w:tabs>
                <w:tab w:val="left" w:pos="390"/>
              </w:tabs>
              <w:spacing w:line="440" w:lineRule="exact"/>
              <w:ind w:left="397" w:right="170" w:hanging="283"/>
              <w:rPr>
                <w:rFonts w:ascii="標楷體" w:eastAsia="標楷體" w:hAnsi="標楷體" w:cs="標楷體"/>
                <w:color w:val="0000FF"/>
              </w:rPr>
            </w:pPr>
          </w:p>
          <w:p w14:paraId="271280F3" w14:textId="77777777" w:rsidR="00E201D6" w:rsidRPr="0090196A" w:rsidRDefault="00E201D6" w:rsidP="00E201D6">
            <w:pPr>
              <w:tabs>
                <w:tab w:val="left" w:pos="390"/>
              </w:tabs>
              <w:spacing w:line="440" w:lineRule="exact"/>
              <w:ind w:left="397" w:right="170" w:hanging="283"/>
              <w:rPr>
                <w:rFonts w:ascii="標楷體" w:eastAsia="標楷體" w:hAnsi="標楷體" w:cs="標楷體"/>
                <w:color w:val="0000FF"/>
              </w:rPr>
            </w:pPr>
          </w:p>
          <w:p w14:paraId="0BE9B642" w14:textId="77777777" w:rsidR="00E201D6" w:rsidRPr="0090196A" w:rsidRDefault="00E201D6" w:rsidP="00E201D6">
            <w:pPr>
              <w:tabs>
                <w:tab w:val="left" w:pos="390"/>
              </w:tabs>
              <w:spacing w:line="440" w:lineRule="exact"/>
              <w:ind w:left="397" w:right="170" w:hanging="283"/>
              <w:rPr>
                <w:rFonts w:ascii="標楷體" w:eastAsia="標楷體" w:hAnsi="標楷體" w:cs="標楷體"/>
                <w:color w:val="0000FF"/>
              </w:rPr>
            </w:pPr>
          </w:p>
          <w:p w14:paraId="2001BC7F" w14:textId="77777777" w:rsidR="00E201D6" w:rsidRPr="0090196A" w:rsidRDefault="00E201D6" w:rsidP="00E201D6">
            <w:pPr>
              <w:tabs>
                <w:tab w:val="left" w:pos="390"/>
              </w:tabs>
              <w:spacing w:line="440" w:lineRule="exact"/>
              <w:ind w:left="397" w:right="170" w:hanging="283"/>
              <w:rPr>
                <w:rFonts w:ascii="標楷體" w:eastAsia="標楷體" w:hAnsi="標楷體" w:cs="標楷體"/>
                <w:color w:val="0000FF"/>
              </w:rPr>
            </w:pPr>
          </w:p>
          <w:p w14:paraId="7DA928A7" w14:textId="77777777" w:rsidR="00E201D6" w:rsidRPr="0090196A" w:rsidRDefault="00E201D6" w:rsidP="00E201D6">
            <w:pPr>
              <w:tabs>
                <w:tab w:val="left" w:pos="390"/>
              </w:tabs>
              <w:spacing w:line="440" w:lineRule="exact"/>
              <w:ind w:left="397" w:right="170" w:hanging="283"/>
              <w:rPr>
                <w:rFonts w:ascii="標楷體" w:eastAsia="標楷體" w:hAnsi="標楷體" w:cs="標楷體"/>
                <w:color w:val="0000FF"/>
              </w:rPr>
            </w:pPr>
          </w:p>
          <w:p w14:paraId="5D898AAC" w14:textId="77777777" w:rsidR="00E201D6" w:rsidRPr="0090196A" w:rsidRDefault="00E201D6" w:rsidP="00E201D6">
            <w:pPr>
              <w:tabs>
                <w:tab w:val="left" w:pos="390"/>
              </w:tabs>
              <w:spacing w:line="440" w:lineRule="exact"/>
              <w:ind w:left="397" w:right="170" w:hanging="283"/>
              <w:rPr>
                <w:rFonts w:ascii="標楷體" w:eastAsia="標楷體" w:hAnsi="標楷體" w:cs="標楷體"/>
                <w:color w:val="0000FF"/>
              </w:rPr>
            </w:pPr>
          </w:p>
          <w:p w14:paraId="0099DA01" w14:textId="77777777" w:rsidR="00E201D6" w:rsidRPr="0090196A" w:rsidRDefault="00E201D6" w:rsidP="00E201D6">
            <w:pPr>
              <w:tabs>
                <w:tab w:val="left" w:pos="390"/>
              </w:tabs>
              <w:spacing w:line="440" w:lineRule="exact"/>
              <w:ind w:left="397" w:right="170" w:hanging="283"/>
              <w:rPr>
                <w:rFonts w:ascii="標楷體" w:eastAsia="標楷體" w:hAnsi="標楷體" w:cs="標楷體"/>
                <w:color w:val="0000FF"/>
              </w:rPr>
            </w:pPr>
          </w:p>
          <w:p w14:paraId="294D12F5" w14:textId="77777777" w:rsidR="00E201D6" w:rsidRPr="0090196A" w:rsidRDefault="00E201D6" w:rsidP="00E201D6">
            <w:pPr>
              <w:tabs>
                <w:tab w:val="left" w:pos="390"/>
              </w:tabs>
              <w:spacing w:line="440" w:lineRule="exact"/>
              <w:ind w:left="397" w:right="170" w:hanging="283"/>
              <w:rPr>
                <w:rFonts w:ascii="標楷體" w:eastAsia="標楷體" w:hAnsi="標楷體" w:cs="標楷體"/>
                <w:color w:val="0000FF"/>
              </w:rPr>
            </w:pPr>
          </w:p>
          <w:p w14:paraId="0CDD1C7F" w14:textId="77777777" w:rsidR="00E201D6" w:rsidRPr="0090196A" w:rsidRDefault="00E201D6" w:rsidP="00E201D6">
            <w:pPr>
              <w:tabs>
                <w:tab w:val="left" w:pos="390"/>
              </w:tabs>
              <w:spacing w:line="440" w:lineRule="exact"/>
              <w:ind w:left="397" w:right="170" w:hanging="283"/>
              <w:rPr>
                <w:rFonts w:ascii="標楷體" w:eastAsia="標楷體" w:hAnsi="標楷體" w:cs="標楷體"/>
                <w:color w:val="0000FF"/>
              </w:rPr>
            </w:pPr>
          </w:p>
          <w:p w14:paraId="199AEACD" w14:textId="77777777" w:rsidR="00E201D6" w:rsidRPr="0090196A" w:rsidRDefault="00E201D6" w:rsidP="00E201D6">
            <w:pPr>
              <w:tabs>
                <w:tab w:val="left" w:pos="390"/>
              </w:tabs>
              <w:spacing w:line="440" w:lineRule="exact"/>
              <w:ind w:left="397" w:right="170" w:hanging="283"/>
              <w:rPr>
                <w:rFonts w:ascii="標楷體" w:eastAsia="標楷體" w:hAnsi="標楷體" w:cs="標楷體"/>
                <w:color w:val="0000FF"/>
              </w:rPr>
            </w:pPr>
          </w:p>
          <w:p w14:paraId="672E6E35" w14:textId="77777777" w:rsidR="00E201D6" w:rsidRPr="0090196A" w:rsidRDefault="00E201D6" w:rsidP="00E201D6">
            <w:pPr>
              <w:tabs>
                <w:tab w:val="left" w:pos="390"/>
              </w:tabs>
              <w:spacing w:line="440" w:lineRule="exact"/>
              <w:ind w:left="397" w:right="170" w:hanging="283"/>
              <w:rPr>
                <w:rFonts w:ascii="標楷體" w:eastAsia="標楷體" w:hAnsi="標楷體" w:cs="標楷體"/>
                <w:color w:val="0000FF"/>
              </w:rPr>
            </w:pPr>
          </w:p>
          <w:p w14:paraId="7B46E47E" w14:textId="77777777" w:rsidR="00E201D6" w:rsidRPr="0090196A" w:rsidRDefault="00E201D6" w:rsidP="00E201D6">
            <w:pPr>
              <w:tabs>
                <w:tab w:val="left" w:pos="390"/>
              </w:tabs>
              <w:spacing w:line="440" w:lineRule="exact"/>
              <w:ind w:left="397" w:right="170" w:hanging="283"/>
              <w:rPr>
                <w:rFonts w:ascii="標楷體" w:eastAsia="標楷體" w:hAnsi="標楷體" w:cs="標楷體"/>
                <w:color w:val="0000FF"/>
              </w:rPr>
            </w:pPr>
          </w:p>
          <w:p w14:paraId="69B8BA3F" w14:textId="77777777" w:rsidR="00E201D6" w:rsidRPr="0090196A" w:rsidRDefault="00E201D6" w:rsidP="00E201D6">
            <w:pPr>
              <w:tabs>
                <w:tab w:val="left" w:pos="390"/>
              </w:tabs>
              <w:spacing w:line="440" w:lineRule="exact"/>
              <w:ind w:left="397" w:right="170" w:hanging="283"/>
              <w:rPr>
                <w:rFonts w:ascii="標楷體" w:eastAsia="標楷體" w:hAnsi="標楷體" w:cs="標楷體"/>
                <w:color w:val="0000FF"/>
              </w:rPr>
            </w:pPr>
          </w:p>
          <w:p w14:paraId="6ECDE21E" w14:textId="77777777" w:rsidR="00E201D6" w:rsidRPr="0090196A" w:rsidRDefault="00E201D6" w:rsidP="00E201D6">
            <w:pPr>
              <w:tabs>
                <w:tab w:val="left" w:pos="390"/>
              </w:tabs>
              <w:spacing w:line="440" w:lineRule="exact"/>
              <w:ind w:left="397" w:right="170" w:hanging="283"/>
              <w:rPr>
                <w:rFonts w:ascii="標楷體" w:eastAsia="標楷體" w:hAnsi="標楷體" w:cs="標楷體"/>
                <w:color w:val="0000FF"/>
              </w:rPr>
            </w:pPr>
          </w:p>
          <w:p w14:paraId="6B6893EE" w14:textId="77777777" w:rsidR="00E201D6" w:rsidRPr="0090196A" w:rsidRDefault="00E201D6" w:rsidP="00E201D6">
            <w:pPr>
              <w:tabs>
                <w:tab w:val="left" w:pos="390"/>
              </w:tabs>
              <w:spacing w:line="440" w:lineRule="exact"/>
              <w:ind w:left="397" w:right="170" w:hanging="283"/>
              <w:rPr>
                <w:rFonts w:ascii="標楷體" w:eastAsia="標楷體" w:hAnsi="標楷體" w:cs="標楷體"/>
                <w:color w:val="0000FF"/>
              </w:rPr>
            </w:pPr>
          </w:p>
          <w:p w14:paraId="25FFF531" w14:textId="77777777" w:rsidR="00E201D6" w:rsidRPr="0090196A" w:rsidRDefault="00E201D6" w:rsidP="00E201D6">
            <w:pPr>
              <w:tabs>
                <w:tab w:val="left" w:pos="390"/>
              </w:tabs>
              <w:spacing w:line="440" w:lineRule="exact"/>
              <w:ind w:left="397" w:right="170" w:hanging="283"/>
            </w:pPr>
            <w:r w:rsidRPr="0090196A">
              <w:rPr>
                <w:rFonts w:ascii="標楷體" w:eastAsia="標楷體" w:hAnsi="標楷體" w:cs="標楷體"/>
                <w:color w:val="0000FF"/>
              </w:rPr>
              <w:t>2.</w:t>
            </w:r>
            <w:r w:rsidRPr="0090196A">
              <w:rPr>
                <w:rFonts w:ascii="標楷體" w:eastAsia="標楷體" w:cs="標楷體" w:hint="eastAsia"/>
                <w:color w:val="0000FF"/>
              </w:rPr>
              <w:t>配合第</w:t>
            </w:r>
            <w:r w:rsidRPr="0090196A">
              <w:rPr>
                <w:rFonts w:ascii="標楷體" w:eastAsia="標楷體" w:hAnsi="標楷體" w:cs="標楷體"/>
                <w:color w:val="0000FF"/>
              </w:rPr>
              <w:t>1</w:t>
            </w:r>
            <w:r w:rsidRPr="0090196A">
              <w:rPr>
                <w:rFonts w:ascii="標楷體" w:eastAsia="標楷體" w:cs="標楷體" w:hint="eastAsia"/>
                <w:color w:val="0000FF"/>
              </w:rPr>
              <w:t>款第</w:t>
            </w:r>
            <w:r w:rsidRPr="0090196A">
              <w:rPr>
                <w:rFonts w:ascii="標楷體" w:eastAsia="標楷體" w:hAnsi="標楷體" w:cs="標楷體"/>
                <w:color w:val="0000FF"/>
              </w:rPr>
              <w:t>5</w:t>
            </w:r>
            <w:r w:rsidRPr="0090196A">
              <w:rPr>
                <w:rFonts w:ascii="標楷體" w:eastAsia="標楷體" w:cs="標楷體" w:hint="eastAsia"/>
                <w:color w:val="0000FF"/>
              </w:rPr>
              <w:t>目爭議處理</w:t>
            </w:r>
            <w:r w:rsidRPr="0090196A">
              <w:rPr>
                <w:rFonts w:ascii="標楷體" w:eastAsia="標楷體" w:cs="標楷體" w:hint="eastAsia"/>
                <w:color w:val="0000FF"/>
              </w:rPr>
              <w:lastRenderedPageBreak/>
              <w:t>小組組成方式調整，爰第</w:t>
            </w:r>
            <w:r w:rsidRPr="0090196A">
              <w:rPr>
                <w:rFonts w:ascii="標楷體" w:eastAsia="標楷體" w:hAnsi="標楷體" w:cs="標楷體"/>
                <w:color w:val="0000FF"/>
              </w:rPr>
              <w:t>4</w:t>
            </w:r>
            <w:r w:rsidRPr="0090196A">
              <w:rPr>
                <w:rFonts w:ascii="標楷體" w:eastAsia="標楷體" w:cs="標楷體" w:hint="eastAsia"/>
                <w:color w:val="0000FF"/>
              </w:rPr>
              <w:t>款文字刪除。</w:t>
            </w:r>
          </w:p>
        </w:tc>
      </w:tr>
    </w:tbl>
    <w:p w14:paraId="08409EC6" w14:textId="77777777" w:rsidR="00E80C82" w:rsidRDefault="00E80C82"/>
    <w:sectPr w:rsidR="00E80C82">
      <w:footerReference w:type="default" r:id="rId8"/>
      <w:type w:val="continuous"/>
      <w:pgSz w:w="16838" w:h="11906" w:orient="landscape"/>
      <w:pgMar w:top="851" w:right="1134" w:bottom="1048" w:left="1077" w:header="720" w:footer="992"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1FD4A" w14:textId="77777777" w:rsidR="005842C4" w:rsidRDefault="005842C4">
      <w:r>
        <w:separator/>
      </w:r>
    </w:p>
  </w:endnote>
  <w:endnote w:type="continuationSeparator" w:id="0">
    <w:p w14:paraId="27F15DD0" w14:textId="77777777" w:rsidR="005842C4" w:rsidRDefault="00584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libri">
    <w:altName w:val="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altName w:val="Times New Roman"/>
    <w:panose1 w:val="02020603050405020304"/>
    <w:charset w:val="00"/>
    <w:family w:val="roman"/>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
    <w:altName w:val="Calibri"/>
    <w:panose1 w:val="00000000000000000000"/>
    <w:charset w:val="00"/>
    <w:family w:val="modern"/>
    <w:notTrueType/>
    <w:pitch w:val="default"/>
    <w:sig w:usb0="00000003" w:usb1="00000000" w:usb2="00000000" w:usb3="00000000" w:csb0="00000001" w:csb1="00000000"/>
  </w:font>
  <w:font w:name="DFKaiShu SB Estd BF">
    <w:altName w:val="Calibri"/>
    <w:panose1 w:val="00000000000000000000"/>
    <w:charset w:val="00"/>
    <w:family w:val="auto"/>
    <w:notTrueType/>
    <w:pitch w:val="default"/>
    <w:sig w:usb0="00000003" w:usb1="00000000" w:usb2="00000000" w:usb3="00000000" w:csb0="00000001" w:csb1="00000000"/>
  </w:font>
  <w:font w:name="???">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035E" w14:textId="77777777" w:rsidR="00E80C82" w:rsidRDefault="00E80C82">
    <w:pPr>
      <w:pStyle w:val="d"/>
      <w:jc w:val="center"/>
      <w:rPr>
        <w:szCs w:val="24"/>
      </w:rPr>
    </w:pPr>
    <w:r>
      <w:rPr>
        <w:rFonts w:ascii="新細明體" w:eastAsia="新細明體" w:hAnsi="新細明體" w:cs="新細明體" w:hint="eastAsia"/>
        <w:bCs/>
        <w:kern w:val="0"/>
        <w:szCs w:val="24"/>
      </w:rPr>
      <w:t>第</w:t>
    </w:r>
    <w:r>
      <w:rPr>
        <w:bCs/>
        <w:kern w:val="0"/>
        <w:szCs w:val="24"/>
      </w:rPr>
      <w:t xml:space="preserve"> </w:t>
    </w:r>
    <w:r>
      <w:rPr>
        <w:bCs/>
        <w:kern w:val="0"/>
        <w:szCs w:val="24"/>
      </w:rPr>
      <w:fldChar w:fldCharType="begin"/>
    </w:r>
    <w:r>
      <w:rPr>
        <w:bCs/>
        <w:kern w:val="0"/>
        <w:szCs w:val="24"/>
      </w:rPr>
      <w:instrText xml:space="preserve"> PAGE </w:instrText>
    </w:r>
    <w:r>
      <w:rPr>
        <w:bCs/>
        <w:kern w:val="0"/>
        <w:szCs w:val="24"/>
      </w:rPr>
      <w:fldChar w:fldCharType="separate"/>
    </w:r>
    <w:r>
      <w:rPr>
        <w:bCs/>
        <w:kern w:val="0"/>
        <w:szCs w:val="24"/>
      </w:rPr>
      <w:t>10</w:t>
    </w:r>
    <w:r>
      <w:rPr>
        <w:bCs/>
        <w:kern w:val="0"/>
        <w:szCs w:val="24"/>
      </w:rPr>
      <w:fldChar w:fldCharType="end"/>
    </w:r>
    <w:r>
      <w:rPr>
        <w:bCs/>
        <w:kern w:val="0"/>
        <w:szCs w:val="24"/>
      </w:rPr>
      <w:t xml:space="preserve"> </w:t>
    </w:r>
    <w:r>
      <w:rPr>
        <w:rFonts w:ascii="新細明體" w:eastAsia="新細明體" w:hAnsi="新細明體" w:cs="新細明體" w:hint="eastAsia"/>
        <w:bCs/>
        <w:kern w:val="0"/>
        <w:szCs w:val="24"/>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5FBF6" w14:textId="77777777" w:rsidR="005842C4" w:rsidRDefault="005842C4">
      <w:r>
        <w:rPr>
          <w:rFonts w:ascii="Liberation Serif" w:eastAsiaTheme="minorEastAsia"/>
          <w:kern w:val="0"/>
        </w:rPr>
        <w:separator/>
      </w:r>
    </w:p>
  </w:footnote>
  <w:footnote w:type="continuationSeparator" w:id="0">
    <w:p w14:paraId="25883D28" w14:textId="77777777" w:rsidR="005842C4" w:rsidRDefault="00584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taiwaneseCountingThousand"/>
      <w:lvlText w:val="%1"/>
      <w:lvlJc w:val="left"/>
      <w:pPr>
        <w:ind w:left="764" w:hanging="480"/>
      </w:pPr>
      <w:rPr>
        <w:rFonts w:ascii="Arial" w:eastAsia="Times New Roman" w:cs="Times New Roman"/>
        <w:color w:val="auto"/>
        <w:kern w:val="1"/>
        <w:sz w:val="24"/>
        <w:szCs w:val="24"/>
      </w:rPr>
    </w:lvl>
    <w:lvl w:ilvl="1">
      <w:start w:val="1"/>
      <w:numFmt w:val="ideographTraditional"/>
      <w:lvlText w:val="%1.%2"/>
      <w:lvlJc w:val="left"/>
      <w:pPr>
        <w:ind w:left="1240" w:hanging="480"/>
      </w:pPr>
      <w:rPr>
        <w:rFonts w:ascii="Times New Roman" w:eastAsia="Times New Roman" w:cs="Times New Roman"/>
        <w:color w:val="auto"/>
        <w:kern w:val="1"/>
        <w:sz w:val="24"/>
        <w:szCs w:val="24"/>
      </w:rPr>
    </w:lvl>
    <w:lvl w:ilvl="2">
      <w:start w:val="1"/>
      <w:numFmt w:val="lowerRoman"/>
      <w:lvlText w:val="%2.%3"/>
      <w:lvlJc w:val="right"/>
      <w:pPr>
        <w:ind w:left="1720" w:hanging="480"/>
      </w:pPr>
      <w:rPr>
        <w:rFonts w:ascii="Times New Roman" w:eastAsia="Times New Roman" w:cs="Times New Roman"/>
        <w:color w:val="auto"/>
        <w:kern w:val="1"/>
        <w:sz w:val="24"/>
        <w:szCs w:val="24"/>
      </w:rPr>
    </w:lvl>
    <w:lvl w:ilvl="3">
      <w:start w:val="1"/>
      <w:numFmt w:val="decimal"/>
      <w:lvlText w:val="%3.%4"/>
      <w:lvlJc w:val="left"/>
      <w:pPr>
        <w:ind w:left="2200" w:hanging="480"/>
      </w:pPr>
      <w:rPr>
        <w:rFonts w:ascii="Times New Roman" w:eastAsia="Times New Roman" w:cs="Times New Roman"/>
        <w:color w:val="auto"/>
        <w:kern w:val="1"/>
        <w:sz w:val="24"/>
        <w:szCs w:val="24"/>
      </w:rPr>
    </w:lvl>
    <w:lvl w:ilvl="4">
      <w:start w:val="1"/>
      <w:numFmt w:val="ideographTraditional"/>
      <w:lvlText w:val="%4.%5"/>
      <w:lvlJc w:val="left"/>
      <w:pPr>
        <w:ind w:left="2680" w:hanging="480"/>
      </w:pPr>
      <w:rPr>
        <w:rFonts w:ascii="Times New Roman" w:eastAsia="Times New Roman" w:cs="Times New Roman"/>
        <w:color w:val="auto"/>
        <w:kern w:val="1"/>
        <w:sz w:val="24"/>
        <w:szCs w:val="24"/>
      </w:rPr>
    </w:lvl>
    <w:lvl w:ilvl="5">
      <w:start w:val="1"/>
      <w:numFmt w:val="lowerRoman"/>
      <w:lvlText w:val="%5.%6"/>
      <w:lvlJc w:val="right"/>
      <w:pPr>
        <w:ind w:left="3160" w:hanging="480"/>
      </w:pPr>
      <w:rPr>
        <w:rFonts w:ascii="Times New Roman" w:eastAsia="Times New Roman" w:cs="Times New Roman"/>
        <w:color w:val="auto"/>
        <w:kern w:val="1"/>
        <w:sz w:val="24"/>
        <w:szCs w:val="24"/>
      </w:rPr>
    </w:lvl>
    <w:lvl w:ilvl="6">
      <w:start w:val="1"/>
      <w:numFmt w:val="decimal"/>
      <w:lvlText w:val="%6.%7"/>
      <w:lvlJc w:val="left"/>
      <w:pPr>
        <w:ind w:left="3640" w:hanging="480"/>
      </w:pPr>
      <w:rPr>
        <w:rFonts w:ascii="Times New Roman" w:eastAsia="Times New Roman" w:cs="Times New Roman"/>
        <w:color w:val="auto"/>
        <w:kern w:val="1"/>
        <w:sz w:val="24"/>
        <w:szCs w:val="24"/>
      </w:rPr>
    </w:lvl>
    <w:lvl w:ilvl="7">
      <w:start w:val="1"/>
      <w:numFmt w:val="ideographTraditional"/>
      <w:lvlText w:val="%7.%8"/>
      <w:lvlJc w:val="left"/>
      <w:pPr>
        <w:ind w:left="4120" w:hanging="480"/>
      </w:pPr>
      <w:rPr>
        <w:rFonts w:ascii="Times New Roman" w:eastAsia="Times New Roman" w:cs="Times New Roman"/>
        <w:color w:val="auto"/>
        <w:kern w:val="1"/>
        <w:sz w:val="24"/>
        <w:szCs w:val="24"/>
      </w:rPr>
    </w:lvl>
    <w:lvl w:ilvl="8">
      <w:start w:val="1"/>
      <w:numFmt w:val="lowerRoman"/>
      <w:lvlText w:val="%8.%9"/>
      <w:lvlJc w:val="right"/>
      <w:pPr>
        <w:ind w:left="4600" w:hanging="480"/>
      </w:pPr>
      <w:rPr>
        <w:rFonts w:ascii="Times New Roman" w:eastAsia="Times New Roman" w:cs="Times New Roman"/>
        <w:color w:val="auto"/>
        <w:kern w:val="1"/>
        <w:sz w:val="24"/>
        <w:szCs w:val="24"/>
      </w:rPr>
    </w:lvl>
  </w:abstractNum>
  <w:abstractNum w:abstractNumId="1" w15:restartNumberingAfterBreak="0">
    <w:nsid w:val="00000002"/>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15:restartNumberingAfterBreak="0">
    <w:nsid w:val="0B4E6C9A"/>
    <w:multiLevelType w:val="multilevel"/>
    <w:tmpl w:val="FFFFFFFF"/>
    <w:lvl w:ilvl="0">
      <w:start w:val="1"/>
      <w:numFmt w:val="decimal"/>
      <w:lvlText w:val="%1."/>
      <w:lvlJc w:val="left"/>
      <w:pPr>
        <w:tabs>
          <w:tab w:val="num" w:pos="0"/>
        </w:tabs>
        <w:ind w:left="1185" w:hanging="360"/>
      </w:pPr>
      <w:rPr>
        <w:rFonts w:cs="Times New Roman"/>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3" w15:restartNumberingAfterBreak="0">
    <w:nsid w:val="11CE519D"/>
    <w:multiLevelType w:val="multilevel"/>
    <w:tmpl w:val="FFFFFFFF"/>
    <w:lvl w:ilvl="0">
      <w:start w:val="1"/>
      <w:numFmt w:val="taiwaneseCountingThousand"/>
      <w:lvlText w:val="(%1)"/>
      <w:lvlJc w:val="left"/>
      <w:pPr>
        <w:tabs>
          <w:tab w:val="num" w:pos="0"/>
        </w:tabs>
        <w:ind w:left="764" w:hanging="480"/>
      </w:pPr>
      <w:rPr>
        <w:rFonts w:cs="Times New Roman"/>
        <w:b w:val="0"/>
        <w:strike w:val="0"/>
        <w:dstrike w:val="0"/>
        <w:color w:val="000000"/>
      </w:rPr>
    </w:lvl>
    <w:lvl w:ilvl="1">
      <w:start w:val="1"/>
      <w:numFmt w:val="ideographTraditional"/>
      <w:lvlText w:val="%2、"/>
      <w:lvlJc w:val="left"/>
      <w:pPr>
        <w:tabs>
          <w:tab w:val="num" w:pos="0"/>
        </w:tabs>
        <w:ind w:left="1240" w:hanging="480"/>
      </w:pPr>
      <w:rPr>
        <w:rFonts w:cs="Times New Roman"/>
      </w:rPr>
    </w:lvl>
    <w:lvl w:ilvl="2">
      <w:start w:val="1"/>
      <w:numFmt w:val="lowerRoman"/>
      <w:lvlText w:val="%3."/>
      <w:lvlJc w:val="right"/>
      <w:pPr>
        <w:tabs>
          <w:tab w:val="num" w:pos="0"/>
        </w:tabs>
        <w:ind w:left="1720" w:hanging="480"/>
      </w:pPr>
      <w:rPr>
        <w:rFonts w:cs="Times New Roman"/>
      </w:rPr>
    </w:lvl>
    <w:lvl w:ilvl="3">
      <w:start w:val="1"/>
      <w:numFmt w:val="decimal"/>
      <w:lvlText w:val="%4."/>
      <w:lvlJc w:val="left"/>
      <w:pPr>
        <w:tabs>
          <w:tab w:val="num" w:pos="0"/>
        </w:tabs>
        <w:ind w:left="2200" w:hanging="480"/>
      </w:pPr>
      <w:rPr>
        <w:rFonts w:cs="Times New Roman"/>
      </w:rPr>
    </w:lvl>
    <w:lvl w:ilvl="4">
      <w:start w:val="1"/>
      <w:numFmt w:val="ideographTraditional"/>
      <w:lvlText w:val="%5、"/>
      <w:lvlJc w:val="left"/>
      <w:pPr>
        <w:tabs>
          <w:tab w:val="num" w:pos="0"/>
        </w:tabs>
        <w:ind w:left="2680" w:hanging="480"/>
      </w:pPr>
      <w:rPr>
        <w:rFonts w:cs="Times New Roman"/>
      </w:rPr>
    </w:lvl>
    <w:lvl w:ilvl="5">
      <w:start w:val="1"/>
      <w:numFmt w:val="lowerRoman"/>
      <w:lvlText w:val="%6."/>
      <w:lvlJc w:val="right"/>
      <w:pPr>
        <w:tabs>
          <w:tab w:val="num" w:pos="0"/>
        </w:tabs>
        <w:ind w:left="3160" w:hanging="480"/>
      </w:pPr>
      <w:rPr>
        <w:rFonts w:cs="Times New Roman"/>
      </w:rPr>
    </w:lvl>
    <w:lvl w:ilvl="6">
      <w:start w:val="1"/>
      <w:numFmt w:val="decimal"/>
      <w:lvlText w:val="%7."/>
      <w:lvlJc w:val="left"/>
      <w:pPr>
        <w:tabs>
          <w:tab w:val="num" w:pos="0"/>
        </w:tabs>
        <w:ind w:left="3640" w:hanging="480"/>
      </w:pPr>
      <w:rPr>
        <w:rFonts w:cs="Times New Roman"/>
      </w:rPr>
    </w:lvl>
    <w:lvl w:ilvl="7">
      <w:start w:val="1"/>
      <w:numFmt w:val="ideographTraditional"/>
      <w:lvlText w:val="%8、"/>
      <w:lvlJc w:val="left"/>
      <w:pPr>
        <w:tabs>
          <w:tab w:val="num" w:pos="0"/>
        </w:tabs>
        <w:ind w:left="4120" w:hanging="480"/>
      </w:pPr>
      <w:rPr>
        <w:rFonts w:cs="Times New Roman"/>
      </w:rPr>
    </w:lvl>
    <w:lvl w:ilvl="8">
      <w:start w:val="1"/>
      <w:numFmt w:val="lowerRoman"/>
      <w:lvlText w:val="%9."/>
      <w:lvlJc w:val="right"/>
      <w:pPr>
        <w:tabs>
          <w:tab w:val="num" w:pos="0"/>
        </w:tabs>
        <w:ind w:left="4600" w:hanging="480"/>
      </w:pPr>
      <w:rPr>
        <w:rFonts w:cs="Times New Roman"/>
      </w:rPr>
    </w:lvl>
  </w:abstractNum>
  <w:abstractNum w:abstractNumId="4" w15:restartNumberingAfterBreak="0">
    <w:nsid w:val="1AD17182"/>
    <w:multiLevelType w:val="multilevel"/>
    <w:tmpl w:val="FFFFFFFF"/>
    <w:lvl w:ilvl="0">
      <w:start w:val="1"/>
      <w:numFmt w:val="taiwaneseCountingThousand"/>
      <w:lvlText w:val="(%1)"/>
      <w:lvlJc w:val="left"/>
      <w:pPr>
        <w:tabs>
          <w:tab w:val="num" w:pos="0"/>
        </w:tabs>
        <w:ind w:left="906" w:hanging="480"/>
      </w:pPr>
      <w:rPr>
        <w:rFonts w:cs="Times New Roman"/>
        <w:strike w:val="0"/>
        <w:dstrike w:val="0"/>
        <w:color w:val="auto"/>
      </w:rPr>
    </w:lvl>
    <w:lvl w:ilvl="1">
      <w:start w:val="1"/>
      <w:numFmt w:val="decimal"/>
      <w:lvlText w:val="(%2)"/>
      <w:lvlJc w:val="left"/>
      <w:pPr>
        <w:tabs>
          <w:tab w:val="num" w:pos="0"/>
        </w:tabs>
        <w:ind w:left="1480" w:hanging="720"/>
      </w:pPr>
      <w:rPr>
        <w:rFonts w:cs="標楷體"/>
      </w:rPr>
    </w:lvl>
    <w:lvl w:ilvl="2">
      <w:start w:val="1"/>
      <w:numFmt w:val="lowerRoman"/>
      <w:lvlText w:val="%3."/>
      <w:lvlJc w:val="right"/>
      <w:pPr>
        <w:tabs>
          <w:tab w:val="num" w:pos="0"/>
        </w:tabs>
        <w:ind w:left="1720" w:hanging="480"/>
      </w:pPr>
      <w:rPr>
        <w:rFonts w:cs="Times New Roman"/>
      </w:rPr>
    </w:lvl>
    <w:lvl w:ilvl="3">
      <w:start w:val="1"/>
      <w:numFmt w:val="decimal"/>
      <w:lvlText w:val="%4."/>
      <w:lvlJc w:val="left"/>
      <w:pPr>
        <w:tabs>
          <w:tab w:val="num" w:pos="0"/>
        </w:tabs>
        <w:ind w:left="2200" w:hanging="480"/>
      </w:pPr>
      <w:rPr>
        <w:rFonts w:cs="Times New Roman"/>
      </w:rPr>
    </w:lvl>
    <w:lvl w:ilvl="4">
      <w:start w:val="1"/>
      <w:numFmt w:val="ideographTraditional"/>
      <w:lvlText w:val="%5、"/>
      <w:lvlJc w:val="left"/>
      <w:pPr>
        <w:tabs>
          <w:tab w:val="num" w:pos="0"/>
        </w:tabs>
        <w:ind w:left="2680" w:hanging="480"/>
      </w:pPr>
      <w:rPr>
        <w:rFonts w:cs="Times New Roman"/>
      </w:rPr>
    </w:lvl>
    <w:lvl w:ilvl="5">
      <w:start w:val="1"/>
      <w:numFmt w:val="lowerRoman"/>
      <w:lvlText w:val="%6."/>
      <w:lvlJc w:val="right"/>
      <w:pPr>
        <w:tabs>
          <w:tab w:val="num" w:pos="0"/>
        </w:tabs>
        <w:ind w:left="3160" w:hanging="480"/>
      </w:pPr>
      <w:rPr>
        <w:rFonts w:cs="Times New Roman"/>
      </w:rPr>
    </w:lvl>
    <w:lvl w:ilvl="6">
      <w:start w:val="1"/>
      <w:numFmt w:val="decimal"/>
      <w:lvlText w:val="%7."/>
      <w:lvlJc w:val="left"/>
      <w:pPr>
        <w:tabs>
          <w:tab w:val="num" w:pos="0"/>
        </w:tabs>
        <w:ind w:left="3640" w:hanging="480"/>
      </w:pPr>
      <w:rPr>
        <w:rFonts w:cs="Times New Roman"/>
      </w:rPr>
    </w:lvl>
    <w:lvl w:ilvl="7">
      <w:start w:val="1"/>
      <w:numFmt w:val="ideographTraditional"/>
      <w:lvlText w:val="%8、"/>
      <w:lvlJc w:val="left"/>
      <w:pPr>
        <w:tabs>
          <w:tab w:val="num" w:pos="0"/>
        </w:tabs>
        <w:ind w:left="4120" w:hanging="480"/>
      </w:pPr>
      <w:rPr>
        <w:rFonts w:cs="Times New Roman"/>
      </w:rPr>
    </w:lvl>
    <w:lvl w:ilvl="8">
      <w:start w:val="1"/>
      <w:numFmt w:val="lowerRoman"/>
      <w:lvlText w:val="%9."/>
      <w:lvlJc w:val="right"/>
      <w:pPr>
        <w:tabs>
          <w:tab w:val="num" w:pos="0"/>
        </w:tabs>
        <w:ind w:left="4600" w:hanging="480"/>
      </w:pPr>
      <w:rPr>
        <w:rFonts w:cs="Times New Roman"/>
      </w:rPr>
    </w:lvl>
  </w:abstractNum>
  <w:abstractNum w:abstractNumId="5" w15:restartNumberingAfterBreak="0">
    <w:nsid w:val="2E6E795B"/>
    <w:multiLevelType w:val="hybridMultilevel"/>
    <w:tmpl w:val="FFFFFFFF"/>
    <w:lvl w:ilvl="0" w:tplc="A6C2E8DC">
      <w:start w:val="1"/>
      <w:numFmt w:val="taiwaneseCountingThousand"/>
      <w:lvlText w:val="(%1)"/>
      <w:lvlJc w:val="left"/>
      <w:pPr>
        <w:ind w:left="673" w:hanging="390"/>
      </w:pPr>
      <w:rPr>
        <w:rFonts w:cs="Times New Roman" w:hint="default"/>
      </w:rPr>
    </w:lvl>
    <w:lvl w:ilvl="1" w:tplc="04090019" w:tentative="1">
      <w:start w:val="1"/>
      <w:numFmt w:val="ideographTraditional"/>
      <w:lvlText w:val="%2、"/>
      <w:lvlJc w:val="left"/>
      <w:pPr>
        <w:ind w:left="1243" w:hanging="480"/>
      </w:pPr>
      <w:rPr>
        <w:rFonts w:cs="Times New Roman"/>
      </w:rPr>
    </w:lvl>
    <w:lvl w:ilvl="2" w:tplc="0409001B" w:tentative="1">
      <w:start w:val="1"/>
      <w:numFmt w:val="lowerRoman"/>
      <w:lvlText w:val="%3."/>
      <w:lvlJc w:val="right"/>
      <w:pPr>
        <w:ind w:left="1723" w:hanging="480"/>
      </w:pPr>
      <w:rPr>
        <w:rFonts w:cs="Times New Roman"/>
      </w:rPr>
    </w:lvl>
    <w:lvl w:ilvl="3" w:tplc="0409000F" w:tentative="1">
      <w:start w:val="1"/>
      <w:numFmt w:val="decimal"/>
      <w:lvlText w:val="%4."/>
      <w:lvlJc w:val="left"/>
      <w:pPr>
        <w:ind w:left="2203" w:hanging="480"/>
      </w:pPr>
      <w:rPr>
        <w:rFonts w:cs="Times New Roman"/>
      </w:rPr>
    </w:lvl>
    <w:lvl w:ilvl="4" w:tplc="04090019" w:tentative="1">
      <w:start w:val="1"/>
      <w:numFmt w:val="ideographTraditional"/>
      <w:lvlText w:val="%5、"/>
      <w:lvlJc w:val="left"/>
      <w:pPr>
        <w:ind w:left="2683" w:hanging="480"/>
      </w:pPr>
      <w:rPr>
        <w:rFonts w:cs="Times New Roman"/>
      </w:rPr>
    </w:lvl>
    <w:lvl w:ilvl="5" w:tplc="0409001B" w:tentative="1">
      <w:start w:val="1"/>
      <w:numFmt w:val="lowerRoman"/>
      <w:lvlText w:val="%6."/>
      <w:lvlJc w:val="right"/>
      <w:pPr>
        <w:ind w:left="3163" w:hanging="480"/>
      </w:pPr>
      <w:rPr>
        <w:rFonts w:cs="Times New Roman"/>
      </w:rPr>
    </w:lvl>
    <w:lvl w:ilvl="6" w:tplc="0409000F" w:tentative="1">
      <w:start w:val="1"/>
      <w:numFmt w:val="decimal"/>
      <w:lvlText w:val="%7."/>
      <w:lvlJc w:val="left"/>
      <w:pPr>
        <w:ind w:left="3643" w:hanging="480"/>
      </w:pPr>
      <w:rPr>
        <w:rFonts w:cs="Times New Roman"/>
      </w:rPr>
    </w:lvl>
    <w:lvl w:ilvl="7" w:tplc="04090019" w:tentative="1">
      <w:start w:val="1"/>
      <w:numFmt w:val="ideographTraditional"/>
      <w:lvlText w:val="%8、"/>
      <w:lvlJc w:val="left"/>
      <w:pPr>
        <w:ind w:left="4123" w:hanging="480"/>
      </w:pPr>
      <w:rPr>
        <w:rFonts w:cs="Times New Roman"/>
      </w:rPr>
    </w:lvl>
    <w:lvl w:ilvl="8" w:tplc="0409001B" w:tentative="1">
      <w:start w:val="1"/>
      <w:numFmt w:val="lowerRoman"/>
      <w:lvlText w:val="%9."/>
      <w:lvlJc w:val="right"/>
      <w:pPr>
        <w:ind w:left="4603" w:hanging="480"/>
      </w:pPr>
      <w:rPr>
        <w:rFonts w:cs="Times New Roman"/>
      </w:rPr>
    </w:lvl>
  </w:abstractNum>
  <w:abstractNum w:abstractNumId="6" w15:restartNumberingAfterBreak="0">
    <w:nsid w:val="2FAD4B75"/>
    <w:multiLevelType w:val="multilevel"/>
    <w:tmpl w:val="FFFFFFFF"/>
    <w:lvl w:ilvl="0">
      <w:start w:val="1"/>
      <w:numFmt w:val="taiwaneseCountingThousand"/>
      <w:lvlText w:val="(%1)"/>
      <w:lvlJc w:val="left"/>
      <w:pPr>
        <w:tabs>
          <w:tab w:val="num" w:pos="0"/>
        </w:tabs>
        <w:ind w:left="1048" w:hanging="480"/>
      </w:pPr>
      <w:rPr>
        <w:rFonts w:cs="Times New Roman"/>
        <w:strike w:val="0"/>
        <w:dstrike w:val="0"/>
      </w:rPr>
    </w:lvl>
    <w:lvl w:ilvl="1">
      <w:start w:val="1"/>
      <w:numFmt w:val="decimal"/>
      <w:lvlText w:val="%2."/>
      <w:lvlJc w:val="left"/>
      <w:pPr>
        <w:tabs>
          <w:tab w:val="num" w:pos="0"/>
        </w:tabs>
        <w:ind w:left="902" w:hanging="360"/>
      </w:pPr>
      <w:rPr>
        <w:rFonts w:cs="Times New Roman"/>
      </w:rPr>
    </w:lvl>
    <w:lvl w:ilvl="2">
      <w:start w:val="1"/>
      <w:numFmt w:val="lowerRoman"/>
      <w:lvlText w:val="%3."/>
      <w:lvlJc w:val="right"/>
      <w:pPr>
        <w:tabs>
          <w:tab w:val="num" w:pos="0"/>
        </w:tabs>
        <w:ind w:left="1502" w:hanging="480"/>
      </w:pPr>
      <w:rPr>
        <w:rFonts w:cs="Times New Roman"/>
      </w:rPr>
    </w:lvl>
    <w:lvl w:ilvl="3">
      <w:start w:val="1"/>
      <w:numFmt w:val="decimal"/>
      <w:lvlText w:val="%4."/>
      <w:lvlJc w:val="left"/>
      <w:pPr>
        <w:tabs>
          <w:tab w:val="num" w:pos="0"/>
        </w:tabs>
        <w:ind w:left="1982" w:hanging="480"/>
      </w:pPr>
      <w:rPr>
        <w:rFonts w:cs="Times New Roman"/>
      </w:rPr>
    </w:lvl>
    <w:lvl w:ilvl="4">
      <w:start w:val="1"/>
      <w:numFmt w:val="ideographTraditional"/>
      <w:lvlText w:val="%5、"/>
      <w:lvlJc w:val="left"/>
      <w:pPr>
        <w:tabs>
          <w:tab w:val="num" w:pos="0"/>
        </w:tabs>
        <w:ind w:left="2462" w:hanging="480"/>
      </w:pPr>
      <w:rPr>
        <w:rFonts w:cs="Times New Roman"/>
      </w:rPr>
    </w:lvl>
    <w:lvl w:ilvl="5">
      <w:start w:val="1"/>
      <w:numFmt w:val="lowerRoman"/>
      <w:lvlText w:val="%6."/>
      <w:lvlJc w:val="right"/>
      <w:pPr>
        <w:tabs>
          <w:tab w:val="num" w:pos="0"/>
        </w:tabs>
        <w:ind w:left="2942" w:hanging="480"/>
      </w:pPr>
      <w:rPr>
        <w:rFonts w:cs="Times New Roman"/>
      </w:rPr>
    </w:lvl>
    <w:lvl w:ilvl="6">
      <w:start w:val="1"/>
      <w:numFmt w:val="decimal"/>
      <w:lvlText w:val="%7."/>
      <w:lvlJc w:val="left"/>
      <w:pPr>
        <w:tabs>
          <w:tab w:val="num" w:pos="0"/>
        </w:tabs>
        <w:ind w:left="3422" w:hanging="480"/>
      </w:pPr>
      <w:rPr>
        <w:rFonts w:cs="Times New Roman"/>
      </w:rPr>
    </w:lvl>
    <w:lvl w:ilvl="7">
      <w:start w:val="1"/>
      <w:numFmt w:val="ideographTraditional"/>
      <w:lvlText w:val="%8、"/>
      <w:lvlJc w:val="left"/>
      <w:pPr>
        <w:tabs>
          <w:tab w:val="num" w:pos="0"/>
        </w:tabs>
        <w:ind w:left="3902" w:hanging="480"/>
      </w:pPr>
      <w:rPr>
        <w:rFonts w:cs="Times New Roman"/>
      </w:rPr>
    </w:lvl>
    <w:lvl w:ilvl="8">
      <w:start w:val="1"/>
      <w:numFmt w:val="lowerRoman"/>
      <w:lvlText w:val="%9."/>
      <w:lvlJc w:val="right"/>
      <w:pPr>
        <w:tabs>
          <w:tab w:val="num" w:pos="0"/>
        </w:tabs>
        <w:ind w:left="4382" w:hanging="480"/>
      </w:pPr>
      <w:rPr>
        <w:rFonts w:cs="Times New Roman"/>
      </w:rPr>
    </w:lvl>
  </w:abstractNum>
  <w:abstractNum w:abstractNumId="7" w15:restartNumberingAfterBreak="0">
    <w:nsid w:val="4A323060"/>
    <w:multiLevelType w:val="multilevel"/>
    <w:tmpl w:val="FFFFFFFF"/>
    <w:lvl w:ilvl="0">
      <w:start w:val="1"/>
      <w:numFmt w:val="taiwaneseCountingThousand"/>
      <w:lvlText w:val="(%1)"/>
      <w:lvlJc w:val="left"/>
      <w:pPr>
        <w:tabs>
          <w:tab w:val="num" w:pos="0"/>
        </w:tabs>
        <w:ind w:left="1757" w:hanging="480"/>
      </w:pPr>
      <w:rPr>
        <w:rFonts w:cs="Times New Roman"/>
        <w:b w:val="0"/>
        <w:strike w:val="0"/>
        <w:dstrike w:val="0"/>
        <w:color w:val="000000"/>
      </w:rPr>
    </w:lvl>
    <w:lvl w:ilvl="1">
      <w:start w:val="1"/>
      <w:numFmt w:val="ideographTraditional"/>
      <w:lvlText w:val="%2、"/>
      <w:lvlJc w:val="left"/>
      <w:pPr>
        <w:tabs>
          <w:tab w:val="num" w:pos="0"/>
        </w:tabs>
        <w:ind w:left="1240" w:hanging="480"/>
      </w:pPr>
      <w:rPr>
        <w:rFonts w:cs="Times New Roman"/>
      </w:rPr>
    </w:lvl>
    <w:lvl w:ilvl="2">
      <w:start w:val="1"/>
      <w:numFmt w:val="lowerRoman"/>
      <w:lvlText w:val="%3."/>
      <w:lvlJc w:val="right"/>
      <w:pPr>
        <w:tabs>
          <w:tab w:val="num" w:pos="0"/>
        </w:tabs>
        <w:ind w:left="1720" w:hanging="480"/>
      </w:pPr>
      <w:rPr>
        <w:rFonts w:cs="Times New Roman"/>
      </w:rPr>
    </w:lvl>
    <w:lvl w:ilvl="3">
      <w:start w:val="1"/>
      <w:numFmt w:val="decimal"/>
      <w:lvlText w:val="%4."/>
      <w:lvlJc w:val="left"/>
      <w:pPr>
        <w:tabs>
          <w:tab w:val="num" w:pos="0"/>
        </w:tabs>
        <w:ind w:left="2200" w:hanging="480"/>
      </w:pPr>
      <w:rPr>
        <w:rFonts w:cs="Times New Roman"/>
      </w:rPr>
    </w:lvl>
    <w:lvl w:ilvl="4">
      <w:start w:val="1"/>
      <w:numFmt w:val="ideographTraditional"/>
      <w:lvlText w:val="%5、"/>
      <w:lvlJc w:val="left"/>
      <w:pPr>
        <w:tabs>
          <w:tab w:val="num" w:pos="0"/>
        </w:tabs>
        <w:ind w:left="2680" w:hanging="480"/>
      </w:pPr>
      <w:rPr>
        <w:rFonts w:cs="Times New Roman"/>
      </w:rPr>
    </w:lvl>
    <w:lvl w:ilvl="5">
      <w:start w:val="1"/>
      <w:numFmt w:val="lowerRoman"/>
      <w:lvlText w:val="%6."/>
      <w:lvlJc w:val="right"/>
      <w:pPr>
        <w:tabs>
          <w:tab w:val="num" w:pos="0"/>
        </w:tabs>
        <w:ind w:left="3160" w:hanging="480"/>
      </w:pPr>
      <w:rPr>
        <w:rFonts w:cs="Times New Roman"/>
      </w:rPr>
    </w:lvl>
    <w:lvl w:ilvl="6">
      <w:start w:val="1"/>
      <w:numFmt w:val="decimal"/>
      <w:lvlText w:val="%7."/>
      <w:lvlJc w:val="left"/>
      <w:pPr>
        <w:tabs>
          <w:tab w:val="num" w:pos="0"/>
        </w:tabs>
        <w:ind w:left="3640" w:hanging="480"/>
      </w:pPr>
      <w:rPr>
        <w:rFonts w:cs="Times New Roman"/>
      </w:rPr>
    </w:lvl>
    <w:lvl w:ilvl="7">
      <w:start w:val="1"/>
      <w:numFmt w:val="ideographTraditional"/>
      <w:lvlText w:val="%8、"/>
      <w:lvlJc w:val="left"/>
      <w:pPr>
        <w:tabs>
          <w:tab w:val="num" w:pos="0"/>
        </w:tabs>
        <w:ind w:left="4120" w:hanging="480"/>
      </w:pPr>
      <w:rPr>
        <w:rFonts w:cs="Times New Roman"/>
      </w:rPr>
    </w:lvl>
    <w:lvl w:ilvl="8">
      <w:start w:val="1"/>
      <w:numFmt w:val="lowerRoman"/>
      <w:lvlText w:val="%9."/>
      <w:lvlJc w:val="right"/>
      <w:pPr>
        <w:tabs>
          <w:tab w:val="num" w:pos="0"/>
        </w:tabs>
        <w:ind w:left="4600" w:hanging="480"/>
      </w:pPr>
      <w:rPr>
        <w:rFonts w:cs="Times New Roman"/>
      </w:rPr>
    </w:lvl>
  </w:abstractNum>
  <w:abstractNum w:abstractNumId="8" w15:restartNumberingAfterBreak="0">
    <w:nsid w:val="555C03C9"/>
    <w:multiLevelType w:val="multilevel"/>
    <w:tmpl w:val="FFFFFFFF"/>
    <w:styleLink w:val="1"/>
    <w:lvl w:ilvl="0">
      <w:start w:val="1"/>
      <w:numFmt w:val="decimal"/>
      <w:pStyle w:val="a"/>
      <w:lvlText w:val="%1."/>
      <w:lvlJc w:val="left"/>
      <w:pPr>
        <w:ind w:left="397" w:hanging="397"/>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 w15:restartNumberingAfterBreak="0">
    <w:nsid w:val="5D8E6AF2"/>
    <w:multiLevelType w:val="multilevel"/>
    <w:tmpl w:val="FFFFFFFF"/>
    <w:lvl w:ilvl="0">
      <w:start w:val="1"/>
      <w:numFmt w:val="decimal"/>
      <w:lvlText w:val="%1."/>
      <w:lvlJc w:val="left"/>
      <w:pPr>
        <w:tabs>
          <w:tab w:val="num" w:pos="0"/>
        </w:tabs>
        <w:ind w:left="1185" w:hanging="360"/>
      </w:pPr>
      <w:rPr>
        <w:rFonts w:cs="Times New Roman"/>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10" w15:restartNumberingAfterBreak="0">
    <w:nsid w:val="5F3B2AE1"/>
    <w:multiLevelType w:val="multilevel"/>
    <w:tmpl w:val="FFFFFFFF"/>
    <w:lvl w:ilvl="0">
      <w:start w:val="1"/>
      <w:numFmt w:val="decimal"/>
      <w:lvlText w:val="%1."/>
      <w:lvlJc w:val="left"/>
      <w:pPr>
        <w:tabs>
          <w:tab w:val="num" w:pos="0"/>
        </w:tabs>
        <w:ind w:left="1185" w:hanging="360"/>
      </w:pPr>
      <w:rPr>
        <w:rFonts w:cs="Times New Roman"/>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11" w15:restartNumberingAfterBreak="0">
    <w:nsid w:val="64211B24"/>
    <w:multiLevelType w:val="hybridMultilevel"/>
    <w:tmpl w:val="FFFFFFFF"/>
    <w:lvl w:ilvl="0" w:tplc="AF049BDA">
      <w:start w:val="1"/>
      <w:numFmt w:val="taiwaneseCountingThousand"/>
      <w:lvlText w:val="(%1)"/>
      <w:lvlJc w:val="left"/>
      <w:pPr>
        <w:ind w:left="1331" w:hanging="480"/>
      </w:pPr>
      <w:rPr>
        <w:rFonts w:cs="Times New Roman" w:hint="default"/>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12" w15:restartNumberingAfterBreak="0">
    <w:nsid w:val="65DE53C6"/>
    <w:multiLevelType w:val="multilevel"/>
    <w:tmpl w:val="FFFFFFFF"/>
    <w:lvl w:ilvl="0">
      <w:start w:val="1"/>
      <w:numFmt w:val="decimal"/>
      <w:lvlText w:val="%1."/>
      <w:lvlJc w:val="left"/>
      <w:pPr>
        <w:tabs>
          <w:tab w:val="num" w:pos="0"/>
        </w:tabs>
        <w:ind w:left="1211" w:hanging="360"/>
      </w:pPr>
      <w:rPr>
        <w:rFonts w:cs="Times New Roman"/>
      </w:rPr>
    </w:lvl>
    <w:lvl w:ilvl="1">
      <w:start w:val="1"/>
      <w:numFmt w:val="ideographTraditional"/>
      <w:lvlText w:val="%2、"/>
      <w:lvlJc w:val="left"/>
      <w:pPr>
        <w:tabs>
          <w:tab w:val="num" w:pos="0"/>
        </w:tabs>
        <w:ind w:left="986" w:hanging="480"/>
      </w:pPr>
      <w:rPr>
        <w:rFonts w:cs="Times New Roman"/>
      </w:rPr>
    </w:lvl>
    <w:lvl w:ilvl="2">
      <w:start w:val="1"/>
      <w:numFmt w:val="lowerRoman"/>
      <w:lvlText w:val="%3."/>
      <w:lvlJc w:val="right"/>
      <w:pPr>
        <w:tabs>
          <w:tab w:val="num" w:pos="0"/>
        </w:tabs>
        <w:ind w:left="1466" w:hanging="480"/>
      </w:pPr>
      <w:rPr>
        <w:rFonts w:cs="Times New Roman"/>
      </w:rPr>
    </w:lvl>
    <w:lvl w:ilvl="3">
      <w:start w:val="1"/>
      <w:numFmt w:val="decimal"/>
      <w:lvlText w:val="%4."/>
      <w:lvlJc w:val="left"/>
      <w:pPr>
        <w:tabs>
          <w:tab w:val="num" w:pos="0"/>
        </w:tabs>
        <w:ind w:left="1946" w:hanging="480"/>
      </w:pPr>
      <w:rPr>
        <w:rFonts w:cs="Times New Roman"/>
      </w:rPr>
    </w:lvl>
    <w:lvl w:ilvl="4">
      <w:start w:val="1"/>
      <w:numFmt w:val="ideographTraditional"/>
      <w:lvlText w:val="%5、"/>
      <w:lvlJc w:val="left"/>
      <w:pPr>
        <w:tabs>
          <w:tab w:val="num" w:pos="0"/>
        </w:tabs>
        <w:ind w:left="2426" w:hanging="480"/>
      </w:pPr>
      <w:rPr>
        <w:rFonts w:cs="Times New Roman"/>
      </w:rPr>
    </w:lvl>
    <w:lvl w:ilvl="5">
      <w:start w:val="1"/>
      <w:numFmt w:val="lowerRoman"/>
      <w:lvlText w:val="%6."/>
      <w:lvlJc w:val="right"/>
      <w:pPr>
        <w:tabs>
          <w:tab w:val="num" w:pos="0"/>
        </w:tabs>
        <w:ind w:left="2906" w:hanging="480"/>
      </w:pPr>
      <w:rPr>
        <w:rFonts w:cs="Times New Roman"/>
      </w:rPr>
    </w:lvl>
    <w:lvl w:ilvl="6">
      <w:start w:val="1"/>
      <w:numFmt w:val="decimal"/>
      <w:lvlText w:val="%7."/>
      <w:lvlJc w:val="left"/>
      <w:pPr>
        <w:tabs>
          <w:tab w:val="num" w:pos="0"/>
        </w:tabs>
        <w:ind w:left="3386" w:hanging="480"/>
      </w:pPr>
      <w:rPr>
        <w:rFonts w:cs="Times New Roman"/>
      </w:rPr>
    </w:lvl>
    <w:lvl w:ilvl="7">
      <w:start w:val="1"/>
      <w:numFmt w:val="ideographTraditional"/>
      <w:lvlText w:val="%8、"/>
      <w:lvlJc w:val="left"/>
      <w:pPr>
        <w:tabs>
          <w:tab w:val="num" w:pos="0"/>
        </w:tabs>
        <w:ind w:left="3866" w:hanging="480"/>
      </w:pPr>
      <w:rPr>
        <w:rFonts w:cs="Times New Roman"/>
      </w:rPr>
    </w:lvl>
    <w:lvl w:ilvl="8">
      <w:start w:val="1"/>
      <w:numFmt w:val="lowerRoman"/>
      <w:lvlText w:val="%9."/>
      <w:lvlJc w:val="right"/>
      <w:pPr>
        <w:tabs>
          <w:tab w:val="num" w:pos="0"/>
        </w:tabs>
        <w:ind w:left="4346" w:hanging="480"/>
      </w:pPr>
      <w:rPr>
        <w:rFonts w:cs="Times New Roman"/>
      </w:rPr>
    </w:lvl>
  </w:abstractNum>
  <w:abstractNum w:abstractNumId="13" w15:restartNumberingAfterBreak="0">
    <w:nsid w:val="70856404"/>
    <w:multiLevelType w:val="multilevel"/>
    <w:tmpl w:val="FFFFFFFF"/>
    <w:lvl w:ilvl="0">
      <w:start w:val="1"/>
      <w:numFmt w:val="taiwaneseCountingThousand"/>
      <w:lvlText w:val="(%1)"/>
      <w:lvlJc w:val="left"/>
      <w:pPr>
        <w:tabs>
          <w:tab w:val="num" w:pos="0"/>
        </w:tabs>
        <w:ind w:left="1331" w:hanging="480"/>
      </w:pPr>
      <w:rPr>
        <w:rFonts w:cs="Times New Roman"/>
        <w:strike w:val="0"/>
        <w:dstrike w:val="0"/>
        <w:color w:val="auto"/>
      </w:rPr>
    </w:lvl>
    <w:lvl w:ilvl="1">
      <w:start w:val="1"/>
      <w:numFmt w:val="decimal"/>
      <w:lvlText w:val="%2."/>
      <w:lvlJc w:val="left"/>
      <w:pPr>
        <w:tabs>
          <w:tab w:val="num" w:pos="0"/>
        </w:tabs>
        <w:ind w:left="1611" w:hanging="360"/>
      </w:pPr>
      <w:rPr>
        <w:rFonts w:cs="Times New Roman"/>
      </w:rPr>
    </w:lvl>
    <w:lvl w:ilvl="2">
      <w:start w:val="1"/>
      <w:numFmt w:val="lowerRoman"/>
      <w:lvlText w:val="%3."/>
      <w:lvlJc w:val="right"/>
      <w:pPr>
        <w:tabs>
          <w:tab w:val="num" w:pos="0"/>
        </w:tabs>
        <w:ind w:left="2211" w:hanging="480"/>
      </w:pPr>
      <w:rPr>
        <w:rFonts w:cs="Times New Roman"/>
      </w:rPr>
    </w:lvl>
    <w:lvl w:ilvl="3">
      <w:start w:val="1"/>
      <w:numFmt w:val="decimal"/>
      <w:lvlText w:val="%4."/>
      <w:lvlJc w:val="left"/>
      <w:pPr>
        <w:tabs>
          <w:tab w:val="num" w:pos="0"/>
        </w:tabs>
        <w:ind w:left="2691" w:hanging="480"/>
      </w:pPr>
      <w:rPr>
        <w:rFonts w:cs="Times New Roman"/>
      </w:rPr>
    </w:lvl>
    <w:lvl w:ilvl="4">
      <w:start w:val="1"/>
      <w:numFmt w:val="ideographTraditional"/>
      <w:lvlText w:val="%5、"/>
      <w:lvlJc w:val="left"/>
      <w:pPr>
        <w:tabs>
          <w:tab w:val="num" w:pos="0"/>
        </w:tabs>
        <w:ind w:left="3171" w:hanging="480"/>
      </w:pPr>
      <w:rPr>
        <w:rFonts w:cs="Times New Roman"/>
      </w:rPr>
    </w:lvl>
    <w:lvl w:ilvl="5">
      <w:start w:val="1"/>
      <w:numFmt w:val="lowerRoman"/>
      <w:lvlText w:val="%6."/>
      <w:lvlJc w:val="right"/>
      <w:pPr>
        <w:tabs>
          <w:tab w:val="num" w:pos="0"/>
        </w:tabs>
        <w:ind w:left="3651" w:hanging="480"/>
      </w:pPr>
      <w:rPr>
        <w:rFonts w:cs="Times New Roman"/>
      </w:rPr>
    </w:lvl>
    <w:lvl w:ilvl="6">
      <w:start w:val="1"/>
      <w:numFmt w:val="decimal"/>
      <w:lvlText w:val="%7."/>
      <w:lvlJc w:val="left"/>
      <w:pPr>
        <w:tabs>
          <w:tab w:val="num" w:pos="0"/>
        </w:tabs>
        <w:ind w:left="4131" w:hanging="480"/>
      </w:pPr>
      <w:rPr>
        <w:rFonts w:cs="Times New Roman"/>
      </w:rPr>
    </w:lvl>
    <w:lvl w:ilvl="7">
      <w:start w:val="1"/>
      <w:numFmt w:val="ideographTraditional"/>
      <w:lvlText w:val="%8、"/>
      <w:lvlJc w:val="left"/>
      <w:pPr>
        <w:tabs>
          <w:tab w:val="num" w:pos="0"/>
        </w:tabs>
        <w:ind w:left="4611" w:hanging="480"/>
      </w:pPr>
      <w:rPr>
        <w:rFonts w:cs="Times New Roman"/>
      </w:rPr>
    </w:lvl>
    <w:lvl w:ilvl="8">
      <w:start w:val="1"/>
      <w:numFmt w:val="lowerRoman"/>
      <w:lvlText w:val="%9."/>
      <w:lvlJc w:val="right"/>
      <w:pPr>
        <w:tabs>
          <w:tab w:val="num" w:pos="0"/>
        </w:tabs>
        <w:ind w:left="5091" w:hanging="480"/>
      </w:pPr>
      <w:rPr>
        <w:rFonts w:cs="Times New Roman"/>
      </w:rPr>
    </w:lvl>
  </w:abstractNum>
  <w:abstractNum w:abstractNumId="14" w15:restartNumberingAfterBreak="0">
    <w:nsid w:val="7388705E"/>
    <w:multiLevelType w:val="multilevel"/>
    <w:tmpl w:val="FFFFFFFF"/>
    <w:lvl w:ilvl="0">
      <w:start w:val="1"/>
      <w:numFmt w:val="taiwaneseCountingThousand"/>
      <w:lvlText w:val="(%1)"/>
      <w:lvlJc w:val="left"/>
      <w:pPr>
        <w:tabs>
          <w:tab w:val="num" w:pos="0"/>
        </w:tabs>
        <w:ind w:left="1331" w:hanging="480"/>
      </w:pPr>
      <w:rPr>
        <w:rFonts w:cs="Times New Roman"/>
      </w:rPr>
    </w:lvl>
    <w:lvl w:ilvl="1">
      <w:start w:val="1"/>
      <w:numFmt w:val="ideographTraditional"/>
      <w:lvlText w:val="%2、"/>
      <w:lvlJc w:val="left"/>
      <w:pPr>
        <w:tabs>
          <w:tab w:val="num" w:pos="0"/>
        </w:tabs>
        <w:ind w:left="1670" w:hanging="480"/>
      </w:pPr>
      <w:rPr>
        <w:rFonts w:cs="Times New Roman"/>
      </w:rPr>
    </w:lvl>
    <w:lvl w:ilvl="2">
      <w:start w:val="1"/>
      <w:numFmt w:val="lowerRoman"/>
      <w:lvlText w:val="%3."/>
      <w:lvlJc w:val="right"/>
      <w:pPr>
        <w:tabs>
          <w:tab w:val="num" w:pos="0"/>
        </w:tabs>
        <w:ind w:left="2150" w:hanging="480"/>
      </w:pPr>
      <w:rPr>
        <w:rFonts w:cs="Times New Roman"/>
      </w:rPr>
    </w:lvl>
    <w:lvl w:ilvl="3">
      <w:start w:val="1"/>
      <w:numFmt w:val="decimal"/>
      <w:lvlText w:val="%4."/>
      <w:lvlJc w:val="left"/>
      <w:pPr>
        <w:tabs>
          <w:tab w:val="num" w:pos="0"/>
        </w:tabs>
        <w:ind w:left="2630" w:hanging="480"/>
      </w:pPr>
      <w:rPr>
        <w:rFonts w:cs="Times New Roman"/>
      </w:rPr>
    </w:lvl>
    <w:lvl w:ilvl="4">
      <w:start w:val="1"/>
      <w:numFmt w:val="ideographTraditional"/>
      <w:lvlText w:val="%5、"/>
      <w:lvlJc w:val="left"/>
      <w:pPr>
        <w:tabs>
          <w:tab w:val="num" w:pos="0"/>
        </w:tabs>
        <w:ind w:left="3110" w:hanging="480"/>
      </w:pPr>
      <w:rPr>
        <w:rFonts w:cs="Times New Roman"/>
      </w:rPr>
    </w:lvl>
    <w:lvl w:ilvl="5">
      <w:start w:val="1"/>
      <w:numFmt w:val="lowerRoman"/>
      <w:lvlText w:val="%6."/>
      <w:lvlJc w:val="right"/>
      <w:pPr>
        <w:tabs>
          <w:tab w:val="num" w:pos="0"/>
        </w:tabs>
        <w:ind w:left="3590" w:hanging="480"/>
      </w:pPr>
      <w:rPr>
        <w:rFonts w:cs="Times New Roman"/>
      </w:rPr>
    </w:lvl>
    <w:lvl w:ilvl="6">
      <w:start w:val="1"/>
      <w:numFmt w:val="decimal"/>
      <w:lvlText w:val="%7."/>
      <w:lvlJc w:val="left"/>
      <w:pPr>
        <w:tabs>
          <w:tab w:val="num" w:pos="0"/>
        </w:tabs>
        <w:ind w:left="4070" w:hanging="480"/>
      </w:pPr>
      <w:rPr>
        <w:rFonts w:cs="Times New Roman"/>
      </w:rPr>
    </w:lvl>
    <w:lvl w:ilvl="7">
      <w:start w:val="1"/>
      <w:numFmt w:val="ideographTraditional"/>
      <w:lvlText w:val="%8、"/>
      <w:lvlJc w:val="left"/>
      <w:pPr>
        <w:tabs>
          <w:tab w:val="num" w:pos="0"/>
        </w:tabs>
        <w:ind w:left="4550" w:hanging="480"/>
      </w:pPr>
      <w:rPr>
        <w:rFonts w:cs="Times New Roman"/>
      </w:rPr>
    </w:lvl>
    <w:lvl w:ilvl="8">
      <w:start w:val="1"/>
      <w:numFmt w:val="lowerRoman"/>
      <w:lvlText w:val="%9."/>
      <w:lvlJc w:val="right"/>
      <w:pPr>
        <w:tabs>
          <w:tab w:val="num" w:pos="0"/>
        </w:tabs>
        <w:ind w:left="5030" w:hanging="480"/>
      </w:pPr>
      <w:rPr>
        <w:rFonts w:cs="Times New Roman"/>
      </w:rPr>
    </w:lvl>
  </w:abstractNum>
  <w:abstractNum w:abstractNumId="15" w15:restartNumberingAfterBreak="0">
    <w:nsid w:val="73EE4238"/>
    <w:multiLevelType w:val="multilevel"/>
    <w:tmpl w:val="FFFFFFFF"/>
    <w:lvl w:ilvl="0">
      <w:start w:val="1"/>
      <w:numFmt w:val="decimal"/>
      <w:lvlText w:val="%1."/>
      <w:lvlJc w:val="left"/>
      <w:pPr>
        <w:tabs>
          <w:tab w:val="num" w:pos="0"/>
        </w:tabs>
        <w:ind w:left="1185" w:hanging="360"/>
      </w:pPr>
      <w:rPr>
        <w:rFonts w:cs="Times New Roman"/>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16" w15:restartNumberingAfterBreak="0">
    <w:nsid w:val="7AF25C22"/>
    <w:multiLevelType w:val="multilevel"/>
    <w:tmpl w:val="FFFFFFFF"/>
    <w:lvl w:ilvl="0">
      <w:start w:val="1"/>
      <w:numFmt w:val="decimal"/>
      <w:lvlText w:val="%1."/>
      <w:lvlJc w:val="left"/>
      <w:pPr>
        <w:tabs>
          <w:tab w:val="num" w:pos="0"/>
        </w:tabs>
        <w:ind w:left="1185" w:hanging="360"/>
      </w:pPr>
      <w:rPr>
        <w:rFonts w:cs="Times New Roman"/>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17" w15:restartNumberingAfterBreak="0">
    <w:nsid w:val="7C575F8E"/>
    <w:multiLevelType w:val="multilevel"/>
    <w:tmpl w:val="FFFFFFFF"/>
    <w:lvl w:ilvl="0">
      <w:start w:val="1"/>
      <w:numFmt w:val="taiwaneseCountingThousand"/>
      <w:lvlText w:val="(%1)"/>
      <w:lvlJc w:val="left"/>
      <w:pPr>
        <w:tabs>
          <w:tab w:val="num" w:pos="142"/>
        </w:tabs>
        <w:ind w:left="1048" w:hanging="480"/>
      </w:pPr>
      <w:rPr>
        <w:rFonts w:cs="Times New Roman"/>
        <w:color w:val="FF0000"/>
      </w:rPr>
    </w:lvl>
    <w:lvl w:ilvl="1">
      <w:start w:val="1"/>
      <w:numFmt w:val="ideographTraditional"/>
      <w:lvlText w:val="%2、"/>
      <w:lvlJc w:val="left"/>
      <w:pPr>
        <w:tabs>
          <w:tab w:val="num" w:pos="0"/>
        </w:tabs>
        <w:ind w:left="1240" w:hanging="480"/>
      </w:pPr>
      <w:rPr>
        <w:rFonts w:cs="Times New Roman"/>
      </w:rPr>
    </w:lvl>
    <w:lvl w:ilvl="2">
      <w:start w:val="1"/>
      <w:numFmt w:val="lowerRoman"/>
      <w:lvlText w:val="%3."/>
      <w:lvlJc w:val="right"/>
      <w:pPr>
        <w:tabs>
          <w:tab w:val="num" w:pos="0"/>
        </w:tabs>
        <w:ind w:left="1720" w:hanging="480"/>
      </w:pPr>
      <w:rPr>
        <w:rFonts w:cs="Times New Roman"/>
      </w:rPr>
    </w:lvl>
    <w:lvl w:ilvl="3">
      <w:start w:val="1"/>
      <w:numFmt w:val="decimal"/>
      <w:lvlText w:val="%4."/>
      <w:lvlJc w:val="left"/>
      <w:pPr>
        <w:tabs>
          <w:tab w:val="num" w:pos="0"/>
        </w:tabs>
        <w:ind w:left="2200" w:hanging="480"/>
      </w:pPr>
      <w:rPr>
        <w:rFonts w:cs="Times New Roman"/>
      </w:rPr>
    </w:lvl>
    <w:lvl w:ilvl="4">
      <w:start w:val="1"/>
      <w:numFmt w:val="ideographTraditional"/>
      <w:lvlText w:val="%5、"/>
      <w:lvlJc w:val="left"/>
      <w:pPr>
        <w:tabs>
          <w:tab w:val="num" w:pos="0"/>
        </w:tabs>
        <w:ind w:left="2680" w:hanging="480"/>
      </w:pPr>
      <w:rPr>
        <w:rFonts w:cs="Times New Roman"/>
      </w:rPr>
    </w:lvl>
    <w:lvl w:ilvl="5">
      <w:start w:val="1"/>
      <w:numFmt w:val="lowerRoman"/>
      <w:lvlText w:val="%6."/>
      <w:lvlJc w:val="right"/>
      <w:pPr>
        <w:tabs>
          <w:tab w:val="num" w:pos="0"/>
        </w:tabs>
        <w:ind w:left="3160" w:hanging="480"/>
      </w:pPr>
      <w:rPr>
        <w:rFonts w:cs="Times New Roman"/>
      </w:rPr>
    </w:lvl>
    <w:lvl w:ilvl="6">
      <w:start w:val="1"/>
      <w:numFmt w:val="decimal"/>
      <w:lvlText w:val="%7."/>
      <w:lvlJc w:val="left"/>
      <w:pPr>
        <w:tabs>
          <w:tab w:val="num" w:pos="0"/>
        </w:tabs>
        <w:ind w:left="3640" w:hanging="480"/>
      </w:pPr>
      <w:rPr>
        <w:rFonts w:cs="Times New Roman"/>
      </w:rPr>
    </w:lvl>
    <w:lvl w:ilvl="7">
      <w:start w:val="1"/>
      <w:numFmt w:val="ideographTraditional"/>
      <w:lvlText w:val="%8、"/>
      <w:lvlJc w:val="left"/>
      <w:pPr>
        <w:tabs>
          <w:tab w:val="num" w:pos="0"/>
        </w:tabs>
        <w:ind w:left="4120" w:hanging="480"/>
      </w:pPr>
      <w:rPr>
        <w:rFonts w:cs="Times New Roman"/>
      </w:rPr>
    </w:lvl>
    <w:lvl w:ilvl="8">
      <w:start w:val="1"/>
      <w:numFmt w:val="lowerRoman"/>
      <w:lvlText w:val="%9."/>
      <w:lvlJc w:val="right"/>
      <w:pPr>
        <w:tabs>
          <w:tab w:val="num" w:pos="0"/>
        </w:tabs>
        <w:ind w:left="4600" w:hanging="480"/>
      </w:pPr>
      <w:rPr>
        <w:rFonts w:cs="Times New Roman"/>
      </w:rPr>
    </w:lvl>
  </w:abstractNum>
  <w:abstractNum w:abstractNumId="18" w15:restartNumberingAfterBreak="0">
    <w:nsid w:val="7CC85FF0"/>
    <w:multiLevelType w:val="multilevel"/>
    <w:tmpl w:val="FFFFFFFF"/>
    <w:lvl w:ilvl="0">
      <w:start w:val="1"/>
      <w:numFmt w:val="taiwaneseCountingThousand"/>
      <w:lvlText w:val="(%1)"/>
      <w:lvlJc w:val="left"/>
      <w:pPr>
        <w:tabs>
          <w:tab w:val="num" w:pos="0"/>
        </w:tabs>
        <w:ind w:left="764" w:hanging="480"/>
      </w:pPr>
      <w:rPr>
        <w:rFonts w:cs="Times New Roman"/>
        <w:strike w:val="0"/>
        <w:dstrike w:val="0"/>
        <w:color w:val="auto"/>
      </w:rPr>
    </w:lvl>
    <w:lvl w:ilvl="1">
      <w:start w:val="1"/>
      <w:numFmt w:val="ideographTraditional"/>
      <w:lvlText w:val="%2、"/>
      <w:lvlJc w:val="left"/>
      <w:pPr>
        <w:tabs>
          <w:tab w:val="num" w:pos="0"/>
        </w:tabs>
        <w:ind w:left="1240" w:hanging="480"/>
      </w:pPr>
      <w:rPr>
        <w:rFonts w:cs="Times New Roman"/>
      </w:rPr>
    </w:lvl>
    <w:lvl w:ilvl="2">
      <w:start w:val="1"/>
      <w:numFmt w:val="lowerRoman"/>
      <w:lvlText w:val="%3."/>
      <w:lvlJc w:val="right"/>
      <w:pPr>
        <w:tabs>
          <w:tab w:val="num" w:pos="0"/>
        </w:tabs>
        <w:ind w:left="1720" w:hanging="480"/>
      </w:pPr>
      <w:rPr>
        <w:rFonts w:cs="Times New Roman"/>
      </w:rPr>
    </w:lvl>
    <w:lvl w:ilvl="3">
      <w:start w:val="1"/>
      <w:numFmt w:val="decimal"/>
      <w:lvlText w:val="%4."/>
      <w:lvlJc w:val="left"/>
      <w:pPr>
        <w:tabs>
          <w:tab w:val="num" w:pos="0"/>
        </w:tabs>
        <w:ind w:left="2200" w:hanging="480"/>
      </w:pPr>
      <w:rPr>
        <w:rFonts w:cs="Times New Roman"/>
      </w:rPr>
    </w:lvl>
    <w:lvl w:ilvl="4">
      <w:start w:val="1"/>
      <w:numFmt w:val="ideographTraditional"/>
      <w:lvlText w:val="%5、"/>
      <w:lvlJc w:val="left"/>
      <w:pPr>
        <w:tabs>
          <w:tab w:val="num" w:pos="0"/>
        </w:tabs>
        <w:ind w:left="2680" w:hanging="480"/>
      </w:pPr>
      <w:rPr>
        <w:rFonts w:cs="Times New Roman"/>
      </w:rPr>
    </w:lvl>
    <w:lvl w:ilvl="5">
      <w:start w:val="1"/>
      <w:numFmt w:val="lowerRoman"/>
      <w:lvlText w:val="%6."/>
      <w:lvlJc w:val="right"/>
      <w:pPr>
        <w:tabs>
          <w:tab w:val="num" w:pos="0"/>
        </w:tabs>
        <w:ind w:left="3160" w:hanging="480"/>
      </w:pPr>
      <w:rPr>
        <w:rFonts w:cs="Times New Roman"/>
      </w:rPr>
    </w:lvl>
    <w:lvl w:ilvl="6">
      <w:start w:val="1"/>
      <w:numFmt w:val="decimal"/>
      <w:lvlText w:val="%7."/>
      <w:lvlJc w:val="left"/>
      <w:pPr>
        <w:tabs>
          <w:tab w:val="num" w:pos="0"/>
        </w:tabs>
        <w:ind w:left="3640" w:hanging="480"/>
      </w:pPr>
      <w:rPr>
        <w:rFonts w:cs="Times New Roman"/>
      </w:rPr>
    </w:lvl>
    <w:lvl w:ilvl="7">
      <w:start w:val="1"/>
      <w:numFmt w:val="ideographTraditional"/>
      <w:lvlText w:val="%8、"/>
      <w:lvlJc w:val="left"/>
      <w:pPr>
        <w:tabs>
          <w:tab w:val="num" w:pos="0"/>
        </w:tabs>
        <w:ind w:left="4120" w:hanging="480"/>
      </w:pPr>
      <w:rPr>
        <w:rFonts w:cs="Times New Roman"/>
      </w:rPr>
    </w:lvl>
    <w:lvl w:ilvl="8">
      <w:start w:val="1"/>
      <w:numFmt w:val="lowerRoman"/>
      <w:lvlText w:val="%9."/>
      <w:lvlJc w:val="right"/>
      <w:pPr>
        <w:tabs>
          <w:tab w:val="num" w:pos="0"/>
        </w:tabs>
        <w:ind w:left="4600" w:hanging="480"/>
      </w:pPr>
      <w:rPr>
        <w:rFonts w:cs="Times New Roman"/>
      </w:rPr>
    </w:lvl>
  </w:abstractNum>
  <w:num w:numId="1" w16cid:durableId="1407221315">
    <w:abstractNumId w:val="0"/>
  </w:num>
  <w:num w:numId="2" w16cid:durableId="831608115">
    <w:abstractNumId w:val="1"/>
  </w:num>
  <w:num w:numId="3" w16cid:durableId="1245722347">
    <w:abstractNumId w:val="11"/>
  </w:num>
  <w:num w:numId="4" w16cid:durableId="68385158">
    <w:abstractNumId w:val="14"/>
  </w:num>
  <w:num w:numId="5" w16cid:durableId="1558928745">
    <w:abstractNumId w:val="8"/>
  </w:num>
  <w:num w:numId="6" w16cid:durableId="1426264644">
    <w:abstractNumId w:val="8"/>
    <w:lvlOverride w:ilvl="0">
      <w:startOverride w:val="1"/>
    </w:lvlOverride>
  </w:num>
  <w:num w:numId="7" w16cid:durableId="1744256828">
    <w:abstractNumId w:val="8"/>
  </w:num>
  <w:num w:numId="8" w16cid:durableId="569196004">
    <w:abstractNumId w:val="8"/>
  </w:num>
  <w:num w:numId="9" w16cid:durableId="496190213">
    <w:abstractNumId w:val="8"/>
  </w:num>
  <w:num w:numId="10" w16cid:durableId="1402602162">
    <w:abstractNumId w:val="6"/>
  </w:num>
  <w:num w:numId="11" w16cid:durableId="370617658">
    <w:abstractNumId w:val="15"/>
  </w:num>
  <w:num w:numId="12" w16cid:durableId="1056902215">
    <w:abstractNumId w:val="16"/>
  </w:num>
  <w:num w:numId="13" w16cid:durableId="1096291663">
    <w:abstractNumId w:val="9"/>
  </w:num>
  <w:num w:numId="14" w16cid:durableId="742794193">
    <w:abstractNumId w:val="4"/>
  </w:num>
  <w:num w:numId="15" w16cid:durableId="937836741">
    <w:abstractNumId w:val="12"/>
  </w:num>
  <w:num w:numId="16" w16cid:durableId="2093744486">
    <w:abstractNumId w:val="17"/>
  </w:num>
  <w:num w:numId="17" w16cid:durableId="1595892282">
    <w:abstractNumId w:val="13"/>
  </w:num>
  <w:num w:numId="18" w16cid:durableId="321348359">
    <w:abstractNumId w:val="5"/>
  </w:num>
  <w:num w:numId="19" w16cid:durableId="1200240320">
    <w:abstractNumId w:val="18"/>
  </w:num>
  <w:num w:numId="20" w16cid:durableId="655451188">
    <w:abstractNumId w:val="2"/>
  </w:num>
  <w:num w:numId="21" w16cid:durableId="1531525757">
    <w:abstractNumId w:val="3"/>
  </w:num>
  <w:num w:numId="22" w16cid:durableId="541939693">
    <w:abstractNumId w:val="7"/>
  </w:num>
  <w:num w:numId="23" w16cid:durableId="14802700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defaultTabStop w:val="48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0A2"/>
    <w:rsid w:val="00015A7F"/>
    <w:rsid w:val="000226A0"/>
    <w:rsid w:val="00040A34"/>
    <w:rsid w:val="000622A3"/>
    <w:rsid w:val="00070773"/>
    <w:rsid w:val="0007248A"/>
    <w:rsid w:val="00080648"/>
    <w:rsid w:val="000B348C"/>
    <w:rsid w:val="000B3D6D"/>
    <w:rsid w:val="000D1529"/>
    <w:rsid w:val="000F6635"/>
    <w:rsid w:val="00131E44"/>
    <w:rsid w:val="00154509"/>
    <w:rsid w:val="001812D4"/>
    <w:rsid w:val="00197339"/>
    <w:rsid w:val="001A00C9"/>
    <w:rsid w:val="001A0AFC"/>
    <w:rsid w:val="001A3AD3"/>
    <w:rsid w:val="001A41E7"/>
    <w:rsid w:val="001B710E"/>
    <w:rsid w:val="001D51C2"/>
    <w:rsid w:val="001F12FD"/>
    <w:rsid w:val="002014C8"/>
    <w:rsid w:val="002229F3"/>
    <w:rsid w:val="002A1126"/>
    <w:rsid w:val="002B69AD"/>
    <w:rsid w:val="002C4B99"/>
    <w:rsid w:val="002C5912"/>
    <w:rsid w:val="002F0FCE"/>
    <w:rsid w:val="00306F1D"/>
    <w:rsid w:val="00316883"/>
    <w:rsid w:val="003604AE"/>
    <w:rsid w:val="00394BF1"/>
    <w:rsid w:val="003A50A2"/>
    <w:rsid w:val="003C2BF0"/>
    <w:rsid w:val="003C2BF2"/>
    <w:rsid w:val="00404EE4"/>
    <w:rsid w:val="00413C91"/>
    <w:rsid w:val="00436852"/>
    <w:rsid w:val="00442C21"/>
    <w:rsid w:val="00461E7D"/>
    <w:rsid w:val="00483A34"/>
    <w:rsid w:val="004A2F4D"/>
    <w:rsid w:val="004A3A82"/>
    <w:rsid w:val="004A43DC"/>
    <w:rsid w:val="004D3F85"/>
    <w:rsid w:val="004D5229"/>
    <w:rsid w:val="004E17BB"/>
    <w:rsid w:val="005164D9"/>
    <w:rsid w:val="005842C4"/>
    <w:rsid w:val="00592917"/>
    <w:rsid w:val="0059421A"/>
    <w:rsid w:val="005B3FC5"/>
    <w:rsid w:val="006122F8"/>
    <w:rsid w:val="00641D68"/>
    <w:rsid w:val="006523B1"/>
    <w:rsid w:val="00672F55"/>
    <w:rsid w:val="00690386"/>
    <w:rsid w:val="006A0AD6"/>
    <w:rsid w:val="006A5FA2"/>
    <w:rsid w:val="006C199B"/>
    <w:rsid w:val="006D4025"/>
    <w:rsid w:val="006F1B28"/>
    <w:rsid w:val="006F534A"/>
    <w:rsid w:val="00721661"/>
    <w:rsid w:val="00730EA3"/>
    <w:rsid w:val="007628B9"/>
    <w:rsid w:val="00766C84"/>
    <w:rsid w:val="00773FC5"/>
    <w:rsid w:val="00782612"/>
    <w:rsid w:val="00786DC3"/>
    <w:rsid w:val="007B22A2"/>
    <w:rsid w:val="007B66E3"/>
    <w:rsid w:val="007C5014"/>
    <w:rsid w:val="007C6F10"/>
    <w:rsid w:val="008103E9"/>
    <w:rsid w:val="00813132"/>
    <w:rsid w:val="00817935"/>
    <w:rsid w:val="00833361"/>
    <w:rsid w:val="00847E8F"/>
    <w:rsid w:val="0085072D"/>
    <w:rsid w:val="00855392"/>
    <w:rsid w:val="00883005"/>
    <w:rsid w:val="00886B2E"/>
    <w:rsid w:val="00887072"/>
    <w:rsid w:val="0089097F"/>
    <w:rsid w:val="008A41A9"/>
    <w:rsid w:val="008B26B0"/>
    <w:rsid w:val="008D1C05"/>
    <w:rsid w:val="008D2D2D"/>
    <w:rsid w:val="008D7B6C"/>
    <w:rsid w:val="008E0463"/>
    <w:rsid w:val="0090196A"/>
    <w:rsid w:val="009324D1"/>
    <w:rsid w:val="009853AB"/>
    <w:rsid w:val="009B1BEB"/>
    <w:rsid w:val="009D4A08"/>
    <w:rsid w:val="009F4A83"/>
    <w:rsid w:val="00A21AED"/>
    <w:rsid w:val="00A25E95"/>
    <w:rsid w:val="00A35E32"/>
    <w:rsid w:val="00A56294"/>
    <w:rsid w:val="00A65458"/>
    <w:rsid w:val="00AC2693"/>
    <w:rsid w:val="00B143A5"/>
    <w:rsid w:val="00B2578D"/>
    <w:rsid w:val="00B47217"/>
    <w:rsid w:val="00B67A64"/>
    <w:rsid w:val="00B950B6"/>
    <w:rsid w:val="00B959F2"/>
    <w:rsid w:val="00BB231C"/>
    <w:rsid w:val="00BB28D2"/>
    <w:rsid w:val="00BB76CE"/>
    <w:rsid w:val="00C26B54"/>
    <w:rsid w:val="00C343F6"/>
    <w:rsid w:val="00C7646A"/>
    <w:rsid w:val="00C941DA"/>
    <w:rsid w:val="00C9769C"/>
    <w:rsid w:val="00CB48DC"/>
    <w:rsid w:val="00CD2DAA"/>
    <w:rsid w:val="00D11516"/>
    <w:rsid w:val="00D11707"/>
    <w:rsid w:val="00D57754"/>
    <w:rsid w:val="00D7423F"/>
    <w:rsid w:val="00D81D39"/>
    <w:rsid w:val="00D969EC"/>
    <w:rsid w:val="00DA1198"/>
    <w:rsid w:val="00DA1B4F"/>
    <w:rsid w:val="00DC65E9"/>
    <w:rsid w:val="00DF0A6A"/>
    <w:rsid w:val="00DF0B5E"/>
    <w:rsid w:val="00DF1673"/>
    <w:rsid w:val="00E0507A"/>
    <w:rsid w:val="00E05D65"/>
    <w:rsid w:val="00E069F7"/>
    <w:rsid w:val="00E201D6"/>
    <w:rsid w:val="00E30D3D"/>
    <w:rsid w:val="00E4521E"/>
    <w:rsid w:val="00E60B23"/>
    <w:rsid w:val="00E73831"/>
    <w:rsid w:val="00E80C82"/>
    <w:rsid w:val="00E81BAC"/>
    <w:rsid w:val="00E83275"/>
    <w:rsid w:val="00EA12CA"/>
    <w:rsid w:val="00EA6771"/>
    <w:rsid w:val="00EA75B8"/>
    <w:rsid w:val="00EB30D8"/>
    <w:rsid w:val="00EE258E"/>
    <w:rsid w:val="00EF5A35"/>
    <w:rsid w:val="00F21351"/>
    <w:rsid w:val="00F3202E"/>
    <w:rsid w:val="00F3685E"/>
    <w:rsid w:val="00F4213A"/>
    <w:rsid w:val="00FA59B3"/>
    <w:rsid w:val="00FB7E5E"/>
    <w:rsid w:val="00FF6B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A2EFD5"/>
  <w14:defaultImageDpi w14:val="0"/>
  <w15:docId w15:val="{675BBB1A-DBDD-40C1-AF35-409A73CD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suppressAutoHyphens/>
      <w:autoSpaceDN w:val="0"/>
      <w:adjustRightInd w:val="0"/>
    </w:pPr>
    <w:rPr>
      <w:rFonts w:ascii="Times New Roman" w:eastAsia="Times New Roman" w:hAnsi="Liberation Serif"/>
      <w:kern w:val="1"/>
    </w:rPr>
  </w:style>
  <w:style w:type="character" w:default="1" w:styleId="a1">
    <w:name w:val="Default Paragraph Font"/>
    <w:uiPriority w:val="99"/>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uiPriority w:val="99"/>
    <w:rPr>
      <w:rFonts w:ascii="Times New Roman" w:eastAsia="Times New Roman"/>
      <w:kern w:val="1"/>
    </w:rPr>
  </w:style>
  <w:style w:type="character" w:customStyle="1" w:styleId="WW8Num1z1">
    <w:name w:val="WW8Num1z1"/>
    <w:uiPriority w:val="99"/>
    <w:rPr>
      <w:rFonts w:ascii="Times New Roman" w:eastAsia="Times New Roman"/>
      <w:kern w:val="1"/>
    </w:rPr>
  </w:style>
  <w:style w:type="character" w:customStyle="1" w:styleId="WW8Num1z2">
    <w:name w:val="WW8Num1z2"/>
    <w:uiPriority w:val="99"/>
    <w:rPr>
      <w:rFonts w:ascii="Times New Roman" w:eastAsia="Times New Roman"/>
      <w:kern w:val="1"/>
    </w:rPr>
  </w:style>
  <w:style w:type="character" w:customStyle="1" w:styleId="WW8Num1z3">
    <w:name w:val="WW8Num1z3"/>
    <w:uiPriority w:val="99"/>
    <w:rPr>
      <w:rFonts w:ascii="Times New Roman" w:eastAsia="Times New Roman"/>
      <w:kern w:val="1"/>
    </w:rPr>
  </w:style>
  <w:style w:type="character" w:customStyle="1" w:styleId="WW8Num1z4">
    <w:name w:val="WW8Num1z4"/>
    <w:uiPriority w:val="99"/>
    <w:rPr>
      <w:rFonts w:ascii="Times New Roman" w:eastAsia="Times New Roman"/>
      <w:kern w:val="1"/>
    </w:rPr>
  </w:style>
  <w:style w:type="character" w:customStyle="1" w:styleId="WW8Num1z5">
    <w:name w:val="WW8Num1z5"/>
    <w:uiPriority w:val="99"/>
    <w:rPr>
      <w:rFonts w:ascii="Times New Roman" w:eastAsia="Times New Roman"/>
      <w:kern w:val="1"/>
    </w:rPr>
  </w:style>
  <w:style w:type="character" w:customStyle="1" w:styleId="WW8Num1z6">
    <w:name w:val="WW8Num1z6"/>
    <w:uiPriority w:val="99"/>
    <w:rPr>
      <w:rFonts w:ascii="Times New Roman" w:eastAsia="Times New Roman"/>
      <w:kern w:val="1"/>
    </w:rPr>
  </w:style>
  <w:style w:type="character" w:customStyle="1" w:styleId="WW8Num1z7">
    <w:name w:val="WW8Num1z7"/>
    <w:uiPriority w:val="99"/>
    <w:rPr>
      <w:rFonts w:ascii="Times New Roman" w:eastAsia="Times New Roman"/>
      <w:kern w:val="1"/>
    </w:rPr>
  </w:style>
  <w:style w:type="character" w:customStyle="1" w:styleId="WW8Num1z8">
    <w:name w:val="WW8Num1z8"/>
    <w:uiPriority w:val="99"/>
    <w:rPr>
      <w:rFonts w:ascii="Times New Roman" w:eastAsia="Times New Roman"/>
      <w:kern w:val="1"/>
    </w:rPr>
  </w:style>
  <w:style w:type="character" w:customStyle="1" w:styleId="WW8Num2z0">
    <w:name w:val="WW8Num2z0"/>
    <w:uiPriority w:val="99"/>
    <w:rPr>
      <w:rFonts w:ascii="Times New Roman" w:eastAsia="Times New Roman"/>
      <w:kern w:val="1"/>
    </w:rPr>
  </w:style>
  <w:style w:type="character" w:customStyle="1" w:styleId="WW8Num2z1">
    <w:name w:val="WW8Num2z1"/>
    <w:uiPriority w:val="99"/>
    <w:rPr>
      <w:rFonts w:ascii="Times New Roman" w:eastAsia="Times New Roman"/>
      <w:kern w:val="1"/>
    </w:rPr>
  </w:style>
  <w:style w:type="character" w:customStyle="1" w:styleId="WW8Num2z2">
    <w:name w:val="WW8Num2z2"/>
    <w:uiPriority w:val="99"/>
    <w:rPr>
      <w:rFonts w:ascii="Times New Roman" w:eastAsia="Times New Roman"/>
      <w:kern w:val="1"/>
    </w:rPr>
  </w:style>
  <w:style w:type="character" w:customStyle="1" w:styleId="WW8Num2z3">
    <w:name w:val="WW8Num2z3"/>
    <w:uiPriority w:val="99"/>
    <w:rPr>
      <w:rFonts w:ascii="Times New Roman" w:eastAsia="Times New Roman"/>
      <w:kern w:val="1"/>
    </w:rPr>
  </w:style>
  <w:style w:type="character" w:customStyle="1" w:styleId="WW8Num2z4">
    <w:name w:val="WW8Num2z4"/>
    <w:uiPriority w:val="99"/>
    <w:rPr>
      <w:rFonts w:ascii="Times New Roman" w:eastAsia="Times New Roman"/>
      <w:kern w:val="1"/>
    </w:rPr>
  </w:style>
  <w:style w:type="character" w:customStyle="1" w:styleId="WW8Num2z5">
    <w:name w:val="WW8Num2z5"/>
    <w:uiPriority w:val="99"/>
    <w:rPr>
      <w:rFonts w:ascii="Times New Roman" w:eastAsia="Times New Roman"/>
      <w:kern w:val="1"/>
    </w:rPr>
  </w:style>
  <w:style w:type="character" w:customStyle="1" w:styleId="WW8Num2z6">
    <w:name w:val="WW8Num2z6"/>
    <w:uiPriority w:val="99"/>
    <w:rPr>
      <w:rFonts w:ascii="Times New Roman" w:eastAsia="Times New Roman"/>
      <w:kern w:val="1"/>
    </w:rPr>
  </w:style>
  <w:style w:type="character" w:customStyle="1" w:styleId="WW8Num2z7">
    <w:name w:val="WW8Num2z7"/>
    <w:uiPriority w:val="99"/>
    <w:rPr>
      <w:rFonts w:ascii="Times New Roman" w:eastAsia="Times New Roman"/>
      <w:kern w:val="1"/>
    </w:rPr>
  </w:style>
  <w:style w:type="character" w:customStyle="1" w:styleId="WW8Num2z8">
    <w:name w:val="WW8Num2z8"/>
    <w:uiPriority w:val="99"/>
    <w:rPr>
      <w:rFonts w:ascii="Times New Roman" w:eastAsia="Times New Roman"/>
      <w:kern w:val="1"/>
    </w:rPr>
  </w:style>
  <w:style w:type="character" w:customStyle="1" w:styleId="WW8Num3z0">
    <w:name w:val="WW8Num3z0"/>
    <w:uiPriority w:val="99"/>
    <w:rPr>
      <w:rFonts w:ascii="Times New Roman" w:eastAsia="Times New Roman"/>
      <w:kern w:val="1"/>
    </w:rPr>
  </w:style>
  <w:style w:type="character" w:customStyle="1" w:styleId="WW8Num3z1">
    <w:name w:val="WW8Num3z1"/>
    <w:uiPriority w:val="99"/>
    <w:rPr>
      <w:rFonts w:ascii="Times New Roman" w:eastAsia="Times New Roman"/>
      <w:kern w:val="1"/>
    </w:rPr>
  </w:style>
  <w:style w:type="character" w:customStyle="1" w:styleId="WW8Num3z2">
    <w:name w:val="WW8Num3z2"/>
    <w:uiPriority w:val="99"/>
    <w:rPr>
      <w:rFonts w:ascii="Times New Roman" w:eastAsia="Times New Roman"/>
      <w:kern w:val="1"/>
    </w:rPr>
  </w:style>
  <w:style w:type="character" w:customStyle="1" w:styleId="WW8Num3z3">
    <w:name w:val="WW8Num3z3"/>
    <w:uiPriority w:val="99"/>
    <w:rPr>
      <w:rFonts w:ascii="Times New Roman" w:eastAsia="Times New Roman"/>
      <w:kern w:val="1"/>
    </w:rPr>
  </w:style>
  <w:style w:type="character" w:customStyle="1" w:styleId="WW8Num3z4">
    <w:name w:val="WW8Num3z4"/>
    <w:uiPriority w:val="99"/>
    <w:rPr>
      <w:rFonts w:ascii="Times New Roman" w:eastAsia="Times New Roman"/>
      <w:kern w:val="1"/>
    </w:rPr>
  </w:style>
  <w:style w:type="character" w:customStyle="1" w:styleId="WW8Num3z5">
    <w:name w:val="WW8Num3z5"/>
    <w:uiPriority w:val="99"/>
    <w:rPr>
      <w:rFonts w:ascii="Times New Roman" w:eastAsia="Times New Roman"/>
      <w:kern w:val="1"/>
    </w:rPr>
  </w:style>
  <w:style w:type="character" w:customStyle="1" w:styleId="WW8Num3z6">
    <w:name w:val="WW8Num3z6"/>
    <w:uiPriority w:val="99"/>
    <w:rPr>
      <w:rFonts w:ascii="Times New Roman" w:eastAsia="Times New Roman"/>
      <w:kern w:val="1"/>
    </w:rPr>
  </w:style>
  <w:style w:type="character" w:customStyle="1" w:styleId="WW8Num3z7">
    <w:name w:val="WW8Num3z7"/>
    <w:uiPriority w:val="99"/>
    <w:rPr>
      <w:rFonts w:ascii="Times New Roman" w:eastAsia="Times New Roman"/>
      <w:kern w:val="1"/>
    </w:rPr>
  </w:style>
  <w:style w:type="character" w:customStyle="1" w:styleId="WW8Num3z8">
    <w:name w:val="WW8Num3z8"/>
    <w:uiPriority w:val="99"/>
    <w:rPr>
      <w:rFonts w:ascii="Times New Roman" w:eastAsia="Times New Roman"/>
      <w:kern w:val="1"/>
    </w:rPr>
  </w:style>
  <w:style w:type="character" w:customStyle="1" w:styleId="WW8Num4z0">
    <w:name w:val="WW8Num4z0"/>
    <w:uiPriority w:val="99"/>
    <w:rPr>
      <w:rFonts w:ascii="Times New Roman" w:eastAsia="Times New Roman"/>
      <w:kern w:val="1"/>
    </w:rPr>
  </w:style>
  <w:style w:type="character" w:customStyle="1" w:styleId="WW8Num4z1">
    <w:name w:val="WW8Num4z1"/>
    <w:uiPriority w:val="99"/>
    <w:rPr>
      <w:rFonts w:ascii="Times New Roman" w:eastAsia="Times New Roman"/>
      <w:kern w:val="1"/>
    </w:rPr>
  </w:style>
  <w:style w:type="character" w:customStyle="1" w:styleId="WW8Num4z2">
    <w:name w:val="WW8Num4z2"/>
    <w:uiPriority w:val="99"/>
    <w:rPr>
      <w:rFonts w:ascii="Times New Roman" w:eastAsia="Times New Roman"/>
      <w:kern w:val="1"/>
    </w:rPr>
  </w:style>
  <w:style w:type="character" w:customStyle="1" w:styleId="WW8Num4z3">
    <w:name w:val="WW8Num4z3"/>
    <w:uiPriority w:val="99"/>
    <w:rPr>
      <w:rFonts w:ascii="Times New Roman" w:eastAsia="Times New Roman"/>
      <w:kern w:val="1"/>
    </w:rPr>
  </w:style>
  <w:style w:type="character" w:customStyle="1" w:styleId="WW8Num4z4">
    <w:name w:val="WW8Num4z4"/>
    <w:uiPriority w:val="99"/>
    <w:rPr>
      <w:rFonts w:ascii="Times New Roman" w:eastAsia="Times New Roman"/>
      <w:kern w:val="1"/>
    </w:rPr>
  </w:style>
  <w:style w:type="character" w:customStyle="1" w:styleId="WW8Num4z5">
    <w:name w:val="WW8Num4z5"/>
    <w:uiPriority w:val="99"/>
    <w:rPr>
      <w:rFonts w:ascii="Times New Roman" w:eastAsia="Times New Roman"/>
      <w:kern w:val="1"/>
    </w:rPr>
  </w:style>
  <w:style w:type="character" w:customStyle="1" w:styleId="WW8Num4z6">
    <w:name w:val="WW8Num4z6"/>
    <w:uiPriority w:val="99"/>
    <w:rPr>
      <w:rFonts w:ascii="Times New Roman" w:eastAsia="Times New Roman"/>
      <w:kern w:val="1"/>
    </w:rPr>
  </w:style>
  <w:style w:type="character" w:customStyle="1" w:styleId="WW8Num4z7">
    <w:name w:val="WW8Num4z7"/>
    <w:uiPriority w:val="99"/>
    <w:rPr>
      <w:rFonts w:ascii="Times New Roman" w:eastAsia="Times New Roman"/>
      <w:kern w:val="1"/>
    </w:rPr>
  </w:style>
  <w:style w:type="character" w:customStyle="1" w:styleId="WW8Num4z8">
    <w:name w:val="WW8Num4z8"/>
    <w:uiPriority w:val="99"/>
    <w:rPr>
      <w:rFonts w:ascii="Times New Roman" w:eastAsia="Times New Roman"/>
      <w:kern w:val="1"/>
    </w:rPr>
  </w:style>
  <w:style w:type="character" w:customStyle="1" w:styleId="WW8Num5z0">
    <w:name w:val="WW8Num5z0"/>
    <w:uiPriority w:val="99"/>
    <w:rPr>
      <w:rFonts w:ascii="Times New Roman" w:eastAsia="Times New Roman"/>
      <w:kern w:val="1"/>
    </w:rPr>
  </w:style>
  <w:style w:type="character" w:customStyle="1" w:styleId="WW8Num5z1">
    <w:name w:val="WW8Num5z1"/>
    <w:uiPriority w:val="99"/>
    <w:rPr>
      <w:rFonts w:ascii="Times New Roman" w:eastAsia="Times New Roman"/>
      <w:kern w:val="1"/>
    </w:rPr>
  </w:style>
  <w:style w:type="character" w:customStyle="1" w:styleId="WW8Num5z2">
    <w:name w:val="WW8Num5z2"/>
    <w:uiPriority w:val="99"/>
    <w:rPr>
      <w:rFonts w:ascii="Times New Roman" w:eastAsia="Times New Roman"/>
      <w:kern w:val="1"/>
    </w:rPr>
  </w:style>
  <w:style w:type="character" w:customStyle="1" w:styleId="WW8Num5z3">
    <w:name w:val="WW8Num5z3"/>
    <w:uiPriority w:val="99"/>
    <w:rPr>
      <w:rFonts w:ascii="Times New Roman" w:eastAsia="Times New Roman"/>
      <w:kern w:val="1"/>
    </w:rPr>
  </w:style>
  <w:style w:type="character" w:customStyle="1" w:styleId="WW8Num5z4">
    <w:name w:val="WW8Num5z4"/>
    <w:uiPriority w:val="99"/>
    <w:rPr>
      <w:rFonts w:ascii="Times New Roman" w:eastAsia="Times New Roman"/>
      <w:kern w:val="1"/>
    </w:rPr>
  </w:style>
  <w:style w:type="character" w:customStyle="1" w:styleId="WW8Num5z5">
    <w:name w:val="WW8Num5z5"/>
    <w:uiPriority w:val="99"/>
    <w:rPr>
      <w:rFonts w:ascii="Times New Roman" w:eastAsia="Times New Roman"/>
      <w:kern w:val="1"/>
    </w:rPr>
  </w:style>
  <w:style w:type="character" w:customStyle="1" w:styleId="WW8Num5z6">
    <w:name w:val="WW8Num5z6"/>
    <w:uiPriority w:val="99"/>
    <w:rPr>
      <w:rFonts w:ascii="Times New Roman" w:eastAsia="Times New Roman"/>
      <w:kern w:val="1"/>
    </w:rPr>
  </w:style>
  <w:style w:type="character" w:customStyle="1" w:styleId="WW8Num5z7">
    <w:name w:val="WW8Num5z7"/>
    <w:uiPriority w:val="99"/>
    <w:rPr>
      <w:rFonts w:ascii="Times New Roman" w:eastAsia="Times New Roman"/>
      <w:kern w:val="1"/>
    </w:rPr>
  </w:style>
  <w:style w:type="character" w:customStyle="1" w:styleId="WW8Num5z8">
    <w:name w:val="WW8Num5z8"/>
    <w:uiPriority w:val="99"/>
    <w:rPr>
      <w:rFonts w:ascii="Times New Roman" w:eastAsia="Times New Roman"/>
      <w:kern w:val="1"/>
    </w:rPr>
  </w:style>
  <w:style w:type="character" w:customStyle="1" w:styleId="WW8Num6z0">
    <w:name w:val="WW8Num6z0"/>
    <w:uiPriority w:val="99"/>
    <w:rPr>
      <w:rFonts w:ascii="Times New Roman" w:eastAsia="Times New Roman"/>
      <w:kern w:val="1"/>
    </w:rPr>
  </w:style>
  <w:style w:type="character" w:customStyle="1" w:styleId="WW8Num6z1">
    <w:name w:val="WW8Num6z1"/>
    <w:uiPriority w:val="99"/>
    <w:rPr>
      <w:rFonts w:ascii="Times New Roman" w:eastAsia="Times New Roman"/>
      <w:kern w:val="1"/>
    </w:rPr>
  </w:style>
  <w:style w:type="character" w:customStyle="1" w:styleId="WW8Num6z2">
    <w:name w:val="WW8Num6z2"/>
    <w:uiPriority w:val="99"/>
    <w:rPr>
      <w:rFonts w:ascii="Times New Roman" w:eastAsia="Times New Roman"/>
      <w:kern w:val="1"/>
    </w:rPr>
  </w:style>
  <w:style w:type="character" w:customStyle="1" w:styleId="WW8Num6z3">
    <w:name w:val="WW8Num6z3"/>
    <w:uiPriority w:val="99"/>
    <w:rPr>
      <w:rFonts w:ascii="Times New Roman" w:eastAsia="Times New Roman"/>
      <w:kern w:val="1"/>
    </w:rPr>
  </w:style>
  <w:style w:type="character" w:customStyle="1" w:styleId="WW8Num6z4">
    <w:name w:val="WW8Num6z4"/>
    <w:uiPriority w:val="99"/>
    <w:rPr>
      <w:rFonts w:ascii="Times New Roman" w:eastAsia="Times New Roman"/>
      <w:kern w:val="1"/>
    </w:rPr>
  </w:style>
  <w:style w:type="character" w:customStyle="1" w:styleId="WW8Num6z5">
    <w:name w:val="WW8Num6z5"/>
    <w:uiPriority w:val="99"/>
    <w:rPr>
      <w:rFonts w:ascii="Times New Roman" w:eastAsia="Times New Roman"/>
      <w:kern w:val="1"/>
    </w:rPr>
  </w:style>
  <w:style w:type="character" w:customStyle="1" w:styleId="WW8Num6z6">
    <w:name w:val="WW8Num6z6"/>
    <w:uiPriority w:val="99"/>
    <w:rPr>
      <w:rFonts w:ascii="Times New Roman" w:eastAsia="Times New Roman"/>
      <w:kern w:val="1"/>
    </w:rPr>
  </w:style>
  <w:style w:type="character" w:customStyle="1" w:styleId="WW8Num6z7">
    <w:name w:val="WW8Num6z7"/>
    <w:uiPriority w:val="99"/>
    <w:rPr>
      <w:rFonts w:ascii="Times New Roman" w:eastAsia="Times New Roman"/>
      <w:kern w:val="1"/>
    </w:rPr>
  </w:style>
  <w:style w:type="character" w:customStyle="1" w:styleId="WW8Num6z8">
    <w:name w:val="WW8Num6z8"/>
    <w:uiPriority w:val="99"/>
    <w:rPr>
      <w:rFonts w:ascii="Times New Roman" w:eastAsia="Times New Roman"/>
      <w:kern w:val="1"/>
    </w:rPr>
  </w:style>
  <w:style w:type="character" w:customStyle="1" w:styleId="WW8Num7z0">
    <w:name w:val="WW8Num7z0"/>
    <w:uiPriority w:val="99"/>
    <w:rPr>
      <w:rFonts w:ascii="Times New Roman" w:eastAsia="Times New Roman"/>
      <w:kern w:val="1"/>
    </w:rPr>
  </w:style>
  <w:style w:type="character" w:customStyle="1" w:styleId="WW8Num7z1">
    <w:name w:val="WW8Num7z1"/>
    <w:uiPriority w:val="99"/>
    <w:rPr>
      <w:rFonts w:ascii="Times New Roman" w:eastAsia="Times New Roman"/>
      <w:kern w:val="1"/>
    </w:rPr>
  </w:style>
  <w:style w:type="character" w:customStyle="1" w:styleId="WW8Num7z2">
    <w:name w:val="WW8Num7z2"/>
    <w:uiPriority w:val="99"/>
    <w:rPr>
      <w:rFonts w:ascii="Times New Roman" w:eastAsia="Times New Roman"/>
      <w:kern w:val="1"/>
    </w:rPr>
  </w:style>
  <w:style w:type="character" w:customStyle="1" w:styleId="WW8Num7z3">
    <w:name w:val="WW8Num7z3"/>
    <w:uiPriority w:val="99"/>
    <w:rPr>
      <w:rFonts w:ascii="Times New Roman" w:eastAsia="Times New Roman"/>
      <w:kern w:val="1"/>
    </w:rPr>
  </w:style>
  <w:style w:type="character" w:customStyle="1" w:styleId="WW8Num7z4">
    <w:name w:val="WW8Num7z4"/>
    <w:uiPriority w:val="99"/>
    <w:rPr>
      <w:rFonts w:ascii="Times New Roman" w:eastAsia="Times New Roman"/>
      <w:kern w:val="1"/>
    </w:rPr>
  </w:style>
  <w:style w:type="character" w:customStyle="1" w:styleId="WW8Num7z5">
    <w:name w:val="WW8Num7z5"/>
    <w:uiPriority w:val="99"/>
    <w:rPr>
      <w:rFonts w:ascii="Times New Roman" w:eastAsia="Times New Roman"/>
      <w:kern w:val="1"/>
    </w:rPr>
  </w:style>
  <w:style w:type="character" w:customStyle="1" w:styleId="WW8Num7z6">
    <w:name w:val="WW8Num7z6"/>
    <w:uiPriority w:val="99"/>
    <w:rPr>
      <w:rFonts w:ascii="Times New Roman" w:eastAsia="Times New Roman"/>
      <w:kern w:val="1"/>
    </w:rPr>
  </w:style>
  <w:style w:type="character" w:customStyle="1" w:styleId="WW8Num7z7">
    <w:name w:val="WW8Num7z7"/>
    <w:uiPriority w:val="99"/>
    <w:rPr>
      <w:rFonts w:ascii="Times New Roman" w:eastAsia="Times New Roman"/>
      <w:kern w:val="1"/>
    </w:rPr>
  </w:style>
  <w:style w:type="character" w:customStyle="1" w:styleId="WW8Num7z8">
    <w:name w:val="WW8Num7z8"/>
    <w:uiPriority w:val="99"/>
    <w:rPr>
      <w:rFonts w:ascii="Times New Roman" w:eastAsia="Times New Roman"/>
      <w:kern w:val="1"/>
    </w:rPr>
  </w:style>
  <w:style w:type="character" w:customStyle="1" w:styleId="WW8Num8z0">
    <w:name w:val="WW8Num8z0"/>
    <w:uiPriority w:val="99"/>
    <w:rPr>
      <w:rFonts w:ascii="Times New Roman" w:eastAsia="Times New Roman"/>
      <w:kern w:val="1"/>
    </w:rPr>
  </w:style>
  <w:style w:type="character" w:customStyle="1" w:styleId="WW8Num8z1">
    <w:name w:val="WW8Num8z1"/>
    <w:uiPriority w:val="99"/>
    <w:rPr>
      <w:rFonts w:ascii="Times New Roman" w:eastAsia="Times New Roman"/>
      <w:kern w:val="1"/>
    </w:rPr>
  </w:style>
  <w:style w:type="character" w:customStyle="1" w:styleId="WW8Num8z2">
    <w:name w:val="WW8Num8z2"/>
    <w:uiPriority w:val="99"/>
    <w:rPr>
      <w:rFonts w:ascii="Times New Roman" w:eastAsia="Times New Roman"/>
      <w:kern w:val="1"/>
    </w:rPr>
  </w:style>
  <w:style w:type="character" w:customStyle="1" w:styleId="WW8Num8z3">
    <w:name w:val="WW8Num8z3"/>
    <w:uiPriority w:val="99"/>
    <w:rPr>
      <w:rFonts w:ascii="Times New Roman" w:eastAsia="Times New Roman"/>
      <w:kern w:val="1"/>
    </w:rPr>
  </w:style>
  <w:style w:type="character" w:customStyle="1" w:styleId="WW8Num8z4">
    <w:name w:val="WW8Num8z4"/>
    <w:uiPriority w:val="99"/>
    <w:rPr>
      <w:rFonts w:ascii="Times New Roman" w:eastAsia="Times New Roman"/>
      <w:kern w:val="1"/>
    </w:rPr>
  </w:style>
  <w:style w:type="character" w:customStyle="1" w:styleId="WW8Num8z5">
    <w:name w:val="WW8Num8z5"/>
    <w:uiPriority w:val="99"/>
    <w:rPr>
      <w:rFonts w:ascii="Times New Roman" w:eastAsia="Times New Roman"/>
      <w:kern w:val="1"/>
    </w:rPr>
  </w:style>
  <w:style w:type="character" w:customStyle="1" w:styleId="WW8Num8z6">
    <w:name w:val="WW8Num8z6"/>
    <w:uiPriority w:val="99"/>
    <w:rPr>
      <w:rFonts w:ascii="Times New Roman" w:eastAsia="Times New Roman"/>
      <w:kern w:val="1"/>
    </w:rPr>
  </w:style>
  <w:style w:type="character" w:customStyle="1" w:styleId="WW8Num8z7">
    <w:name w:val="WW8Num8z7"/>
    <w:uiPriority w:val="99"/>
    <w:rPr>
      <w:rFonts w:ascii="Times New Roman" w:eastAsia="Times New Roman"/>
      <w:kern w:val="1"/>
    </w:rPr>
  </w:style>
  <w:style w:type="character" w:customStyle="1" w:styleId="WW8Num8z8">
    <w:name w:val="WW8Num8z8"/>
    <w:uiPriority w:val="99"/>
    <w:rPr>
      <w:rFonts w:ascii="Times New Roman" w:eastAsia="Times New Roman"/>
      <w:kern w:val="1"/>
    </w:rPr>
  </w:style>
  <w:style w:type="character" w:customStyle="1" w:styleId="WW8Num9z0">
    <w:name w:val="WW8Num9z0"/>
    <w:uiPriority w:val="99"/>
    <w:rPr>
      <w:rFonts w:ascii="Times New Roman" w:eastAsia="Times New Roman"/>
      <w:kern w:val="1"/>
    </w:rPr>
  </w:style>
  <w:style w:type="character" w:customStyle="1" w:styleId="WW8Num9z1">
    <w:name w:val="WW8Num9z1"/>
    <w:uiPriority w:val="99"/>
    <w:rPr>
      <w:rFonts w:ascii="Times New Roman" w:eastAsia="Times New Roman"/>
      <w:kern w:val="1"/>
    </w:rPr>
  </w:style>
  <w:style w:type="character" w:customStyle="1" w:styleId="WW8Num9z2">
    <w:name w:val="WW8Num9z2"/>
    <w:uiPriority w:val="99"/>
    <w:rPr>
      <w:rFonts w:ascii="Times New Roman" w:eastAsia="Times New Roman"/>
      <w:kern w:val="1"/>
    </w:rPr>
  </w:style>
  <w:style w:type="character" w:customStyle="1" w:styleId="WW8Num9z3">
    <w:name w:val="WW8Num9z3"/>
    <w:uiPriority w:val="99"/>
    <w:rPr>
      <w:rFonts w:ascii="Times New Roman" w:eastAsia="Times New Roman"/>
      <w:kern w:val="1"/>
    </w:rPr>
  </w:style>
  <w:style w:type="character" w:customStyle="1" w:styleId="WW8Num9z4">
    <w:name w:val="WW8Num9z4"/>
    <w:uiPriority w:val="99"/>
    <w:rPr>
      <w:rFonts w:ascii="Times New Roman" w:eastAsia="Times New Roman"/>
      <w:kern w:val="1"/>
    </w:rPr>
  </w:style>
  <w:style w:type="character" w:customStyle="1" w:styleId="WW8Num9z5">
    <w:name w:val="WW8Num9z5"/>
    <w:uiPriority w:val="99"/>
    <w:rPr>
      <w:rFonts w:ascii="Times New Roman" w:eastAsia="Times New Roman"/>
      <w:kern w:val="1"/>
    </w:rPr>
  </w:style>
  <w:style w:type="character" w:customStyle="1" w:styleId="WW8Num9z6">
    <w:name w:val="WW8Num9z6"/>
    <w:uiPriority w:val="99"/>
    <w:rPr>
      <w:rFonts w:ascii="Times New Roman" w:eastAsia="Times New Roman"/>
      <w:kern w:val="1"/>
    </w:rPr>
  </w:style>
  <w:style w:type="character" w:customStyle="1" w:styleId="WW8Num9z7">
    <w:name w:val="WW8Num9z7"/>
    <w:uiPriority w:val="99"/>
    <w:rPr>
      <w:rFonts w:ascii="Times New Roman" w:eastAsia="Times New Roman"/>
      <w:kern w:val="1"/>
    </w:rPr>
  </w:style>
  <w:style w:type="character" w:customStyle="1" w:styleId="WW8Num9z8">
    <w:name w:val="WW8Num9z8"/>
    <w:uiPriority w:val="99"/>
    <w:rPr>
      <w:rFonts w:ascii="Times New Roman" w:eastAsia="Times New Roman"/>
      <w:kern w:val="1"/>
    </w:rPr>
  </w:style>
  <w:style w:type="character" w:customStyle="1" w:styleId="WW8Num10z0">
    <w:name w:val="WW8Num10z0"/>
    <w:uiPriority w:val="99"/>
    <w:rPr>
      <w:rFonts w:ascii="Times New Roman" w:eastAsia="Times New Roman"/>
      <w:kern w:val="1"/>
    </w:rPr>
  </w:style>
  <w:style w:type="character" w:customStyle="1" w:styleId="WW8Num10z1">
    <w:name w:val="WW8Num10z1"/>
    <w:uiPriority w:val="99"/>
    <w:rPr>
      <w:rFonts w:ascii="Times New Roman" w:eastAsia="Times New Roman"/>
      <w:kern w:val="1"/>
    </w:rPr>
  </w:style>
  <w:style w:type="character" w:customStyle="1" w:styleId="WW8Num10z2">
    <w:name w:val="WW8Num10z2"/>
    <w:uiPriority w:val="99"/>
    <w:rPr>
      <w:rFonts w:ascii="Times New Roman" w:eastAsia="Times New Roman"/>
      <w:kern w:val="1"/>
    </w:rPr>
  </w:style>
  <w:style w:type="character" w:customStyle="1" w:styleId="WW8Num10z3">
    <w:name w:val="WW8Num10z3"/>
    <w:uiPriority w:val="99"/>
    <w:rPr>
      <w:rFonts w:ascii="Times New Roman" w:eastAsia="Times New Roman"/>
      <w:kern w:val="1"/>
    </w:rPr>
  </w:style>
  <w:style w:type="character" w:customStyle="1" w:styleId="WW8Num10z4">
    <w:name w:val="WW8Num10z4"/>
    <w:uiPriority w:val="99"/>
    <w:rPr>
      <w:rFonts w:ascii="Times New Roman" w:eastAsia="Times New Roman"/>
      <w:kern w:val="1"/>
    </w:rPr>
  </w:style>
  <w:style w:type="character" w:customStyle="1" w:styleId="WW8Num10z5">
    <w:name w:val="WW8Num10z5"/>
    <w:uiPriority w:val="99"/>
    <w:rPr>
      <w:rFonts w:ascii="Times New Roman" w:eastAsia="Times New Roman"/>
      <w:kern w:val="1"/>
    </w:rPr>
  </w:style>
  <w:style w:type="character" w:customStyle="1" w:styleId="WW8Num10z6">
    <w:name w:val="WW8Num10z6"/>
    <w:uiPriority w:val="99"/>
    <w:rPr>
      <w:rFonts w:ascii="Times New Roman" w:eastAsia="Times New Roman"/>
      <w:kern w:val="1"/>
    </w:rPr>
  </w:style>
  <w:style w:type="character" w:customStyle="1" w:styleId="WW8Num10z7">
    <w:name w:val="WW8Num10z7"/>
    <w:uiPriority w:val="99"/>
    <w:rPr>
      <w:rFonts w:ascii="Times New Roman" w:eastAsia="Times New Roman"/>
      <w:kern w:val="1"/>
    </w:rPr>
  </w:style>
  <w:style w:type="character" w:customStyle="1" w:styleId="WW8Num10z8">
    <w:name w:val="WW8Num10z8"/>
    <w:uiPriority w:val="99"/>
    <w:rPr>
      <w:rFonts w:ascii="Times New Roman" w:eastAsia="Times New Roman"/>
      <w:kern w:val="1"/>
    </w:rPr>
  </w:style>
  <w:style w:type="character" w:customStyle="1" w:styleId="WW8Num11z0">
    <w:name w:val="WW8Num11z0"/>
    <w:uiPriority w:val="99"/>
    <w:rPr>
      <w:rFonts w:ascii="Times New Roman" w:eastAsia="Times New Roman"/>
      <w:kern w:val="1"/>
    </w:rPr>
  </w:style>
  <w:style w:type="character" w:customStyle="1" w:styleId="WW8Num11z1">
    <w:name w:val="WW8Num11z1"/>
    <w:uiPriority w:val="99"/>
    <w:rPr>
      <w:rFonts w:ascii="Times New Roman" w:eastAsia="Times New Roman"/>
      <w:kern w:val="1"/>
    </w:rPr>
  </w:style>
  <w:style w:type="character" w:customStyle="1" w:styleId="WW8Num11z2">
    <w:name w:val="WW8Num11z2"/>
    <w:uiPriority w:val="99"/>
    <w:rPr>
      <w:rFonts w:ascii="Times New Roman" w:eastAsia="Times New Roman"/>
      <w:kern w:val="1"/>
    </w:rPr>
  </w:style>
  <w:style w:type="character" w:customStyle="1" w:styleId="WW8Num11z3">
    <w:name w:val="WW8Num11z3"/>
    <w:uiPriority w:val="99"/>
    <w:rPr>
      <w:rFonts w:ascii="Times New Roman" w:eastAsia="Times New Roman"/>
      <w:kern w:val="1"/>
    </w:rPr>
  </w:style>
  <w:style w:type="character" w:customStyle="1" w:styleId="WW8Num11z4">
    <w:name w:val="WW8Num11z4"/>
    <w:uiPriority w:val="99"/>
    <w:rPr>
      <w:rFonts w:ascii="Times New Roman" w:eastAsia="Times New Roman"/>
      <w:kern w:val="1"/>
    </w:rPr>
  </w:style>
  <w:style w:type="character" w:customStyle="1" w:styleId="WW8Num11z5">
    <w:name w:val="WW8Num11z5"/>
    <w:uiPriority w:val="99"/>
    <w:rPr>
      <w:rFonts w:ascii="Times New Roman" w:eastAsia="Times New Roman"/>
      <w:kern w:val="1"/>
    </w:rPr>
  </w:style>
  <w:style w:type="character" w:customStyle="1" w:styleId="WW8Num11z6">
    <w:name w:val="WW8Num11z6"/>
    <w:uiPriority w:val="99"/>
    <w:rPr>
      <w:rFonts w:ascii="Times New Roman" w:eastAsia="Times New Roman"/>
      <w:kern w:val="1"/>
    </w:rPr>
  </w:style>
  <w:style w:type="character" w:customStyle="1" w:styleId="WW8Num11z7">
    <w:name w:val="WW8Num11z7"/>
    <w:uiPriority w:val="99"/>
    <w:rPr>
      <w:rFonts w:ascii="Times New Roman" w:eastAsia="Times New Roman"/>
      <w:kern w:val="1"/>
    </w:rPr>
  </w:style>
  <w:style w:type="character" w:customStyle="1" w:styleId="WW8Num11z8">
    <w:name w:val="WW8Num11z8"/>
    <w:uiPriority w:val="99"/>
    <w:rPr>
      <w:rFonts w:ascii="Times New Roman" w:eastAsia="Times New Roman"/>
      <w:kern w:val="1"/>
    </w:rPr>
  </w:style>
  <w:style w:type="character" w:customStyle="1" w:styleId="WW8Num12z0">
    <w:name w:val="WW8Num12z0"/>
    <w:uiPriority w:val="99"/>
    <w:rPr>
      <w:rFonts w:ascii="Times New Roman" w:eastAsia="Times New Roman"/>
      <w:kern w:val="1"/>
    </w:rPr>
  </w:style>
  <w:style w:type="character" w:customStyle="1" w:styleId="WW8Num12z1">
    <w:name w:val="WW8Num12z1"/>
    <w:uiPriority w:val="99"/>
    <w:rPr>
      <w:rFonts w:ascii="Times New Roman" w:eastAsia="Times New Roman"/>
      <w:kern w:val="1"/>
    </w:rPr>
  </w:style>
  <w:style w:type="character" w:customStyle="1" w:styleId="WW8Num12z2">
    <w:name w:val="WW8Num12z2"/>
    <w:uiPriority w:val="99"/>
    <w:rPr>
      <w:rFonts w:ascii="Times New Roman" w:eastAsia="Times New Roman"/>
      <w:kern w:val="1"/>
    </w:rPr>
  </w:style>
  <w:style w:type="character" w:customStyle="1" w:styleId="WW8Num12z3">
    <w:name w:val="WW8Num12z3"/>
    <w:uiPriority w:val="99"/>
    <w:rPr>
      <w:rFonts w:ascii="Times New Roman" w:eastAsia="Times New Roman"/>
      <w:kern w:val="1"/>
    </w:rPr>
  </w:style>
  <w:style w:type="character" w:customStyle="1" w:styleId="WW8Num12z4">
    <w:name w:val="WW8Num12z4"/>
    <w:uiPriority w:val="99"/>
    <w:rPr>
      <w:rFonts w:ascii="Times New Roman" w:eastAsia="Times New Roman"/>
      <w:kern w:val="1"/>
    </w:rPr>
  </w:style>
  <w:style w:type="character" w:customStyle="1" w:styleId="WW8Num12z5">
    <w:name w:val="WW8Num12z5"/>
    <w:uiPriority w:val="99"/>
    <w:rPr>
      <w:rFonts w:ascii="Times New Roman" w:eastAsia="Times New Roman"/>
      <w:kern w:val="1"/>
    </w:rPr>
  </w:style>
  <w:style w:type="character" w:customStyle="1" w:styleId="WW8Num12z6">
    <w:name w:val="WW8Num12z6"/>
    <w:uiPriority w:val="99"/>
    <w:rPr>
      <w:rFonts w:ascii="Times New Roman" w:eastAsia="Times New Roman"/>
      <w:kern w:val="1"/>
    </w:rPr>
  </w:style>
  <w:style w:type="character" w:customStyle="1" w:styleId="WW8Num12z7">
    <w:name w:val="WW8Num12z7"/>
    <w:uiPriority w:val="99"/>
    <w:rPr>
      <w:rFonts w:ascii="Times New Roman" w:eastAsia="Times New Roman"/>
      <w:kern w:val="1"/>
    </w:rPr>
  </w:style>
  <w:style w:type="character" w:customStyle="1" w:styleId="WW8Num12z8">
    <w:name w:val="WW8Num12z8"/>
    <w:uiPriority w:val="99"/>
    <w:rPr>
      <w:rFonts w:ascii="Times New Roman" w:eastAsia="Times New Roman"/>
      <w:kern w:val="1"/>
    </w:rPr>
  </w:style>
  <w:style w:type="character" w:customStyle="1" w:styleId="WW8Num13z0">
    <w:name w:val="WW8Num13z0"/>
    <w:uiPriority w:val="99"/>
    <w:rPr>
      <w:rFonts w:ascii="新細明體" w:eastAsia="Times New Roman"/>
      <w:kern w:val="1"/>
    </w:rPr>
  </w:style>
  <w:style w:type="character" w:customStyle="1" w:styleId="WW8Num13z1">
    <w:name w:val="WW8Num13z1"/>
    <w:uiPriority w:val="99"/>
    <w:rPr>
      <w:rFonts w:ascii="Wingdings" w:eastAsia="Times New Roman"/>
      <w:kern w:val="1"/>
    </w:rPr>
  </w:style>
  <w:style w:type="character" w:customStyle="1" w:styleId="WW8Num14z0">
    <w:name w:val="WW8Num14z0"/>
    <w:uiPriority w:val="99"/>
    <w:rPr>
      <w:rFonts w:ascii="標楷體" w:eastAsia="Times New Roman"/>
      <w:kern w:val="1"/>
    </w:rPr>
  </w:style>
  <w:style w:type="character" w:customStyle="1" w:styleId="WW8Num14z1">
    <w:name w:val="WW8Num14z1"/>
    <w:uiPriority w:val="99"/>
    <w:rPr>
      <w:rFonts w:ascii="Times New Roman" w:eastAsia="Times New Roman"/>
      <w:kern w:val="1"/>
    </w:rPr>
  </w:style>
  <w:style w:type="character" w:customStyle="1" w:styleId="WW8Num14z2">
    <w:name w:val="WW8Num14z2"/>
    <w:uiPriority w:val="99"/>
    <w:rPr>
      <w:rFonts w:ascii="Times New Roman" w:eastAsia="Times New Roman"/>
      <w:kern w:val="1"/>
    </w:rPr>
  </w:style>
  <w:style w:type="character" w:customStyle="1" w:styleId="WW8Num14z3">
    <w:name w:val="WW8Num14z3"/>
    <w:uiPriority w:val="99"/>
    <w:rPr>
      <w:rFonts w:ascii="Times New Roman" w:eastAsia="Times New Roman"/>
      <w:kern w:val="1"/>
    </w:rPr>
  </w:style>
  <w:style w:type="character" w:customStyle="1" w:styleId="WW8Num14z4">
    <w:name w:val="WW8Num14z4"/>
    <w:uiPriority w:val="99"/>
    <w:rPr>
      <w:rFonts w:ascii="Times New Roman" w:eastAsia="Times New Roman"/>
      <w:kern w:val="1"/>
    </w:rPr>
  </w:style>
  <w:style w:type="character" w:customStyle="1" w:styleId="WW8Num14z5">
    <w:name w:val="WW8Num14z5"/>
    <w:uiPriority w:val="99"/>
    <w:rPr>
      <w:rFonts w:ascii="Times New Roman" w:eastAsia="Times New Roman"/>
      <w:kern w:val="1"/>
    </w:rPr>
  </w:style>
  <w:style w:type="character" w:customStyle="1" w:styleId="WW8Num14z6">
    <w:name w:val="WW8Num14z6"/>
    <w:uiPriority w:val="99"/>
    <w:rPr>
      <w:rFonts w:ascii="Times New Roman" w:eastAsia="Times New Roman"/>
      <w:kern w:val="1"/>
    </w:rPr>
  </w:style>
  <w:style w:type="character" w:customStyle="1" w:styleId="WW8Num14z7">
    <w:name w:val="WW8Num14z7"/>
    <w:uiPriority w:val="99"/>
    <w:rPr>
      <w:rFonts w:ascii="Times New Roman" w:eastAsia="Times New Roman"/>
      <w:kern w:val="1"/>
    </w:rPr>
  </w:style>
  <w:style w:type="character" w:customStyle="1" w:styleId="WW8Num14z8">
    <w:name w:val="WW8Num14z8"/>
    <w:uiPriority w:val="99"/>
    <w:rPr>
      <w:rFonts w:ascii="Times New Roman" w:eastAsia="Times New Roman"/>
      <w:kern w:val="1"/>
    </w:rPr>
  </w:style>
  <w:style w:type="character" w:customStyle="1" w:styleId="WW8Num15z0">
    <w:name w:val="WW8Num15z0"/>
    <w:uiPriority w:val="99"/>
    <w:rPr>
      <w:rFonts w:ascii="Times New Roman" w:eastAsia="Times New Roman"/>
      <w:kern w:val="1"/>
    </w:rPr>
  </w:style>
  <w:style w:type="character" w:customStyle="1" w:styleId="WW8Num15z1">
    <w:name w:val="WW8Num15z1"/>
    <w:uiPriority w:val="99"/>
    <w:rPr>
      <w:rFonts w:ascii="Times New Roman" w:eastAsia="Times New Roman"/>
      <w:kern w:val="1"/>
    </w:rPr>
  </w:style>
  <w:style w:type="character" w:customStyle="1" w:styleId="WW8Num15z2">
    <w:name w:val="WW8Num15z2"/>
    <w:uiPriority w:val="99"/>
    <w:rPr>
      <w:rFonts w:ascii="Times New Roman" w:eastAsia="Times New Roman"/>
      <w:kern w:val="1"/>
    </w:rPr>
  </w:style>
  <w:style w:type="character" w:customStyle="1" w:styleId="WW8Num15z3">
    <w:name w:val="WW8Num15z3"/>
    <w:uiPriority w:val="99"/>
    <w:rPr>
      <w:rFonts w:ascii="Times New Roman" w:eastAsia="Times New Roman"/>
      <w:kern w:val="1"/>
    </w:rPr>
  </w:style>
  <w:style w:type="character" w:customStyle="1" w:styleId="WW8Num15z4">
    <w:name w:val="WW8Num15z4"/>
    <w:uiPriority w:val="99"/>
    <w:rPr>
      <w:rFonts w:ascii="Times New Roman" w:eastAsia="Times New Roman"/>
      <w:kern w:val="1"/>
    </w:rPr>
  </w:style>
  <w:style w:type="character" w:customStyle="1" w:styleId="WW8Num15z5">
    <w:name w:val="WW8Num15z5"/>
    <w:uiPriority w:val="99"/>
    <w:rPr>
      <w:rFonts w:ascii="Times New Roman" w:eastAsia="Times New Roman"/>
      <w:kern w:val="1"/>
    </w:rPr>
  </w:style>
  <w:style w:type="character" w:customStyle="1" w:styleId="WW8Num15z6">
    <w:name w:val="WW8Num15z6"/>
    <w:uiPriority w:val="99"/>
    <w:rPr>
      <w:rFonts w:ascii="Times New Roman" w:eastAsia="Times New Roman"/>
      <w:kern w:val="1"/>
    </w:rPr>
  </w:style>
  <w:style w:type="character" w:customStyle="1" w:styleId="WW8Num15z7">
    <w:name w:val="WW8Num15z7"/>
    <w:uiPriority w:val="99"/>
    <w:rPr>
      <w:rFonts w:ascii="Times New Roman" w:eastAsia="Times New Roman"/>
      <w:kern w:val="1"/>
    </w:rPr>
  </w:style>
  <w:style w:type="character" w:customStyle="1" w:styleId="WW8Num15z8">
    <w:name w:val="WW8Num15z8"/>
    <w:uiPriority w:val="99"/>
    <w:rPr>
      <w:rFonts w:ascii="Times New Roman" w:eastAsia="Times New Roman"/>
      <w:kern w:val="1"/>
    </w:rPr>
  </w:style>
  <w:style w:type="character" w:customStyle="1" w:styleId="WW8Num16z0">
    <w:name w:val="WW8Num16z0"/>
    <w:uiPriority w:val="99"/>
    <w:rPr>
      <w:rFonts w:ascii="Times New Roman" w:eastAsia="Times New Roman"/>
      <w:kern w:val="1"/>
    </w:rPr>
  </w:style>
  <w:style w:type="character" w:customStyle="1" w:styleId="WW8Num16z1">
    <w:name w:val="WW8Num16z1"/>
    <w:uiPriority w:val="99"/>
    <w:rPr>
      <w:rFonts w:ascii="Times New Roman" w:eastAsia="Times New Roman"/>
      <w:kern w:val="1"/>
    </w:rPr>
  </w:style>
  <w:style w:type="character" w:customStyle="1" w:styleId="WW8Num16z2">
    <w:name w:val="WW8Num16z2"/>
    <w:uiPriority w:val="99"/>
    <w:rPr>
      <w:rFonts w:ascii="Times New Roman" w:eastAsia="Times New Roman"/>
      <w:kern w:val="1"/>
    </w:rPr>
  </w:style>
  <w:style w:type="character" w:customStyle="1" w:styleId="WW8Num16z3">
    <w:name w:val="WW8Num16z3"/>
    <w:uiPriority w:val="99"/>
    <w:rPr>
      <w:rFonts w:ascii="Times New Roman" w:eastAsia="Times New Roman"/>
      <w:kern w:val="1"/>
    </w:rPr>
  </w:style>
  <w:style w:type="character" w:customStyle="1" w:styleId="WW8Num16z4">
    <w:name w:val="WW8Num16z4"/>
    <w:uiPriority w:val="99"/>
    <w:rPr>
      <w:rFonts w:ascii="Times New Roman" w:eastAsia="Times New Roman"/>
      <w:kern w:val="1"/>
    </w:rPr>
  </w:style>
  <w:style w:type="character" w:customStyle="1" w:styleId="WW8Num16z5">
    <w:name w:val="WW8Num16z5"/>
    <w:uiPriority w:val="99"/>
    <w:rPr>
      <w:rFonts w:ascii="Times New Roman" w:eastAsia="Times New Roman"/>
      <w:kern w:val="1"/>
    </w:rPr>
  </w:style>
  <w:style w:type="character" w:customStyle="1" w:styleId="WW8Num16z6">
    <w:name w:val="WW8Num16z6"/>
    <w:uiPriority w:val="99"/>
    <w:rPr>
      <w:rFonts w:ascii="Times New Roman" w:eastAsia="Times New Roman"/>
      <w:kern w:val="1"/>
    </w:rPr>
  </w:style>
  <w:style w:type="character" w:customStyle="1" w:styleId="WW8Num16z7">
    <w:name w:val="WW8Num16z7"/>
    <w:uiPriority w:val="99"/>
    <w:rPr>
      <w:rFonts w:ascii="Times New Roman" w:eastAsia="Times New Roman"/>
      <w:kern w:val="1"/>
    </w:rPr>
  </w:style>
  <w:style w:type="character" w:customStyle="1" w:styleId="WW8Num16z8">
    <w:name w:val="WW8Num16z8"/>
    <w:uiPriority w:val="99"/>
    <w:rPr>
      <w:rFonts w:ascii="Times New Roman" w:eastAsia="Times New Roman"/>
      <w:kern w:val="1"/>
    </w:rPr>
  </w:style>
  <w:style w:type="character" w:customStyle="1" w:styleId="WW8Num17z0">
    <w:name w:val="WW8Num17z0"/>
    <w:uiPriority w:val="99"/>
    <w:rPr>
      <w:rFonts w:ascii="Times New Roman" w:eastAsia="Times New Roman"/>
      <w:kern w:val="1"/>
    </w:rPr>
  </w:style>
  <w:style w:type="character" w:customStyle="1" w:styleId="WW8Num17z1">
    <w:name w:val="WW8Num17z1"/>
    <w:uiPriority w:val="99"/>
    <w:rPr>
      <w:rFonts w:ascii="Times New Roman" w:eastAsia="Times New Roman"/>
      <w:kern w:val="1"/>
    </w:rPr>
  </w:style>
  <w:style w:type="character" w:customStyle="1" w:styleId="WW8Num17z2">
    <w:name w:val="WW8Num17z2"/>
    <w:uiPriority w:val="99"/>
    <w:rPr>
      <w:rFonts w:ascii="Times New Roman" w:eastAsia="Times New Roman"/>
      <w:kern w:val="1"/>
    </w:rPr>
  </w:style>
  <w:style w:type="character" w:customStyle="1" w:styleId="WW8Num17z3">
    <w:name w:val="WW8Num17z3"/>
    <w:uiPriority w:val="99"/>
    <w:rPr>
      <w:rFonts w:ascii="Times New Roman" w:eastAsia="Times New Roman"/>
      <w:kern w:val="1"/>
    </w:rPr>
  </w:style>
  <w:style w:type="character" w:customStyle="1" w:styleId="WW8Num17z4">
    <w:name w:val="WW8Num17z4"/>
    <w:uiPriority w:val="99"/>
    <w:rPr>
      <w:rFonts w:ascii="Times New Roman" w:eastAsia="Times New Roman"/>
      <w:kern w:val="1"/>
    </w:rPr>
  </w:style>
  <w:style w:type="character" w:customStyle="1" w:styleId="WW8Num17z5">
    <w:name w:val="WW8Num17z5"/>
    <w:uiPriority w:val="99"/>
    <w:rPr>
      <w:rFonts w:ascii="Times New Roman" w:eastAsia="Times New Roman"/>
      <w:kern w:val="1"/>
    </w:rPr>
  </w:style>
  <w:style w:type="character" w:customStyle="1" w:styleId="WW8Num17z6">
    <w:name w:val="WW8Num17z6"/>
    <w:uiPriority w:val="99"/>
    <w:rPr>
      <w:rFonts w:ascii="Times New Roman" w:eastAsia="Times New Roman"/>
      <w:kern w:val="1"/>
    </w:rPr>
  </w:style>
  <w:style w:type="character" w:customStyle="1" w:styleId="WW8Num17z7">
    <w:name w:val="WW8Num17z7"/>
    <w:uiPriority w:val="99"/>
    <w:rPr>
      <w:rFonts w:ascii="Times New Roman" w:eastAsia="Times New Roman"/>
      <w:kern w:val="1"/>
    </w:rPr>
  </w:style>
  <w:style w:type="character" w:customStyle="1" w:styleId="WW8Num17z8">
    <w:name w:val="WW8Num17z8"/>
    <w:uiPriority w:val="99"/>
    <w:rPr>
      <w:rFonts w:ascii="Times New Roman" w:eastAsia="Times New Roman"/>
      <w:kern w:val="1"/>
    </w:rPr>
  </w:style>
  <w:style w:type="character" w:customStyle="1" w:styleId="WW8Num18z0">
    <w:name w:val="WW8Num18z0"/>
    <w:uiPriority w:val="99"/>
    <w:rPr>
      <w:rFonts w:ascii="Times New Roman" w:eastAsia="Times New Roman"/>
      <w:kern w:val="1"/>
    </w:rPr>
  </w:style>
  <w:style w:type="character" w:customStyle="1" w:styleId="WW8Num18z1">
    <w:name w:val="WW8Num18z1"/>
    <w:uiPriority w:val="99"/>
    <w:rPr>
      <w:rFonts w:ascii="Times New Roman" w:eastAsia="Times New Roman"/>
      <w:kern w:val="1"/>
    </w:rPr>
  </w:style>
  <w:style w:type="character" w:customStyle="1" w:styleId="WW8Num18z2">
    <w:name w:val="WW8Num18z2"/>
    <w:uiPriority w:val="99"/>
    <w:rPr>
      <w:rFonts w:ascii="Times New Roman" w:eastAsia="Times New Roman"/>
      <w:kern w:val="1"/>
    </w:rPr>
  </w:style>
  <w:style w:type="character" w:customStyle="1" w:styleId="WW8Num18z3">
    <w:name w:val="WW8Num18z3"/>
    <w:uiPriority w:val="99"/>
    <w:rPr>
      <w:rFonts w:ascii="Times New Roman" w:eastAsia="Times New Roman"/>
      <w:kern w:val="1"/>
    </w:rPr>
  </w:style>
  <w:style w:type="character" w:customStyle="1" w:styleId="WW8Num18z4">
    <w:name w:val="WW8Num18z4"/>
    <w:uiPriority w:val="99"/>
    <w:rPr>
      <w:rFonts w:ascii="Times New Roman" w:eastAsia="Times New Roman"/>
      <w:kern w:val="1"/>
    </w:rPr>
  </w:style>
  <w:style w:type="character" w:customStyle="1" w:styleId="WW8Num18z5">
    <w:name w:val="WW8Num18z5"/>
    <w:uiPriority w:val="99"/>
    <w:rPr>
      <w:rFonts w:ascii="Times New Roman" w:eastAsia="Times New Roman"/>
      <w:kern w:val="1"/>
    </w:rPr>
  </w:style>
  <w:style w:type="character" w:customStyle="1" w:styleId="WW8Num18z6">
    <w:name w:val="WW8Num18z6"/>
    <w:uiPriority w:val="99"/>
    <w:rPr>
      <w:rFonts w:ascii="Times New Roman" w:eastAsia="Times New Roman"/>
      <w:kern w:val="1"/>
    </w:rPr>
  </w:style>
  <w:style w:type="character" w:customStyle="1" w:styleId="WW8Num18z7">
    <w:name w:val="WW8Num18z7"/>
    <w:uiPriority w:val="99"/>
    <w:rPr>
      <w:rFonts w:ascii="Times New Roman" w:eastAsia="Times New Roman"/>
      <w:kern w:val="1"/>
    </w:rPr>
  </w:style>
  <w:style w:type="character" w:customStyle="1" w:styleId="WW8Num18z8">
    <w:name w:val="WW8Num18z8"/>
    <w:uiPriority w:val="99"/>
    <w:rPr>
      <w:rFonts w:ascii="Times New Roman" w:eastAsia="Times New Roman"/>
      <w:kern w:val="1"/>
    </w:rPr>
  </w:style>
  <w:style w:type="character" w:customStyle="1" w:styleId="WW8Num19z0">
    <w:name w:val="WW8Num19z0"/>
    <w:uiPriority w:val="99"/>
    <w:rPr>
      <w:rFonts w:ascii="Times New Roman" w:eastAsia="Times New Roman"/>
      <w:kern w:val="1"/>
    </w:rPr>
  </w:style>
  <w:style w:type="character" w:customStyle="1" w:styleId="WW8Num19z1">
    <w:name w:val="WW8Num19z1"/>
    <w:uiPriority w:val="99"/>
    <w:rPr>
      <w:rFonts w:ascii="Times New Roman" w:eastAsia="Times New Roman"/>
      <w:kern w:val="1"/>
    </w:rPr>
  </w:style>
  <w:style w:type="character" w:customStyle="1" w:styleId="WW8Num19z2">
    <w:name w:val="WW8Num19z2"/>
    <w:uiPriority w:val="99"/>
    <w:rPr>
      <w:rFonts w:ascii="Times New Roman" w:eastAsia="Times New Roman"/>
      <w:kern w:val="1"/>
    </w:rPr>
  </w:style>
  <w:style w:type="character" w:customStyle="1" w:styleId="WW8Num19z3">
    <w:name w:val="WW8Num19z3"/>
    <w:uiPriority w:val="99"/>
    <w:rPr>
      <w:rFonts w:ascii="Times New Roman" w:eastAsia="Times New Roman"/>
      <w:kern w:val="1"/>
    </w:rPr>
  </w:style>
  <w:style w:type="character" w:customStyle="1" w:styleId="WW8Num19z4">
    <w:name w:val="WW8Num19z4"/>
    <w:uiPriority w:val="99"/>
    <w:rPr>
      <w:rFonts w:ascii="Times New Roman" w:eastAsia="Times New Roman"/>
      <w:kern w:val="1"/>
    </w:rPr>
  </w:style>
  <w:style w:type="character" w:customStyle="1" w:styleId="WW8Num19z5">
    <w:name w:val="WW8Num19z5"/>
    <w:uiPriority w:val="99"/>
    <w:rPr>
      <w:rFonts w:ascii="Times New Roman" w:eastAsia="Times New Roman"/>
      <w:kern w:val="1"/>
    </w:rPr>
  </w:style>
  <w:style w:type="character" w:customStyle="1" w:styleId="WW8Num19z6">
    <w:name w:val="WW8Num19z6"/>
    <w:uiPriority w:val="99"/>
    <w:rPr>
      <w:rFonts w:ascii="Times New Roman" w:eastAsia="Times New Roman"/>
      <w:kern w:val="1"/>
    </w:rPr>
  </w:style>
  <w:style w:type="character" w:customStyle="1" w:styleId="WW8Num19z7">
    <w:name w:val="WW8Num19z7"/>
    <w:uiPriority w:val="99"/>
    <w:rPr>
      <w:rFonts w:ascii="Times New Roman" w:eastAsia="Times New Roman"/>
      <w:kern w:val="1"/>
    </w:rPr>
  </w:style>
  <w:style w:type="character" w:customStyle="1" w:styleId="WW8Num19z8">
    <w:name w:val="WW8Num19z8"/>
    <w:uiPriority w:val="99"/>
    <w:rPr>
      <w:rFonts w:ascii="Times New Roman" w:eastAsia="Times New Roman"/>
      <w:kern w:val="1"/>
    </w:rPr>
  </w:style>
  <w:style w:type="character" w:customStyle="1" w:styleId="WW8Num20z0">
    <w:name w:val="WW8Num20z0"/>
    <w:uiPriority w:val="99"/>
    <w:rPr>
      <w:rFonts w:ascii="Times New Roman" w:eastAsia="Times New Roman"/>
      <w:kern w:val="1"/>
    </w:rPr>
  </w:style>
  <w:style w:type="character" w:customStyle="1" w:styleId="WW8Num20z1">
    <w:name w:val="WW8Num20z1"/>
    <w:uiPriority w:val="99"/>
    <w:rPr>
      <w:rFonts w:ascii="Times New Roman" w:eastAsia="Times New Roman"/>
      <w:kern w:val="1"/>
    </w:rPr>
  </w:style>
  <w:style w:type="character" w:customStyle="1" w:styleId="WW8Num20z2">
    <w:name w:val="WW8Num20z2"/>
    <w:uiPriority w:val="99"/>
    <w:rPr>
      <w:rFonts w:ascii="Times New Roman" w:eastAsia="Times New Roman"/>
      <w:kern w:val="1"/>
    </w:rPr>
  </w:style>
  <w:style w:type="character" w:customStyle="1" w:styleId="WW8Num20z3">
    <w:name w:val="WW8Num20z3"/>
    <w:uiPriority w:val="99"/>
    <w:rPr>
      <w:rFonts w:ascii="Times New Roman" w:eastAsia="Times New Roman"/>
      <w:kern w:val="1"/>
    </w:rPr>
  </w:style>
  <w:style w:type="character" w:customStyle="1" w:styleId="WW8Num20z4">
    <w:name w:val="WW8Num20z4"/>
    <w:uiPriority w:val="99"/>
    <w:rPr>
      <w:rFonts w:ascii="Times New Roman" w:eastAsia="Times New Roman"/>
      <w:kern w:val="1"/>
    </w:rPr>
  </w:style>
  <w:style w:type="character" w:customStyle="1" w:styleId="WW8Num20z5">
    <w:name w:val="WW8Num20z5"/>
    <w:uiPriority w:val="99"/>
    <w:rPr>
      <w:rFonts w:ascii="Times New Roman" w:eastAsia="Times New Roman"/>
      <w:kern w:val="1"/>
    </w:rPr>
  </w:style>
  <w:style w:type="character" w:customStyle="1" w:styleId="WW8Num20z6">
    <w:name w:val="WW8Num20z6"/>
    <w:uiPriority w:val="99"/>
    <w:rPr>
      <w:rFonts w:ascii="Times New Roman" w:eastAsia="Times New Roman"/>
      <w:kern w:val="1"/>
    </w:rPr>
  </w:style>
  <w:style w:type="character" w:customStyle="1" w:styleId="WW8Num20z7">
    <w:name w:val="WW8Num20z7"/>
    <w:uiPriority w:val="99"/>
    <w:rPr>
      <w:rFonts w:ascii="Times New Roman" w:eastAsia="Times New Roman"/>
      <w:kern w:val="1"/>
    </w:rPr>
  </w:style>
  <w:style w:type="character" w:customStyle="1" w:styleId="WW8Num20z8">
    <w:name w:val="WW8Num20z8"/>
    <w:uiPriority w:val="99"/>
    <w:rPr>
      <w:rFonts w:ascii="Times New Roman" w:eastAsia="Times New Roman"/>
      <w:kern w:val="1"/>
    </w:rPr>
  </w:style>
  <w:style w:type="character" w:customStyle="1" w:styleId="WW8Num21z0">
    <w:name w:val="WW8Num21z0"/>
    <w:uiPriority w:val="99"/>
    <w:rPr>
      <w:rFonts w:ascii="Times New Roman" w:eastAsia="Times New Roman"/>
      <w:kern w:val="1"/>
    </w:rPr>
  </w:style>
  <w:style w:type="character" w:customStyle="1" w:styleId="WW8Num21z1">
    <w:name w:val="WW8Num21z1"/>
    <w:uiPriority w:val="99"/>
    <w:rPr>
      <w:rFonts w:ascii="Times New Roman" w:eastAsia="Times New Roman"/>
      <w:kern w:val="1"/>
    </w:rPr>
  </w:style>
  <w:style w:type="character" w:customStyle="1" w:styleId="WW8Num21z2">
    <w:name w:val="WW8Num21z2"/>
    <w:uiPriority w:val="99"/>
    <w:rPr>
      <w:rFonts w:ascii="Times New Roman" w:eastAsia="Times New Roman"/>
      <w:kern w:val="1"/>
    </w:rPr>
  </w:style>
  <w:style w:type="character" w:customStyle="1" w:styleId="WW8Num21z3">
    <w:name w:val="WW8Num21z3"/>
    <w:uiPriority w:val="99"/>
    <w:rPr>
      <w:rFonts w:ascii="Times New Roman" w:eastAsia="Times New Roman"/>
      <w:kern w:val="1"/>
    </w:rPr>
  </w:style>
  <w:style w:type="character" w:customStyle="1" w:styleId="WW8Num21z4">
    <w:name w:val="WW8Num21z4"/>
    <w:uiPriority w:val="99"/>
    <w:rPr>
      <w:rFonts w:ascii="Times New Roman" w:eastAsia="Times New Roman"/>
      <w:kern w:val="1"/>
    </w:rPr>
  </w:style>
  <w:style w:type="character" w:customStyle="1" w:styleId="WW8Num21z5">
    <w:name w:val="WW8Num21z5"/>
    <w:uiPriority w:val="99"/>
    <w:rPr>
      <w:rFonts w:ascii="Times New Roman" w:eastAsia="Times New Roman"/>
      <w:kern w:val="1"/>
    </w:rPr>
  </w:style>
  <w:style w:type="character" w:customStyle="1" w:styleId="WW8Num21z6">
    <w:name w:val="WW8Num21z6"/>
    <w:uiPriority w:val="99"/>
    <w:rPr>
      <w:rFonts w:ascii="Times New Roman" w:eastAsia="Times New Roman"/>
      <w:kern w:val="1"/>
    </w:rPr>
  </w:style>
  <w:style w:type="character" w:customStyle="1" w:styleId="WW8Num21z7">
    <w:name w:val="WW8Num21z7"/>
    <w:uiPriority w:val="99"/>
    <w:rPr>
      <w:rFonts w:ascii="Times New Roman" w:eastAsia="Times New Roman"/>
      <w:kern w:val="1"/>
    </w:rPr>
  </w:style>
  <w:style w:type="character" w:customStyle="1" w:styleId="WW8Num21z8">
    <w:name w:val="WW8Num21z8"/>
    <w:uiPriority w:val="99"/>
    <w:rPr>
      <w:rFonts w:ascii="Times New Roman" w:eastAsia="Times New Roman"/>
      <w:kern w:val="1"/>
    </w:rPr>
  </w:style>
  <w:style w:type="character" w:customStyle="1" w:styleId="9w3cq8r">
    <w:name w:val="預9w設3]段cq落8?字r?型?"/>
    <w:uiPriority w:val="99"/>
    <w:rPr>
      <w:rFonts w:ascii="Times New Roman" w:eastAsia="Times New Roman"/>
      <w:kern w:val="1"/>
    </w:rPr>
  </w:style>
  <w:style w:type="character" w:customStyle="1" w:styleId="aa8s">
    <w:name w:val="網a?際?a網8?路s?連?"/>
    <w:uiPriority w:val="99"/>
    <w:rPr>
      <w:rFonts w:ascii="Times New Roman" w:eastAsia="Times New Roman"/>
      <w:color w:val="0000FF"/>
      <w:kern w:val="1"/>
      <w:u w:val="single"/>
    </w:rPr>
  </w:style>
  <w:style w:type="character" w:customStyle="1" w:styleId="cT3c66r">
    <w:name w:val="樣c?式?T3 + ?c紅6?色6r?字?"/>
    <w:uiPriority w:val="99"/>
    <w:rPr>
      <w:rFonts w:ascii="標楷體" w:eastAsia="Times New Roman"/>
      <w:color w:val="FF0000"/>
      <w:kern w:val="1"/>
      <w:sz w:val="28"/>
    </w:rPr>
  </w:style>
  <w:style w:type="character" w:customStyle="1" w:styleId="dX">
    <w:name w:val="頁d?碼X"/>
    <w:basedOn w:val="9w3cq8r"/>
    <w:uiPriority w:val="99"/>
    <w:rPr>
      <w:rFonts w:ascii="Times New Roman" w:eastAsia="Times New Roman" w:cs="Times New Roman"/>
      <w:kern w:val="1"/>
    </w:rPr>
  </w:style>
  <w:style w:type="character" w:customStyle="1" w:styleId="507">
    <w:name w:val="註5?解?0參7?"/>
    <w:uiPriority w:val="99"/>
    <w:rPr>
      <w:rFonts w:ascii="Times New Roman" w:eastAsia="Times New Roman"/>
      <w:kern w:val="1"/>
      <w:sz w:val="18"/>
    </w:rPr>
  </w:style>
  <w:style w:type="character" w:customStyle="1" w:styleId="d64">
    <w:name w:val="頁d?首??6字?4元"/>
    <w:uiPriority w:val="99"/>
    <w:rPr>
      <w:rFonts w:ascii="Times New Roman" w:eastAsia="Times New Roman"/>
      <w:kern w:val="1"/>
    </w:rPr>
  </w:style>
  <w:style w:type="character" w:customStyle="1" w:styleId="564">
    <w:name w:val="本5?文??6字?4元"/>
    <w:uiPriority w:val="99"/>
    <w:rPr>
      <w:rFonts w:ascii="Times New Roman" w:eastAsia="Times New Roman"/>
      <w:kern w:val="1"/>
    </w:rPr>
  </w:style>
  <w:style w:type="character" w:customStyle="1" w:styleId="c64">
    <w:name w:val="樣c?式? ?6字?4元"/>
    <w:basedOn w:val="a1"/>
    <w:uiPriority w:val="99"/>
    <w:rPr>
      <w:rFonts w:ascii="標楷體" w:eastAsia="標楷體" w:cs="標楷體"/>
      <w:b/>
      <w:bCs/>
      <w:sz w:val="28"/>
      <w:szCs w:val="28"/>
    </w:rPr>
  </w:style>
  <w:style w:type="character" w:customStyle="1" w:styleId="ListLabel1">
    <w:name w:val="ListLabel 1"/>
    <w:uiPriority w:val="99"/>
    <w:rPr>
      <w:rFonts w:ascii="Arial" w:eastAsia="Times New Roman"/>
      <w:kern w:val="1"/>
      <w:sz w:val="28"/>
    </w:rPr>
  </w:style>
  <w:style w:type="character" w:customStyle="1" w:styleId="ListLabel2">
    <w:name w:val="ListLabel 2"/>
    <w:uiPriority w:val="99"/>
    <w:rPr>
      <w:rFonts w:ascii="Times New Roman" w:eastAsia="Times New Roman"/>
      <w:kern w:val="1"/>
    </w:rPr>
  </w:style>
  <w:style w:type="character" w:customStyle="1" w:styleId="ListLabel3">
    <w:name w:val="ListLabel 3"/>
    <w:uiPriority w:val="99"/>
    <w:rPr>
      <w:rFonts w:ascii="Times New Roman" w:eastAsia="Times New Roman"/>
      <w:kern w:val="1"/>
    </w:rPr>
  </w:style>
  <w:style w:type="character" w:customStyle="1" w:styleId="ListLabel4">
    <w:name w:val="ListLabel 4"/>
    <w:uiPriority w:val="99"/>
    <w:rPr>
      <w:rFonts w:ascii="Times New Roman" w:eastAsia="Times New Roman"/>
      <w:kern w:val="1"/>
    </w:rPr>
  </w:style>
  <w:style w:type="character" w:customStyle="1" w:styleId="ListLabel5">
    <w:name w:val="ListLabel 5"/>
    <w:uiPriority w:val="99"/>
    <w:rPr>
      <w:rFonts w:ascii="Times New Roman" w:eastAsia="Times New Roman"/>
      <w:kern w:val="1"/>
    </w:rPr>
  </w:style>
  <w:style w:type="character" w:customStyle="1" w:styleId="ListLabel6">
    <w:name w:val="ListLabel 6"/>
    <w:uiPriority w:val="99"/>
    <w:rPr>
      <w:rFonts w:ascii="Times New Roman" w:eastAsia="Times New Roman"/>
      <w:kern w:val="1"/>
    </w:rPr>
  </w:style>
  <w:style w:type="character" w:customStyle="1" w:styleId="ListLabel7">
    <w:name w:val="ListLabel 7"/>
    <w:uiPriority w:val="99"/>
    <w:rPr>
      <w:rFonts w:ascii="Times New Roman" w:eastAsia="Times New Roman"/>
      <w:kern w:val="1"/>
    </w:rPr>
  </w:style>
  <w:style w:type="character" w:customStyle="1" w:styleId="ListLabel8">
    <w:name w:val="ListLabel 8"/>
    <w:uiPriority w:val="99"/>
    <w:rPr>
      <w:rFonts w:ascii="Times New Roman" w:eastAsia="Times New Roman"/>
      <w:kern w:val="1"/>
    </w:rPr>
  </w:style>
  <w:style w:type="character" w:customStyle="1" w:styleId="ListLabel9">
    <w:name w:val="ListLabel 9"/>
    <w:uiPriority w:val="99"/>
    <w:rPr>
      <w:rFonts w:ascii="Times New Roman" w:eastAsia="Times New Roman"/>
      <w:kern w:val="1"/>
    </w:rPr>
  </w:style>
  <w:style w:type="character" w:customStyle="1" w:styleId="ListLabel10">
    <w:name w:val="ListLabel 10"/>
    <w:uiPriority w:val="99"/>
    <w:rPr>
      <w:rFonts w:ascii="Arial" w:eastAsia="Times New Roman"/>
      <w:kern w:val="1"/>
      <w:sz w:val="28"/>
    </w:rPr>
  </w:style>
  <w:style w:type="character" w:customStyle="1" w:styleId="ListLabel11">
    <w:name w:val="ListLabel 11"/>
    <w:uiPriority w:val="99"/>
    <w:rPr>
      <w:rFonts w:ascii="Times New Roman" w:eastAsia="Times New Roman"/>
      <w:kern w:val="1"/>
    </w:rPr>
  </w:style>
  <w:style w:type="character" w:customStyle="1" w:styleId="ListLabel12">
    <w:name w:val="ListLabel 12"/>
    <w:uiPriority w:val="99"/>
    <w:rPr>
      <w:rFonts w:ascii="Times New Roman" w:eastAsia="Times New Roman"/>
      <w:kern w:val="1"/>
    </w:rPr>
  </w:style>
  <w:style w:type="character" w:customStyle="1" w:styleId="ListLabel13">
    <w:name w:val="ListLabel 13"/>
    <w:uiPriority w:val="99"/>
    <w:rPr>
      <w:rFonts w:ascii="Times New Roman" w:eastAsia="Times New Roman"/>
      <w:kern w:val="1"/>
    </w:rPr>
  </w:style>
  <w:style w:type="character" w:customStyle="1" w:styleId="ListLabel14">
    <w:name w:val="ListLabel 14"/>
    <w:uiPriority w:val="99"/>
    <w:rPr>
      <w:rFonts w:ascii="Times New Roman" w:eastAsia="Times New Roman"/>
      <w:kern w:val="1"/>
    </w:rPr>
  </w:style>
  <w:style w:type="character" w:customStyle="1" w:styleId="ListLabel15">
    <w:name w:val="ListLabel 15"/>
    <w:uiPriority w:val="99"/>
    <w:rPr>
      <w:rFonts w:ascii="Times New Roman" w:eastAsia="Times New Roman"/>
      <w:kern w:val="1"/>
    </w:rPr>
  </w:style>
  <w:style w:type="character" w:customStyle="1" w:styleId="ListLabel16">
    <w:name w:val="ListLabel 16"/>
    <w:uiPriority w:val="99"/>
    <w:rPr>
      <w:rFonts w:ascii="Times New Roman" w:eastAsia="Times New Roman"/>
      <w:kern w:val="1"/>
    </w:rPr>
  </w:style>
  <w:style w:type="character" w:customStyle="1" w:styleId="ListLabel17">
    <w:name w:val="ListLabel 17"/>
    <w:uiPriority w:val="99"/>
    <w:rPr>
      <w:rFonts w:ascii="Times New Roman" w:eastAsia="Times New Roman"/>
      <w:kern w:val="1"/>
    </w:rPr>
  </w:style>
  <w:style w:type="character" w:customStyle="1" w:styleId="ListLabel18">
    <w:name w:val="ListLabel 18"/>
    <w:uiPriority w:val="99"/>
    <w:rPr>
      <w:rFonts w:ascii="Times New Roman" w:eastAsia="Times New Roman"/>
      <w:kern w:val="1"/>
    </w:rPr>
  </w:style>
  <w:style w:type="character" w:customStyle="1" w:styleId="ListLabel19">
    <w:name w:val="ListLabel 19"/>
    <w:uiPriority w:val="99"/>
    <w:rPr>
      <w:rFonts w:ascii="Arial" w:eastAsia="Times New Roman"/>
      <w:kern w:val="1"/>
      <w:sz w:val="28"/>
    </w:rPr>
  </w:style>
  <w:style w:type="character" w:customStyle="1" w:styleId="ListLabel20">
    <w:name w:val="ListLabel 20"/>
    <w:uiPriority w:val="99"/>
    <w:rPr>
      <w:rFonts w:ascii="Times New Roman" w:eastAsia="Times New Roman"/>
      <w:kern w:val="1"/>
    </w:rPr>
  </w:style>
  <w:style w:type="character" w:customStyle="1" w:styleId="ListLabel21">
    <w:name w:val="ListLabel 21"/>
    <w:uiPriority w:val="99"/>
    <w:rPr>
      <w:rFonts w:ascii="Times New Roman" w:eastAsia="Times New Roman"/>
      <w:kern w:val="1"/>
    </w:rPr>
  </w:style>
  <w:style w:type="character" w:customStyle="1" w:styleId="ListLabel22">
    <w:name w:val="ListLabel 22"/>
    <w:uiPriority w:val="99"/>
    <w:rPr>
      <w:rFonts w:ascii="Times New Roman" w:eastAsia="Times New Roman"/>
      <w:kern w:val="1"/>
    </w:rPr>
  </w:style>
  <w:style w:type="character" w:customStyle="1" w:styleId="ListLabel23">
    <w:name w:val="ListLabel 23"/>
    <w:uiPriority w:val="99"/>
    <w:rPr>
      <w:rFonts w:ascii="Times New Roman" w:eastAsia="Times New Roman"/>
      <w:kern w:val="1"/>
    </w:rPr>
  </w:style>
  <w:style w:type="character" w:customStyle="1" w:styleId="ListLabel24">
    <w:name w:val="ListLabel 24"/>
    <w:uiPriority w:val="99"/>
    <w:rPr>
      <w:rFonts w:ascii="Times New Roman" w:eastAsia="Times New Roman"/>
      <w:kern w:val="1"/>
    </w:rPr>
  </w:style>
  <w:style w:type="character" w:customStyle="1" w:styleId="ListLabel25">
    <w:name w:val="ListLabel 25"/>
    <w:uiPriority w:val="99"/>
    <w:rPr>
      <w:rFonts w:ascii="Times New Roman" w:eastAsia="Times New Roman"/>
      <w:kern w:val="1"/>
    </w:rPr>
  </w:style>
  <w:style w:type="character" w:customStyle="1" w:styleId="ListLabel26">
    <w:name w:val="ListLabel 26"/>
    <w:uiPriority w:val="99"/>
    <w:rPr>
      <w:rFonts w:ascii="Times New Roman" w:eastAsia="Times New Roman"/>
      <w:kern w:val="1"/>
    </w:rPr>
  </w:style>
  <w:style w:type="character" w:customStyle="1" w:styleId="ListLabel27">
    <w:name w:val="ListLabel 27"/>
    <w:uiPriority w:val="99"/>
    <w:rPr>
      <w:rFonts w:ascii="Times New Roman" w:eastAsia="Times New Roman"/>
      <w:kern w:val="1"/>
    </w:rPr>
  </w:style>
  <w:style w:type="character" w:customStyle="1" w:styleId="ListLabel28">
    <w:name w:val="ListLabel 28"/>
    <w:uiPriority w:val="99"/>
    <w:rPr>
      <w:rFonts w:ascii="標楷體" w:eastAsia="Times New Roman"/>
      <w:kern w:val="1"/>
      <w:sz w:val="28"/>
    </w:rPr>
  </w:style>
  <w:style w:type="character" w:customStyle="1" w:styleId="ListLabel29">
    <w:name w:val="ListLabel 29"/>
    <w:uiPriority w:val="99"/>
    <w:rPr>
      <w:rFonts w:ascii="Times New Roman" w:eastAsia="Times New Roman"/>
      <w:kern w:val="1"/>
    </w:rPr>
  </w:style>
  <w:style w:type="character" w:customStyle="1" w:styleId="ListLabel30">
    <w:name w:val="ListLabel 30"/>
    <w:uiPriority w:val="99"/>
    <w:rPr>
      <w:rFonts w:ascii="Times New Roman" w:eastAsia="Times New Roman"/>
      <w:kern w:val="1"/>
    </w:rPr>
  </w:style>
  <w:style w:type="character" w:customStyle="1" w:styleId="ListLabel31">
    <w:name w:val="ListLabel 31"/>
    <w:uiPriority w:val="99"/>
    <w:rPr>
      <w:rFonts w:ascii="Times New Roman" w:eastAsia="Times New Roman"/>
      <w:kern w:val="1"/>
    </w:rPr>
  </w:style>
  <w:style w:type="character" w:customStyle="1" w:styleId="ListLabel32">
    <w:name w:val="ListLabel 32"/>
    <w:uiPriority w:val="99"/>
    <w:rPr>
      <w:rFonts w:ascii="Times New Roman" w:eastAsia="Times New Roman"/>
      <w:kern w:val="1"/>
    </w:rPr>
  </w:style>
  <w:style w:type="character" w:customStyle="1" w:styleId="ListLabel33">
    <w:name w:val="ListLabel 33"/>
    <w:uiPriority w:val="99"/>
    <w:rPr>
      <w:rFonts w:ascii="Times New Roman" w:eastAsia="Times New Roman"/>
      <w:kern w:val="1"/>
    </w:rPr>
  </w:style>
  <w:style w:type="character" w:customStyle="1" w:styleId="ListLabel34">
    <w:name w:val="ListLabel 34"/>
    <w:uiPriority w:val="99"/>
    <w:rPr>
      <w:rFonts w:ascii="Times New Roman" w:eastAsia="Times New Roman"/>
      <w:kern w:val="1"/>
    </w:rPr>
  </w:style>
  <w:style w:type="character" w:customStyle="1" w:styleId="ListLabel35">
    <w:name w:val="ListLabel 35"/>
    <w:uiPriority w:val="99"/>
    <w:rPr>
      <w:rFonts w:ascii="Times New Roman" w:eastAsia="Times New Roman"/>
      <w:kern w:val="1"/>
    </w:rPr>
  </w:style>
  <w:style w:type="character" w:customStyle="1" w:styleId="ListLabel36">
    <w:name w:val="ListLabel 36"/>
    <w:uiPriority w:val="99"/>
    <w:rPr>
      <w:rFonts w:ascii="Times New Roman" w:eastAsia="Times New Roman"/>
      <w:kern w:val="1"/>
    </w:rPr>
  </w:style>
  <w:style w:type="character" w:customStyle="1" w:styleId="ListLabel37">
    <w:name w:val="ListLabel 37"/>
    <w:uiPriority w:val="99"/>
    <w:rPr>
      <w:rFonts w:ascii="Times New Roman" w:eastAsia="Times New Roman"/>
      <w:kern w:val="1"/>
    </w:rPr>
  </w:style>
  <w:style w:type="character" w:customStyle="1" w:styleId="ListLabel38">
    <w:name w:val="ListLabel 38"/>
    <w:uiPriority w:val="99"/>
    <w:rPr>
      <w:rFonts w:ascii="標楷體" w:eastAsia="Times New Roman"/>
      <w:kern w:val="1"/>
      <w:sz w:val="28"/>
    </w:rPr>
  </w:style>
  <w:style w:type="character" w:customStyle="1" w:styleId="ListLabel39">
    <w:name w:val="ListLabel 39"/>
    <w:uiPriority w:val="99"/>
    <w:rPr>
      <w:rFonts w:ascii="Times New Roman" w:eastAsia="Times New Roman"/>
      <w:kern w:val="1"/>
    </w:rPr>
  </w:style>
  <w:style w:type="character" w:customStyle="1" w:styleId="ListLabel40">
    <w:name w:val="ListLabel 40"/>
    <w:uiPriority w:val="99"/>
    <w:rPr>
      <w:rFonts w:ascii="Times New Roman" w:eastAsia="Times New Roman"/>
      <w:kern w:val="1"/>
    </w:rPr>
  </w:style>
  <w:style w:type="character" w:customStyle="1" w:styleId="ListLabel41">
    <w:name w:val="ListLabel 41"/>
    <w:uiPriority w:val="99"/>
    <w:rPr>
      <w:rFonts w:ascii="Times New Roman" w:eastAsia="Times New Roman"/>
      <w:kern w:val="1"/>
    </w:rPr>
  </w:style>
  <w:style w:type="character" w:customStyle="1" w:styleId="ListLabel42">
    <w:name w:val="ListLabel 42"/>
    <w:uiPriority w:val="99"/>
    <w:rPr>
      <w:rFonts w:ascii="Times New Roman" w:eastAsia="Times New Roman"/>
      <w:kern w:val="1"/>
    </w:rPr>
  </w:style>
  <w:style w:type="character" w:customStyle="1" w:styleId="ListLabel43">
    <w:name w:val="ListLabel 43"/>
    <w:uiPriority w:val="99"/>
    <w:rPr>
      <w:rFonts w:ascii="Times New Roman" w:eastAsia="Times New Roman"/>
      <w:kern w:val="1"/>
    </w:rPr>
  </w:style>
  <w:style w:type="character" w:customStyle="1" w:styleId="ListLabel44">
    <w:name w:val="ListLabel 44"/>
    <w:uiPriority w:val="99"/>
    <w:rPr>
      <w:rFonts w:ascii="Times New Roman" w:eastAsia="Times New Roman"/>
      <w:kern w:val="1"/>
    </w:rPr>
  </w:style>
  <w:style w:type="character" w:customStyle="1" w:styleId="ListLabel45">
    <w:name w:val="ListLabel 45"/>
    <w:uiPriority w:val="99"/>
    <w:rPr>
      <w:rFonts w:ascii="Times New Roman" w:eastAsia="Times New Roman"/>
      <w:kern w:val="1"/>
    </w:rPr>
  </w:style>
  <w:style w:type="character" w:customStyle="1" w:styleId="ListLabel46">
    <w:name w:val="ListLabel 46"/>
    <w:uiPriority w:val="99"/>
    <w:rPr>
      <w:rFonts w:ascii="Arial" w:eastAsia="Times New Roman"/>
      <w:kern w:val="1"/>
      <w:sz w:val="28"/>
    </w:rPr>
  </w:style>
  <w:style w:type="character" w:customStyle="1" w:styleId="ListLabel47">
    <w:name w:val="ListLabel 47"/>
    <w:uiPriority w:val="99"/>
    <w:rPr>
      <w:rFonts w:ascii="Times New Roman" w:eastAsia="Times New Roman"/>
      <w:kern w:val="1"/>
    </w:rPr>
  </w:style>
  <w:style w:type="character" w:customStyle="1" w:styleId="ListLabel48">
    <w:name w:val="ListLabel 48"/>
    <w:uiPriority w:val="99"/>
    <w:rPr>
      <w:rFonts w:ascii="Times New Roman" w:eastAsia="Times New Roman"/>
      <w:kern w:val="1"/>
    </w:rPr>
  </w:style>
  <w:style w:type="character" w:customStyle="1" w:styleId="ListLabel49">
    <w:name w:val="ListLabel 49"/>
    <w:uiPriority w:val="99"/>
    <w:rPr>
      <w:rFonts w:ascii="Times New Roman" w:eastAsia="Times New Roman"/>
      <w:kern w:val="1"/>
    </w:rPr>
  </w:style>
  <w:style w:type="character" w:customStyle="1" w:styleId="ListLabel50">
    <w:name w:val="ListLabel 50"/>
    <w:uiPriority w:val="99"/>
    <w:rPr>
      <w:rFonts w:ascii="Times New Roman" w:eastAsia="Times New Roman"/>
      <w:kern w:val="1"/>
    </w:rPr>
  </w:style>
  <w:style w:type="character" w:customStyle="1" w:styleId="ListLabel51">
    <w:name w:val="ListLabel 51"/>
    <w:uiPriority w:val="99"/>
    <w:rPr>
      <w:rFonts w:ascii="Times New Roman" w:eastAsia="Times New Roman"/>
      <w:kern w:val="1"/>
    </w:rPr>
  </w:style>
  <w:style w:type="character" w:customStyle="1" w:styleId="ListLabel52">
    <w:name w:val="ListLabel 52"/>
    <w:uiPriority w:val="99"/>
    <w:rPr>
      <w:rFonts w:ascii="Times New Roman" w:eastAsia="Times New Roman"/>
      <w:kern w:val="1"/>
    </w:rPr>
  </w:style>
  <w:style w:type="character" w:customStyle="1" w:styleId="ListLabel53">
    <w:name w:val="ListLabel 53"/>
    <w:uiPriority w:val="99"/>
    <w:rPr>
      <w:rFonts w:ascii="Times New Roman" w:eastAsia="Times New Roman"/>
      <w:kern w:val="1"/>
    </w:rPr>
  </w:style>
  <w:style w:type="character" w:customStyle="1" w:styleId="ListLabel54">
    <w:name w:val="ListLabel 54"/>
    <w:uiPriority w:val="99"/>
    <w:rPr>
      <w:rFonts w:ascii="Times New Roman" w:eastAsia="Times New Roman"/>
      <w:kern w:val="1"/>
    </w:rPr>
  </w:style>
  <w:style w:type="character" w:customStyle="1" w:styleId="ListLabel55">
    <w:name w:val="ListLabel 55"/>
    <w:uiPriority w:val="99"/>
    <w:rPr>
      <w:rFonts w:ascii="Arial" w:eastAsia="Times New Roman"/>
      <w:kern w:val="1"/>
      <w:sz w:val="28"/>
    </w:rPr>
  </w:style>
  <w:style w:type="character" w:customStyle="1" w:styleId="ListLabel56">
    <w:name w:val="ListLabel 56"/>
    <w:uiPriority w:val="99"/>
    <w:rPr>
      <w:rFonts w:ascii="Times New Roman" w:eastAsia="Times New Roman"/>
      <w:kern w:val="1"/>
    </w:rPr>
  </w:style>
  <w:style w:type="character" w:customStyle="1" w:styleId="ListLabel57">
    <w:name w:val="ListLabel 57"/>
    <w:uiPriority w:val="99"/>
    <w:rPr>
      <w:rFonts w:ascii="Times New Roman" w:eastAsia="Times New Roman"/>
      <w:kern w:val="1"/>
    </w:rPr>
  </w:style>
  <w:style w:type="character" w:customStyle="1" w:styleId="ListLabel58">
    <w:name w:val="ListLabel 58"/>
    <w:uiPriority w:val="99"/>
    <w:rPr>
      <w:rFonts w:ascii="Times New Roman" w:eastAsia="Times New Roman"/>
      <w:kern w:val="1"/>
    </w:rPr>
  </w:style>
  <w:style w:type="character" w:customStyle="1" w:styleId="ListLabel59">
    <w:name w:val="ListLabel 59"/>
    <w:uiPriority w:val="99"/>
    <w:rPr>
      <w:rFonts w:ascii="Times New Roman" w:eastAsia="Times New Roman"/>
      <w:kern w:val="1"/>
    </w:rPr>
  </w:style>
  <w:style w:type="character" w:customStyle="1" w:styleId="ListLabel60">
    <w:name w:val="ListLabel 60"/>
    <w:uiPriority w:val="99"/>
    <w:rPr>
      <w:rFonts w:ascii="Times New Roman" w:eastAsia="Times New Roman"/>
      <w:kern w:val="1"/>
    </w:rPr>
  </w:style>
  <w:style w:type="character" w:customStyle="1" w:styleId="ListLabel61">
    <w:name w:val="ListLabel 61"/>
    <w:uiPriority w:val="99"/>
    <w:rPr>
      <w:rFonts w:ascii="Times New Roman" w:eastAsia="Times New Roman"/>
      <w:kern w:val="1"/>
    </w:rPr>
  </w:style>
  <w:style w:type="character" w:customStyle="1" w:styleId="ListLabel62">
    <w:name w:val="ListLabel 62"/>
    <w:uiPriority w:val="99"/>
    <w:rPr>
      <w:rFonts w:ascii="Times New Roman" w:eastAsia="Times New Roman"/>
      <w:kern w:val="1"/>
    </w:rPr>
  </w:style>
  <w:style w:type="character" w:customStyle="1" w:styleId="ListLabel63">
    <w:name w:val="ListLabel 63"/>
    <w:uiPriority w:val="99"/>
    <w:rPr>
      <w:rFonts w:ascii="Times New Roman" w:eastAsia="Times New Roman"/>
      <w:kern w:val="1"/>
    </w:rPr>
  </w:style>
  <w:style w:type="character" w:customStyle="1" w:styleId="ListLabel64">
    <w:name w:val="ListLabel 64"/>
    <w:uiPriority w:val="99"/>
    <w:rPr>
      <w:rFonts w:ascii="Arial" w:eastAsia="Times New Roman"/>
      <w:kern w:val="1"/>
      <w:sz w:val="28"/>
    </w:rPr>
  </w:style>
  <w:style w:type="character" w:customStyle="1" w:styleId="ListLabel65">
    <w:name w:val="ListLabel 65"/>
    <w:uiPriority w:val="99"/>
    <w:rPr>
      <w:rFonts w:ascii="Times New Roman" w:eastAsia="Times New Roman"/>
      <w:kern w:val="1"/>
    </w:rPr>
  </w:style>
  <w:style w:type="character" w:customStyle="1" w:styleId="ListLabel66">
    <w:name w:val="ListLabel 66"/>
    <w:uiPriority w:val="99"/>
    <w:rPr>
      <w:rFonts w:ascii="Times New Roman" w:eastAsia="Times New Roman"/>
      <w:kern w:val="1"/>
    </w:rPr>
  </w:style>
  <w:style w:type="character" w:customStyle="1" w:styleId="ListLabel67">
    <w:name w:val="ListLabel 67"/>
    <w:uiPriority w:val="99"/>
    <w:rPr>
      <w:rFonts w:ascii="Times New Roman" w:eastAsia="Times New Roman"/>
      <w:kern w:val="1"/>
    </w:rPr>
  </w:style>
  <w:style w:type="character" w:customStyle="1" w:styleId="ListLabel68">
    <w:name w:val="ListLabel 68"/>
    <w:uiPriority w:val="99"/>
    <w:rPr>
      <w:rFonts w:ascii="Times New Roman" w:eastAsia="Times New Roman"/>
      <w:kern w:val="1"/>
    </w:rPr>
  </w:style>
  <w:style w:type="character" w:customStyle="1" w:styleId="ListLabel69">
    <w:name w:val="ListLabel 69"/>
    <w:uiPriority w:val="99"/>
    <w:rPr>
      <w:rFonts w:ascii="Times New Roman" w:eastAsia="Times New Roman"/>
      <w:kern w:val="1"/>
    </w:rPr>
  </w:style>
  <w:style w:type="character" w:customStyle="1" w:styleId="ListLabel70">
    <w:name w:val="ListLabel 70"/>
    <w:uiPriority w:val="99"/>
    <w:rPr>
      <w:rFonts w:ascii="Times New Roman" w:eastAsia="Times New Roman"/>
      <w:kern w:val="1"/>
    </w:rPr>
  </w:style>
  <w:style w:type="character" w:customStyle="1" w:styleId="ListLabel71">
    <w:name w:val="ListLabel 71"/>
    <w:uiPriority w:val="99"/>
    <w:rPr>
      <w:rFonts w:ascii="Times New Roman" w:eastAsia="Times New Roman"/>
      <w:kern w:val="1"/>
    </w:rPr>
  </w:style>
  <w:style w:type="character" w:customStyle="1" w:styleId="ListLabel72">
    <w:name w:val="ListLabel 72"/>
    <w:uiPriority w:val="99"/>
    <w:rPr>
      <w:rFonts w:ascii="Times New Roman" w:eastAsia="Times New Roman"/>
      <w:kern w:val="1"/>
    </w:rPr>
  </w:style>
  <w:style w:type="character" w:customStyle="1" w:styleId="ListLabel73">
    <w:name w:val="ListLabel 73"/>
    <w:uiPriority w:val="99"/>
    <w:rPr>
      <w:rFonts w:ascii="Arial" w:eastAsia="Times New Roman"/>
      <w:kern w:val="1"/>
      <w:sz w:val="28"/>
    </w:rPr>
  </w:style>
  <w:style w:type="character" w:customStyle="1" w:styleId="ListLabel74">
    <w:name w:val="ListLabel 74"/>
    <w:uiPriority w:val="99"/>
    <w:rPr>
      <w:rFonts w:ascii="Times New Roman" w:eastAsia="Times New Roman"/>
      <w:kern w:val="1"/>
    </w:rPr>
  </w:style>
  <w:style w:type="character" w:customStyle="1" w:styleId="ListLabel75">
    <w:name w:val="ListLabel 75"/>
    <w:uiPriority w:val="99"/>
    <w:rPr>
      <w:rFonts w:ascii="Times New Roman" w:eastAsia="Times New Roman"/>
      <w:kern w:val="1"/>
    </w:rPr>
  </w:style>
  <w:style w:type="character" w:customStyle="1" w:styleId="ListLabel76">
    <w:name w:val="ListLabel 76"/>
    <w:uiPriority w:val="99"/>
    <w:rPr>
      <w:rFonts w:ascii="Times New Roman" w:eastAsia="Times New Roman"/>
      <w:kern w:val="1"/>
    </w:rPr>
  </w:style>
  <w:style w:type="character" w:customStyle="1" w:styleId="ListLabel77">
    <w:name w:val="ListLabel 77"/>
    <w:uiPriority w:val="99"/>
    <w:rPr>
      <w:rFonts w:ascii="Times New Roman" w:eastAsia="Times New Roman"/>
      <w:kern w:val="1"/>
    </w:rPr>
  </w:style>
  <w:style w:type="character" w:customStyle="1" w:styleId="ListLabel78">
    <w:name w:val="ListLabel 78"/>
    <w:uiPriority w:val="99"/>
    <w:rPr>
      <w:rFonts w:ascii="Times New Roman" w:eastAsia="Times New Roman"/>
      <w:kern w:val="1"/>
    </w:rPr>
  </w:style>
  <w:style w:type="character" w:customStyle="1" w:styleId="ListLabel79">
    <w:name w:val="ListLabel 79"/>
    <w:uiPriority w:val="99"/>
    <w:rPr>
      <w:rFonts w:ascii="Times New Roman" w:eastAsia="Times New Roman"/>
      <w:kern w:val="1"/>
    </w:rPr>
  </w:style>
  <w:style w:type="character" w:customStyle="1" w:styleId="ListLabel80">
    <w:name w:val="ListLabel 80"/>
    <w:uiPriority w:val="99"/>
    <w:rPr>
      <w:rFonts w:ascii="Times New Roman" w:eastAsia="Times New Roman"/>
      <w:kern w:val="1"/>
    </w:rPr>
  </w:style>
  <w:style w:type="character" w:customStyle="1" w:styleId="ListLabel81">
    <w:name w:val="ListLabel 81"/>
    <w:uiPriority w:val="99"/>
    <w:rPr>
      <w:rFonts w:ascii="Times New Roman" w:eastAsia="Times New Roman"/>
      <w:kern w:val="1"/>
    </w:rPr>
  </w:style>
  <w:style w:type="character" w:customStyle="1" w:styleId="ListLabel82">
    <w:name w:val="ListLabel 82"/>
    <w:uiPriority w:val="99"/>
    <w:rPr>
      <w:rFonts w:ascii="Arial" w:eastAsia="Times New Roman"/>
      <w:kern w:val="1"/>
      <w:sz w:val="28"/>
    </w:rPr>
  </w:style>
  <w:style w:type="character" w:customStyle="1" w:styleId="ListLabel83">
    <w:name w:val="ListLabel 83"/>
    <w:uiPriority w:val="99"/>
    <w:rPr>
      <w:rFonts w:ascii="Times New Roman" w:eastAsia="Times New Roman"/>
      <w:kern w:val="1"/>
    </w:rPr>
  </w:style>
  <w:style w:type="character" w:customStyle="1" w:styleId="ListLabel84">
    <w:name w:val="ListLabel 84"/>
    <w:uiPriority w:val="99"/>
    <w:rPr>
      <w:rFonts w:ascii="Times New Roman" w:eastAsia="Times New Roman"/>
      <w:kern w:val="1"/>
    </w:rPr>
  </w:style>
  <w:style w:type="character" w:customStyle="1" w:styleId="ListLabel85">
    <w:name w:val="ListLabel 85"/>
    <w:uiPriority w:val="99"/>
    <w:rPr>
      <w:rFonts w:ascii="Times New Roman" w:eastAsia="Times New Roman"/>
      <w:kern w:val="1"/>
    </w:rPr>
  </w:style>
  <w:style w:type="character" w:customStyle="1" w:styleId="ListLabel86">
    <w:name w:val="ListLabel 86"/>
    <w:uiPriority w:val="99"/>
    <w:rPr>
      <w:rFonts w:ascii="Times New Roman" w:eastAsia="Times New Roman"/>
      <w:kern w:val="1"/>
    </w:rPr>
  </w:style>
  <w:style w:type="character" w:customStyle="1" w:styleId="ListLabel87">
    <w:name w:val="ListLabel 87"/>
    <w:uiPriority w:val="99"/>
    <w:rPr>
      <w:rFonts w:ascii="Times New Roman" w:eastAsia="Times New Roman"/>
      <w:kern w:val="1"/>
    </w:rPr>
  </w:style>
  <w:style w:type="character" w:customStyle="1" w:styleId="ListLabel88">
    <w:name w:val="ListLabel 88"/>
    <w:uiPriority w:val="99"/>
    <w:rPr>
      <w:rFonts w:ascii="Times New Roman" w:eastAsia="Times New Roman"/>
      <w:kern w:val="1"/>
    </w:rPr>
  </w:style>
  <w:style w:type="character" w:customStyle="1" w:styleId="ListLabel89">
    <w:name w:val="ListLabel 89"/>
    <w:uiPriority w:val="99"/>
    <w:rPr>
      <w:rFonts w:ascii="Times New Roman" w:eastAsia="Times New Roman"/>
      <w:kern w:val="1"/>
    </w:rPr>
  </w:style>
  <w:style w:type="character" w:customStyle="1" w:styleId="ListLabel90">
    <w:name w:val="ListLabel 90"/>
    <w:uiPriority w:val="99"/>
    <w:rPr>
      <w:rFonts w:ascii="Times New Roman" w:eastAsia="Times New Roman"/>
      <w:kern w:val="1"/>
    </w:rPr>
  </w:style>
  <w:style w:type="character" w:customStyle="1" w:styleId="ListLabel91">
    <w:name w:val="ListLabel 91"/>
    <w:uiPriority w:val="99"/>
    <w:rPr>
      <w:rFonts w:ascii="標楷體" w:eastAsia="Times New Roman"/>
      <w:b/>
      <w:kern w:val="1"/>
      <w:sz w:val="28"/>
    </w:rPr>
  </w:style>
  <w:style w:type="character" w:customStyle="1" w:styleId="ListLabel92">
    <w:name w:val="ListLabel 92"/>
    <w:uiPriority w:val="99"/>
    <w:rPr>
      <w:rFonts w:ascii="Times New Roman" w:eastAsia="Times New Roman"/>
      <w:kern w:val="1"/>
    </w:rPr>
  </w:style>
  <w:style w:type="character" w:customStyle="1" w:styleId="ListLabel93">
    <w:name w:val="ListLabel 93"/>
    <w:uiPriority w:val="99"/>
    <w:rPr>
      <w:rFonts w:ascii="Times New Roman" w:eastAsia="Times New Roman"/>
      <w:kern w:val="1"/>
    </w:rPr>
  </w:style>
  <w:style w:type="character" w:customStyle="1" w:styleId="ListLabel94">
    <w:name w:val="ListLabel 94"/>
    <w:uiPriority w:val="99"/>
    <w:rPr>
      <w:rFonts w:ascii="Times New Roman" w:eastAsia="Times New Roman"/>
      <w:kern w:val="1"/>
    </w:rPr>
  </w:style>
  <w:style w:type="character" w:customStyle="1" w:styleId="ListLabel95">
    <w:name w:val="ListLabel 95"/>
    <w:uiPriority w:val="99"/>
    <w:rPr>
      <w:rFonts w:ascii="Times New Roman" w:eastAsia="Times New Roman"/>
      <w:kern w:val="1"/>
    </w:rPr>
  </w:style>
  <w:style w:type="character" w:customStyle="1" w:styleId="ListLabel96">
    <w:name w:val="ListLabel 96"/>
    <w:uiPriority w:val="99"/>
    <w:rPr>
      <w:rFonts w:ascii="Times New Roman" w:eastAsia="Times New Roman"/>
      <w:kern w:val="1"/>
    </w:rPr>
  </w:style>
  <w:style w:type="character" w:customStyle="1" w:styleId="ListLabel97">
    <w:name w:val="ListLabel 97"/>
    <w:uiPriority w:val="99"/>
    <w:rPr>
      <w:rFonts w:ascii="Times New Roman" w:eastAsia="Times New Roman"/>
      <w:kern w:val="1"/>
    </w:rPr>
  </w:style>
  <w:style w:type="character" w:customStyle="1" w:styleId="ListLabel98">
    <w:name w:val="ListLabel 98"/>
    <w:uiPriority w:val="99"/>
    <w:rPr>
      <w:rFonts w:ascii="Times New Roman" w:eastAsia="Times New Roman"/>
      <w:kern w:val="1"/>
    </w:rPr>
  </w:style>
  <w:style w:type="character" w:customStyle="1" w:styleId="ListLabel99">
    <w:name w:val="ListLabel 99"/>
    <w:uiPriority w:val="99"/>
    <w:rPr>
      <w:rFonts w:ascii="Times New Roman" w:eastAsia="Times New Roman"/>
      <w:kern w:val="1"/>
    </w:rPr>
  </w:style>
  <w:style w:type="paragraph" w:customStyle="1" w:styleId="cD">
    <w:name w:val="標c?題D"/>
    <w:basedOn w:val="a0"/>
    <w:next w:val="4"/>
    <w:uiPriority w:val="99"/>
    <w:pPr>
      <w:keepNext/>
      <w:suppressAutoHyphens w:val="0"/>
      <w:autoSpaceDE w:val="0"/>
      <w:spacing w:before="240" w:after="120"/>
    </w:pPr>
    <w:rPr>
      <w:rFonts w:ascii="Liberation Sans" w:cs="Liberation Sans"/>
      <w:sz w:val="28"/>
      <w:szCs w:val="28"/>
    </w:rPr>
  </w:style>
  <w:style w:type="paragraph" w:customStyle="1" w:styleId="4">
    <w:name w:val="內4?文?"/>
    <w:basedOn w:val="a0"/>
    <w:uiPriority w:val="99"/>
    <w:pPr>
      <w:suppressAutoHyphens w:val="0"/>
      <w:autoSpaceDE w:val="0"/>
      <w:spacing w:after="120"/>
    </w:pPr>
  </w:style>
  <w:style w:type="paragraph" w:customStyle="1" w:styleId="2M3">
    <w:name w:val="清2M單3?"/>
    <w:basedOn w:val="4"/>
    <w:uiPriority w:val="99"/>
  </w:style>
  <w:style w:type="paragraph" w:customStyle="1" w:styleId="9c5">
    <w:name w:val="圖9?表?c標5?"/>
    <w:basedOn w:val="a0"/>
    <w:uiPriority w:val="99"/>
    <w:pPr>
      <w:suppressLineNumbers/>
      <w:suppressAutoHyphens w:val="0"/>
      <w:autoSpaceDE w:val="0"/>
      <w:spacing w:before="120" w:after="120"/>
    </w:pPr>
    <w:rPr>
      <w:i/>
      <w:iCs/>
    </w:rPr>
  </w:style>
  <w:style w:type="paragraph" w:customStyle="1" w:styleId="f">
    <w:name w:val="索f?引?"/>
    <w:basedOn w:val="a0"/>
    <w:uiPriority w:val="99"/>
    <w:pPr>
      <w:suppressLineNumbers/>
      <w:suppressAutoHyphens w:val="0"/>
      <w:autoSpaceDE w:val="0"/>
    </w:pPr>
  </w:style>
  <w:style w:type="paragraph" w:customStyle="1" w:styleId="40">
    <w:name w:val="日4?期?"/>
    <w:basedOn w:val="a0"/>
    <w:next w:val="a0"/>
    <w:uiPriority w:val="99"/>
    <w:pPr>
      <w:suppressAutoHyphens w:val="0"/>
      <w:autoSpaceDE w:val="0"/>
      <w:jc w:val="right"/>
    </w:pPr>
  </w:style>
  <w:style w:type="paragraph" w:customStyle="1" w:styleId="5113">
    <w:name w:val="本5?文?1縮?1排3"/>
    <w:basedOn w:val="a0"/>
    <w:uiPriority w:val="99"/>
    <w:pPr>
      <w:suppressAutoHyphens w:val="0"/>
      <w:autoSpaceDE w:val="0"/>
      <w:spacing w:after="120"/>
      <w:ind w:left="480"/>
    </w:pPr>
    <w:rPr>
      <w:sz w:val="16"/>
      <w:szCs w:val="16"/>
    </w:rPr>
  </w:style>
  <w:style w:type="paragraph" w:customStyle="1" w:styleId="T1">
    <w:name w:val="T1"/>
    <w:basedOn w:val="5113"/>
    <w:uiPriority w:val="99"/>
    <w:pPr>
      <w:spacing w:after="0" w:line="440" w:lineRule="exact"/>
      <w:ind w:left="490" w:right="-14" w:hanging="490"/>
      <w:jc w:val="both"/>
    </w:pPr>
    <w:rPr>
      <w:rFonts w:ascii="標楷體" w:eastAsia="標楷體" w:cs="標楷體"/>
      <w:color w:val="000000"/>
      <w:sz w:val="28"/>
      <w:szCs w:val="28"/>
    </w:rPr>
  </w:style>
  <w:style w:type="paragraph" w:customStyle="1" w:styleId="T2">
    <w:name w:val="T2"/>
    <w:basedOn w:val="a0"/>
    <w:uiPriority w:val="99"/>
    <w:pPr>
      <w:suppressAutoHyphens w:val="0"/>
      <w:autoSpaceDE w:val="0"/>
      <w:spacing w:line="400" w:lineRule="exact"/>
      <w:ind w:left="739" w:right="-14" w:firstLine="14"/>
      <w:jc w:val="both"/>
    </w:pPr>
    <w:rPr>
      <w:rFonts w:ascii="標楷體" w:eastAsia="標楷體" w:cs="標楷體"/>
      <w:color w:val="000000"/>
      <w:sz w:val="28"/>
      <w:szCs w:val="28"/>
    </w:rPr>
  </w:style>
  <w:style w:type="paragraph" w:customStyle="1" w:styleId="T3">
    <w:name w:val="T3"/>
    <w:basedOn w:val="a0"/>
    <w:uiPriority w:val="99"/>
    <w:pPr>
      <w:suppressAutoHyphens w:val="0"/>
      <w:autoSpaceDE w:val="0"/>
      <w:spacing w:line="440" w:lineRule="exact"/>
      <w:ind w:left="1162" w:right="-14" w:hanging="423"/>
      <w:jc w:val="both"/>
    </w:pPr>
    <w:rPr>
      <w:rFonts w:ascii="標楷體" w:cs="標楷體"/>
      <w:color w:val="000000"/>
      <w:sz w:val="28"/>
      <w:szCs w:val="28"/>
    </w:rPr>
  </w:style>
  <w:style w:type="paragraph" w:customStyle="1" w:styleId="T4">
    <w:name w:val="T4"/>
    <w:basedOn w:val="a0"/>
    <w:uiPriority w:val="99"/>
    <w:pPr>
      <w:suppressAutoHyphens w:val="0"/>
      <w:autoSpaceDE w:val="0"/>
      <w:spacing w:line="440" w:lineRule="exact"/>
      <w:ind w:left="1145" w:hanging="24"/>
      <w:jc w:val="both"/>
    </w:pPr>
    <w:rPr>
      <w:rFonts w:ascii="標楷體" w:cs="標楷體"/>
      <w:sz w:val="28"/>
      <w:szCs w:val="28"/>
    </w:rPr>
  </w:style>
  <w:style w:type="paragraph" w:customStyle="1" w:styleId="T21">
    <w:name w:val="T21"/>
    <w:basedOn w:val="a0"/>
    <w:uiPriority w:val="99"/>
    <w:pPr>
      <w:suppressAutoHyphens w:val="0"/>
      <w:autoSpaceDE w:val="0"/>
      <w:spacing w:line="440" w:lineRule="exact"/>
      <w:ind w:left="984"/>
      <w:jc w:val="both"/>
    </w:pPr>
    <w:rPr>
      <w:rFonts w:ascii="標楷體" w:eastAsia="標楷體" w:cs="標楷體"/>
      <w:sz w:val="28"/>
      <w:szCs w:val="28"/>
    </w:rPr>
  </w:style>
  <w:style w:type="paragraph" w:customStyle="1" w:styleId="dbd7">
    <w:name w:val="頁d?首?b與?d頁7?"/>
    <w:basedOn w:val="a0"/>
    <w:uiPriority w:val="99"/>
    <w:pPr>
      <w:suppressLineNumbers/>
      <w:tabs>
        <w:tab w:val="center" w:pos="4819"/>
        <w:tab w:val="right" w:pos="9638"/>
      </w:tabs>
      <w:suppressAutoHyphens w:val="0"/>
      <w:autoSpaceDE w:val="0"/>
    </w:pPr>
  </w:style>
  <w:style w:type="paragraph" w:customStyle="1" w:styleId="d">
    <w:name w:val="頁d?尾?"/>
    <w:basedOn w:val="a0"/>
    <w:uiPriority w:val="99"/>
    <w:pPr>
      <w:tabs>
        <w:tab w:val="center" w:pos="4153"/>
        <w:tab w:val="right" w:pos="8306"/>
      </w:tabs>
      <w:suppressAutoHyphens w:val="0"/>
      <w:autoSpaceDE w:val="0"/>
    </w:pPr>
    <w:rPr>
      <w:sz w:val="20"/>
      <w:szCs w:val="20"/>
    </w:rPr>
  </w:style>
  <w:style w:type="paragraph" w:customStyle="1" w:styleId="4Web">
    <w:name w:val="內4?文?(Web)"/>
    <w:basedOn w:val="a0"/>
    <w:uiPriority w:val="99"/>
    <w:pPr>
      <w:suppressAutoHyphens w:val="0"/>
      <w:autoSpaceDE w:val="0"/>
    </w:pPr>
  </w:style>
  <w:style w:type="paragraph" w:customStyle="1" w:styleId="411">
    <w:name w:val="內4?文?1縮?1排"/>
    <w:basedOn w:val="a0"/>
    <w:uiPriority w:val="99"/>
    <w:pPr>
      <w:suppressAutoHyphens w:val="0"/>
      <w:autoSpaceDE w:val="0"/>
      <w:spacing w:after="120"/>
      <w:ind w:left="480"/>
    </w:pPr>
  </w:style>
  <w:style w:type="paragraph" w:customStyle="1" w:styleId="046r">
    <w:name w:val="區0?塊?4文6r字"/>
    <w:basedOn w:val="a0"/>
    <w:uiPriority w:val="99"/>
    <w:pPr>
      <w:suppressAutoHyphens w:val="0"/>
      <w:autoSpaceDE w:val="0"/>
      <w:ind w:left="113" w:right="113"/>
      <w:jc w:val="both"/>
    </w:pPr>
  </w:style>
  <w:style w:type="paragraph" w:customStyle="1" w:styleId="5112">
    <w:name w:val="本5?文?1縮?1排2"/>
    <w:basedOn w:val="a0"/>
    <w:uiPriority w:val="99"/>
    <w:pPr>
      <w:suppressAutoHyphens w:val="0"/>
      <w:autoSpaceDE w:val="0"/>
      <w:spacing w:after="120" w:line="480" w:lineRule="auto"/>
      <w:ind w:left="480"/>
    </w:pPr>
  </w:style>
  <w:style w:type="paragraph" w:customStyle="1" w:styleId="5466">
    <w:name w:val="註5?解?4方6?塊?6文"/>
    <w:basedOn w:val="a0"/>
    <w:uiPriority w:val="99"/>
    <w:pPr>
      <w:suppressAutoHyphens w:val="0"/>
      <w:autoSpaceDE w:val="0"/>
    </w:pPr>
    <w:rPr>
      <w:rFonts w:ascii="Arial" w:cs="Arial"/>
      <w:sz w:val="18"/>
      <w:szCs w:val="18"/>
    </w:rPr>
  </w:style>
  <w:style w:type="paragraph" w:customStyle="1" w:styleId="546r">
    <w:name w:val="註5?解?4文6r字"/>
    <w:basedOn w:val="a0"/>
    <w:uiPriority w:val="99"/>
    <w:pPr>
      <w:suppressAutoHyphens w:val="0"/>
      <w:autoSpaceDE w:val="0"/>
    </w:pPr>
  </w:style>
  <w:style w:type="paragraph" w:customStyle="1" w:styleId="556">
    <w:name w:val="註5?解?5主?6旨"/>
    <w:basedOn w:val="546r"/>
    <w:next w:val="546r"/>
    <w:uiPriority w:val="99"/>
    <w:rPr>
      <w:b/>
      <w:bCs/>
    </w:rPr>
  </w:style>
  <w:style w:type="paragraph" w:customStyle="1" w:styleId="d0">
    <w:name w:val="頁d?首?"/>
    <w:basedOn w:val="a0"/>
    <w:uiPriority w:val="99"/>
    <w:pPr>
      <w:tabs>
        <w:tab w:val="center" w:pos="4153"/>
        <w:tab w:val="right" w:pos="8306"/>
      </w:tabs>
      <w:suppressAutoHyphens w:val="0"/>
      <w:autoSpaceDE w:val="0"/>
    </w:pPr>
    <w:rPr>
      <w:sz w:val="20"/>
      <w:szCs w:val="20"/>
    </w:rPr>
  </w:style>
  <w:style w:type="paragraph" w:customStyle="1" w:styleId="41">
    <w:name w:val="文4?"/>
    <w:basedOn w:val="a0"/>
    <w:uiPriority w:val="99"/>
    <w:pPr>
      <w:suppressAutoHyphens w:val="0"/>
      <w:autoSpaceDE w:val="0"/>
      <w:spacing w:after="120" w:line="400" w:lineRule="exact"/>
      <w:ind w:left="680" w:firstLine="200"/>
      <w:jc w:val="both"/>
    </w:pPr>
    <w:rPr>
      <w:sz w:val="28"/>
      <w:szCs w:val="28"/>
    </w:rPr>
  </w:style>
  <w:style w:type="paragraph" w:customStyle="1" w:styleId="ca5">
    <w:name w:val="樣c?式??a表5?目?"/>
    <w:basedOn w:val="a0"/>
    <w:uiPriority w:val="99"/>
    <w:pPr>
      <w:suppressAutoHyphens w:val="0"/>
      <w:autoSpaceDE w:val="0"/>
      <w:spacing w:line="520" w:lineRule="exact"/>
      <w:jc w:val="center"/>
    </w:pPr>
    <w:rPr>
      <w:b/>
      <w:bCs/>
      <w:sz w:val="30"/>
      <w:szCs w:val="30"/>
    </w:rPr>
  </w:style>
  <w:style w:type="paragraph" w:customStyle="1" w:styleId="a4ee">
    <w:name w:val="表a?格?4內ee容"/>
    <w:basedOn w:val="a0"/>
    <w:uiPriority w:val="99"/>
    <w:pPr>
      <w:suppressLineNumbers/>
      <w:suppressAutoHyphens w:val="0"/>
      <w:autoSpaceDE w:val="0"/>
    </w:pPr>
  </w:style>
  <w:style w:type="paragraph" w:customStyle="1" w:styleId="ac3D">
    <w:name w:val="表a?格?c標3D題"/>
    <w:basedOn w:val="a4ee"/>
    <w:uiPriority w:val="99"/>
    <w:pPr>
      <w:jc w:val="center"/>
    </w:pPr>
    <w:rPr>
      <w:b/>
      <w:bCs/>
    </w:rPr>
  </w:style>
  <w:style w:type="paragraph" w:styleId="a4">
    <w:name w:val="List Paragraph"/>
    <w:basedOn w:val="a0"/>
    <w:uiPriority w:val="34"/>
    <w:qFormat/>
    <w:pPr>
      <w:suppressAutoHyphens w:val="0"/>
      <w:autoSpaceDE w:val="0"/>
      <w:ind w:left="851" w:hanging="645"/>
    </w:pPr>
  </w:style>
  <w:style w:type="paragraph" w:styleId="Web">
    <w:name w:val="Normal (Web)"/>
    <w:basedOn w:val="a0"/>
    <w:uiPriority w:val="99"/>
    <w:pPr>
      <w:widowControl/>
      <w:suppressAutoHyphens w:val="0"/>
      <w:autoSpaceDE w:val="0"/>
      <w:spacing w:before="100" w:after="142" w:line="276" w:lineRule="auto"/>
    </w:pPr>
    <w:rPr>
      <w:rFonts w:ascii="新細明體" w:eastAsia="新細明體" w:cs="新細明體"/>
    </w:rPr>
  </w:style>
  <w:style w:type="paragraph" w:customStyle="1" w:styleId="42">
    <w:name w:val="( 一4@)"/>
    <w:basedOn w:val="a0"/>
    <w:uiPriority w:val="99"/>
    <w:pPr>
      <w:suppressAutoHyphens w:val="0"/>
      <w:autoSpaceDE w:val="0"/>
      <w:ind w:left="1361" w:right="57" w:hanging="794"/>
      <w:jc w:val="both"/>
    </w:pPr>
    <w:rPr>
      <w:rFonts w:ascii="????" w:cs="????"/>
      <w:sz w:val="28"/>
      <w:szCs w:val="28"/>
    </w:rPr>
  </w:style>
  <w:style w:type="paragraph" w:customStyle="1" w:styleId="c">
    <w:name w:val="樣c?式?"/>
    <w:basedOn w:val="a0"/>
    <w:uiPriority w:val="99"/>
    <w:pPr>
      <w:suppressAutoHyphens w:val="0"/>
      <w:autoSpaceDE w:val="0"/>
      <w:spacing w:line="240" w:lineRule="atLeast"/>
    </w:pPr>
    <w:rPr>
      <w:rFonts w:ascii="標楷體" w:eastAsia="標楷體" w:cs="標楷體"/>
      <w:b/>
      <w:bCs/>
      <w:sz w:val="28"/>
      <w:szCs w:val="28"/>
    </w:rPr>
  </w:style>
  <w:style w:type="paragraph" w:styleId="a5">
    <w:name w:val="header"/>
    <w:basedOn w:val="a0"/>
    <w:link w:val="a6"/>
    <w:uiPriority w:val="99"/>
    <w:unhideWhenUsed/>
    <w:rsid w:val="003A50A2"/>
    <w:pPr>
      <w:tabs>
        <w:tab w:val="center" w:pos="4153"/>
        <w:tab w:val="right" w:pos="8306"/>
      </w:tabs>
      <w:snapToGrid w:val="0"/>
    </w:pPr>
    <w:rPr>
      <w:sz w:val="20"/>
      <w:szCs w:val="20"/>
    </w:rPr>
  </w:style>
  <w:style w:type="character" w:customStyle="1" w:styleId="a6">
    <w:name w:val="頁首 字元"/>
    <w:basedOn w:val="a1"/>
    <w:link w:val="a5"/>
    <w:uiPriority w:val="99"/>
    <w:rsid w:val="003A50A2"/>
    <w:rPr>
      <w:rFonts w:ascii="Times New Roman" w:eastAsia="Times New Roman" w:hAnsi="Liberation Serif" w:cs="Times New Roman"/>
      <w:kern w:val="1"/>
      <w:sz w:val="20"/>
      <w:szCs w:val="20"/>
    </w:rPr>
  </w:style>
  <w:style w:type="paragraph" w:styleId="a7">
    <w:name w:val="footer"/>
    <w:basedOn w:val="a0"/>
    <w:link w:val="a8"/>
    <w:uiPriority w:val="99"/>
    <w:unhideWhenUsed/>
    <w:rsid w:val="003A50A2"/>
    <w:pPr>
      <w:tabs>
        <w:tab w:val="center" w:pos="4153"/>
        <w:tab w:val="right" w:pos="8306"/>
      </w:tabs>
      <w:snapToGrid w:val="0"/>
    </w:pPr>
    <w:rPr>
      <w:sz w:val="20"/>
      <w:szCs w:val="20"/>
    </w:rPr>
  </w:style>
  <w:style w:type="character" w:customStyle="1" w:styleId="a8">
    <w:name w:val="頁尾 字元"/>
    <w:basedOn w:val="a1"/>
    <w:link w:val="a7"/>
    <w:uiPriority w:val="99"/>
    <w:rsid w:val="003A50A2"/>
    <w:rPr>
      <w:rFonts w:ascii="Times New Roman" w:eastAsia="Times New Roman" w:hAnsi="Liberation Serif" w:cs="Times New Roman"/>
      <w:kern w:val="1"/>
      <w:sz w:val="20"/>
      <w:szCs w:val="20"/>
    </w:rPr>
  </w:style>
  <w:style w:type="paragraph" w:customStyle="1" w:styleId="3">
    <w:name w:val="樣式3"/>
    <w:basedOn w:val="a0"/>
    <w:link w:val="30"/>
    <w:qFormat/>
    <w:rsid w:val="005B3FC5"/>
    <w:pPr>
      <w:suppressAutoHyphens w:val="0"/>
      <w:autoSpaceDE w:val="0"/>
      <w:snapToGrid w:val="0"/>
      <w:spacing w:line="240" w:lineRule="atLeast"/>
    </w:pPr>
    <w:rPr>
      <w:rFonts w:ascii="標楷體" w:eastAsia="標楷體" w:hAnsi="標楷體" w:cs="DFKaiShu SB Estd BF"/>
      <w:b/>
      <w:kern w:val="0"/>
      <w:sz w:val="28"/>
      <w:szCs w:val="28"/>
    </w:rPr>
  </w:style>
  <w:style w:type="character" w:customStyle="1" w:styleId="30">
    <w:name w:val="樣式3 字元"/>
    <w:link w:val="3"/>
    <w:rsid w:val="005B3FC5"/>
    <w:rPr>
      <w:rFonts w:ascii="標楷體" w:eastAsia="標楷體" w:hAnsi="標楷體"/>
      <w:b/>
      <w:kern w:val="0"/>
      <w:sz w:val="28"/>
    </w:rPr>
  </w:style>
  <w:style w:type="paragraph" w:customStyle="1" w:styleId="Standard">
    <w:name w:val="Standard"/>
    <w:qFormat/>
    <w:rsid w:val="00070773"/>
    <w:pPr>
      <w:widowControl w:val="0"/>
      <w:suppressAutoHyphens/>
      <w:autoSpaceDN w:val="0"/>
      <w:textAlignment w:val="baseline"/>
    </w:pPr>
    <w:rPr>
      <w:rFonts w:ascii="Times New Roman" w:hAnsi="Times New Roman"/>
      <w:kern w:val="3"/>
    </w:rPr>
  </w:style>
  <w:style w:type="paragraph" w:customStyle="1" w:styleId="a9">
    <w:name w:val="款(一)"/>
    <w:basedOn w:val="Standard"/>
    <w:rsid w:val="00070773"/>
    <w:pPr>
      <w:ind w:left="456" w:hanging="278"/>
      <w:jc w:val="both"/>
    </w:pPr>
    <w:rPr>
      <w:rFonts w:ascii="標楷體" w:eastAsia="標楷體" w:hAnsi="標楷體" w:cs="標楷體"/>
    </w:rPr>
  </w:style>
  <w:style w:type="paragraph" w:customStyle="1" w:styleId="10">
    <w:name w:val="目1"/>
    <w:basedOn w:val="Standard"/>
    <w:rsid w:val="00070773"/>
    <w:pPr>
      <w:overflowPunct w:val="0"/>
      <w:ind w:left="598" w:hanging="142"/>
      <w:jc w:val="both"/>
    </w:pPr>
    <w:rPr>
      <w:rFonts w:ascii="標楷體" w:eastAsia="標楷體" w:hAnsi="標楷體" w:cs="標楷體"/>
    </w:rPr>
  </w:style>
  <w:style w:type="paragraph" w:customStyle="1" w:styleId="a">
    <w:name w:val="說明(編號)"/>
    <w:basedOn w:val="Standard"/>
    <w:rsid w:val="00070773"/>
    <w:pPr>
      <w:numPr>
        <w:numId w:val="5"/>
      </w:numPr>
      <w:overflowPunct w:val="0"/>
      <w:jc w:val="both"/>
    </w:pPr>
    <w:rPr>
      <w:rFonts w:ascii="標楷體" w:eastAsia="標楷體" w:hAnsi="標楷體" w:cs="標楷體"/>
      <w:color w:val="0000FF"/>
    </w:rPr>
  </w:style>
  <w:style w:type="paragraph" w:customStyle="1" w:styleId="11">
    <w:name w:val="之(1)"/>
    <w:basedOn w:val="Standard"/>
    <w:rsid w:val="00E0507A"/>
    <w:pPr>
      <w:overflowPunct w:val="0"/>
      <w:ind w:left="883" w:hanging="283"/>
      <w:jc w:val="both"/>
    </w:pPr>
    <w:rPr>
      <w:rFonts w:ascii="標楷體" w:eastAsia="標楷體" w:hAnsi="標楷體" w:cs="標楷體"/>
    </w:rPr>
  </w:style>
  <w:style w:type="paragraph" w:customStyle="1" w:styleId="12">
    <w:name w:val="條1"/>
    <w:basedOn w:val="Standard"/>
    <w:rsid w:val="00D969EC"/>
    <w:pPr>
      <w:jc w:val="both"/>
    </w:pPr>
    <w:rPr>
      <w:rFonts w:ascii="標楷體" w:eastAsia="標楷體" w:hAnsi="標楷體" w:cs="標楷體"/>
      <w:b/>
    </w:rPr>
  </w:style>
  <w:style w:type="paragraph" w:customStyle="1" w:styleId="Default">
    <w:name w:val="Default"/>
    <w:qFormat/>
    <w:rsid w:val="00766C84"/>
    <w:pPr>
      <w:widowControl w:val="0"/>
      <w:suppressAutoHyphens/>
    </w:pPr>
    <w:rPr>
      <w:rFonts w:ascii="標楷體" w:eastAsia="標楷體" w:hAnsi="標楷體" w:cs="標楷體"/>
      <w:color w:val="000000"/>
      <w:kern w:val="0"/>
    </w:rPr>
  </w:style>
  <w:style w:type="numbering" w:customStyle="1" w:styleId="1">
    <w:name w:val="說明(編號)_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C4C25-B9DB-4A61-82A1-E10B6C501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3707</Words>
  <Characters>21131</Characters>
  <Application>Microsoft Office Word</Application>
  <DocSecurity>0</DocSecurity>
  <Lines>176</Lines>
  <Paragraphs>49</Paragraphs>
  <ScaleCrop>false</ScaleCrop>
  <Company/>
  <LinksUpToDate>false</LinksUpToDate>
  <CharactersWithSpaces>24789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經濟部水利署工程監造注意事項修正草案對照表</dc:title>
  <dc:subject/>
  <dc:creator>李悅瑞</dc:creator>
  <cp:keywords/>
  <dc:description/>
  <cp:lastModifiedBy>宗翰 蔡</cp:lastModifiedBy>
  <cp:revision>2</cp:revision>
  <cp:lastPrinted>2023-09-22T08:27:00Z</cp:lastPrinted>
  <dcterms:created xsi:type="dcterms:W3CDTF">2023-10-30T01:31:00Z</dcterms:created>
  <dcterms:modified xsi:type="dcterms:W3CDTF">2023-10-30T01:31:00Z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附件">
    <vt:lpwstr>TRUE</vt:lpwstr>
  </property>
</Properties>
</file>