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73" w:type="dxa"/>
        <w:jc w:val="center"/>
        <w:tblLook w:val="04A0" w:firstRow="1" w:lastRow="0" w:firstColumn="1" w:lastColumn="0" w:noHBand="0" w:noVBand="1"/>
      </w:tblPr>
      <w:tblGrid>
        <w:gridCol w:w="1413"/>
        <w:gridCol w:w="2074"/>
        <w:gridCol w:w="2074"/>
        <w:gridCol w:w="3412"/>
      </w:tblGrid>
      <w:tr w:rsidR="001930E8" w:rsidRPr="00D24673" w:rsidTr="00511AA2">
        <w:trPr>
          <w:jc w:val="center"/>
        </w:trPr>
        <w:tc>
          <w:tcPr>
            <w:tcW w:w="1413" w:type="dxa"/>
            <w:vAlign w:val="center"/>
          </w:tcPr>
          <w:p w:rsidR="001930E8" w:rsidRPr="00D24673" w:rsidRDefault="001930E8" w:rsidP="001930E8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7560" w:type="dxa"/>
            <w:gridSpan w:val="3"/>
            <w:vAlign w:val="center"/>
          </w:tcPr>
          <w:p w:rsidR="001930E8" w:rsidRPr="00D24673" w:rsidRDefault="001930E8" w:rsidP="001930E8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嘉義縣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太保市</w:t>
            </w:r>
            <w:r w:rsidR="00096A98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埤鄉里</w:t>
            </w:r>
          </w:p>
        </w:tc>
      </w:tr>
      <w:tr w:rsidR="001930E8" w:rsidRPr="00D24673" w:rsidTr="00511AA2">
        <w:trPr>
          <w:jc w:val="center"/>
        </w:trPr>
        <w:tc>
          <w:tcPr>
            <w:tcW w:w="1413" w:type="dxa"/>
            <w:vAlign w:val="center"/>
          </w:tcPr>
          <w:p w:rsidR="001930E8" w:rsidRPr="00D24673" w:rsidRDefault="001930E8" w:rsidP="001930E8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日期</w:t>
            </w:r>
          </w:p>
        </w:tc>
        <w:tc>
          <w:tcPr>
            <w:tcW w:w="2074" w:type="dxa"/>
            <w:vAlign w:val="center"/>
          </w:tcPr>
          <w:p w:rsidR="001930E8" w:rsidRPr="00D24673" w:rsidRDefault="001930E8" w:rsidP="001930E8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2021.07.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9</w:t>
            </w:r>
          </w:p>
        </w:tc>
        <w:tc>
          <w:tcPr>
            <w:tcW w:w="2074" w:type="dxa"/>
            <w:vAlign w:val="center"/>
          </w:tcPr>
          <w:p w:rsidR="001930E8" w:rsidRPr="00D24673" w:rsidRDefault="001930E8" w:rsidP="001930E8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訪談時間</w:t>
            </w:r>
          </w:p>
        </w:tc>
        <w:tc>
          <w:tcPr>
            <w:tcW w:w="3412" w:type="dxa"/>
            <w:vAlign w:val="center"/>
          </w:tcPr>
          <w:p w:rsidR="001930E8" w:rsidRPr="00D24673" w:rsidRDefault="001930E8" w:rsidP="001930E8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9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</w:p>
        </w:tc>
      </w:tr>
      <w:tr w:rsidR="001930E8" w:rsidRPr="00D24673" w:rsidTr="00511AA2">
        <w:trPr>
          <w:jc w:val="center"/>
        </w:trPr>
        <w:tc>
          <w:tcPr>
            <w:tcW w:w="1413" w:type="dxa"/>
            <w:vAlign w:val="center"/>
          </w:tcPr>
          <w:p w:rsidR="001930E8" w:rsidRPr="00D24673" w:rsidRDefault="001930E8" w:rsidP="001930E8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地點</w:t>
            </w:r>
          </w:p>
        </w:tc>
        <w:tc>
          <w:tcPr>
            <w:tcW w:w="7560" w:type="dxa"/>
            <w:gridSpan w:val="3"/>
            <w:vAlign w:val="center"/>
          </w:tcPr>
          <w:p w:rsidR="001930E8" w:rsidRPr="00D24673" w:rsidRDefault="00057682" w:rsidP="001930E8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5768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埤鄉里社區活動中心</w:t>
            </w:r>
          </w:p>
        </w:tc>
      </w:tr>
      <w:tr w:rsidR="00096A98" w:rsidRPr="00D24673" w:rsidTr="0061088C">
        <w:trPr>
          <w:jc w:val="center"/>
        </w:trPr>
        <w:tc>
          <w:tcPr>
            <w:tcW w:w="1413" w:type="dxa"/>
            <w:vAlign w:val="center"/>
          </w:tcPr>
          <w:p w:rsidR="00096A98" w:rsidRPr="00D24673" w:rsidRDefault="00096A98" w:rsidP="0061088C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會議主持</w:t>
            </w:r>
          </w:p>
        </w:tc>
        <w:tc>
          <w:tcPr>
            <w:tcW w:w="2074" w:type="dxa"/>
            <w:vAlign w:val="center"/>
          </w:tcPr>
          <w:p w:rsidR="00096A98" w:rsidRPr="00D24673" w:rsidRDefault="00096A98" w:rsidP="0061088C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徐課長立昌</w:t>
            </w:r>
          </w:p>
        </w:tc>
        <w:tc>
          <w:tcPr>
            <w:tcW w:w="2074" w:type="dxa"/>
            <w:vAlign w:val="center"/>
          </w:tcPr>
          <w:p w:rsidR="00096A98" w:rsidRPr="00D24673" w:rsidRDefault="00096A98" w:rsidP="0061088C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會議記錄</w:t>
            </w:r>
          </w:p>
        </w:tc>
        <w:tc>
          <w:tcPr>
            <w:tcW w:w="3412" w:type="dxa"/>
            <w:vAlign w:val="center"/>
          </w:tcPr>
          <w:p w:rsidR="00096A98" w:rsidRPr="00D24673" w:rsidRDefault="00096A98" w:rsidP="0061088C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曾仁彥</w:t>
            </w:r>
          </w:p>
        </w:tc>
      </w:tr>
      <w:tr w:rsidR="00410710" w:rsidRPr="00D24673" w:rsidTr="00511AA2">
        <w:trPr>
          <w:jc w:val="center"/>
        </w:trPr>
        <w:tc>
          <w:tcPr>
            <w:tcW w:w="1413" w:type="dxa"/>
            <w:vAlign w:val="center"/>
          </w:tcPr>
          <w:p w:rsidR="00410710" w:rsidRPr="00D24673" w:rsidRDefault="00096A98" w:rsidP="00D33ED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會議內容</w:t>
            </w:r>
          </w:p>
        </w:tc>
        <w:tc>
          <w:tcPr>
            <w:tcW w:w="7560" w:type="dxa"/>
            <w:gridSpan w:val="3"/>
            <w:vAlign w:val="center"/>
          </w:tcPr>
          <w:p w:rsidR="00410710" w:rsidRPr="00D24673" w:rsidRDefault="00DF564F" w:rsidP="00D33EDB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防疫期間，雖然降為二級警戒，防疫措施還是要確實執行，保護彼此的安全</w:t>
            </w:r>
            <w:r w:rsidR="00DA6081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。</w:t>
            </w:r>
          </w:p>
          <w:p w:rsidR="00057682" w:rsidRPr="00057682" w:rsidRDefault="00057682" w:rsidP="00057682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5768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埤鄉里目前只要降雨量大，則會造成淹水情形發生，</w:t>
            </w:r>
            <w:r w:rsidR="00781AA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埤鄉橋及高速公路涵洞</w:t>
            </w:r>
            <w:r w:rsidR="00781AA2" w:rsidRPr="0005768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，通洪面積不足，</w:t>
            </w:r>
            <w:r w:rsidRPr="0005768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埤麻腳大排連接麻魚寮大排，其排水功能不足，造成回淹，</w:t>
            </w:r>
            <w:r w:rsidR="00781AA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希望</w:t>
            </w:r>
            <w:r w:rsidRPr="0005768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能拓寬埤麻腳排水，增加排水能力</w:t>
            </w:r>
            <w:r w:rsidR="00781AA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:rsidR="00057682" w:rsidRPr="00057682" w:rsidRDefault="00057682" w:rsidP="00057682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5768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埤鄉</w:t>
            </w:r>
            <w:r w:rsidR="00781AA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里</w:t>
            </w:r>
            <w:r w:rsidRPr="0005768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東北有貨物轉運中心之開發</w:t>
            </w:r>
            <w:r w:rsidR="00781AA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案</w:t>
            </w:r>
            <w:r w:rsidRPr="0005768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，其</w:t>
            </w:r>
            <w:r w:rsidR="00781AA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自身</w:t>
            </w:r>
            <w:r w:rsidRPr="0005768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排水</w:t>
            </w:r>
            <w:r w:rsidR="00781AA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亦</w:t>
            </w:r>
            <w:r w:rsidRPr="0005768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進入埤麻腳排水</w:t>
            </w:r>
            <w:r w:rsidR="00781AA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系統</w:t>
            </w:r>
            <w:r w:rsidRPr="0005768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，</w:t>
            </w:r>
            <w:r w:rsidR="00781AA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希望第五河川局能</w:t>
            </w:r>
            <w:r w:rsidR="00781AA2">
              <w:rPr>
                <w:rFonts w:ascii="Times New Roman" w:eastAsia="標楷體" w:hAnsi="Times New Roman" w:cs="Times New Roman"/>
                <w:sz w:val="28"/>
                <w:szCs w:val="28"/>
              </w:rPr>
              <w:t>確實監督其出流管制</w:t>
            </w:r>
            <w:r w:rsidR="00781AA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措施，以免日後成為造成里內</w:t>
            </w:r>
            <w:r w:rsidRPr="0005768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淹水</w:t>
            </w:r>
            <w:r w:rsidR="00781AA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的</w:t>
            </w:r>
            <w:r w:rsidR="00781AA2">
              <w:rPr>
                <w:rFonts w:ascii="Times New Roman" w:eastAsia="標楷體" w:hAnsi="Times New Roman" w:cs="Times New Roman"/>
                <w:sz w:val="28"/>
                <w:szCs w:val="28"/>
              </w:rPr>
              <w:t>起因</w:t>
            </w:r>
            <w:r w:rsidR="00781AA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:rsidR="002130F0" w:rsidRDefault="002130F0" w:rsidP="002130F0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5768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高速公路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涵洞相關改善工程</w:t>
            </w:r>
            <w:r w:rsidRPr="0005768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已發包，應該可以解決高速公路箱涵橋造成淹水之情勢。</w:t>
            </w:r>
          </w:p>
          <w:p w:rsidR="00057682" w:rsidRPr="00057682" w:rsidRDefault="002130F0" w:rsidP="00057682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在地滯洪為暫時措施，在治理改善工程實施前，應該要施做，</w:t>
            </w:r>
            <w:r w:rsidR="00057682" w:rsidRPr="0005768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先減輕村庄淹水情況，待建工程及改善工程施作後，再提高麻魚寮排水能力，使村庄不至受排水溢堤而淹水。</w:t>
            </w:r>
          </w:p>
          <w:p w:rsidR="00781AA2" w:rsidRPr="00D24673" w:rsidRDefault="002130F0" w:rsidP="002130F0">
            <w:pPr>
              <w:pStyle w:val="a4"/>
              <w:numPr>
                <w:ilvl w:val="0"/>
                <w:numId w:val="1"/>
              </w:numPr>
              <w:spacing w:line="48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781AA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目前規劃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之兩處</w:t>
            </w:r>
            <w:r w:rsidRPr="00781AA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在地滯洪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方案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，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議員、里長與里民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一致贊同，希望日後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能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發揮其功用，避免里內淹水情況再次發生。</w:t>
            </w:r>
          </w:p>
        </w:tc>
      </w:tr>
      <w:tr w:rsidR="00410710" w:rsidRPr="00D24673" w:rsidTr="00511AA2">
        <w:trPr>
          <w:jc w:val="center"/>
        </w:trPr>
        <w:tc>
          <w:tcPr>
            <w:tcW w:w="1413" w:type="dxa"/>
            <w:vAlign w:val="center"/>
          </w:tcPr>
          <w:p w:rsidR="00410710" w:rsidRPr="00D24673" w:rsidRDefault="00096A98" w:rsidP="00D33ED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會議</w:t>
            </w:r>
            <w:r w:rsidR="00410710"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照片</w:t>
            </w:r>
          </w:p>
        </w:tc>
        <w:tc>
          <w:tcPr>
            <w:tcW w:w="7560" w:type="dxa"/>
            <w:gridSpan w:val="3"/>
            <w:vAlign w:val="center"/>
          </w:tcPr>
          <w:p w:rsidR="00D24673" w:rsidRDefault="00D24673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D24673" w:rsidRDefault="00D24673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D33EDB" w:rsidRDefault="00D33EDB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784D63" w:rsidRDefault="00784D63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410710" w:rsidRDefault="00843D9C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454528" wp14:editId="487AF608">
                  <wp:extent cx="2314800" cy="154440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779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5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4800" cy="154440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78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5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292" w:rsidRDefault="00052292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052292" w:rsidRDefault="00052292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052292" w:rsidRDefault="00052292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052292" w:rsidRDefault="00052292" w:rsidP="00D33EDB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843D9C" w:rsidRPr="00D24673" w:rsidRDefault="00843D9C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4800" cy="1544400"/>
                  <wp:effectExtent l="0" t="0" r="952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78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5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4800" cy="1544400"/>
                  <wp:effectExtent l="0" t="0" r="952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78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5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0F0" w:rsidRPr="00D24673" w:rsidTr="00511AA2">
        <w:trPr>
          <w:jc w:val="center"/>
        </w:trPr>
        <w:tc>
          <w:tcPr>
            <w:tcW w:w="1413" w:type="dxa"/>
            <w:vAlign w:val="center"/>
          </w:tcPr>
          <w:p w:rsidR="002130F0" w:rsidRDefault="002130F0" w:rsidP="00D33ED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lastRenderedPageBreak/>
              <w:t>會議</w:t>
            </w:r>
            <w:r w:rsidRPr="00D24673">
              <w:rPr>
                <w:rFonts w:ascii="Times New Roman" w:eastAsia="標楷體" w:hAnsi="Times New Roman" w:cs="Times New Roman"/>
                <w:sz w:val="28"/>
                <w:szCs w:val="28"/>
              </w:rPr>
              <w:t>照片</w:t>
            </w:r>
          </w:p>
        </w:tc>
        <w:tc>
          <w:tcPr>
            <w:tcW w:w="7560" w:type="dxa"/>
            <w:gridSpan w:val="3"/>
            <w:vAlign w:val="center"/>
          </w:tcPr>
          <w:p w:rsidR="002130F0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130F0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130F0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130F0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525B4" w:rsidRDefault="002525B4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130F0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66C1C2" wp14:editId="1F2402B9">
                  <wp:extent cx="2314800" cy="1544400"/>
                  <wp:effectExtent l="0" t="0" r="952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783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5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25B4"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4800" cy="154440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784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5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30F0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130F0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130F0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130F0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2130F0" w:rsidRDefault="002130F0" w:rsidP="002130F0">
            <w:pPr>
              <w:spacing w:line="48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B02056" wp14:editId="2FD5785B">
                  <wp:extent cx="2314800" cy="1544400"/>
                  <wp:effectExtent l="0" t="0" r="952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786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54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680F84" wp14:editId="112827FA">
                  <wp:extent cx="2314297" cy="155257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786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5" t="11102" r="28395" b="21130"/>
                          <a:stretch/>
                        </pic:blipFill>
                        <pic:spPr bwMode="auto">
                          <a:xfrm>
                            <a:off x="0" y="0"/>
                            <a:ext cx="2314800" cy="1552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115" w:rsidRDefault="009D1115" w:rsidP="00096A98">
      <w:pPr>
        <w:ind w:firstLineChars="100" w:firstLine="280"/>
        <w:rPr>
          <w:rFonts w:ascii="Times New Roman" w:eastAsia="標楷體" w:hAnsi="Times New Roman" w:cs="Times New Roman"/>
          <w:sz w:val="28"/>
          <w:szCs w:val="28"/>
        </w:rPr>
      </w:pPr>
    </w:p>
    <w:p w:rsidR="009D1115" w:rsidRDefault="009D1115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043D8D" w:rsidRPr="00D24673" w:rsidRDefault="009D1115" w:rsidP="00096A98">
      <w:pPr>
        <w:ind w:firstLineChars="100" w:firstLine="280"/>
        <w:rPr>
          <w:rFonts w:ascii="Times New Roman" w:eastAsia="標楷體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標楷體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34800" cy="10404000"/>
            <wp:effectExtent l="0" t="0" r="952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平台會議簽名冊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0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3D8D" w:rsidRPr="00D24673" w:rsidSect="00D2467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264" w:rsidRDefault="00220264" w:rsidP="001B6966">
      <w:r>
        <w:separator/>
      </w:r>
    </w:p>
  </w:endnote>
  <w:endnote w:type="continuationSeparator" w:id="0">
    <w:p w:rsidR="00220264" w:rsidRDefault="00220264" w:rsidP="001B6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264" w:rsidRDefault="00220264" w:rsidP="001B6966">
      <w:r>
        <w:separator/>
      </w:r>
    </w:p>
  </w:footnote>
  <w:footnote w:type="continuationSeparator" w:id="0">
    <w:p w:rsidR="00220264" w:rsidRDefault="00220264" w:rsidP="001B6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B08B8"/>
    <w:multiLevelType w:val="hybridMultilevel"/>
    <w:tmpl w:val="E310748A"/>
    <w:lvl w:ilvl="0" w:tplc="A0F08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D4B7D4B"/>
    <w:multiLevelType w:val="hybridMultilevel"/>
    <w:tmpl w:val="15A006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591"/>
    <w:rsid w:val="00043D8D"/>
    <w:rsid w:val="00052292"/>
    <w:rsid w:val="00057682"/>
    <w:rsid w:val="00096A98"/>
    <w:rsid w:val="001930E8"/>
    <w:rsid w:val="001B6966"/>
    <w:rsid w:val="001B6D6D"/>
    <w:rsid w:val="002130F0"/>
    <w:rsid w:val="00220264"/>
    <w:rsid w:val="002525B4"/>
    <w:rsid w:val="00334FA2"/>
    <w:rsid w:val="00340591"/>
    <w:rsid w:val="00410710"/>
    <w:rsid w:val="00511AA2"/>
    <w:rsid w:val="00781AA2"/>
    <w:rsid w:val="00784D63"/>
    <w:rsid w:val="00843D9C"/>
    <w:rsid w:val="009245BB"/>
    <w:rsid w:val="009D1115"/>
    <w:rsid w:val="009D45E8"/>
    <w:rsid w:val="00C17289"/>
    <w:rsid w:val="00D24673"/>
    <w:rsid w:val="00D33EDB"/>
    <w:rsid w:val="00D52A11"/>
    <w:rsid w:val="00DA6081"/>
    <w:rsid w:val="00DF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9FDD31-4F22-43A7-8E3B-BC069C6B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07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4673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B69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696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69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696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73</Words>
  <Characters>417</Characters>
  <Application>Microsoft Office Word</Application>
  <DocSecurity>0</DocSecurity>
  <Lines>3</Lines>
  <Paragraphs>1</Paragraphs>
  <ScaleCrop>false</ScaleCrop>
  <Company>PCmajin.com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2021-07-22T15:42:00Z</dcterms:created>
  <dcterms:modified xsi:type="dcterms:W3CDTF">2021-08-01T16:31:00Z</dcterms:modified>
</cp:coreProperties>
</file>