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73" w:type="dxa"/>
        <w:jc w:val="center"/>
        <w:tblLook w:val="04A0" w:firstRow="1" w:lastRow="0" w:firstColumn="1" w:lastColumn="0" w:noHBand="0" w:noVBand="1"/>
      </w:tblPr>
      <w:tblGrid>
        <w:gridCol w:w="1413"/>
        <w:gridCol w:w="2074"/>
        <w:gridCol w:w="2074"/>
        <w:gridCol w:w="3412"/>
      </w:tblGrid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BE3B36" w:rsidP="00BE3B3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074" w:type="dxa"/>
            <w:vAlign w:val="center"/>
          </w:tcPr>
          <w:p w:rsidR="00410710" w:rsidRPr="00D24673" w:rsidRDefault="00410710" w:rsidP="0051087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2021.07.</w:t>
            </w:r>
            <w:r w:rsidR="00707C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51087E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4" w:type="dxa"/>
            <w:vAlign w:val="center"/>
          </w:tcPr>
          <w:p w:rsidR="00410710" w:rsidRPr="00D24673" w:rsidRDefault="00BE3B36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12" w:type="dxa"/>
            <w:vAlign w:val="center"/>
          </w:tcPr>
          <w:p w:rsidR="00410710" w:rsidRPr="00D24673" w:rsidRDefault="00DA6081" w:rsidP="00707CE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707C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707C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BE3B36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51087E" w:rsidP="00707CE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長榮大學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BE3B36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074" w:type="dxa"/>
            <w:vAlign w:val="center"/>
          </w:tcPr>
          <w:p w:rsidR="0051087E" w:rsidRDefault="0051087E" w:rsidP="00784D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08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嘉義大學</w:t>
            </w:r>
          </w:p>
          <w:p w:rsidR="00410710" w:rsidRPr="00D24673" w:rsidRDefault="0051087E" w:rsidP="00784D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08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生物資源學系</w:t>
            </w:r>
          </w:p>
        </w:tc>
        <w:tc>
          <w:tcPr>
            <w:tcW w:w="2074" w:type="dxa"/>
            <w:vAlign w:val="center"/>
          </w:tcPr>
          <w:p w:rsidR="00410710" w:rsidRPr="00D24673" w:rsidRDefault="00BE3B36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對象</w:t>
            </w:r>
          </w:p>
        </w:tc>
        <w:tc>
          <w:tcPr>
            <w:tcW w:w="3412" w:type="dxa"/>
            <w:vAlign w:val="center"/>
          </w:tcPr>
          <w:p w:rsidR="00410710" w:rsidRPr="00D24673" w:rsidRDefault="0051087E" w:rsidP="00707CE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08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邱郁文教授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BE3B36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B90701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朴子溪流域蘊含豐富的生態及物種，下游河口濕地有陸蟹及渡冬候鳥，中游有南海清溪蟹以及上游有澤蟹等。</w:t>
            </w:r>
          </w:p>
          <w:p w:rsidR="00A60D53" w:rsidRDefault="00B90701" w:rsidP="00DA0C48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朴子溪流域</w:t>
            </w:r>
            <w:r w:rsidR="00DA0C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亦有</w:t>
            </w:r>
            <w:r w:rsidR="00A60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許多外來種</w:t>
            </w:r>
            <w:r w:rsidR="00DA0C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入</w:t>
            </w:r>
            <w:r w:rsidR="00A60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侵：植物有銀合歡、小花蔓澤蘭、</w:t>
            </w:r>
            <w:r w:rsidR="00A60D53" w:rsidRPr="00A60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銀膠菊</w:t>
            </w:r>
            <w:r w:rsidR="00A60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="00A60D53" w:rsidRPr="00A60D53">
              <w:rPr>
                <w:rFonts w:ascii="Times New Roman" w:eastAsia="標楷體" w:hAnsi="Times New Roman" w:cs="Times New Roman"/>
                <w:sz w:val="28"/>
                <w:szCs w:val="28"/>
              </w:rPr>
              <w:t>刺軸含羞木</w:t>
            </w:r>
            <w:r w:rsidR="00A60D53" w:rsidRPr="00A60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A60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美洲含羞木</w:t>
            </w:r>
            <w:r w:rsidR="00A60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A60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；水域有</w:t>
            </w:r>
            <w:r w:rsidR="00A60D53" w:rsidRPr="00A60D53">
              <w:rPr>
                <w:rFonts w:ascii="Times New Roman" w:eastAsia="標楷體" w:hAnsi="Times New Roman" w:cs="Times New Roman"/>
                <w:sz w:val="28"/>
                <w:szCs w:val="28"/>
              </w:rPr>
              <w:t>下口鯰</w:t>
            </w:r>
            <w:r w:rsidR="00A60D53" w:rsidRPr="00A60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A60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枇杷鼠</w:t>
            </w:r>
            <w:r w:rsidR="00A60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A60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A60D53" w:rsidRPr="00A60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線鱧</w:t>
            </w:r>
            <w:r w:rsidR="00A60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A60D53" w:rsidRPr="00A60D53">
              <w:rPr>
                <w:rFonts w:ascii="Times New Roman" w:eastAsia="標楷體" w:hAnsi="Times New Roman" w:cs="Times New Roman"/>
                <w:sz w:val="28"/>
                <w:szCs w:val="28"/>
              </w:rPr>
              <w:t>泰國鱧</w:t>
            </w:r>
            <w:r w:rsidR="00A60D53" w:rsidRPr="00A60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A60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；陸域則有</w:t>
            </w:r>
            <w:r w:rsidR="00A60D53" w:rsidRPr="00A60D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亞洲錦蛙</w:t>
            </w:r>
            <w:r w:rsidR="00DA0C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DA0C48" w:rsidRPr="00DA0C48">
              <w:rPr>
                <w:rFonts w:ascii="Times New Roman" w:eastAsia="標楷體" w:hAnsi="Times New Roman" w:cs="Times New Roman"/>
                <w:sz w:val="28"/>
                <w:szCs w:val="28"/>
              </w:rPr>
              <w:t>花狭口蛙</w:t>
            </w:r>
            <w:r w:rsidR="00DA0C48" w:rsidRPr="00DA0C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DA0C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等；</w:t>
            </w:r>
            <w:r w:rsidR="003B07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嚴重</w:t>
            </w:r>
            <w:r w:rsidR="00DA0C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影響原生種如</w:t>
            </w:r>
            <w:r w:rsidR="00DA0C48" w:rsidRPr="00DA0C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諸羅樹蛙</w:t>
            </w:r>
            <w:r w:rsidR="00DA0C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的生態。</w:t>
            </w:r>
          </w:p>
          <w:p w:rsidR="00A60D53" w:rsidRPr="00A60D53" w:rsidRDefault="00DA0C48" w:rsidP="00A60D53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生態檢核搭配生態工法，不論是縱向的河岸林或是橫向的生態廊道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堤防開口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，都是能創造生態與人之間互惠共生雙贏的做法。</w:t>
            </w:r>
          </w:p>
          <w:p w:rsidR="00410710" w:rsidRPr="00D24673" w:rsidRDefault="00DA0C48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結合在地永續校園的理念，設立解說牌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牌，透過地景地物，將水岸連結，營造當地特色提升文化層面。</w:t>
            </w:r>
          </w:p>
          <w:p w:rsidR="00BE7A9A" w:rsidRPr="00D24673" w:rsidRDefault="00AE71FA" w:rsidP="003F2584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將朴子溪沿岸的景點：船仔頭、魚寮、故宮南院等，進行串連，可作為水岸縫合的文化</w:t>
            </w:r>
            <w:r w:rsidR="003B07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點。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BE3B36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</w:p>
        </w:tc>
        <w:tc>
          <w:tcPr>
            <w:tcW w:w="7560" w:type="dxa"/>
            <w:gridSpan w:val="3"/>
            <w:vAlign w:val="center"/>
          </w:tcPr>
          <w:p w:rsidR="00410710" w:rsidRDefault="00410710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3EDB" w:rsidRDefault="00D33E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84D63" w:rsidRDefault="00784D6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0710" w:rsidRDefault="0051087E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52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57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52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57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Pr="00D24673" w:rsidRDefault="0051087E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52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57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52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58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D8D" w:rsidRPr="00D24673" w:rsidRDefault="00043D8D" w:rsidP="00BE7A9A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</w:p>
    <w:sectPr w:rsidR="00043D8D" w:rsidRPr="00D24673" w:rsidSect="00D246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4C" w:rsidRDefault="00FF3A4C" w:rsidP="001B6966">
      <w:r>
        <w:separator/>
      </w:r>
    </w:p>
  </w:endnote>
  <w:endnote w:type="continuationSeparator" w:id="0">
    <w:p w:rsidR="00FF3A4C" w:rsidRDefault="00FF3A4C" w:rsidP="001B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4C" w:rsidRDefault="00FF3A4C" w:rsidP="001B6966">
      <w:r>
        <w:separator/>
      </w:r>
    </w:p>
  </w:footnote>
  <w:footnote w:type="continuationSeparator" w:id="0">
    <w:p w:rsidR="00FF3A4C" w:rsidRDefault="00FF3A4C" w:rsidP="001B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8B8"/>
    <w:multiLevelType w:val="hybridMultilevel"/>
    <w:tmpl w:val="E310748A"/>
    <w:lvl w:ilvl="0" w:tplc="A0F08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4B7D4B"/>
    <w:multiLevelType w:val="hybridMultilevel"/>
    <w:tmpl w:val="15A0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1"/>
    <w:rsid w:val="00043D8D"/>
    <w:rsid w:val="00052292"/>
    <w:rsid w:val="000E48B6"/>
    <w:rsid w:val="001B6966"/>
    <w:rsid w:val="00265F94"/>
    <w:rsid w:val="00334FA2"/>
    <w:rsid w:val="00340591"/>
    <w:rsid w:val="003B07BB"/>
    <w:rsid w:val="003F2584"/>
    <w:rsid w:val="004050AA"/>
    <w:rsid w:val="00410710"/>
    <w:rsid w:val="004E5332"/>
    <w:rsid w:val="0051087E"/>
    <w:rsid w:val="00511AA2"/>
    <w:rsid w:val="005B33E1"/>
    <w:rsid w:val="005C6D91"/>
    <w:rsid w:val="00707CED"/>
    <w:rsid w:val="00715FFD"/>
    <w:rsid w:val="00784D63"/>
    <w:rsid w:val="009245BB"/>
    <w:rsid w:val="00A60D53"/>
    <w:rsid w:val="00A85223"/>
    <w:rsid w:val="00AE71FA"/>
    <w:rsid w:val="00B90701"/>
    <w:rsid w:val="00BC3786"/>
    <w:rsid w:val="00BE3B36"/>
    <w:rsid w:val="00BE7A9A"/>
    <w:rsid w:val="00C17289"/>
    <w:rsid w:val="00D20399"/>
    <w:rsid w:val="00D24673"/>
    <w:rsid w:val="00D33EDB"/>
    <w:rsid w:val="00D52A11"/>
    <w:rsid w:val="00D81265"/>
    <w:rsid w:val="00DA0C48"/>
    <w:rsid w:val="00DA6081"/>
    <w:rsid w:val="00E75E28"/>
    <w:rsid w:val="00F92E9C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C6382"/>
  <w15:chartTrackingRefBased/>
  <w15:docId w15:val="{F79FDD31-4F22-43A7-8E3B-BC069C6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60D5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6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B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6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696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60D53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58</Words>
  <Characters>332</Characters>
  <Application>Microsoft Office Word</Application>
  <DocSecurity>0</DocSecurity>
  <Lines>2</Lines>
  <Paragraphs>1</Paragraphs>
  <ScaleCrop>false</ScaleCrop>
  <Company>PCmajin.com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2021-07-22T15:42:00Z</dcterms:created>
  <dcterms:modified xsi:type="dcterms:W3CDTF">2021-08-10T18:33:00Z</dcterms:modified>
</cp:coreProperties>
</file>