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F" w:rsidRDefault="00F47D2C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  <w:u w:val="single"/>
        </w:rPr>
        <w:t>經濟部水利署第六河川分署</w:t>
      </w:r>
      <w:r w:rsidR="008752AF">
        <w:rPr>
          <w:rFonts w:ascii="標楷體" w:eastAsia="標楷體" w:hint="eastAsia"/>
          <w:sz w:val="40"/>
          <w:u w:val="single"/>
        </w:rPr>
        <w:t>檔案應用填寫須知</w:t>
      </w:r>
    </w:p>
    <w:p w:rsidR="008752AF" w:rsidRDefault="008752AF">
      <w:pPr>
        <w:jc w:val="both"/>
        <w:rPr>
          <w:rFonts w:ascii="標楷體" w:eastAsia="標楷體"/>
          <w:sz w:val="32"/>
        </w:rPr>
      </w:pP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※標記者，請依需要加填，其他欄位請填具完整。</w:t>
      </w: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身分證明文件字號請填列身分證字號或護照號碼。</w:t>
      </w: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代理人如</w:t>
      </w:r>
      <w:proofErr w:type="gramStart"/>
      <w:r>
        <w:rPr>
          <w:rFonts w:ascii="標楷體" w:eastAsia="標楷體" w:hint="eastAsia"/>
          <w:w w:val="90"/>
          <w:sz w:val="28"/>
        </w:rPr>
        <w:t>係意定代理</w:t>
      </w:r>
      <w:proofErr w:type="gramEnd"/>
      <w:r>
        <w:rPr>
          <w:rFonts w:ascii="標楷體" w:eastAsia="標楷體" w:hint="eastAsia"/>
          <w:w w:val="90"/>
          <w:sz w:val="28"/>
        </w:rPr>
        <w:t>者，請檢具委任書；如係法定代理者，請檢具相關證明文件影本。申請案件屬個人隱私資料者，請檢具身分關係證明文件。</w:t>
      </w: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法人、團體、事務所或營業所請附登記證影本。</w:t>
      </w: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申請機關檔案有檔案法第十八條所定情形之</w:t>
      </w:r>
      <w:proofErr w:type="gramStart"/>
      <w:r>
        <w:rPr>
          <w:rFonts w:ascii="標楷體" w:eastAsia="標楷體" w:hint="eastAsia"/>
          <w:w w:val="90"/>
          <w:sz w:val="28"/>
        </w:rPr>
        <w:t>一</w:t>
      </w:r>
      <w:proofErr w:type="gramEnd"/>
      <w:r>
        <w:rPr>
          <w:rFonts w:ascii="標楷體" w:eastAsia="標楷體" w:hint="eastAsia"/>
          <w:w w:val="90"/>
          <w:sz w:val="28"/>
        </w:rPr>
        <w:t>者，本機關得予駁回。</w:t>
      </w:r>
    </w:p>
    <w:p w:rsidR="008752AF" w:rsidRDefault="008752AF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閱覽、抄錄或複製檔案，應於各機關檔案閱覽規則所定時間及場所為之。</w:t>
      </w: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閱覽、抄錄或複製檔案，應遵守（檔案應用規範）</w:t>
      </w:r>
      <w:r>
        <w:rPr>
          <w:rFonts w:ascii="標楷體" w:eastAsia="標楷體"/>
          <w:w w:val="90"/>
          <w:sz w:val="28"/>
        </w:rPr>
        <w:t>…</w:t>
      </w:r>
      <w:r>
        <w:rPr>
          <w:rFonts w:ascii="標楷體" w:eastAsia="標楷體" w:hint="eastAsia"/>
          <w:w w:val="90"/>
          <w:sz w:val="28"/>
        </w:rPr>
        <w:t>有關規定，並不得有下列行為：</w:t>
      </w:r>
    </w:p>
    <w:p w:rsidR="008752AF" w:rsidRDefault="008752AF">
      <w:pPr>
        <w:numPr>
          <w:ilvl w:val="1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添</w:t>
      </w:r>
      <w:proofErr w:type="gramStart"/>
      <w:r>
        <w:rPr>
          <w:rFonts w:ascii="標楷體" w:eastAsia="標楷體" w:hint="eastAsia"/>
          <w:w w:val="90"/>
          <w:sz w:val="28"/>
        </w:rPr>
        <w:t>註</w:t>
      </w:r>
      <w:proofErr w:type="gramEnd"/>
      <w:r>
        <w:rPr>
          <w:rFonts w:ascii="標楷體" w:eastAsia="標楷體" w:hint="eastAsia"/>
          <w:w w:val="90"/>
          <w:sz w:val="28"/>
        </w:rPr>
        <w:t>、塗改、更換、抽取、圈點或污損檔案。</w:t>
      </w:r>
    </w:p>
    <w:p w:rsidR="008752AF" w:rsidRDefault="008752AF">
      <w:pPr>
        <w:numPr>
          <w:ilvl w:val="1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拆散已裝訂完成之檔案。</w:t>
      </w:r>
    </w:p>
    <w:p w:rsidR="008752AF" w:rsidRDefault="008752AF">
      <w:pPr>
        <w:numPr>
          <w:ilvl w:val="1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以其他方法破壞檔案或變更檔案內容。</w:t>
      </w:r>
    </w:p>
    <w:p w:rsidR="008752AF" w:rsidRDefault="008752AF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閱覽、抄錄或複製檔案收費標準：</w:t>
      </w:r>
    </w:p>
    <w:p w:rsidR="008752AF" w:rsidRDefault="008752AF" w:rsidP="009504C2">
      <w:pPr>
        <w:numPr>
          <w:ilvl w:val="0"/>
          <w:numId w:val="1"/>
        </w:numPr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申請書填具後，得以書面通訊方式送本</w:t>
      </w:r>
      <w:r w:rsidR="009504C2" w:rsidRPr="009504C2">
        <w:rPr>
          <w:rFonts w:ascii="標楷體" w:eastAsia="標楷體" w:hint="eastAsia"/>
          <w:w w:val="90"/>
          <w:sz w:val="28"/>
        </w:rPr>
        <w:t>分署</w:t>
      </w:r>
      <w:bookmarkStart w:id="0" w:name="_GoBack"/>
      <w:bookmarkEnd w:id="0"/>
      <w:r>
        <w:rPr>
          <w:rFonts w:ascii="標楷體" w:eastAsia="標楷體" w:hint="eastAsia"/>
          <w:w w:val="90"/>
          <w:sz w:val="28"/>
        </w:rPr>
        <w:t>。</w:t>
      </w:r>
    </w:p>
    <w:p w:rsidR="008752AF" w:rsidRDefault="00F47D2C">
      <w:pPr>
        <w:ind w:left="720"/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地址：820高雄市岡山區</w:t>
      </w:r>
      <w:r w:rsidR="008752AF">
        <w:rPr>
          <w:rFonts w:ascii="標楷體" w:eastAsia="標楷體" w:hint="eastAsia"/>
          <w:w w:val="90"/>
          <w:sz w:val="28"/>
        </w:rPr>
        <w:t>柳橋西路15號</w:t>
      </w:r>
    </w:p>
    <w:p w:rsidR="008752AF" w:rsidRDefault="008752AF">
      <w:pPr>
        <w:ind w:left="720"/>
        <w:jc w:val="both"/>
        <w:rPr>
          <w:sz w:val="28"/>
        </w:rPr>
      </w:pPr>
    </w:p>
    <w:sectPr w:rsidR="008752A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1DF"/>
    <w:multiLevelType w:val="hybridMultilevel"/>
    <w:tmpl w:val="F70AE744"/>
    <w:lvl w:ilvl="0" w:tplc="843219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A2F0E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D7"/>
    <w:rsid w:val="00081DC5"/>
    <w:rsid w:val="001129B7"/>
    <w:rsid w:val="008752AF"/>
    <w:rsid w:val="009504C2"/>
    <w:rsid w:val="00AA14D7"/>
    <w:rsid w:val="00BC44A4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istar\Downloads\&#27284;&#26696;&#25033;&#29992;&#22635;&#23531;&#38920;&#30693;.dot.&#27284;&#26696;&#25033;&#29992;&#22635;&#23531;&#38920;&#30693;.do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檔案應用填寫須知.dot.檔案應用填寫須知.dot.dot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經濟部水利署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經濟部水利署第六河川局檔案應用填寫須知</dc:title>
  <dc:subject>經濟部水利署第六河川局檔案應用填寫須知</dc:subject>
  <dc:creator>蘇裕仁</dc:creator>
  <cp:keywords>經濟部水利署第六河川局檔案應用填寫須知</cp:keywords>
  <dc:description>經濟部水利署第六河川局檔案應用填寫須知</dc:description>
  <cp:lastModifiedBy>王政一</cp:lastModifiedBy>
  <cp:revision>3</cp:revision>
  <cp:lastPrinted>2004-06-15T01:33:00Z</cp:lastPrinted>
  <dcterms:created xsi:type="dcterms:W3CDTF">2023-09-26T06:12:00Z</dcterms:created>
  <dcterms:modified xsi:type="dcterms:W3CDTF">2023-09-26T06:12:00Z</dcterms:modified>
  <cp:category>I6Z</cp:category>
</cp:coreProperties>
</file>