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0A" w:rsidRDefault="00676962">
      <w:pPr>
        <w:jc w:val="center"/>
        <w:rPr>
          <w:rFonts w:eastAsia="標楷體"/>
          <w:sz w:val="44"/>
        </w:rPr>
      </w:pPr>
      <w:bookmarkStart w:id="0" w:name="_GoBack"/>
      <w:bookmarkEnd w:id="0"/>
      <w:r>
        <w:rPr>
          <w:rFonts w:ascii="標楷體" w:eastAsia="標楷體" w:hint="eastAsia"/>
          <w:sz w:val="44"/>
        </w:rPr>
        <w:t>經濟部水利署第六河川分署</w:t>
      </w:r>
      <w:r w:rsidR="00D0790A">
        <w:rPr>
          <w:rFonts w:ascii="標楷體" w:eastAsia="標楷體" w:hint="eastAsia"/>
          <w:sz w:val="44"/>
        </w:rPr>
        <w:t>行政卷</w:t>
      </w:r>
      <w:proofErr w:type="gramStart"/>
      <w:r w:rsidR="00D0790A">
        <w:rPr>
          <w:rFonts w:ascii="標楷體" w:eastAsia="標楷體" w:hint="eastAsia"/>
          <w:sz w:val="44"/>
        </w:rPr>
        <w:t>資訊及宗閱卷</w:t>
      </w:r>
      <w:proofErr w:type="gramEnd"/>
      <w:r w:rsidR="00D0790A">
        <w:rPr>
          <w:rFonts w:ascii="標楷體" w:eastAsia="標楷體" w:hint="eastAsia"/>
          <w:sz w:val="44"/>
        </w:rPr>
        <w:t>委任書</w:t>
      </w:r>
    </w:p>
    <w:p w:rsidR="00D0790A" w:rsidRDefault="00D0790A">
      <w:pPr>
        <w:rPr>
          <w:rFonts w:eastAsia="標楷體"/>
          <w:sz w:val="44"/>
        </w:rPr>
      </w:pPr>
      <w:r>
        <w:rPr>
          <w:rFonts w:eastAsia="標楷體" w:hint="eastAsia"/>
          <w:sz w:val="44"/>
        </w:rPr>
        <w:t xml:space="preserve">                                                    </w:t>
      </w:r>
    </w:p>
    <w:tbl>
      <w:tblPr>
        <w:tblW w:w="1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303"/>
        <w:gridCol w:w="76"/>
        <w:gridCol w:w="2173"/>
        <w:gridCol w:w="1080"/>
        <w:gridCol w:w="1620"/>
        <w:gridCol w:w="2520"/>
        <w:gridCol w:w="1080"/>
        <w:gridCol w:w="3780"/>
      </w:tblGrid>
      <w:tr w:rsidR="00D0790A">
        <w:trPr>
          <w:cantSplit/>
          <w:trHeight w:val="708"/>
        </w:trPr>
        <w:tc>
          <w:tcPr>
            <w:tcW w:w="76" w:type="dxa"/>
            <w:tcBorders>
              <w:right w:val="nil"/>
            </w:tcBorders>
          </w:tcPr>
          <w:p w:rsidR="00D0790A" w:rsidRDefault="00D0790A">
            <w:pPr>
              <w:ind w:firstLineChars="100" w:firstLine="280"/>
              <w:rPr>
                <w:rFonts w:ascii="新細明體"/>
                <w:sz w:val="28"/>
              </w:rPr>
            </w:pPr>
          </w:p>
        </w:tc>
        <w:tc>
          <w:tcPr>
            <w:tcW w:w="3552" w:type="dxa"/>
            <w:gridSpan w:val="3"/>
            <w:tcBorders>
              <w:left w:val="nil"/>
            </w:tcBorders>
          </w:tcPr>
          <w:p w:rsidR="00D0790A" w:rsidRDefault="00D0790A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姓 名 或 名 稱</w:t>
            </w:r>
          </w:p>
        </w:tc>
        <w:tc>
          <w:tcPr>
            <w:tcW w:w="1080" w:type="dxa"/>
          </w:tcPr>
          <w:p w:rsidR="00D0790A" w:rsidRDefault="00D0790A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性 別</w:t>
            </w:r>
          </w:p>
        </w:tc>
        <w:tc>
          <w:tcPr>
            <w:tcW w:w="1620" w:type="dxa"/>
          </w:tcPr>
          <w:p w:rsidR="00D0790A" w:rsidRDefault="00D0790A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出生年月日</w:t>
            </w:r>
          </w:p>
        </w:tc>
        <w:tc>
          <w:tcPr>
            <w:tcW w:w="2520" w:type="dxa"/>
          </w:tcPr>
          <w:p w:rsidR="00D0790A" w:rsidRDefault="00D0790A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身分證統一編號</w:t>
            </w:r>
          </w:p>
        </w:tc>
        <w:tc>
          <w:tcPr>
            <w:tcW w:w="1080" w:type="dxa"/>
          </w:tcPr>
          <w:p w:rsidR="00D0790A" w:rsidRDefault="00D0790A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職業</w:t>
            </w:r>
          </w:p>
        </w:tc>
        <w:tc>
          <w:tcPr>
            <w:tcW w:w="3780" w:type="dxa"/>
          </w:tcPr>
          <w:p w:rsidR="00D0790A" w:rsidRDefault="00D0790A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住〈居〉所、事務所或營業所</w:t>
            </w:r>
          </w:p>
        </w:tc>
      </w:tr>
      <w:tr w:rsidR="00D0790A">
        <w:trPr>
          <w:cantSplit/>
          <w:trHeight w:val="1419"/>
        </w:trPr>
        <w:tc>
          <w:tcPr>
            <w:tcW w:w="13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0790A" w:rsidRDefault="00D0790A">
            <w:pPr>
              <w:ind w:rightChars="-165" w:right="-396" w:firstLineChars="64" w:firstLine="179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委 認 人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</w:tcBorders>
            <w:vAlign w:val="center"/>
          </w:tcPr>
          <w:p w:rsidR="00D0790A" w:rsidRDefault="00D0790A">
            <w:pPr>
              <w:ind w:leftChars="-8" w:left="-19" w:firstLineChars="8" w:firstLine="19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D0790A" w:rsidRDefault="00D0790A">
            <w:pPr>
              <w:rPr>
                <w:rFonts w:ascii="新細明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790A" w:rsidRDefault="00D0790A">
            <w:pPr>
              <w:rPr>
                <w:rFonts w:ascii="新細明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790A" w:rsidRDefault="00D0790A">
            <w:pPr>
              <w:rPr>
                <w:rFonts w:ascii="新細明體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790A" w:rsidRDefault="00D0790A">
            <w:pPr>
              <w:rPr>
                <w:rFonts w:ascii="新細明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790A" w:rsidRDefault="00D0790A">
            <w:pPr>
              <w:rPr>
                <w:rFonts w:ascii="新細明體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0790A" w:rsidRDefault="00D0790A">
            <w:pPr>
              <w:rPr>
                <w:rFonts w:ascii="新細明體"/>
              </w:rPr>
            </w:pPr>
          </w:p>
        </w:tc>
      </w:tr>
      <w:tr w:rsidR="00D0790A">
        <w:trPr>
          <w:cantSplit/>
          <w:trHeight w:val="1414"/>
        </w:trPr>
        <w:tc>
          <w:tcPr>
            <w:tcW w:w="76" w:type="dxa"/>
            <w:tcBorders>
              <w:right w:val="nil"/>
            </w:tcBorders>
            <w:vAlign w:val="center"/>
          </w:tcPr>
          <w:p w:rsidR="00D0790A" w:rsidRDefault="00D0790A">
            <w:pPr>
              <w:jc w:val="center"/>
              <w:rPr>
                <w:rFonts w:ascii="新細明體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left w:val="nil"/>
            </w:tcBorders>
            <w:vAlign w:val="center"/>
          </w:tcPr>
          <w:p w:rsidR="00D0790A" w:rsidRDefault="00D0790A">
            <w:pPr>
              <w:ind w:rightChars="-165" w:right="-396" w:firstLineChars="37" w:firstLine="104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受 任 人</w:t>
            </w:r>
          </w:p>
        </w:tc>
        <w:tc>
          <w:tcPr>
            <w:tcW w:w="2173" w:type="dxa"/>
          </w:tcPr>
          <w:p w:rsidR="00D0790A" w:rsidRDefault="00D0790A">
            <w:pPr>
              <w:rPr>
                <w:rFonts w:ascii="新細明體"/>
              </w:rPr>
            </w:pPr>
          </w:p>
        </w:tc>
        <w:tc>
          <w:tcPr>
            <w:tcW w:w="1080" w:type="dxa"/>
          </w:tcPr>
          <w:p w:rsidR="00D0790A" w:rsidRDefault="00D0790A">
            <w:pPr>
              <w:rPr>
                <w:rFonts w:ascii="新細明體"/>
              </w:rPr>
            </w:pPr>
          </w:p>
        </w:tc>
        <w:tc>
          <w:tcPr>
            <w:tcW w:w="1620" w:type="dxa"/>
          </w:tcPr>
          <w:p w:rsidR="00D0790A" w:rsidRDefault="00D0790A">
            <w:pPr>
              <w:rPr>
                <w:rFonts w:ascii="新細明體"/>
              </w:rPr>
            </w:pPr>
          </w:p>
        </w:tc>
        <w:tc>
          <w:tcPr>
            <w:tcW w:w="2520" w:type="dxa"/>
          </w:tcPr>
          <w:p w:rsidR="00D0790A" w:rsidRDefault="00D0790A">
            <w:pPr>
              <w:rPr>
                <w:rFonts w:ascii="新細明體"/>
              </w:rPr>
            </w:pPr>
          </w:p>
        </w:tc>
        <w:tc>
          <w:tcPr>
            <w:tcW w:w="1080" w:type="dxa"/>
          </w:tcPr>
          <w:p w:rsidR="00D0790A" w:rsidRDefault="00D0790A">
            <w:pPr>
              <w:rPr>
                <w:rFonts w:ascii="新細明體"/>
              </w:rPr>
            </w:pPr>
          </w:p>
        </w:tc>
        <w:tc>
          <w:tcPr>
            <w:tcW w:w="3780" w:type="dxa"/>
          </w:tcPr>
          <w:p w:rsidR="00D0790A" w:rsidRDefault="00D0790A">
            <w:pPr>
              <w:rPr>
                <w:rFonts w:ascii="新細明體"/>
              </w:rPr>
            </w:pPr>
          </w:p>
        </w:tc>
      </w:tr>
    </w:tbl>
    <w:p w:rsidR="00D0790A" w:rsidRDefault="00D0790A">
      <w:pPr>
        <w:spacing w:line="8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為委任人                            申請閱卷案，茲委任受任人為代理人代理閱卷。</w:t>
      </w:r>
    </w:p>
    <w:p w:rsidR="00D0790A" w:rsidRDefault="00D0790A">
      <w:pPr>
        <w:spacing w:line="8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此 致</w:t>
      </w:r>
    </w:p>
    <w:p w:rsidR="00D0790A" w:rsidRDefault="00676962">
      <w:pPr>
        <w:spacing w:line="8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經濟部水利署第六河川分署</w:t>
      </w:r>
      <w:r w:rsidR="00D0790A">
        <w:rPr>
          <w:rFonts w:ascii="標楷體" w:eastAsia="標楷體" w:hint="eastAsia"/>
          <w:sz w:val="28"/>
        </w:rPr>
        <w:t xml:space="preserve">                                      委任人                〈簽名或蓋章〉</w:t>
      </w:r>
    </w:p>
    <w:p w:rsidR="00D0790A" w:rsidRDefault="00D0790A">
      <w:pPr>
        <w:spacing w:line="8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                                 受任人                〈簽名或蓋章〉</w:t>
      </w:r>
    </w:p>
    <w:p w:rsidR="00D0790A" w:rsidRDefault="00D0790A">
      <w:pPr>
        <w:rPr>
          <w:rFonts w:ascii="新細明體"/>
          <w:w w:val="200"/>
          <w:sz w:val="28"/>
        </w:rPr>
      </w:pPr>
      <w:r>
        <w:rPr>
          <w:rFonts w:ascii="標楷體" w:eastAsia="標楷體" w:hint="eastAsia"/>
          <w:kern w:val="0"/>
          <w:sz w:val="28"/>
        </w:rPr>
        <w:t>中              華             民             國               年               月               日</w:t>
      </w:r>
      <w:r>
        <w:rPr>
          <w:rFonts w:ascii="標楷體" w:eastAsia="標楷體" w:hint="eastAsia"/>
          <w:w w:val="200"/>
          <w:kern w:val="0"/>
          <w:sz w:val="28"/>
        </w:rPr>
        <w:t xml:space="preserve">  </w:t>
      </w:r>
      <w:r>
        <w:rPr>
          <w:rFonts w:ascii="新細明體" w:hint="eastAsia"/>
          <w:w w:val="200"/>
          <w:kern w:val="0"/>
          <w:sz w:val="28"/>
        </w:rPr>
        <w:t xml:space="preserve">                                                                                  </w:t>
      </w:r>
    </w:p>
    <w:sectPr w:rsidR="00D0790A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F"/>
    <w:rsid w:val="00604CC9"/>
    <w:rsid w:val="00676962"/>
    <w:rsid w:val="00AC655E"/>
    <w:rsid w:val="00C939AF"/>
    <w:rsid w:val="00D0790A"/>
    <w:rsid w:val="00F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istar\Downloads\&#34892;&#25919;&#21367;&#23447;&#38321;&#21367;&#22996;&#20219;&#26360;.dot.&#34892;&#25919;&#21367;&#23447;&#38321;&#21367;&#22996;&#20219;&#26360;.do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行政卷宗閱卷委任書.dot.行政卷宗閱卷委任書.dot.dot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經濟部水利署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經濟部水利署第六河川局行政卷宗閱卷委任書</dc:title>
  <dc:subject>經濟部水利署第六河川局行政卷宗閱卷委任書</dc:subject>
  <dc:creator>蘇裕仁</dc:creator>
  <cp:keywords>經濟部水利署第六河川局行政卷宗閱卷委任書</cp:keywords>
  <dc:description>經濟部水利署第六河川局行政卷宗閱卷委任書</dc:description>
  <cp:lastModifiedBy>王政一</cp:lastModifiedBy>
  <cp:revision>2</cp:revision>
  <cp:lastPrinted>2004-06-15T01:46:00Z</cp:lastPrinted>
  <dcterms:created xsi:type="dcterms:W3CDTF">2023-09-26T06:11:00Z</dcterms:created>
  <dcterms:modified xsi:type="dcterms:W3CDTF">2023-09-26T06:11:00Z</dcterms:modified>
  <cp:category>I6Z</cp:category>
</cp:coreProperties>
</file>