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30" w:rsidRPr="0072516E" w:rsidRDefault="007E5F30" w:rsidP="007E5F30">
      <w:pPr>
        <w:rPr>
          <w:rFonts w:ascii="標楷體" w:eastAsia="標楷體" w:hAnsi="標楷體"/>
          <w:sz w:val="36"/>
          <w:szCs w:val="36"/>
        </w:rPr>
      </w:pPr>
      <w:r>
        <w:rPr>
          <w:rFonts w:hint="eastAsia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57BD01ED" wp14:editId="08FFD11E">
            <wp:extent cx="449809" cy="426720"/>
            <wp:effectExtent l="0" t="0" r="7620" b="0"/>
            <wp:docPr id="1" name="圖片 1" descr="C:\Users\v120252241\Desktop\1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120252241\Desktop\1-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09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  <w:r w:rsidRPr="0072516E">
        <w:rPr>
          <w:rFonts w:hint="eastAsia"/>
          <w:sz w:val="36"/>
          <w:szCs w:val="36"/>
        </w:rPr>
        <w:t xml:space="preserve"> </w:t>
      </w:r>
      <w:r w:rsidRPr="0072516E">
        <w:rPr>
          <w:rFonts w:ascii="標楷體" w:eastAsia="標楷體" w:hAnsi="標楷體" w:hint="eastAsia"/>
          <w:sz w:val="36"/>
          <w:szCs w:val="36"/>
        </w:rPr>
        <w:t>經濟部水利署第八河川局新聞稿</w:t>
      </w:r>
    </w:p>
    <w:p w:rsidR="0072516E" w:rsidRPr="00F94008" w:rsidRDefault="007E5F30" w:rsidP="0072516E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</w:t>
      </w:r>
      <w:r w:rsidR="0072516E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905E77">
        <w:rPr>
          <w:rFonts w:ascii="標楷體" w:eastAsia="標楷體" w:hAnsi="標楷體"/>
          <w:szCs w:val="24"/>
        </w:rPr>
        <w:t xml:space="preserve"> 1</w:t>
      </w:r>
      <w:r w:rsidR="00081947">
        <w:rPr>
          <w:rFonts w:ascii="標楷體" w:eastAsia="標楷體" w:hAnsi="標楷體" w:hint="eastAsia"/>
          <w:szCs w:val="24"/>
        </w:rPr>
        <w:t>11</w:t>
      </w:r>
      <w:r w:rsidR="000F4174">
        <w:rPr>
          <w:rFonts w:ascii="標楷體" w:eastAsia="標楷體" w:hAnsi="標楷體"/>
          <w:szCs w:val="24"/>
        </w:rPr>
        <w:t>.</w:t>
      </w:r>
      <w:r w:rsidR="00032684">
        <w:rPr>
          <w:rFonts w:ascii="標楷體" w:eastAsia="標楷體" w:hAnsi="標楷體" w:hint="eastAsia"/>
          <w:szCs w:val="24"/>
        </w:rPr>
        <w:t>12</w:t>
      </w:r>
      <w:r w:rsidR="000F4174">
        <w:rPr>
          <w:rFonts w:ascii="標楷體" w:eastAsia="標楷體" w:hAnsi="標楷體"/>
          <w:szCs w:val="24"/>
        </w:rPr>
        <w:t>.</w:t>
      </w:r>
      <w:r w:rsidR="00032684">
        <w:rPr>
          <w:rFonts w:ascii="標楷體" w:eastAsia="標楷體" w:hAnsi="標楷體" w:hint="eastAsia"/>
          <w:szCs w:val="24"/>
        </w:rPr>
        <w:t>11</w:t>
      </w:r>
    </w:p>
    <w:p w:rsidR="00C74663" w:rsidRPr="00351F42" w:rsidRDefault="0072516E" w:rsidP="00C74663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351F42">
        <w:rPr>
          <w:rFonts w:ascii="標楷體" w:eastAsia="標楷體" w:hAnsi="標楷體" w:hint="eastAsia"/>
          <w:color w:val="000000" w:themeColor="text1"/>
          <w:sz w:val="32"/>
          <w:szCs w:val="32"/>
        </w:rPr>
        <w:t>題目：</w:t>
      </w:r>
      <w:r w:rsidR="00905E77" w:rsidRPr="00351F42">
        <w:rPr>
          <w:rFonts w:ascii="標楷體" w:eastAsia="標楷體" w:hAnsi="標楷體" w:hint="eastAsia"/>
          <w:color w:val="000000" w:themeColor="text1"/>
          <w:spacing w:val="15"/>
          <w:sz w:val="32"/>
          <w:szCs w:val="32"/>
        </w:rPr>
        <w:t>「</w:t>
      </w:r>
      <w:r w:rsidR="00032684">
        <w:rPr>
          <w:rFonts w:ascii="標楷體" w:eastAsia="標楷體" w:hAnsi="標楷體" w:hint="eastAsia"/>
          <w:color w:val="000000" w:themeColor="text1"/>
          <w:spacing w:val="15"/>
          <w:sz w:val="32"/>
          <w:szCs w:val="32"/>
        </w:rPr>
        <w:t>十在有你</w:t>
      </w:r>
      <w:r w:rsidR="00081947" w:rsidRPr="00351F42">
        <w:rPr>
          <w:rFonts w:ascii="標楷體" w:eastAsia="標楷體" w:hAnsi="標楷體" w:hint="eastAsia"/>
          <w:color w:val="000000" w:themeColor="text1"/>
          <w:spacing w:val="15"/>
          <w:sz w:val="32"/>
          <w:szCs w:val="32"/>
        </w:rPr>
        <w:t>，</w:t>
      </w:r>
      <w:r w:rsidR="00032684">
        <w:rPr>
          <w:rFonts w:ascii="標楷體" w:eastAsia="標楷體" w:hAnsi="標楷體" w:hint="eastAsia"/>
          <w:color w:val="000000" w:themeColor="text1"/>
          <w:spacing w:val="15"/>
          <w:sz w:val="32"/>
          <w:szCs w:val="32"/>
        </w:rPr>
        <w:t>淨真好</w:t>
      </w:r>
      <w:r w:rsidR="00905E77" w:rsidRPr="00351F42">
        <w:rPr>
          <w:rFonts w:ascii="標楷體" w:eastAsia="標楷體" w:hAnsi="標楷體" w:hint="eastAsia"/>
          <w:color w:val="000000" w:themeColor="text1"/>
          <w:spacing w:val="15"/>
          <w:sz w:val="32"/>
          <w:szCs w:val="32"/>
        </w:rPr>
        <w:t>」</w:t>
      </w:r>
    </w:p>
    <w:p w:rsidR="00972C8D" w:rsidRPr="00285C54" w:rsidRDefault="00C74663" w:rsidP="00694780">
      <w:pPr>
        <w:pStyle w:val="Web"/>
        <w:spacing w:before="0" w:beforeAutospacing="0" w:after="0" w:afterAutospacing="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1F4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bookmarkStart w:id="0" w:name="_GoBack"/>
      <w:r w:rsidR="00032684" w:rsidRPr="00285C54">
        <w:rPr>
          <w:rFonts w:ascii="標楷體" w:eastAsia="標楷體" w:hAnsi="標楷體" w:hint="eastAsia"/>
          <w:sz w:val="28"/>
          <w:szCs w:val="28"/>
        </w:rPr>
        <w:t>今（11)日由第八河川局同仁結合防汛護水志工，在</w:t>
      </w:r>
      <w:r w:rsidR="00285C54">
        <w:rPr>
          <w:rFonts w:ascii="標楷體" w:eastAsia="標楷體" w:hAnsi="標楷體" w:hint="eastAsia"/>
          <w:sz w:val="28"/>
          <w:szCs w:val="28"/>
        </w:rPr>
        <w:t>卑南溪出海口右側-</w:t>
      </w:r>
      <w:r w:rsidR="00032684" w:rsidRPr="00285C54">
        <w:rPr>
          <w:rFonts w:ascii="標楷體" w:eastAsia="標楷體" w:hAnsi="標楷體" w:hint="eastAsia"/>
          <w:sz w:val="28"/>
          <w:szCs w:val="28"/>
        </w:rPr>
        <w:t>臺東海堤二工區辦理本年度第十場淨灘活動</w:t>
      </w:r>
      <w:r w:rsidR="00285C54" w:rsidRPr="00285C54">
        <w:rPr>
          <w:rFonts w:ascii="標楷體" w:eastAsia="標楷體" w:hAnsi="標楷體" w:hint="eastAsia"/>
          <w:sz w:val="28"/>
          <w:szCs w:val="28"/>
        </w:rPr>
        <w:t>，累計本年度參與淨灘人數已達500人次，</w:t>
      </w:r>
      <w:r w:rsidR="00285C54">
        <w:rPr>
          <w:rFonts w:ascii="標楷體" w:eastAsia="標楷體" w:hAnsi="標楷體" w:hint="eastAsia"/>
          <w:sz w:val="28"/>
          <w:szCs w:val="28"/>
        </w:rPr>
        <w:t>以</w:t>
      </w:r>
      <w:r w:rsidR="00032684" w:rsidRPr="00285C54">
        <w:rPr>
          <w:rFonts w:ascii="標楷體" w:eastAsia="標楷體" w:hAnsi="標楷體" w:hint="eastAsia"/>
          <w:sz w:val="28"/>
          <w:szCs w:val="28"/>
        </w:rPr>
        <w:t>公私協力</w:t>
      </w:r>
      <w:r w:rsidR="00285C54">
        <w:rPr>
          <w:rFonts w:ascii="標楷體" w:eastAsia="標楷體" w:hAnsi="標楷體" w:hint="eastAsia"/>
          <w:sz w:val="28"/>
          <w:szCs w:val="28"/>
        </w:rPr>
        <w:t>方式</w:t>
      </w:r>
      <w:r w:rsidR="00032684" w:rsidRPr="00285C54">
        <w:rPr>
          <w:rFonts w:ascii="標楷體" w:eastAsia="標楷體" w:hAnsi="標楷體" w:hint="eastAsia"/>
          <w:sz w:val="28"/>
          <w:szCs w:val="28"/>
        </w:rPr>
        <w:t>共同維護海岸景觀及生態環境，守護美麗的海岸環境。</w:t>
      </w:r>
      <w:r w:rsidR="00B1539C" w:rsidRPr="00285C5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694780" w:rsidRPr="00285C54" w:rsidRDefault="00525598" w:rsidP="00694780">
      <w:pPr>
        <w:pStyle w:val="Web"/>
        <w:spacing w:before="0" w:beforeAutospacing="0" w:after="0" w:afterAutospacing="0" w:line="500" w:lineRule="exact"/>
        <w:jc w:val="both"/>
        <w:rPr>
          <w:rFonts w:ascii="標楷體" w:eastAsia="標楷體" w:hAnsi="標楷體"/>
          <w:color w:val="212121"/>
          <w:sz w:val="28"/>
          <w:szCs w:val="28"/>
          <w:shd w:val="clear" w:color="auto" w:fill="FFFFFF"/>
        </w:rPr>
      </w:pPr>
      <w:r w:rsidRPr="00285C54">
        <w:rPr>
          <w:rFonts w:ascii="標楷體" w:eastAsia="標楷體" w:hAnsi="標楷體" w:hint="eastAsia"/>
          <w:color w:val="212121"/>
          <w:sz w:val="28"/>
          <w:szCs w:val="28"/>
          <w:shd w:val="clear" w:color="auto" w:fill="FFFFFF"/>
        </w:rPr>
        <w:t xml:space="preserve">    </w:t>
      </w:r>
    </w:p>
    <w:p w:rsidR="00081947" w:rsidRPr="00285C54" w:rsidRDefault="00694780" w:rsidP="00694780">
      <w:pPr>
        <w:pStyle w:val="Web"/>
        <w:spacing w:before="0" w:beforeAutospacing="0" w:after="0" w:afterAutospacing="0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285C54">
        <w:rPr>
          <w:rFonts w:ascii="標楷體" w:eastAsia="標楷體" w:hAnsi="標楷體"/>
          <w:color w:val="212121"/>
          <w:sz w:val="28"/>
          <w:szCs w:val="28"/>
          <w:shd w:val="clear" w:color="auto" w:fill="FFFFFF"/>
        </w:rPr>
        <w:t xml:space="preserve">   </w:t>
      </w:r>
      <w:r w:rsidR="00285C54">
        <w:rPr>
          <w:rFonts w:ascii="標楷體" w:eastAsia="標楷體" w:hAnsi="標楷體" w:hint="eastAsia"/>
          <w:sz w:val="28"/>
          <w:szCs w:val="28"/>
        </w:rPr>
        <w:t>向海致敬</w:t>
      </w:r>
      <w:r w:rsidR="00285C54" w:rsidRPr="00285C54">
        <w:rPr>
          <w:rFonts w:ascii="標楷體" w:eastAsia="標楷體" w:hAnsi="標楷體" w:hint="eastAsia"/>
          <w:sz w:val="28"/>
          <w:szCs w:val="28"/>
        </w:rPr>
        <w:t>政策</w:t>
      </w:r>
      <w:r w:rsidR="00032684" w:rsidRPr="00285C54">
        <w:rPr>
          <w:rFonts w:ascii="標楷體" w:eastAsia="標楷體" w:hAnsi="標楷體" w:hint="eastAsia"/>
          <w:sz w:val="28"/>
          <w:szCs w:val="28"/>
        </w:rPr>
        <w:t>宣示著打造美麗臺灣、乾淨海岸的決心及保護水中生物的慈悲心，以及定期、不定期持續推動淨灘活動，喚起鄉親保護海洋環境意識從你我做起，還給海洋及沙灘一個潔淨的環境，為守護美麗的家園盡一份心力。</w:t>
      </w:r>
      <w:r w:rsidRPr="00285C54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285C54" w:rsidRPr="00285C54" w:rsidRDefault="00694780" w:rsidP="00694780">
      <w:pPr>
        <w:pStyle w:val="Web"/>
        <w:spacing w:before="0" w:beforeAutospacing="0" w:after="0" w:afterAutospacing="0" w:line="500" w:lineRule="exact"/>
        <w:jc w:val="both"/>
        <w:rPr>
          <w:rFonts w:ascii="標楷體" w:eastAsia="標楷體" w:hAnsi="標楷體"/>
          <w:color w:val="212121"/>
          <w:sz w:val="28"/>
          <w:szCs w:val="28"/>
          <w:shd w:val="clear" w:color="auto" w:fill="FFFFFF"/>
        </w:rPr>
      </w:pPr>
      <w:r w:rsidRPr="00285C54">
        <w:rPr>
          <w:rFonts w:ascii="標楷體" w:eastAsia="標楷體" w:hAnsi="標楷體" w:hint="eastAsia"/>
          <w:color w:val="212121"/>
          <w:sz w:val="28"/>
          <w:szCs w:val="28"/>
          <w:shd w:val="clear" w:color="auto" w:fill="FFFFFF"/>
        </w:rPr>
        <w:t xml:space="preserve">    </w:t>
      </w:r>
    </w:p>
    <w:p w:rsidR="00972C8D" w:rsidRPr="00694780" w:rsidRDefault="00285C54" w:rsidP="00694780">
      <w:pPr>
        <w:pStyle w:val="Web"/>
        <w:spacing w:before="0" w:beforeAutospacing="0" w:after="0" w:afterAutospacing="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85C54">
        <w:rPr>
          <w:rFonts w:ascii="標楷體" w:eastAsia="標楷體" w:hAnsi="標楷體"/>
          <w:color w:val="212121"/>
          <w:sz w:val="28"/>
          <w:szCs w:val="28"/>
          <w:shd w:val="clear" w:color="auto" w:fill="FFFFFF"/>
        </w:rPr>
        <w:t xml:space="preserve">   </w:t>
      </w:r>
      <w:r w:rsidR="00032684" w:rsidRPr="00285C54">
        <w:rPr>
          <w:rFonts w:ascii="標楷體" w:eastAsia="標楷體" w:hAnsi="標楷體" w:hint="eastAsia"/>
          <w:color w:val="212121"/>
          <w:sz w:val="28"/>
          <w:szCs w:val="28"/>
          <w:shd w:val="clear" w:color="auto" w:fill="FFFFFF"/>
        </w:rPr>
        <w:t>第八河川局局長李宗恩表示</w:t>
      </w:r>
      <w:r w:rsidR="00032684" w:rsidRPr="00285C54">
        <w:rPr>
          <w:rFonts w:ascii="標楷體" w:eastAsia="標楷體" w:hAnsi="標楷體" w:hint="eastAsia"/>
          <w:color w:val="000000"/>
          <w:spacing w:val="8"/>
          <w:sz w:val="28"/>
          <w:szCs w:val="28"/>
        </w:rPr>
        <w:t>，海洋廢棄物都與日常製造與丟棄垃圾息息相關，盼望啟發隨手減塑愛地球的行動，也是親海、愛海與守護海洋的最佳示範</w:t>
      </w:r>
      <w:r w:rsidR="00032684" w:rsidRPr="00285C54">
        <w:rPr>
          <w:rFonts w:ascii="標楷體" w:eastAsia="標楷體" w:hAnsi="標楷體" w:hint="eastAsia"/>
          <w:color w:val="212121"/>
          <w:sz w:val="28"/>
          <w:szCs w:val="28"/>
          <w:shd w:val="clear" w:color="auto" w:fill="FFFFFF"/>
        </w:rPr>
        <w:t>。</w:t>
      </w:r>
    </w:p>
    <w:bookmarkEnd w:id="0"/>
    <w:p w:rsidR="00F55CD9" w:rsidRDefault="00525598" w:rsidP="00694780">
      <w:pPr>
        <w:pStyle w:val="Web"/>
        <w:spacing w:before="0" w:beforeAutospacing="0" w:after="0" w:afterAutospacing="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94780">
        <w:rPr>
          <w:rFonts w:ascii="標楷體" w:eastAsia="標楷體" w:hAnsi="標楷體" w:hint="eastAsia"/>
          <w:color w:val="212121"/>
          <w:sz w:val="28"/>
          <w:szCs w:val="28"/>
          <w:shd w:val="clear" w:color="auto" w:fill="FFFFFF"/>
        </w:rPr>
        <w:t xml:space="preserve">   </w:t>
      </w:r>
      <w:r w:rsidR="0069478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694780" w:rsidRDefault="00694780" w:rsidP="00694780">
      <w:pPr>
        <w:pStyle w:val="Web"/>
        <w:spacing w:before="0" w:beforeAutospacing="0" w:after="0" w:afterAutospacing="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94780" w:rsidRPr="00694780" w:rsidRDefault="00694780" w:rsidP="00694780">
      <w:pPr>
        <w:pStyle w:val="Web"/>
        <w:spacing w:before="0" w:beforeAutospacing="0" w:after="0" w:afterAutospacing="0"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212121"/>
          <w:sz w:val="28"/>
          <w:szCs w:val="28"/>
          <w:shd w:val="clear" w:color="auto" w:fill="FFFFFF"/>
        </w:rPr>
        <w:t xml:space="preserve">    </w:t>
      </w:r>
    </w:p>
    <w:sectPr w:rsidR="00694780" w:rsidRPr="00694780" w:rsidSect="00456DA5">
      <w:pgSz w:w="11906" w:h="16838"/>
      <w:pgMar w:top="1440" w:right="1700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7F6" w:rsidRDefault="000627F6" w:rsidP="00DE5CE0">
      <w:r>
        <w:separator/>
      </w:r>
    </w:p>
  </w:endnote>
  <w:endnote w:type="continuationSeparator" w:id="0">
    <w:p w:rsidR="000627F6" w:rsidRDefault="000627F6" w:rsidP="00DE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7F6" w:rsidRDefault="000627F6" w:rsidP="00DE5CE0">
      <w:r>
        <w:separator/>
      </w:r>
    </w:p>
  </w:footnote>
  <w:footnote w:type="continuationSeparator" w:id="0">
    <w:p w:rsidR="000627F6" w:rsidRDefault="000627F6" w:rsidP="00DE5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30"/>
    <w:rsid w:val="00032684"/>
    <w:rsid w:val="000627F6"/>
    <w:rsid w:val="00062F30"/>
    <w:rsid w:val="00081947"/>
    <w:rsid w:val="000F4174"/>
    <w:rsid w:val="00133568"/>
    <w:rsid w:val="00202551"/>
    <w:rsid w:val="0022360F"/>
    <w:rsid w:val="002434C8"/>
    <w:rsid w:val="00285C54"/>
    <w:rsid w:val="002A3E4E"/>
    <w:rsid w:val="002E2276"/>
    <w:rsid w:val="002F0962"/>
    <w:rsid w:val="00321E6D"/>
    <w:rsid w:val="00351F42"/>
    <w:rsid w:val="00377E21"/>
    <w:rsid w:val="00417F81"/>
    <w:rsid w:val="00456DA5"/>
    <w:rsid w:val="004F0B3E"/>
    <w:rsid w:val="00525598"/>
    <w:rsid w:val="0055001E"/>
    <w:rsid w:val="005739B7"/>
    <w:rsid w:val="006851FA"/>
    <w:rsid w:val="00694780"/>
    <w:rsid w:val="006953EF"/>
    <w:rsid w:val="006D585C"/>
    <w:rsid w:val="0072516E"/>
    <w:rsid w:val="007E4ACE"/>
    <w:rsid w:val="007E5F30"/>
    <w:rsid w:val="008A71EC"/>
    <w:rsid w:val="008D7B89"/>
    <w:rsid w:val="00905E77"/>
    <w:rsid w:val="00972C8D"/>
    <w:rsid w:val="009E2D9F"/>
    <w:rsid w:val="00AC670B"/>
    <w:rsid w:val="00AF49E8"/>
    <w:rsid w:val="00B1539C"/>
    <w:rsid w:val="00B845C9"/>
    <w:rsid w:val="00C46CDC"/>
    <w:rsid w:val="00C57C6C"/>
    <w:rsid w:val="00C74663"/>
    <w:rsid w:val="00CB4822"/>
    <w:rsid w:val="00D1374A"/>
    <w:rsid w:val="00D62349"/>
    <w:rsid w:val="00D63A49"/>
    <w:rsid w:val="00DB0945"/>
    <w:rsid w:val="00DE5CE0"/>
    <w:rsid w:val="00F55CD9"/>
    <w:rsid w:val="00F9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916FCB-32CB-4C45-8FF6-01C86372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E5F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5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5C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5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5CE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0F41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楊啟弘</dc:creator>
  <cp:lastModifiedBy>陳原嘉</cp:lastModifiedBy>
  <cp:revision>2</cp:revision>
  <cp:lastPrinted>2020-10-29T01:44:00Z</cp:lastPrinted>
  <dcterms:created xsi:type="dcterms:W3CDTF">2022-12-12T00:22:00Z</dcterms:created>
  <dcterms:modified xsi:type="dcterms:W3CDTF">2022-12-12T00:22:00Z</dcterms:modified>
</cp:coreProperties>
</file>