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252" w:rsidRPr="00316252" w:rsidRDefault="00427BCF" w:rsidP="00316252">
      <w:pPr>
        <w:jc w:val="both"/>
        <w:rPr>
          <w:rFonts w:ascii="標楷體" w:eastAsia="標楷體" w:hAnsi="標楷體"/>
          <w:sz w:val="36"/>
          <w:szCs w:val="36"/>
        </w:rPr>
      </w:pPr>
      <w:r w:rsidRPr="00316252">
        <w:rPr>
          <w:rFonts w:ascii="標楷體" w:eastAsia="標楷體" w:hAnsi="標楷體" w:hint="eastAsia"/>
          <w:sz w:val="36"/>
          <w:szCs w:val="36"/>
        </w:rPr>
        <w:t>附件</w:t>
      </w:r>
      <w:r w:rsidR="002924F5">
        <w:rPr>
          <w:rFonts w:ascii="標楷體" w:eastAsia="標楷體" w:hAnsi="標楷體" w:hint="eastAsia"/>
          <w:sz w:val="36"/>
          <w:szCs w:val="36"/>
        </w:rPr>
        <w:t>7</w:t>
      </w:r>
    </w:p>
    <w:p w:rsidR="00AD4708" w:rsidRPr="00427BCF" w:rsidRDefault="00427BCF" w:rsidP="00427BCF">
      <w:pPr>
        <w:rPr>
          <w:rFonts w:ascii="標楷體" w:eastAsia="標楷體" w:hAnsi="標楷體"/>
          <w:sz w:val="36"/>
          <w:szCs w:val="36"/>
        </w:rPr>
      </w:pPr>
      <w:r>
        <w:rPr>
          <w:rFonts w:eastAsia="標楷體" w:hint="eastAsia"/>
          <w:sz w:val="36"/>
        </w:rPr>
        <w:t>工程安全衛生協議會議組織規章</w:t>
      </w:r>
      <w:r w:rsidR="00AD4708">
        <w:rPr>
          <w:rFonts w:eastAsia="標楷體" w:hint="eastAsia"/>
          <w:sz w:val="30"/>
        </w:rPr>
        <w:t xml:space="preserve">                                                                                                                                                                                                                                                                                                                                                                                                                                                                                                                                                                                                                                                                                                                                                                                                                                                                                                                                                                                                                                                                                                                                                                                                                                                                                                                                                                                                                                                                                                                                                                                                                                                                                                                                                                                                                                                                                                                                                                                                                                                                                                                                                                                                                                                                                                                                                                                                                                                                                                                                                                                                                                                                                                                                                                                                                                                                                                                                                                                                                                    </w:t>
      </w:r>
    </w:p>
    <w:p w:rsidR="00AD4708" w:rsidRDefault="00AD4708">
      <w:pPr>
        <w:spacing w:line="440" w:lineRule="exact"/>
        <w:ind w:firstLine="601"/>
        <w:rPr>
          <w:rFonts w:eastAsia="標楷體"/>
          <w:sz w:val="30"/>
        </w:rPr>
      </w:pPr>
      <w:r>
        <w:rPr>
          <w:rFonts w:eastAsia="標楷體" w:hint="eastAsia"/>
          <w:sz w:val="32"/>
          <w:szCs w:val="32"/>
        </w:rPr>
        <w:t>工程名稱：</w:t>
      </w:r>
      <w:r>
        <w:rPr>
          <w:rFonts w:eastAsia="標楷體" w:hint="eastAsia"/>
          <w:sz w:val="30"/>
        </w:rPr>
        <w:t xml:space="preserve">                              </w:t>
      </w:r>
      <w:r w:rsidR="008F0042">
        <w:rPr>
          <w:rFonts w:eastAsia="標楷體" w:hint="eastAsia"/>
          <w:color w:val="FF0000"/>
          <w:sz w:val="30"/>
        </w:rPr>
        <w:t xml:space="preserve"> </w:t>
      </w:r>
    </w:p>
    <w:p w:rsidR="00AD4708" w:rsidRDefault="00AD4708">
      <w:pPr>
        <w:spacing w:line="440" w:lineRule="exact"/>
        <w:ind w:leftChars="250" w:left="6450" w:hangingChars="1950" w:hanging="5850"/>
        <w:rPr>
          <w:rFonts w:eastAsia="標楷體"/>
          <w:color w:val="FF0000"/>
          <w:sz w:val="30"/>
        </w:rPr>
      </w:pPr>
      <w:r>
        <w:rPr>
          <w:rFonts w:eastAsia="標楷體" w:hint="eastAsia"/>
          <w:sz w:val="30"/>
        </w:rPr>
        <w:t>承攬廠商：</w:t>
      </w:r>
      <w:r>
        <w:rPr>
          <w:rFonts w:ascii="標楷體" w:eastAsia="標楷體" w:hAnsi="標楷體" w:hint="eastAsia"/>
          <w:color w:val="FF0000"/>
          <w:sz w:val="30"/>
        </w:rPr>
        <w:t xml:space="preserve"> </w:t>
      </w:r>
      <w:r>
        <w:rPr>
          <w:rFonts w:eastAsia="標楷體" w:hint="eastAsia"/>
          <w:color w:val="FF0000"/>
          <w:sz w:val="30"/>
        </w:rPr>
        <w:t xml:space="preserve">                                           </w:t>
      </w:r>
      <w:r>
        <w:rPr>
          <w:rFonts w:eastAsia="標楷體"/>
          <w:color w:val="FF0000"/>
          <w:sz w:val="30"/>
        </w:rPr>
        <w:t xml:space="preserve">                          </w:t>
      </w:r>
    </w:p>
    <w:p w:rsidR="00AD4708" w:rsidRDefault="00AD4708">
      <w:pPr>
        <w:spacing w:line="440" w:lineRule="exact"/>
        <w:ind w:firstLine="600"/>
        <w:rPr>
          <w:rFonts w:eastAsia="標楷體"/>
          <w:sz w:val="30"/>
        </w:rPr>
      </w:pPr>
      <w:r>
        <w:rPr>
          <w:rFonts w:eastAsia="標楷體" w:hint="eastAsia"/>
          <w:sz w:val="30"/>
        </w:rPr>
        <w:t>日</w:t>
      </w:r>
      <w:r>
        <w:rPr>
          <w:rFonts w:eastAsia="標楷體" w:hint="eastAsia"/>
          <w:sz w:val="30"/>
        </w:rPr>
        <w:t xml:space="preserve">    </w:t>
      </w:r>
      <w:r>
        <w:rPr>
          <w:rFonts w:eastAsia="標楷體" w:hint="eastAsia"/>
          <w:sz w:val="30"/>
        </w:rPr>
        <w:t>期：</w:t>
      </w:r>
    </w:p>
    <w:p w:rsidR="00AD4708" w:rsidRDefault="00AD4708">
      <w:pPr>
        <w:spacing w:line="440" w:lineRule="exact"/>
        <w:rPr>
          <w:rFonts w:eastAsia="標楷體"/>
          <w:sz w:val="36"/>
        </w:rPr>
      </w:pPr>
      <w:r>
        <w:rPr>
          <w:rFonts w:eastAsia="標楷體" w:hint="eastAsia"/>
          <w:sz w:val="36"/>
        </w:rPr>
        <w:t>工</w:t>
      </w:r>
      <w:r>
        <w:rPr>
          <w:rFonts w:eastAsia="標楷體" w:hint="eastAsia"/>
          <w:sz w:val="36"/>
        </w:rPr>
        <w:t xml:space="preserve"> </w:t>
      </w:r>
      <w:r>
        <w:rPr>
          <w:rFonts w:eastAsia="標楷體" w:hint="eastAsia"/>
          <w:sz w:val="36"/>
        </w:rPr>
        <w:t>程</w:t>
      </w:r>
      <w:r>
        <w:rPr>
          <w:rFonts w:eastAsia="標楷體" w:hint="eastAsia"/>
          <w:sz w:val="36"/>
        </w:rPr>
        <w:t xml:space="preserve"> </w:t>
      </w:r>
      <w:r>
        <w:rPr>
          <w:rFonts w:eastAsia="標楷體" w:hint="eastAsia"/>
          <w:sz w:val="36"/>
        </w:rPr>
        <w:t>安</w:t>
      </w:r>
      <w:r>
        <w:rPr>
          <w:rFonts w:eastAsia="標楷體" w:hint="eastAsia"/>
          <w:sz w:val="36"/>
        </w:rPr>
        <w:t xml:space="preserve"> </w:t>
      </w:r>
      <w:r>
        <w:rPr>
          <w:rFonts w:eastAsia="標楷體" w:hint="eastAsia"/>
          <w:sz w:val="36"/>
        </w:rPr>
        <w:t>全</w:t>
      </w:r>
      <w:r>
        <w:rPr>
          <w:rFonts w:eastAsia="標楷體" w:hint="eastAsia"/>
          <w:sz w:val="36"/>
        </w:rPr>
        <w:t xml:space="preserve"> </w:t>
      </w:r>
      <w:r>
        <w:rPr>
          <w:rFonts w:eastAsia="標楷體" w:hint="eastAsia"/>
          <w:sz w:val="36"/>
        </w:rPr>
        <w:t>衛</w:t>
      </w:r>
      <w:r>
        <w:rPr>
          <w:rFonts w:eastAsia="標楷體" w:hint="eastAsia"/>
          <w:sz w:val="36"/>
        </w:rPr>
        <w:t xml:space="preserve"> </w:t>
      </w:r>
      <w:r>
        <w:rPr>
          <w:rFonts w:eastAsia="標楷體" w:hint="eastAsia"/>
          <w:sz w:val="36"/>
        </w:rPr>
        <w:t>生</w:t>
      </w:r>
      <w:r>
        <w:rPr>
          <w:rFonts w:eastAsia="標楷體" w:hint="eastAsia"/>
          <w:sz w:val="36"/>
        </w:rPr>
        <w:t xml:space="preserve"> </w:t>
      </w:r>
      <w:r>
        <w:rPr>
          <w:rFonts w:eastAsia="標楷體" w:hint="eastAsia"/>
          <w:sz w:val="36"/>
        </w:rPr>
        <w:t>協</w:t>
      </w:r>
      <w:r>
        <w:rPr>
          <w:rFonts w:eastAsia="標楷體" w:hint="eastAsia"/>
          <w:sz w:val="36"/>
        </w:rPr>
        <w:t xml:space="preserve"> </w:t>
      </w:r>
      <w:r>
        <w:rPr>
          <w:rFonts w:eastAsia="標楷體" w:hint="eastAsia"/>
          <w:sz w:val="36"/>
        </w:rPr>
        <w:t>議</w:t>
      </w:r>
      <w:r>
        <w:rPr>
          <w:rFonts w:eastAsia="標楷體" w:hint="eastAsia"/>
          <w:sz w:val="36"/>
        </w:rPr>
        <w:t xml:space="preserve"> </w:t>
      </w:r>
      <w:r>
        <w:rPr>
          <w:rFonts w:eastAsia="標楷體" w:hint="eastAsia"/>
          <w:sz w:val="36"/>
        </w:rPr>
        <w:t>會</w:t>
      </w:r>
      <w:r>
        <w:rPr>
          <w:rFonts w:eastAsia="標楷體" w:hint="eastAsia"/>
          <w:sz w:val="36"/>
        </w:rPr>
        <w:t xml:space="preserve"> </w:t>
      </w:r>
      <w:r>
        <w:rPr>
          <w:rFonts w:eastAsia="標楷體" w:hint="eastAsia"/>
          <w:sz w:val="36"/>
        </w:rPr>
        <w:t>議</w:t>
      </w:r>
      <w:r>
        <w:rPr>
          <w:rFonts w:eastAsia="標楷體" w:hint="eastAsia"/>
          <w:sz w:val="36"/>
        </w:rPr>
        <w:t xml:space="preserve"> </w:t>
      </w:r>
      <w:r>
        <w:rPr>
          <w:rFonts w:eastAsia="標楷體" w:hint="eastAsia"/>
          <w:sz w:val="36"/>
        </w:rPr>
        <w:t>組</w:t>
      </w:r>
      <w:r>
        <w:rPr>
          <w:rFonts w:eastAsia="標楷體" w:hint="eastAsia"/>
          <w:sz w:val="36"/>
        </w:rPr>
        <w:t xml:space="preserve"> </w:t>
      </w:r>
      <w:r>
        <w:rPr>
          <w:rFonts w:eastAsia="標楷體" w:hint="eastAsia"/>
          <w:sz w:val="36"/>
        </w:rPr>
        <w:t>織</w:t>
      </w:r>
      <w:r>
        <w:rPr>
          <w:rFonts w:eastAsia="標楷體" w:hint="eastAsia"/>
          <w:sz w:val="36"/>
        </w:rPr>
        <w:t xml:space="preserve"> </w:t>
      </w:r>
      <w:r>
        <w:rPr>
          <w:rFonts w:eastAsia="標楷體" w:hint="eastAsia"/>
          <w:sz w:val="36"/>
        </w:rPr>
        <w:t>規</w:t>
      </w:r>
      <w:r>
        <w:rPr>
          <w:rFonts w:eastAsia="標楷體" w:hint="eastAsia"/>
          <w:sz w:val="36"/>
        </w:rPr>
        <w:t xml:space="preserve"> </w:t>
      </w:r>
      <w:r>
        <w:rPr>
          <w:rFonts w:eastAsia="標楷體" w:hint="eastAsia"/>
          <w:sz w:val="36"/>
        </w:rPr>
        <w:t>章</w:t>
      </w:r>
      <w:r>
        <w:rPr>
          <w:rFonts w:eastAsia="標楷體" w:hint="eastAsia"/>
          <w:sz w:val="36"/>
        </w:rPr>
        <w:t xml:space="preserve"> </w:t>
      </w:r>
    </w:p>
    <w:p w:rsidR="00AD4708" w:rsidRDefault="00AD4708">
      <w:pPr>
        <w:spacing w:line="440" w:lineRule="exact"/>
        <w:ind w:firstLine="240"/>
        <w:rPr>
          <w:rFonts w:eastAsia="標楷體"/>
          <w:sz w:val="28"/>
        </w:rPr>
      </w:pPr>
      <w:r>
        <w:rPr>
          <w:rFonts w:eastAsia="標楷體" w:hint="eastAsia"/>
          <w:sz w:val="28"/>
        </w:rPr>
        <w:t>一、總則</w:t>
      </w:r>
    </w:p>
    <w:p w:rsidR="00AD4708" w:rsidRDefault="00AD4708">
      <w:pPr>
        <w:spacing w:line="440" w:lineRule="exact"/>
        <w:ind w:firstLine="720"/>
        <w:rPr>
          <w:rFonts w:eastAsia="標楷體"/>
          <w:sz w:val="28"/>
        </w:rPr>
      </w:pPr>
      <w:r>
        <w:rPr>
          <w:rFonts w:eastAsia="標楷體" w:hint="eastAsia"/>
          <w:sz w:val="28"/>
        </w:rPr>
        <w:t>(</w:t>
      </w:r>
      <w:r>
        <w:rPr>
          <w:rFonts w:eastAsia="標楷體" w:hint="eastAsia"/>
          <w:sz w:val="28"/>
        </w:rPr>
        <w:t>一</w:t>
      </w:r>
      <w:r>
        <w:rPr>
          <w:rFonts w:eastAsia="標楷體" w:hint="eastAsia"/>
          <w:sz w:val="28"/>
        </w:rPr>
        <w:t>)</w:t>
      </w:r>
      <w:r>
        <w:rPr>
          <w:rFonts w:eastAsia="標楷體" w:hint="eastAsia"/>
          <w:sz w:val="28"/>
        </w:rPr>
        <w:t>目的</w:t>
      </w:r>
    </w:p>
    <w:p w:rsidR="00AD4708" w:rsidRDefault="00AD4708" w:rsidP="003530F4">
      <w:pPr>
        <w:pStyle w:val="a3"/>
        <w:jc w:val="both"/>
      </w:pPr>
      <w:r>
        <w:rPr>
          <w:rFonts w:hint="eastAsia"/>
        </w:rPr>
        <w:t>本協議組織係依據</w:t>
      </w:r>
      <w:r w:rsidR="002C510B">
        <w:rPr>
          <w:rFonts w:hint="eastAsia"/>
        </w:rPr>
        <w:t>職業</w:t>
      </w:r>
      <w:r>
        <w:rPr>
          <w:rFonts w:hint="eastAsia"/>
        </w:rPr>
        <w:t>安全衛生法第</w:t>
      </w:r>
      <w:r w:rsidR="002C510B">
        <w:rPr>
          <w:rFonts w:hint="eastAsia"/>
        </w:rPr>
        <w:t>2</w:t>
      </w:r>
      <w:r w:rsidR="002C510B">
        <w:t>3</w:t>
      </w:r>
      <w:r>
        <w:rPr>
          <w:rFonts w:hint="eastAsia"/>
        </w:rPr>
        <w:t>條及第</w:t>
      </w:r>
      <w:r w:rsidR="002C510B">
        <w:rPr>
          <w:rFonts w:hint="eastAsia"/>
        </w:rPr>
        <w:t>2</w:t>
      </w:r>
      <w:r w:rsidR="002C510B">
        <w:t>7</w:t>
      </w:r>
      <w:r>
        <w:rPr>
          <w:rFonts w:hint="eastAsia"/>
        </w:rPr>
        <w:t>條規定而成，依工程主辦單位、監造單位及承攬廠商相互間的協議，促進工程整合管理之運作順暢，從而達成防止職業災害為目的。</w:t>
      </w:r>
    </w:p>
    <w:p w:rsidR="00AD4708" w:rsidRDefault="00AD4708">
      <w:pPr>
        <w:spacing w:line="440" w:lineRule="exact"/>
        <w:ind w:left="2640" w:hanging="1920"/>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Pr>
          <w:rFonts w:eastAsia="標楷體" w:hint="eastAsia"/>
          <w:sz w:val="28"/>
        </w:rPr>
        <w:t>適用對象：本工程主辦單位工務所工程人員、監造單位工程人員及承攬廠商工程及施工人員及其所</w:t>
      </w:r>
      <w:r w:rsidR="00414EF1" w:rsidRPr="00414EF1">
        <w:rPr>
          <w:rFonts w:eastAsia="標楷體" w:hint="eastAsia"/>
          <w:color w:val="FF0000"/>
          <w:sz w:val="28"/>
        </w:rPr>
        <w:t>僱</w:t>
      </w:r>
      <w:r>
        <w:rPr>
          <w:rFonts w:eastAsia="標楷體" w:hint="eastAsia"/>
          <w:sz w:val="28"/>
        </w:rPr>
        <w:t>勞工。</w:t>
      </w:r>
    </w:p>
    <w:p w:rsidR="00AD4708" w:rsidRDefault="00AD4708">
      <w:pPr>
        <w:spacing w:line="440" w:lineRule="exact"/>
        <w:ind w:left="2640" w:hanging="1920"/>
        <w:rPr>
          <w:rFonts w:eastAsia="標楷體"/>
          <w:sz w:val="28"/>
        </w:rPr>
      </w:pPr>
      <w:r>
        <w:rPr>
          <w:rFonts w:eastAsia="標楷體" w:hint="eastAsia"/>
          <w:sz w:val="28"/>
        </w:rPr>
        <w:t>(</w:t>
      </w:r>
      <w:r>
        <w:rPr>
          <w:rFonts w:eastAsia="標楷體" w:hint="eastAsia"/>
          <w:sz w:val="28"/>
        </w:rPr>
        <w:t>三</w:t>
      </w:r>
      <w:r>
        <w:rPr>
          <w:rFonts w:eastAsia="標楷體" w:hint="eastAsia"/>
          <w:sz w:val="28"/>
        </w:rPr>
        <w:t>)</w:t>
      </w:r>
      <w:r>
        <w:rPr>
          <w:rFonts w:eastAsia="標楷體" w:hint="eastAsia"/>
          <w:sz w:val="28"/>
        </w:rPr>
        <w:t>有效期間：</w:t>
      </w:r>
      <w:r w:rsidR="000113E7">
        <w:rPr>
          <w:rFonts w:eastAsia="標楷體" w:hint="eastAsia"/>
          <w:sz w:val="28"/>
        </w:rPr>
        <w:t xml:space="preserve">  </w:t>
      </w:r>
      <w:r>
        <w:rPr>
          <w:rFonts w:eastAsia="標楷體" w:hint="eastAsia"/>
          <w:color w:val="FF0000"/>
          <w:sz w:val="28"/>
        </w:rPr>
        <w:t>年</w:t>
      </w:r>
      <w:r w:rsidR="000113E7">
        <w:rPr>
          <w:rFonts w:eastAsia="標楷體" w:hint="eastAsia"/>
          <w:color w:val="FF0000"/>
          <w:sz w:val="28"/>
        </w:rPr>
        <w:t xml:space="preserve">  </w:t>
      </w:r>
      <w:r>
        <w:rPr>
          <w:rFonts w:eastAsia="標楷體" w:hint="eastAsia"/>
          <w:color w:val="FF0000"/>
          <w:sz w:val="28"/>
        </w:rPr>
        <w:t>月</w:t>
      </w:r>
      <w:r w:rsidR="000113E7">
        <w:rPr>
          <w:rFonts w:eastAsia="標楷體" w:hint="eastAsia"/>
          <w:color w:val="FF0000"/>
          <w:sz w:val="28"/>
        </w:rPr>
        <w:t xml:space="preserve">  </w:t>
      </w:r>
      <w:r>
        <w:rPr>
          <w:rFonts w:eastAsia="標楷體" w:hint="eastAsia"/>
          <w:color w:val="FF0000"/>
          <w:sz w:val="28"/>
        </w:rPr>
        <w:t>日</w:t>
      </w:r>
      <w:r>
        <w:rPr>
          <w:rFonts w:eastAsia="標楷體" w:hint="eastAsia"/>
          <w:sz w:val="28"/>
        </w:rPr>
        <w:t>起至本</w:t>
      </w:r>
      <w:r w:rsidR="00641071" w:rsidRPr="00641071">
        <w:rPr>
          <w:rFonts w:eastAsia="標楷體" w:hint="eastAsia"/>
          <w:color w:val="FF0000"/>
          <w:sz w:val="28"/>
        </w:rPr>
        <w:t>分署</w:t>
      </w:r>
      <w:r>
        <w:rPr>
          <w:rFonts w:eastAsia="標楷體" w:hint="eastAsia"/>
          <w:sz w:val="28"/>
        </w:rPr>
        <w:t>與承攬廠商所簽立合約工程完工竣驗日止。</w:t>
      </w:r>
    </w:p>
    <w:p w:rsidR="00AD4708" w:rsidRDefault="00AD4708">
      <w:pPr>
        <w:spacing w:line="440" w:lineRule="exact"/>
        <w:ind w:left="3480" w:hanging="3240"/>
        <w:rPr>
          <w:rFonts w:eastAsia="標楷體"/>
          <w:sz w:val="28"/>
        </w:rPr>
      </w:pPr>
      <w:r>
        <w:rPr>
          <w:rFonts w:eastAsia="標楷體" w:hint="eastAsia"/>
          <w:sz w:val="28"/>
        </w:rPr>
        <w:t>二、組織：</w:t>
      </w:r>
    </w:p>
    <w:p w:rsidR="00AD4708" w:rsidRDefault="00AD4708">
      <w:pPr>
        <w:spacing w:line="440" w:lineRule="exact"/>
        <w:ind w:left="3480" w:hanging="2760"/>
        <w:rPr>
          <w:rFonts w:eastAsia="標楷體"/>
          <w:sz w:val="28"/>
        </w:rPr>
      </w:pPr>
      <w:r>
        <w:rPr>
          <w:rFonts w:eastAsia="標楷體" w:hint="eastAsia"/>
          <w:sz w:val="28"/>
        </w:rPr>
        <w:t>(</w:t>
      </w:r>
      <w:r>
        <w:rPr>
          <w:rFonts w:eastAsia="標楷體" w:hint="eastAsia"/>
          <w:sz w:val="28"/>
        </w:rPr>
        <w:t>一</w:t>
      </w:r>
      <w:r>
        <w:rPr>
          <w:rFonts w:eastAsia="標楷體" w:hint="eastAsia"/>
          <w:sz w:val="28"/>
        </w:rPr>
        <w:t>)</w:t>
      </w:r>
      <w:r>
        <w:rPr>
          <w:rFonts w:eastAsia="標楷體" w:hint="eastAsia"/>
          <w:sz w:val="28"/>
        </w:rPr>
        <w:t>會員：</w:t>
      </w:r>
    </w:p>
    <w:p w:rsidR="00AD4708" w:rsidRDefault="00AD4708">
      <w:pPr>
        <w:spacing w:line="440" w:lineRule="exact"/>
        <w:ind w:left="1200" w:firstLine="600"/>
        <w:rPr>
          <w:rFonts w:eastAsia="標楷體"/>
          <w:sz w:val="28"/>
        </w:rPr>
      </w:pPr>
      <w:r>
        <w:rPr>
          <w:rFonts w:eastAsia="標楷體" w:hint="eastAsia"/>
          <w:sz w:val="28"/>
        </w:rPr>
        <w:t>本協議組織由本標案之工程人員、安全衛生人員、監造單位工程人員、安全衛生人員及承攬廠商與分包商之負責人、工程人員、安全衛生人員等為會員。</w:t>
      </w:r>
    </w:p>
    <w:p w:rsidR="00AD4708" w:rsidRDefault="00AD4708">
      <w:pPr>
        <w:spacing w:line="440" w:lineRule="exact"/>
        <w:ind w:left="1200" w:hanging="480"/>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Pr>
          <w:rFonts w:eastAsia="標楷體" w:hint="eastAsia"/>
          <w:sz w:val="28"/>
        </w:rPr>
        <w:t>代理人：</w:t>
      </w:r>
    </w:p>
    <w:p w:rsidR="00AD4708" w:rsidRDefault="00AD4708">
      <w:pPr>
        <w:pStyle w:val="a3"/>
      </w:pPr>
      <w:r>
        <w:rPr>
          <w:rFonts w:hint="eastAsia"/>
        </w:rPr>
        <w:t>承攬廠商及分包商負責人因故無法參加協議組織會議時，得由其工地代理人為會員參加協議會議，但承攬廠商及分包商負責人應賦予工地代理人全部之授權。</w:t>
      </w:r>
    </w:p>
    <w:p w:rsidR="00AD4708" w:rsidRDefault="00AD4708">
      <w:pPr>
        <w:spacing w:line="440" w:lineRule="exact"/>
        <w:ind w:left="1200" w:hanging="480"/>
        <w:rPr>
          <w:rFonts w:eastAsia="標楷體"/>
          <w:sz w:val="28"/>
        </w:rPr>
      </w:pPr>
      <w:r>
        <w:rPr>
          <w:rFonts w:eastAsia="標楷體" w:hint="eastAsia"/>
          <w:sz w:val="28"/>
        </w:rPr>
        <w:t>(</w:t>
      </w:r>
      <w:r>
        <w:rPr>
          <w:rFonts w:eastAsia="標楷體" w:hint="eastAsia"/>
          <w:sz w:val="28"/>
        </w:rPr>
        <w:t>三</w:t>
      </w:r>
      <w:r>
        <w:rPr>
          <w:rFonts w:eastAsia="標楷體" w:hint="eastAsia"/>
          <w:sz w:val="28"/>
        </w:rPr>
        <w:t>)</w:t>
      </w:r>
      <w:r>
        <w:rPr>
          <w:rFonts w:eastAsia="標楷體" w:hint="eastAsia"/>
          <w:sz w:val="28"/>
        </w:rPr>
        <w:t>會員之申請：</w:t>
      </w:r>
    </w:p>
    <w:p w:rsidR="00AD4708" w:rsidRDefault="00AD4708">
      <w:pPr>
        <w:spacing w:line="440" w:lineRule="exact"/>
        <w:ind w:left="1440" w:hanging="360"/>
        <w:rPr>
          <w:rFonts w:eastAsia="標楷體"/>
          <w:sz w:val="28"/>
        </w:rPr>
      </w:pPr>
      <w:r>
        <w:rPr>
          <w:rFonts w:eastAsia="標楷體" w:hint="eastAsia"/>
          <w:sz w:val="28"/>
        </w:rPr>
        <w:t xml:space="preserve"> </w:t>
      </w:r>
      <w:r>
        <w:rPr>
          <w:rFonts w:eastAsia="標楷體" w:hint="eastAsia"/>
          <w:sz w:val="28"/>
        </w:rPr>
        <w:t>１</w:t>
      </w:r>
      <w:r>
        <w:rPr>
          <w:rFonts w:ascii="標楷體" w:eastAsia="標楷體" w:hAnsi="標楷體" w:hint="eastAsia"/>
          <w:sz w:val="28"/>
          <w:szCs w:val="28"/>
        </w:rPr>
        <w:t>承攬廠商及分包商</w:t>
      </w:r>
      <w:r>
        <w:rPr>
          <w:rFonts w:eastAsia="標楷體" w:hint="eastAsia"/>
          <w:sz w:val="28"/>
        </w:rPr>
        <w:t>依簽立合約之規定，於進駐工地前應向本工務所申請入會，並遵守協議會議之決議。</w:t>
      </w:r>
    </w:p>
    <w:p w:rsidR="00AD4708" w:rsidRDefault="00AD4708">
      <w:pPr>
        <w:spacing w:line="440" w:lineRule="exact"/>
        <w:ind w:left="1440" w:hanging="240"/>
        <w:rPr>
          <w:rFonts w:eastAsia="標楷體"/>
          <w:sz w:val="28"/>
        </w:rPr>
      </w:pPr>
      <w:r>
        <w:rPr>
          <w:rFonts w:eastAsia="標楷體" w:hint="eastAsia"/>
          <w:sz w:val="28"/>
        </w:rPr>
        <w:t>２本工務所工程同仁及安衛人員經協議組織會長選定公告為會員，並履行本組織會議之決議。</w:t>
      </w:r>
    </w:p>
    <w:p w:rsidR="00AD4708" w:rsidRDefault="00AD4708">
      <w:pPr>
        <w:spacing w:line="440" w:lineRule="exact"/>
        <w:ind w:left="1440" w:hanging="720"/>
        <w:rPr>
          <w:rFonts w:eastAsia="標楷體"/>
          <w:sz w:val="28"/>
        </w:rPr>
      </w:pPr>
      <w:r>
        <w:rPr>
          <w:rFonts w:eastAsia="標楷體" w:hint="eastAsia"/>
          <w:sz w:val="28"/>
        </w:rPr>
        <w:t>(</w:t>
      </w:r>
      <w:r>
        <w:rPr>
          <w:rFonts w:eastAsia="標楷體" w:hint="eastAsia"/>
          <w:sz w:val="28"/>
        </w:rPr>
        <w:t>四</w:t>
      </w:r>
      <w:r>
        <w:rPr>
          <w:rFonts w:eastAsia="標楷體" w:hint="eastAsia"/>
          <w:sz w:val="28"/>
        </w:rPr>
        <w:t>)</w:t>
      </w:r>
      <w:r>
        <w:rPr>
          <w:rFonts w:eastAsia="標楷體" w:hint="eastAsia"/>
          <w:sz w:val="28"/>
        </w:rPr>
        <w:t>幹部：</w:t>
      </w:r>
    </w:p>
    <w:p w:rsidR="00AD4708" w:rsidRDefault="00AD4708">
      <w:pPr>
        <w:spacing w:line="440" w:lineRule="exact"/>
        <w:ind w:left="1440" w:hanging="240"/>
        <w:rPr>
          <w:rFonts w:eastAsia="標楷體"/>
          <w:sz w:val="28"/>
        </w:rPr>
      </w:pPr>
      <w:r>
        <w:rPr>
          <w:rFonts w:eastAsia="標楷體" w:hint="eastAsia"/>
          <w:sz w:val="28"/>
        </w:rPr>
        <w:lastRenderedPageBreak/>
        <w:t>１會長一名：由工務所主任擔任。</w:t>
      </w:r>
    </w:p>
    <w:p w:rsidR="00AD4708" w:rsidRDefault="00AD4708">
      <w:pPr>
        <w:spacing w:line="440" w:lineRule="exact"/>
        <w:ind w:left="1440" w:hanging="240"/>
        <w:rPr>
          <w:rFonts w:eastAsia="標楷體"/>
          <w:sz w:val="28"/>
        </w:rPr>
      </w:pPr>
      <w:r>
        <w:rPr>
          <w:rFonts w:eastAsia="標楷體" w:hint="eastAsia"/>
          <w:sz w:val="28"/>
        </w:rPr>
        <w:t>２副會長一名：由會員相互推選。</w:t>
      </w:r>
    </w:p>
    <w:p w:rsidR="00AD4708" w:rsidRDefault="00AD4708">
      <w:pPr>
        <w:spacing w:line="440" w:lineRule="exact"/>
        <w:ind w:left="1440" w:hanging="240"/>
        <w:rPr>
          <w:rFonts w:eastAsia="標楷體"/>
          <w:sz w:val="28"/>
        </w:rPr>
      </w:pPr>
      <w:r>
        <w:rPr>
          <w:rFonts w:eastAsia="標楷體" w:hint="eastAsia"/>
          <w:sz w:val="28"/>
        </w:rPr>
        <w:t>３幹事若干名：由安衛管理人員擔任之，必要時可增設助理一至二名。</w:t>
      </w:r>
    </w:p>
    <w:p w:rsidR="00AD4708" w:rsidRDefault="00AD4708">
      <w:pPr>
        <w:spacing w:line="440" w:lineRule="exact"/>
        <w:ind w:left="1440" w:hanging="1080"/>
        <w:rPr>
          <w:rFonts w:eastAsia="標楷體"/>
          <w:sz w:val="28"/>
        </w:rPr>
      </w:pPr>
      <w:r>
        <w:rPr>
          <w:rFonts w:eastAsia="標楷體" w:hint="eastAsia"/>
          <w:sz w:val="28"/>
        </w:rPr>
        <w:t>三、業務</w:t>
      </w:r>
    </w:p>
    <w:p w:rsidR="00AD4708" w:rsidRDefault="00AD4708">
      <w:pPr>
        <w:spacing w:line="440" w:lineRule="exact"/>
        <w:ind w:left="1440"/>
        <w:rPr>
          <w:rFonts w:eastAsia="標楷體"/>
          <w:sz w:val="28"/>
        </w:rPr>
      </w:pPr>
      <w:r>
        <w:rPr>
          <w:rFonts w:eastAsia="標楷體" w:hint="eastAsia"/>
          <w:sz w:val="28"/>
        </w:rPr>
        <w:t>本協議組織的主要業務是召開協議會議與會議事務之執行。</w:t>
      </w:r>
    </w:p>
    <w:p w:rsidR="00AD4708" w:rsidRDefault="00AD4708">
      <w:pPr>
        <w:spacing w:line="440" w:lineRule="exact"/>
        <w:ind w:leftChars="599" w:left="1438"/>
        <w:rPr>
          <w:rFonts w:eastAsia="標楷體"/>
          <w:sz w:val="28"/>
        </w:rPr>
      </w:pPr>
      <w:r>
        <w:rPr>
          <w:rFonts w:eastAsia="標楷體" w:hint="eastAsia"/>
          <w:sz w:val="28"/>
        </w:rPr>
        <w:t>協議會議分為定期會議、臨時會議與幹事會議。</w:t>
      </w:r>
    </w:p>
    <w:p w:rsidR="00AD4708" w:rsidRDefault="00AD4708">
      <w:pPr>
        <w:spacing w:line="440" w:lineRule="exact"/>
        <w:ind w:left="1440" w:hanging="720"/>
        <w:rPr>
          <w:rFonts w:eastAsia="標楷體"/>
          <w:sz w:val="28"/>
        </w:rPr>
      </w:pPr>
      <w:r>
        <w:rPr>
          <w:rFonts w:eastAsia="標楷體" w:hint="eastAsia"/>
          <w:sz w:val="28"/>
        </w:rPr>
        <w:t>(</w:t>
      </w:r>
      <w:r>
        <w:rPr>
          <w:rFonts w:eastAsia="標楷體" w:hint="eastAsia"/>
          <w:sz w:val="28"/>
        </w:rPr>
        <w:t>一</w:t>
      </w:r>
      <w:r>
        <w:rPr>
          <w:rFonts w:eastAsia="標楷體" w:hint="eastAsia"/>
          <w:sz w:val="28"/>
        </w:rPr>
        <w:t>)</w:t>
      </w:r>
      <w:r>
        <w:rPr>
          <w:rFonts w:eastAsia="標楷體" w:hint="eastAsia"/>
          <w:sz w:val="28"/>
        </w:rPr>
        <w:t>會議召開：</w:t>
      </w:r>
    </w:p>
    <w:p w:rsidR="00AD4708" w:rsidRDefault="00AD4708">
      <w:pPr>
        <w:spacing w:line="440" w:lineRule="exact"/>
        <w:ind w:left="1440" w:hanging="240"/>
        <w:rPr>
          <w:rFonts w:eastAsia="標楷體"/>
          <w:sz w:val="28"/>
        </w:rPr>
      </w:pPr>
      <w:r>
        <w:rPr>
          <w:rFonts w:eastAsia="標楷體" w:hint="eastAsia"/>
          <w:sz w:val="28"/>
        </w:rPr>
        <w:t>１定期會議每月定期召開一次，全體會員參加。</w:t>
      </w:r>
    </w:p>
    <w:p w:rsidR="00AD4708" w:rsidRDefault="00AD4708">
      <w:pPr>
        <w:spacing w:line="440" w:lineRule="exact"/>
        <w:ind w:left="1440" w:hanging="240"/>
        <w:rPr>
          <w:rFonts w:eastAsia="標楷體"/>
          <w:sz w:val="28"/>
        </w:rPr>
      </w:pPr>
      <w:r>
        <w:rPr>
          <w:rFonts w:eastAsia="標楷體" w:hint="eastAsia"/>
          <w:sz w:val="28"/>
        </w:rPr>
        <w:t>２臨時會議於會長認為有需要時召開之，全體會員參加。</w:t>
      </w:r>
    </w:p>
    <w:p w:rsidR="00AD4708" w:rsidRDefault="00AD4708">
      <w:pPr>
        <w:spacing w:line="440" w:lineRule="exact"/>
        <w:ind w:left="1440" w:hanging="240"/>
        <w:rPr>
          <w:rFonts w:eastAsia="標楷體"/>
          <w:sz w:val="28"/>
        </w:rPr>
      </w:pPr>
      <w:r>
        <w:rPr>
          <w:rFonts w:eastAsia="標楷體" w:hint="eastAsia"/>
          <w:sz w:val="28"/>
        </w:rPr>
        <w:t>３幹事會議於會長認為必要時召開之，全體幹事會員參加。</w:t>
      </w:r>
    </w:p>
    <w:p w:rsidR="00AD4708" w:rsidRDefault="00AD4708">
      <w:pPr>
        <w:spacing w:line="440" w:lineRule="exact"/>
        <w:ind w:left="1440" w:hanging="720"/>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Pr>
          <w:rFonts w:eastAsia="標楷體" w:hint="eastAsia"/>
          <w:sz w:val="28"/>
        </w:rPr>
        <w:t>會議討論事項：</w:t>
      </w:r>
    </w:p>
    <w:p w:rsidR="00AD4708" w:rsidRDefault="00AD4708">
      <w:pPr>
        <w:spacing w:line="440" w:lineRule="exact"/>
        <w:ind w:left="1440" w:hanging="240"/>
        <w:rPr>
          <w:rFonts w:eastAsia="標楷體"/>
          <w:sz w:val="28"/>
        </w:rPr>
      </w:pPr>
      <w:r>
        <w:rPr>
          <w:rFonts w:eastAsia="標楷體" w:hint="eastAsia"/>
          <w:sz w:val="28"/>
        </w:rPr>
        <w:t>１關於作業間的連繫配合與調度。</w:t>
      </w:r>
    </w:p>
    <w:p w:rsidR="00AD4708" w:rsidRDefault="00AD4708">
      <w:pPr>
        <w:spacing w:line="440" w:lineRule="exact"/>
        <w:ind w:left="1440" w:hanging="240"/>
        <w:rPr>
          <w:rFonts w:eastAsia="標楷體"/>
          <w:sz w:val="28"/>
        </w:rPr>
      </w:pPr>
      <w:r>
        <w:rPr>
          <w:rFonts w:eastAsia="標楷體" w:hint="eastAsia"/>
          <w:sz w:val="28"/>
        </w:rPr>
        <w:t>２關於作業區域內之自動檢查事項。</w:t>
      </w:r>
    </w:p>
    <w:p w:rsidR="00AD4708" w:rsidRDefault="00AD4708">
      <w:pPr>
        <w:tabs>
          <w:tab w:val="num" w:pos="1625"/>
        </w:tabs>
        <w:spacing w:line="440" w:lineRule="exact"/>
        <w:ind w:left="1440" w:hanging="240"/>
        <w:rPr>
          <w:rFonts w:eastAsia="標楷體"/>
          <w:sz w:val="28"/>
        </w:rPr>
      </w:pPr>
      <w:r>
        <w:rPr>
          <w:rFonts w:eastAsia="標楷體" w:hint="eastAsia"/>
          <w:sz w:val="28"/>
        </w:rPr>
        <w:t>３關於施工計畫書之安全措施。</w:t>
      </w:r>
    </w:p>
    <w:p w:rsidR="00AD4708" w:rsidRDefault="00AD4708">
      <w:pPr>
        <w:tabs>
          <w:tab w:val="num" w:pos="1625"/>
        </w:tabs>
        <w:spacing w:line="440" w:lineRule="exact"/>
        <w:ind w:left="1440" w:hanging="240"/>
        <w:rPr>
          <w:rFonts w:eastAsia="標楷體"/>
          <w:sz w:val="28"/>
        </w:rPr>
      </w:pPr>
      <w:r>
        <w:rPr>
          <w:rFonts w:eastAsia="標楷體" w:hint="eastAsia"/>
          <w:sz w:val="28"/>
        </w:rPr>
        <w:t>４有關安全衛生教育之辦理事項。</w:t>
      </w:r>
    </w:p>
    <w:p w:rsidR="00AD4708" w:rsidRDefault="00AD4708">
      <w:pPr>
        <w:tabs>
          <w:tab w:val="num" w:pos="1625"/>
        </w:tabs>
        <w:spacing w:line="440" w:lineRule="exact"/>
        <w:ind w:left="1440" w:hanging="240"/>
        <w:rPr>
          <w:rFonts w:eastAsia="標楷體"/>
          <w:sz w:val="28"/>
        </w:rPr>
      </w:pPr>
      <w:r>
        <w:rPr>
          <w:rFonts w:eastAsia="標楷體" w:hint="eastAsia"/>
          <w:sz w:val="28"/>
        </w:rPr>
        <w:t>５對於承包商施行安全衛生教育之指導協助有關事項。</w:t>
      </w:r>
    </w:p>
    <w:p w:rsidR="00AD4708" w:rsidRDefault="00AD4708">
      <w:pPr>
        <w:tabs>
          <w:tab w:val="num" w:pos="1625"/>
        </w:tabs>
        <w:spacing w:line="440" w:lineRule="exact"/>
        <w:ind w:left="1440" w:hanging="240"/>
        <w:rPr>
          <w:rFonts w:eastAsia="標楷體"/>
          <w:sz w:val="28"/>
        </w:rPr>
      </w:pPr>
      <w:r>
        <w:rPr>
          <w:rFonts w:eastAsia="標楷體" w:hint="eastAsia"/>
          <w:sz w:val="28"/>
        </w:rPr>
        <w:t>６統一工作場所內指揮手勢等有關事項。</w:t>
      </w:r>
    </w:p>
    <w:p w:rsidR="00AD4708" w:rsidRDefault="00AD4708">
      <w:pPr>
        <w:tabs>
          <w:tab w:val="num" w:pos="1625"/>
        </w:tabs>
        <w:spacing w:line="440" w:lineRule="exact"/>
        <w:ind w:left="1440" w:hanging="240"/>
        <w:rPr>
          <w:rFonts w:eastAsia="標楷體"/>
          <w:sz w:val="28"/>
        </w:rPr>
      </w:pPr>
      <w:r>
        <w:rPr>
          <w:rFonts w:eastAsia="標楷體" w:hint="eastAsia"/>
          <w:sz w:val="28"/>
        </w:rPr>
        <w:t>７有關安全衛生活動之事項。</w:t>
      </w:r>
    </w:p>
    <w:p w:rsidR="00AD4708" w:rsidRDefault="00AD4708">
      <w:pPr>
        <w:tabs>
          <w:tab w:val="num" w:pos="1625"/>
        </w:tabs>
        <w:spacing w:line="440" w:lineRule="exact"/>
        <w:ind w:left="1440" w:hanging="240"/>
        <w:rPr>
          <w:rFonts w:eastAsia="標楷體"/>
          <w:sz w:val="28"/>
        </w:rPr>
      </w:pPr>
      <w:r>
        <w:rPr>
          <w:rFonts w:eastAsia="標楷體" w:hint="eastAsia"/>
          <w:sz w:val="28"/>
        </w:rPr>
        <w:t>８業主機關或有關機關要求事項之轉達與討論。</w:t>
      </w:r>
    </w:p>
    <w:p w:rsidR="00AD4708" w:rsidRDefault="00AD4708">
      <w:pPr>
        <w:tabs>
          <w:tab w:val="num" w:pos="1625"/>
        </w:tabs>
        <w:spacing w:line="440" w:lineRule="exact"/>
        <w:ind w:left="1440" w:hanging="240"/>
        <w:rPr>
          <w:rFonts w:eastAsia="標楷體"/>
          <w:sz w:val="28"/>
        </w:rPr>
      </w:pPr>
      <w:smartTag w:uri="urn:schemas-microsoft-com:office:smarttags" w:element="chmetcnv">
        <w:smartTagPr>
          <w:attr w:name="TCSC" w:val="0"/>
          <w:attr w:name="NumberType" w:val="1"/>
          <w:attr w:name="Negative" w:val="False"/>
          <w:attr w:name="HasSpace" w:val="False"/>
          <w:attr w:name="SourceValue" w:val="0"/>
          <w:attr w:name="UnitName" w:val="兩"/>
        </w:smartTagPr>
        <w:r>
          <w:rPr>
            <w:rFonts w:eastAsia="標楷體" w:hint="eastAsia"/>
            <w:sz w:val="28"/>
          </w:rPr>
          <w:t>９兩</w:t>
        </w:r>
      </w:smartTag>
      <w:r>
        <w:rPr>
          <w:rFonts w:eastAsia="標楷體" w:hint="eastAsia"/>
          <w:sz w:val="28"/>
        </w:rPr>
        <w:t>次會議期間工地事故與缺失檢討。</w:t>
      </w:r>
    </w:p>
    <w:p w:rsidR="00AD4708" w:rsidRDefault="00AD4708">
      <w:pPr>
        <w:tabs>
          <w:tab w:val="num" w:pos="1625"/>
        </w:tabs>
        <w:spacing w:line="440" w:lineRule="exact"/>
        <w:ind w:left="1440" w:hanging="240"/>
        <w:rPr>
          <w:rFonts w:eastAsia="標楷體"/>
          <w:sz w:val="28"/>
        </w:rPr>
      </w:pPr>
      <w:r>
        <w:rPr>
          <w:rFonts w:eastAsia="標楷體" w:hint="eastAsia"/>
          <w:sz w:val="28"/>
        </w:rPr>
        <w:t>10</w:t>
      </w:r>
      <w:r>
        <w:rPr>
          <w:rFonts w:eastAsia="標楷體" w:hint="eastAsia"/>
          <w:sz w:val="28"/>
        </w:rPr>
        <w:t>違反協議事項之約束條款的擬定與決議。</w:t>
      </w:r>
    </w:p>
    <w:p w:rsidR="00AD4708" w:rsidRDefault="00AD4708">
      <w:pPr>
        <w:tabs>
          <w:tab w:val="num" w:pos="1625"/>
        </w:tabs>
        <w:spacing w:line="440" w:lineRule="exact"/>
        <w:ind w:left="1440" w:hanging="240"/>
        <w:rPr>
          <w:rFonts w:eastAsia="標楷體"/>
          <w:sz w:val="28"/>
        </w:rPr>
      </w:pPr>
      <w:r>
        <w:rPr>
          <w:rFonts w:eastAsia="標楷體" w:hint="eastAsia"/>
          <w:sz w:val="28"/>
        </w:rPr>
        <w:t>11</w:t>
      </w:r>
      <w:r>
        <w:rPr>
          <w:rFonts w:eastAsia="標楷體" w:hint="eastAsia"/>
          <w:sz w:val="28"/>
        </w:rPr>
        <w:t>其他有關防止勞工災害事項。</w:t>
      </w:r>
    </w:p>
    <w:p w:rsidR="00AD4708" w:rsidRDefault="00AD4708">
      <w:pPr>
        <w:tabs>
          <w:tab w:val="num" w:pos="1625"/>
        </w:tabs>
        <w:spacing w:line="440" w:lineRule="exact"/>
        <w:ind w:left="1440" w:hanging="720"/>
        <w:rPr>
          <w:rFonts w:eastAsia="標楷體"/>
          <w:sz w:val="28"/>
        </w:rPr>
      </w:pPr>
      <w:r>
        <w:rPr>
          <w:rFonts w:eastAsia="標楷體" w:hint="eastAsia"/>
          <w:sz w:val="28"/>
        </w:rPr>
        <w:t>(</w:t>
      </w:r>
      <w:r>
        <w:rPr>
          <w:rFonts w:eastAsia="標楷體" w:hint="eastAsia"/>
          <w:sz w:val="28"/>
        </w:rPr>
        <w:t>三</w:t>
      </w:r>
      <w:r>
        <w:rPr>
          <w:rFonts w:eastAsia="標楷體" w:hint="eastAsia"/>
          <w:sz w:val="28"/>
        </w:rPr>
        <w:t>)</w:t>
      </w:r>
      <w:r>
        <w:rPr>
          <w:rFonts w:eastAsia="標楷體" w:hint="eastAsia"/>
          <w:sz w:val="28"/>
        </w:rPr>
        <w:t>會議之決議以不違反工程合約規範與國家相關法令為有效條件。</w:t>
      </w:r>
    </w:p>
    <w:p w:rsidR="00AD4708" w:rsidRDefault="00AD4708">
      <w:pPr>
        <w:tabs>
          <w:tab w:val="num" w:pos="1625"/>
        </w:tabs>
        <w:spacing w:line="440" w:lineRule="exact"/>
        <w:ind w:left="1440" w:hanging="720"/>
        <w:rPr>
          <w:rFonts w:eastAsia="標楷體"/>
          <w:sz w:val="28"/>
        </w:rPr>
      </w:pPr>
      <w:r>
        <w:rPr>
          <w:rFonts w:eastAsia="標楷體" w:hint="eastAsia"/>
          <w:sz w:val="28"/>
        </w:rPr>
        <w:t>(</w:t>
      </w:r>
      <w:r>
        <w:rPr>
          <w:rFonts w:eastAsia="標楷體" w:hint="eastAsia"/>
          <w:sz w:val="28"/>
        </w:rPr>
        <w:t>四</w:t>
      </w:r>
      <w:r>
        <w:rPr>
          <w:rFonts w:eastAsia="標楷體" w:hint="eastAsia"/>
          <w:sz w:val="28"/>
        </w:rPr>
        <w:t>)</w:t>
      </w:r>
      <w:r>
        <w:rPr>
          <w:rFonts w:eastAsia="標楷體" w:hint="eastAsia"/>
          <w:sz w:val="28"/>
        </w:rPr>
        <w:t>幹部會議補充效力：</w:t>
      </w:r>
    </w:p>
    <w:p w:rsidR="00AD4708" w:rsidRDefault="00AD4708">
      <w:pPr>
        <w:pStyle w:val="a3"/>
        <w:tabs>
          <w:tab w:val="num" w:pos="1625"/>
        </w:tabs>
      </w:pPr>
      <w:r>
        <w:rPr>
          <w:rFonts w:hint="eastAsia"/>
        </w:rPr>
        <w:t>會長對上述事項，因緊急或其他原因，認為經由定期會議或臨時會議之召開，仍有困難時，得召集幹部會議，以幹部的協議做為本會議之決議，並公佈其會議紀錄週知後生效。</w:t>
      </w:r>
    </w:p>
    <w:p w:rsidR="00AD4708" w:rsidRDefault="00AD4708">
      <w:pPr>
        <w:tabs>
          <w:tab w:val="num" w:pos="1625"/>
        </w:tabs>
        <w:spacing w:line="440" w:lineRule="exact"/>
        <w:ind w:left="1200" w:hanging="480"/>
        <w:rPr>
          <w:rFonts w:eastAsia="標楷體"/>
          <w:sz w:val="28"/>
        </w:rPr>
      </w:pPr>
      <w:r>
        <w:rPr>
          <w:rFonts w:eastAsia="標楷體" w:hint="eastAsia"/>
          <w:sz w:val="28"/>
        </w:rPr>
        <w:t>(</w:t>
      </w:r>
      <w:r>
        <w:rPr>
          <w:rFonts w:eastAsia="標楷體" w:hint="eastAsia"/>
          <w:sz w:val="28"/>
        </w:rPr>
        <w:t>五</w:t>
      </w:r>
      <w:r>
        <w:rPr>
          <w:rFonts w:eastAsia="標楷體" w:hint="eastAsia"/>
          <w:sz w:val="28"/>
        </w:rPr>
        <w:t>)</w:t>
      </w:r>
      <w:r>
        <w:rPr>
          <w:rFonts w:eastAsia="標楷體" w:hint="eastAsia"/>
          <w:sz w:val="28"/>
        </w:rPr>
        <w:t>協議會議之決議應陳送工務所主任備案。</w:t>
      </w:r>
    </w:p>
    <w:p w:rsidR="00AD4708" w:rsidRDefault="00AD4708">
      <w:pPr>
        <w:tabs>
          <w:tab w:val="num" w:pos="1625"/>
        </w:tabs>
        <w:spacing w:line="440" w:lineRule="exact"/>
        <w:ind w:left="1200" w:hanging="480"/>
        <w:rPr>
          <w:rFonts w:eastAsia="標楷體"/>
          <w:sz w:val="28"/>
        </w:rPr>
      </w:pPr>
      <w:r>
        <w:rPr>
          <w:rFonts w:eastAsia="標楷體" w:hint="eastAsia"/>
          <w:sz w:val="28"/>
        </w:rPr>
        <w:t>(</w:t>
      </w:r>
      <w:r>
        <w:rPr>
          <w:rFonts w:eastAsia="標楷體" w:hint="eastAsia"/>
          <w:sz w:val="28"/>
        </w:rPr>
        <w:t>六</w:t>
      </w:r>
      <w:r>
        <w:rPr>
          <w:rFonts w:eastAsia="標楷體" w:hint="eastAsia"/>
          <w:sz w:val="28"/>
        </w:rPr>
        <w:t>)</w:t>
      </w:r>
      <w:r>
        <w:rPr>
          <w:rFonts w:eastAsia="標楷體" w:hint="eastAsia"/>
          <w:sz w:val="28"/>
        </w:rPr>
        <w:t>職務：</w:t>
      </w:r>
    </w:p>
    <w:p w:rsidR="00AD4708" w:rsidRDefault="00AD4708">
      <w:pPr>
        <w:tabs>
          <w:tab w:val="num" w:pos="1625"/>
        </w:tabs>
        <w:spacing w:line="440" w:lineRule="exact"/>
        <w:ind w:left="1200"/>
        <w:rPr>
          <w:rFonts w:eastAsia="標楷體"/>
          <w:sz w:val="28"/>
        </w:rPr>
      </w:pPr>
      <w:r>
        <w:rPr>
          <w:rFonts w:eastAsia="標楷體" w:hint="eastAsia"/>
          <w:sz w:val="28"/>
        </w:rPr>
        <w:t>１會長</w:t>
      </w:r>
    </w:p>
    <w:p w:rsidR="00AD4708" w:rsidRDefault="00AD4708">
      <w:pPr>
        <w:pStyle w:val="3"/>
        <w:ind w:left="1440" w:firstLine="600"/>
      </w:pPr>
      <w:r>
        <w:rPr>
          <w:rFonts w:hint="eastAsia"/>
        </w:rPr>
        <w:t>會長代表協議組織，負責定期會議、臨時會議及幹部會議的主</w:t>
      </w:r>
      <w:r>
        <w:rPr>
          <w:rFonts w:hint="eastAsia"/>
        </w:rPr>
        <w:lastRenderedPageBreak/>
        <w:t>持與整合等運作。</w:t>
      </w:r>
    </w:p>
    <w:p w:rsidR="00AD4708" w:rsidRDefault="00AD4708">
      <w:pPr>
        <w:tabs>
          <w:tab w:val="num" w:pos="1625"/>
        </w:tabs>
        <w:spacing w:line="440" w:lineRule="exact"/>
        <w:ind w:left="1200"/>
        <w:rPr>
          <w:rFonts w:eastAsia="標楷體"/>
          <w:sz w:val="28"/>
        </w:rPr>
      </w:pPr>
      <w:r>
        <w:rPr>
          <w:rFonts w:eastAsia="標楷體" w:hint="eastAsia"/>
          <w:sz w:val="28"/>
        </w:rPr>
        <w:t>２副會長</w:t>
      </w:r>
    </w:p>
    <w:p w:rsidR="00AD4708" w:rsidRDefault="00AD4708">
      <w:pPr>
        <w:tabs>
          <w:tab w:val="num" w:pos="1625"/>
        </w:tabs>
        <w:spacing w:line="440" w:lineRule="exact"/>
        <w:ind w:left="1440" w:firstLine="600"/>
        <w:rPr>
          <w:rFonts w:eastAsia="標楷體"/>
          <w:sz w:val="28"/>
        </w:rPr>
      </w:pPr>
      <w:r>
        <w:rPr>
          <w:rFonts w:eastAsia="標楷體" w:hint="eastAsia"/>
          <w:sz w:val="28"/>
        </w:rPr>
        <w:t>副會長襄助會長，於會長因故不能執行其執務時，代行其職務，並設置分會時，兼任分會長。</w:t>
      </w:r>
    </w:p>
    <w:p w:rsidR="00AD4708" w:rsidRDefault="00AD4708">
      <w:pPr>
        <w:tabs>
          <w:tab w:val="num" w:pos="1625"/>
        </w:tabs>
        <w:spacing w:line="440" w:lineRule="exact"/>
        <w:ind w:left="1440" w:hanging="240"/>
        <w:rPr>
          <w:rFonts w:eastAsia="標楷體"/>
          <w:sz w:val="28"/>
        </w:rPr>
      </w:pPr>
      <w:r>
        <w:rPr>
          <w:rFonts w:eastAsia="標楷體" w:hint="eastAsia"/>
          <w:sz w:val="28"/>
        </w:rPr>
        <w:t>３幹事</w:t>
      </w:r>
    </w:p>
    <w:p w:rsidR="00AD4708" w:rsidRDefault="00AD4708">
      <w:pPr>
        <w:tabs>
          <w:tab w:val="num" w:pos="1625"/>
        </w:tabs>
        <w:spacing w:line="440" w:lineRule="exact"/>
        <w:ind w:left="1440" w:hanging="240"/>
        <w:rPr>
          <w:rFonts w:eastAsia="標楷體"/>
          <w:sz w:val="28"/>
        </w:rPr>
      </w:pPr>
      <w:r>
        <w:rPr>
          <w:rFonts w:eastAsia="標楷體" w:hint="eastAsia"/>
          <w:sz w:val="28"/>
        </w:rPr>
        <w:t xml:space="preserve">      </w:t>
      </w:r>
      <w:r>
        <w:rPr>
          <w:rFonts w:eastAsia="標楷體" w:hint="eastAsia"/>
          <w:sz w:val="28"/>
        </w:rPr>
        <w:t>幹事負責會議議程、記錄、協調、決議事項之執行、宣導及考核、入會申請審核、管制、管理檔案等協議會之事務性處理事項。</w:t>
      </w:r>
    </w:p>
    <w:p w:rsidR="00AD4708" w:rsidRDefault="00AD4708">
      <w:pPr>
        <w:tabs>
          <w:tab w:val="num" w:pos="1625"/>
        </w:tabs>
        <w:spacing w:line="440" w:lineRule="exact"/>
        <w:ind w:left="1440" w:hanging="240"/>
        <w:rPr>
          <w:rFonts w:eastAsia="標楷體"/>
          <w:sz w:val="28"/>
        </w:rPr>
      </w:pPr>
      <w:r>
        <w:rPr>
          <w:rFonts w:eastAsia="標楷體" w:hint="eastAsia"/>
          <w:sz w:val="28"/>
        </w:rPr>
        <w:t>４會員</w:t>
      </w:r>
    </w:p>
    <w:p w:rsidR="00AD4708" w:rsidRDefault="00AD4708">
      <w:pPr>
        <w:tabs>
          <w:tab w:val="num" w:pos="1625"/>
        </w:tabs>
        <w:spacing w:line="440" w:lineRule="exact"/>
        <w:ind w:left="1440" w:hanging="240"/>
        <w:rPr>
          <w:rFonts w:eastAsia="標楷體"/>
          <w:sz w:val="28"/>
        </w:rPr>
      </w:pPr>
      <w:r>
        <w:rPr>
          <w:rFonts w:eastAsia="標楷體" w:hint="eastAsia"/>
          <w:sz w:val="28"/>
        </w:rPr>
        <w:t xml:space="preserve">      </w:t>
      </w:r>
      <w:r>
        <w:rPr>
          <w:rFonts w:eastAsia="標楷體" w:hint="eastAsia"/>
          <w:sz w:val="28"/>
        </w:rPr>
        <w:t>會員除參加協議會外，應將議會決議事項徹底告知關連勞工瞭解，並監督管理，以促使決議貫徹。</w:t>
      </w:r>
    </w:p>
    <w:p w:rsidR="00AD4708" w:rsidRDefault="00AD4708">
      <w:pPr>
        <w:tabs>
          <w:tab w:val="num" w:pos="1625"/>
        </w:tabs>
        <w:spacing w:line="440" w:lineRule="exact"/>
        <w:ind w:left="1440" w:hanging="1200"/>
        <w:rPr>
          <w:rFonts w:eastAsia="標楷體"/>
          <w:sz w:val="28"/>
        </w:rPr>
      </w:pPr>
      <w:r>
        <w:rPr>
          <w:rFonts w:eastAsia="標楷體" w:hint="eastAsia"/>
          <w:sz w:val="28"/>
        </w:rPr>
        <w:t>四、附則</w:t>
      </w:r>
    </w:p>
    <w:p w:rsidR="00AD4708" w:rsidRDefault="00AD4708">
      <w:pPr>
        <w:tabs>
          <w:tab w:val="num" w:pos="1625"/>
        </w:tabs>
        <w:spacing w:line="440" w:lineRule="exact"/>
        <w:ind w:left="1440" w:hanging="720"/>
        <w:rPr>
          <w:rFonts w:eastAsia="標楷體"/>
          <w:sz w:val="28"/>
        </w:rPr>
      </w:pPr>
      <w:r>
        <w:rPr>
          <w:rFonts w:eastAsia="標楷體" w:hint="eastAsia"/>
          <w:sz w:val="28"/>
        </w:rPr>
        <w:t>(</w:t>
      </w:r>
      <w:r>
        <w:rPr>
          <w:rFonts w:eastAsia="標楷體" w:hint="eastAsia"/>
          <w:sz w:val="28"/>
        </w:rPr>
        <w:t>一</w:t>
      </w:r>
      <w:r>
        <w:rPr>
          <w:rFonts w:eastAsia="標楷體" w:hint="eastAsia"/>
          <w:sz w:val="28"/>
        </w:rPr>
        <w:t>)</w:t>
      </w:r>
      <w:r>
        <w:rPr>
          <w:rFonts w:eastAsia="標楷體" w:hint="eastAsia"/>
          <w:sz w:val="28"/>
        </w:rPr>
        <w:t>本規章自</w:t>
      </w:r>
      <w:r w:rsidR="000113E7">
        <w:rPr>
          <w:rFonts w:eastAsia="標楷體" w:hint="eastAsia"/>
          <w:color w:val="FF0000"/>
          <w:sz w:val="28"/>
        </w:rPr>
        <w:t xml:space="preserve">  </w:t>
      </w:r>
      <w:r>
        <w:rPr>
          <w:rFonts w:eastAsia="標楷體" w:hint="eastAsia"/>
          <w:color w:val="FF0000"/>
          <w:sz w:val="28"/>
        </w:rPr>
        <w:t>年</w:t>
      </w:r>
      <w:r w:rsidR="000113E7">
        <w:rPr>
          <w:rFonts w:eastAsia="標楷體" w:hint="eastAsia"/>
          <w:color w:val="FF0000"/>
          <w:sz w:val="28"/>
        </w:rPr>
        <w:t xml:space="preserve">  </w:t>
      </w:r>
      <w:r>
        <w:rPr>
          <w:rFonts w:eastAsia="標楷體" w:hint="eastAsia"/>
          <w:color w:val="FF0000"/>
          <w:sz w:val="28"/>
        </w:rPr>
        <w:t>月</w:t>
      </w:r>
      <w:r>
        <w:rPr>
          <w:rFonts w:eastAsia="標楷體" w:hint="eastAsia"/>
          <w:color w:val="FF0000"/>
          <w:sz w:val="28"/>
        </w:rPr>
        <w:t xml:space="preserve"> </w:t>
      </w:r>
      <w:r w:rsidR="000113E7">
        <w:rPr>
          <w:rFonts w:eastAsia="標楷體" w:hint="eastAsia"/>
          <w:color w:val="FF0000"/>
          <w:sz w:val="28"/>
        </w:rPr>
        <w:t xml:space="preserve">  </w:t>
      </w:r>
      <w:r>
        <w:rPr>
          <w:rFonts w:eastAsia="標楷體" w:hint="eastAsia"/>
          <w:color w:val="FF0000"/>
          <w:sz w:val="28"/>
        </w:rPr>
        <w:t>日</w:t>
      </w:r>
      <w:r>
        <w:rPr>
          <w:rFonts w:eastAsia="標楷體" w:hint="eastAsia"/>
          <w:sz w:val="28"/>
        </w:rPr>
        <w:t>起實施。</w:t>
      </w:r>
    </w:p>
    <w:p w:rsidR="00AD4708" w:rsidRDefault="00AD4708">
      <w:pPr>
        <w:tabs>
          <w:tab w:val="num" w:pos="1625"/>
        </w:tabs>
        <w:spacing w:line="440" w:lineRule="exact"/>
        <w:ind w:left="1440" w:hanging="720"/>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Pr>
          <w:rFonts w:eastAsia="標楷體" w:hint="eastAsia"/>
          <w:sz w:val="28"/>
        </w:rPr>
        <w:t>附件</w:t>
      </w:r>
    </w:p>
    <w:p w:rsidR="00AD4708" w:rsidRDefault="00AD4708">
      <w:pPr>
        <w:tabs>
          <w:tab w:val="num" w:pos="1625"/>
        </w:tabs>
        <w:spacing w:line="440" w:lineRule="exact"/>
        <w:ind w:left="1440" w:hanging="240"/>
        <w:rPr>
          <w:rFonts w:eastAsia="標楷體"/>
          <w:sz w:val="28"/>
        </w:rPr>
      </w:pPr>
      <w:r>
        <w:rPr>
          <w:rFonts w:eastAsia="標楷體" w:hint="eastAsia"/>
          <w:sz w:val="28"/>
        </w:rPr>
        <w:t>１</w:t>
      </w:r>
      <w:r w:rsidR="002C510B">
        <w:rPr>
          <w:rFonts w:eastAsia="標楷體" w:hint="eastAsia"/>
          <w:sz w:val="28"/>
        </w:rPr>
        <w:t>職業</w:t>
      </w:r>
      <w:r>
        <w:rPr>
          <w:rFonts w:eastAsia="標楷體" w:hint="eastAsia"/>
          <w:sz w:val="28"/>
        </w:rPr>
        <w:t>安全衛生協議組織架構表。</w:t>
      </w:r>
    </w:p>
    <w:p w:rsidR="00AD4708" w:rsidRDefault="00AD4708">
      <w:pPr>
        <w:tabs>
          <w:tab w:val="num" w:pos="1625"/>
        </w:tabs>
        <w:spacing w:line="440" w:lineRule="exact"/>
        <w:ind w:left="1440" w:hanging="240"/>
        <w:rPr>
          <w:rFonts w:eastAsia="標楷體"/>
          <w:sz w:val="28"/>
        </w:rPr>
      </w:pPr>
      <w:r>
        <w:rPr>
          <w:rFonts w:eastAsia="標楷體" w:hint="eastAsia"/>
          <w:sz w:val="28"/>
        </w:rPr>
        <w:t>２</w:t>
      </w:r>
      <w:r w:rsidR="002C510B">
        <w:rPr>
          <w:rFonts w:eastAsia="標楷體" w:hint="eastAsia"/>
          <w:sz w:val="28"/>
        </w:rPr>
        <w:t>職業</w:t>
      </w:r>
      <w:r>
        <w:rPr>
          <w:rFonts w:eastAsia="標楷體" w:hint="eastAsia"/>
          <w:sz w:val="28"/>
        </w:rPr>
        <w:t>安全衛生協議組織會員名冊。</w:t>
      </w:r>
    </w:p>
    <w:p w:rsidR="00AD4708" w:rsidRDefault="00AD4708">
      <w:pPr>
        <w:tabs>
          <w:tab w:val="num" w:pos="1625"/>
        </w:tabs>
        <w:spacing w:line="440" w:lineRule="exact"/>
        <w:ind w:left="1440" w:hanging="240"/>
        <w:rPr>
          <w:rFonts w:eastAsia="標楷體"/>
          <w:sz w:val="28"/>
        </w:rPr>
      </w:pPr>
      <w:r>
        <w:rPr>
          <w:rFonts w:eastAsia="標楷體" w:hint="eastAsia"/>
          <w:sz w:val="28"/>
        </w:rPr>
        <w:t>３緊急應變處理流程。</w:t>
      </w:r>
      <w:r>
        <w:rPr>
          <w:rFonts w:eastAsia="標楷體" w:hint="eastAsia"/>
          <w:sz w:val="28"/>
        </w:rPr>
        <w:t xml:space="preserve"> </w:t>
      </w:r>
    </w:p>
    <w:p w:rsidR="00AD4708" w:rsidRDefault="00AD4708">
      <w:pPr>
        <w:tabs>
          <w:tab w:val="num" w:pos="1625"/>
        </w:tabs>
        <w:spacing w:line="440" w:lineRule="exact"/>
        <w:ind w:left="1440" w:hanging="240"/>
        <w:rPr>
          <w:rFonts w:eastAsia="標楷體"/>
          <w:sz w:val="28"/>
        </w:rPr>
      </w:pPr>
    </w:p>
    <w:p w:rsidR="00AD4708" w:rsidRDefault="00AD4708">
      <w:pPr>
        <w:tabs>
          <w:tab w:val="num" w:pos="1625"/>
        </w:tabs>
        <w:spacing w:line="440" w:lineRule="exact"/>
        <w:ind w:left="1440" w:hanging="240"/>
        <w:rPr>
          <w:rFonts w:eastAsia="標楷體"/>
          <w:sz w:val="28"/>
        </w:rPr>
      </w:pPr>
    </w:p>
    <w:p w:rsidR="00AD4708" w:rsidRDefault="00AD4708">
      <w:pPr>
        <w:tabs>
          <w:tab w:val="num" w:pos="1625"/>
        </w:tabs>
        <w:spacing w:line="440" w:lineRule="exact"/>
        <w:ind w:left="1440" w:hanging="240"/>
        <w:rPr>
          <w:rFonts w:eastAsia="標楷體"/>
          <w:sz w:val="28"/>
        </w:rPr>
      </w:pPr>
      <w:r>
        <w:rPr>
          <w:rFonts w:eastAsia="標楷體" w:hint="eastAsia"/>
          <w:sz w:val="28"/>
        </w:rPr>
        <w:t xml:space="preserve"> </w:t>
      </w:r>
    </w:p>
    <w:p w:rsidR="00AD4708" w:rsidRDefault="00AD4708">
      <w:pPr>
        <w:tabs>
          <w:tab w:val="num" w:pos="1625"/>
        </w:tabs>
        <w:spacing w:line="440" w:lineRule="exact"/>
        <w:ind w:left="1440" w:hanging="240"/>
        <w:rPr>
          <w:rFonts w:eastAsia="標楷體"/>
          <w:sz w:val="28"/>
        </w:rPr>
      </w:pPr>
      <w:r>
        <w:rPr>
          <w:rFonts w:eastAsia="標楷體" w:hint="eastAsia"/>
          <w:sz w:val="28"/>
        </w:rPr>
        <w:t xml:space="preserve"> </w:t>
      </w:r>
    </w:p>
    <w:p w:rsidR="00AD4708" w:rsidRDefault="00AD4708">
      <w:pPr>
        <w:tabs>
          <w:tab w:val="num" w:pos="1625"/>
        </w:tabs>
        <w:spacing w:line="440" w:lineRule="exact"/>
        <w:ind w:left="1440" w:hanging="240"/>
        <w:rPr>
          <w:rFonts w:eastAsia="標楷體"/>
          <w:sz w:val="28"/>
        </w:rPr>
      </w:pPr>
      <w:r>
        <w:rPr>
          <w:rFonts w:eastAsia="標楷體" w:hint="eastAsia"/>
          <w:sz w:val="28"/>
        </w:rPr>
        <w:t xml:space="preserve"> </w:t>
      </w:r>
    </w:p>
    <w:p w:rsidR="00AD4708" w:rsidRDefault="00AD4708">
      <w:pPr>
        <w:tabs>
          <w:tab w:val="num" w:pos="1625"/>
        </w:tabs>
        <w:spacing w:line="440" w:lineRule="exact"/>
        <w:ind w:left="1440" w:hanging="240"/>
        <w:rPr>
          <w:rFonts w:eastAsia="標楷體"/>
          <w:sz w:val="28"/>
        </w:rPr>
      </w:pPr>
      <w:r>
        <w:rPr>
          <w:rFonts w:eastAsia="標楷體" w:hint="eastAsia"/>
          <w:sz w:val="28"/>
        </w:rPr>
        <w:t xml:space="preserve"> </w:t>
      </w:r>
    </w:p>
    <w:p w:rsidR="00AD4708" w:rsidRDefault="00AD4708">
      <w:pPr>
        <w:tabs>
          <w:tab w:val="num" w:pos="1625"/>
        </w:tabs>
        <w:spacing w:line="440" w:lineRule="exact"/>
        <w:ind w:left="1440" w:hanging="240"/>
        <w:rPr>
          <w:rFonts w:eastAsia="標楷體"/>
          <w:sz w:val="28"/>
        </w:rPr>
      </w:pPr>
      <w:r>
        <w:rPr>
          <w:rFonts w:eastAsia="標楷體" w:hint="eastAsia"/>
          <w:sz w:val="28"/>
        </w:rPr>
        <w:t xml:space="preserve"> </w:t>
      </w:r>
    </w:p>
    <w:p w:rsidR="00AD4708" w:rsidRDefault="00AD4708">
      <w:pPr>
        <w:tabs>
          <w:tab w:val="num" w:pos="1625"/>
        </w:tabs>
        <w:spacing w:line="440" w:lineRule="exact"/>
        <w:ind w:left="1440" w:hanging="240"/>
        <w:rPr>
          <w:rFonts w:eastAsia="標楷體"/>
          <w:sz w:val="28"/>
        </w:rPr>
      </w:pPr>
      <w:r>
        <w:rPr>
          <w:rFonts w:eastAsia="標楷體" w:hint="eastAsia"/>
          <w:sz w:val="28"/>
        </w:rPr>
        <w:t xml:space="preserve"> </w:t>
      </w:r>
    </w:p>
    <w:p w:rsidR="00AD4708" w:rsidRDefault="00AD4708">
      <w:pPr>
        <w:tabs>
          <w:tab w:val="num" w:pos="1625"/>
        </w:tabs>
        <w:spacing w:line="440" w:lineRule="exact"/>
        <w:ind w:left="1440" w:hanging="240"/>
        <w:rPr>
          <w:rFonts w:eastAsia="標楷體"/>
          <w:sz w:val="28"/>
        </w:rPr>
      </w:pPr>
      <w:r>
        <w:rPr>
          <w:rFonts w:eastAsia="標楷體" w:hint="eastAsia"/>
          <w:sz w:val="28"/>
        </w:rPr>
        <w:t xml:space="preserve"> </w:t>
      </w:r>
    </w:p>
    <w:p w:rsidR="00AD4708" w:rsidRDefault="00AD4708">
      <w:pPr>
        <w:tabs>
          <w:tab w:val="num" w:pos="1625"/>
        </w:tabs>
        <w:spacing w:line="440" w:lineRule="exact"/>
        <w:ind w:left="1440" w:hanging="240"/>
        <w:rPr>
          <w:rFonts w:eastAsia="標楷體"/>
          <w:sz w:val="28"/>
        </w:rPr>
      </w:pPr>
      <w:r>
        <w:rPr>
          <w:rFonts w:eastAsia="標楷體" w:hint="eastAsia"/>
          <w:sz w:val="28"/>
        </w:rPr>
        <w:t xml:space="preserve"> </w:t>
      </w:r>
    </w:p>
    <w:p w:rsidR="00AD4708" w:rsidRDefault="00AD4708">
      <w:pPr>
        <w:tabs>
          <w:tab w:val="num" w:pos="1625"/>
        </w:tabs>
        <w:spacing w:line="440" w:lineRule="exact"/>
        <w:ind w:left="1440" w:hanging="240"/>
        <w:rPr>
          <w:rFonts w:eastAsia="標楷體"/>
          <w:sz w:val="28"/>
        </w:rPr>
      </w:pPr>
      <w:r>
        <w:rPr>
          <w:rFonts w:eastAsia="標楷體" w:hint="eastAsia"/>
          <w:sz w:val="28"/>
        </w:rPr>
        <w:t xml:space="preserve"> </w:t>
      </w:r>
    </w:p>
    <w:p w:rsidR="00AD4708" w:rsidRDefault="00AD4708">
      <w:pPr>
        <w:tabs>
          <w:tab w:val="num" w:pos="1625"/>
        </w:tabs>
        <w:spacing w:line="440" w:lineRule="exact"/>
        <w:ind w:left="1440" w:hanging="240"/>
        <w:rPr>
          <w:rFonts w:eastAsia="標楷體"/>
          <w:sz w:val="28"/>
        </w:rPr>
      </w:pPr>
      <w:r>
        <w:rPr>
          <w:rFonts w:eastAsia="標楷體" w:hint="eastAsia"/>
          <w:sz w:val="28"/>
        </w:rPr>
        <w:t xml:space="preserve"> </w:t>
      </w:r>
    </w:p>
    <w:p w:rsidR="00AD4708" w:rsidRDefault="00AD4708">
      <w:pPr>
        <w:tabs>
          <w:tab w:val="num" w:pos="1625"/>
        </w:tabs>
        <w:spacing w:line="440" w:lineRule="exact"/>
        <w:ind w:left="1440" w:hanging="240"/>
        <w:rPr>
          <w:rFonts w:eastAsia="標楷體"/>
          <w:sz w:val="28"/>
        </w:rPr>
      </w:pPr>
      <w:r>
        <w:rPr>
          <w:rFonts w:eastAsia="標楷體" w:hint="eastAsia"/>
          <w:sz w:val="28"/>
        </w:rPr>
        <w:t xml:space="preserve"> </w:t>
      </w:r>
    </w:p>
    <w:p w:rsidR="00AD4708" w:rsidRDefault="00AD4708">
      <w:pPr>
        <w:tabs>
          <w:tab w:val="num" w:pos="1625"/>
        </w:tabs>
        <w:spacing w:line="440" w:lineRule="exact"/>
        <w:ind w:left="1440" w:hanging="240"/>
        <w:rPr>
          <w:rFonts w:eastAsia="標楷體"/>
          <w:sz w:val="28"/>
        </w:rPr>
      </w:pPr>
      <w:r>
        <w:rPr>
          <w:rFonts w:eastAsia="標楷體" w:hint="eastAsia"/>
          <w:sz w:val="28"/>
        </w:rPr>
        <w:t xml:space="preserve"> </w:t>
      </w:r>
    </w:p>
    <w:p w:rsidR="00AD4708" w:rsidRDefault="00AD4708">
      <w:pPr>
        <w:tabs>
          <w:tab w:val="num" w:pos="1625"/>
        </w:tabs>
        <w:spacing w:line="440" w:lineRule="exact"/>
        <w:ind w:left="1440" w:hanging="240"/>
        <w:rPr>
          <w:rFonts w:eastAsia="標楷體"/>
          <w:sz w:val="28"/>
        </w:rPr>
      </w:pPr>
    </w:p>
    <w:p w:rsidR="00AD4708" w:rsidRDefault="00AD4708">
      <w:pPr>
        <w:tabs>
          <w:tab w:val="num" w:pos="1625"/>
        </w:tabs>
        <w:spacing w:line="440" w:lineRule="exact"/>
        <w:ind w:left="1440" w:hanging="240"/>
        <w:rPr>
          <w:rFonts w:eastAsia="標楷體"/>
          <w:sz w:val="28"/>
        </w:rPr>
      </w:pPr>
    </w:p>
    <w:p w:rsidR="00AD4708" w:rsidRDefault="00AD4708">
      <w:pPr>
        <w:spacing w:line="440" w:lineRule="exact"/>
        <w:ind w:left="3120" w:hanging="2880"/>
        <w:rPr>
          <w:rFonts w:eastAsia="標楷體"/>
          <w:sz w:val="28"/>
        </w:rPr>
      </w:pPr>
      <w:r>
        <w:rPr>
          <w:rFonts w:eastAsia="標楷體" w:hint="eastAsia"/>
          <w:sz w:val="28"/>
        </w:rPr>
        <w:t>一、協議事項之內容：</w:t>
      </w:r>
      <w:r>
        <w:rPr>
          <w:rFonts w:eastAsia="標楷體" w:hint="eastAsia"/>
          <w:sz w:val="28"/>
        </w:rPr>
        <w:t>(</w:t>
      </w:r>
      <w:r w:rsidR="002C510B">
        <w:rPr>
          <w:rFonts w:eastAsia="標楷體" w:hint="eastAsia"/>
          <w:sz w:val="28"/>
        </w:rPr>
        <w:t>職業</w:t>
      </w:r>
      <w:r>
        <w:rPr>
          <w:rFonts w:eastAsia="標楷體" w:hint="eastAsia"/>
          <w:sz w:val="28"/>
        </w:rPr>
        <w:t>安全衛生法第</w:t>
      </w:r>
      <w:r w:rsidR="002C510B">
        <w:rPr>
          <w:rFonts w:eastAsia="標楷體" w:hint="eastAsia"/>
          <w:sz w:val="28"/>
        </w:rPr>
        <w:t>2</w:t>
      </w:r>
      <w:r w:rsidR="002C510B">
        <w:rPr>
          <w:rFonts w:eastAsia="標楷體"/>
          <w:sz w:val="28"/>
        </w:rPr>
        <w:t>7</w:t>
      </w:r>
      <w:r>
        <w:rPr>
          <w:rFonts w:eastAsia="標楷體" w:hint="eastAsia"/>
          <w:sz w:val="28"/>
        </w:rPr>
        <w:t>條、</w:t>
      </w:r>
      <w:r w:rsidR="002C510B">
        <w:rPr>
          <w:rFonts w:eastAsia="標楷體" w:hint="eastAsia"/>
          <w:sz w:val="28"/>
        </w:rPr>
        <w:t>職業</w:t>
      </w:r>
      <w:r>
        <w:rPr>
          <w:rFonts w:eastAsia="標楷體" w:hint="eastAsia"/>
          <w:sz w:val="28"/>
        </w:rPr>
        <w:t>安全衛生法施行細則第</w:t>
      </w:r>
      <w:r w:rsidR="002C510B">
        <w:rPr>
          <w:rFonts w:eastAsia="標楷體" w:hint="eastAsia"/>
          <w:sz w:val="28"/>
        </w:rPr>
        <w:t>3</w:t>
      </w:r>
      <w:r w:rsidR="002C510B">
        <w:rPr>
          <w:rFonts w:eastAsia="標楷體"/>
          <w:sz w:val="28"/>
        </w:rPr>
        <w:t>8</w:t>
      </w:r>
      <w:r>
        <w:rPr>
          <w:rFonts w:eastAsia="標楷體" w:hint="eastAsia"/>
          <w:sz w:val="28"/>
        </w:rPr>
        <w:t>條</w:t>
      </w:r>
      <w:r>
        <w:rPr>
          <w:rFonts w:eastAsia="標楷體" w:hint="eastAsia"/>
          <w:sz w:val="28"/>
        </w:rPr>
        <w:t xml:space="preserve">) </w:t>
      </w:r>
    </w:p>
    <w:p w:rsidR="00AD4708" w:rsidRDefault="00AD4708">
      <w:pPr>
        <w:spacing w:line="440" w:lineRule="exact"/>
        <w:ind w:left="1200" w:hanging="480"/>
        <w:rPr>
          <w:rFonts w:eastAsia="標楷體"/>
          <w:sz w:val="28"/>
        </w:rPr>
      </w:pPr>
      <w:r>
        <w:rPr>
          <w:rFonts w:eastAsia="標楷體" w:hint="eastAsia"/>
          <w:sz w:val="28"/>
        </w:rPr>
        <w:t>(</w:t>
      </w:r>
      <w:r>
        <w:rPr>
          <w:rFonts w:eastAsia="標楷體" w:hint="eastAsia"/>
          <w:sz w:val="28"/>
        </w:rPr>
        <w:t>一</w:t>
      </w:r>
      <w:r>
        <w:rPr>
          <w:rFonts w:eastAsia="標楷體" w:hint="eastAsia"/>
          <w:sz w:val="28"/>
        </w:rPr>
        <w:t>)</w:t>
      </w:r>
      <w:r>
        <w:rPr>
          <w:rFonts w:eastAsia="標楷體" w:hint="eastAsia"/>
          <w:sz w:val="28"/>
        </w:rPr>
        <w:t>固定式起重機、移動式起重機、人字臂起重桿、升降機、簡易提升機、營建用提升機等之操作信號事項。</w:t>
      </w:r>
    </w:p>
    <w:p w:rsidR="00AD4708" w:rsidRDefault="00AD4708">
      <w:pPr>
        <w:spacing w:line="440" w:lineRule="exact"/>
        <w:ind w:left="1200" w:hanging="480"/>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Pr>
          <w:rFonts w:eastAsia="標楷體" w:hint="eastAsia"/>
          <w:sz w:val="28"/>
        </w:rPr>
        <w:t>工作場所標識</w:t>
      </w:r>
      <w:r>
        <w:rPr>
          <w:rFonts w:eastAsia="標楷體" w:hint="eastAsia"/>
          <w:sz w:val="28"/>
        </w:rPr>
        <w:t>(</w:t>
      </w:r>
      <w:r>
        <w:rPr>
          <w:rFonts w:eastAsia="標楷體" w:hint="eastAsia"/>
          <w:sz w:val="28"/>
        </w:rPr>
        <w:t>示</w:t>
      </w:r>
      <w:r>
        <w:rPr>
          <w:rFonts w:eastAsia="標楷體" w:hint="eastAsia"/>
          <w:sz w:val="28"/>
        </w:rPr>
        <w:t>)</w:t>
      </w:r>
      <w:r>
        <w:rPr>
          <w:rFonts w:eastAsia="標楷體" w:hint="eastAsia"/>
          <w:sz w:val="28"/>
        </w:rPr>
        <w:t>事項。</w:t>
      </w:r>
    </w:p>
    <w:p w:rsidR="00AD4708" w:rsidRDefault="00AD4708">
      <w:pPr>
        <w:spacing w:line="440" w:lineRule="exact"/>
        <w:ind w:left="1200" w:hanging="480"/>
        <w:rPr>
          <w:rFonts w:eastAsia="標楷體"/>
          <w:sz w:val="28"/>
        </w:rPr>
      </w:pPr>
      <w:r>
        <w:rPr>
          <w:rFonts w:eastAsia="標楷體" w:hint="eastAsia"/>
          <w:sz w:val="28"/>
        </w:rPr>
        <w:t>(</w:t>
      </w:r>
      <w:r>
        <w:rPr>
          <w:rFonts w:eastAsia="標楷體" w:hint="eastAsia"/>
          <w:sz w:val="28"/>
        </w:rPr>
        <w:t>三</w:t>
      </w:r>
      <w:r>
        <w:rPr>
          <w:rFonts w:eastAsia="標楷體" w:hint="eastAsia"/>
          <w:sz w:val="28"/>
        </w:rPr>
        <w:t>)</w:t>
      </w:r>
      <w:r>
        <w:rPr>
          <w:rFonts w:eastAsia="標楷體" w:hint="eastAsia"/>
          <w:sz w:val="28"/>
        </w:rPr>
        <w:t>有害物質空容器放置場所之事項。</w:t>
      </w:r>
    </w:p>
    <w:p w:rsidR="00AD4708" w:rsidRDefault="00AD4708">
      <w:pPr>
        <w:spacing w:line="440" w:lineRule="exact"/>
        <w:ind w:left="1200" w:hanging="480"/>
        <w:rPr>
          <w:rFonts w:eastAsia="標楷體"/>
          <w:sz w:val="28"/>
        </w:rPr>
      </w:pPr>
      <w:r>
        <w:rPr>
          <w:rFonts w:eastAsia="標楷體" w:hint="eastAsia"/>
          <w:sz w:val="28"/>
        </w:rPr>
        <w:t>(</w:t>
      </w:r>
      <w:r>
        <w:rPr>
          <w:rFonts w:eastAsia="標楷體" w:hint="eastAsia"/>
          <w:sz w:val="28"/>
        </w:rPr>
        <w:t>四</w:t>
      </w:r>
      <w:r>
        <w:rPr>
          <w:rFonts w:eastAsia="標楷體" w:hint="eastAsia"/>
          <w:sz w:val="28"/>
        </w:rPr>
        <w:t>)</w:t>
      </w:r>
      <w:r>
        <w:rPr>
          <w:rFonts w:eastAsia="標楷體" w:hint="eastAsia"/>
          <w:sz w:val="28"/>
        </w:rPr>
        <w:t>警報事項。</w:t>
      </w:r>
    </w:p>
    <w:p w:rsidR="00AD4708" w:rsidRDefault="00AD4708">
      <w:pPr>
        <w:spacing w:line="440" w:lineRule="exact"/>
        <w:ind w:left="1200" w:hanging="480"/>
        <w:rPr>
          <w:rFonts w:eastAsia="標楷體"/>
          <w:sz w:val="28"/>
        </w:rPr>
      </w:pPr>
      <w:r>
        <w:rPr>
          <w:rFonts w:eastAsia="標楷體" w:hint="eastAsia"/>
          <w:sz w:val="28"/>
        </w:rPr>
        <w:t>(</w:t>
      </w:r>
      <w:r>
        <w:rPr>
          <w:rFonts w:eastAsia="標楷體" w:hint="eastAsia"/>
          <w:sz w:val="28"/>
        </w:rPr>
        <w:t>五</w:t>
      </w:r>
      <w:r>
        <w:rPr>
          <w:rFonts w:eastAsia="標楷體" w:hint="eastAsia"/>
          <w:sz w:val="28"/>
        </w:rPr>
        <w:t>)</w:t>
      </w:r>
      <w:r>
        <w:rPr>
          <w:rFonts w:eastAsia="標楷體" w:hint="eastAsia"/>
          <w:sz w:val="28"/>
        </w:rPr>
        <w:t>緊急避難辦法及訓練事項。</w:t>
      </w:r>
    </w:p>
    <w:p w:rsidR="00AD4708" w:rsidRDefault="00AD4708">
      <w:pPr>
        <w:spacing w:line="440" w:lineRule="exact"/>
        <w:ind w:left="1200" w:hanging="480"/>
        <w:rPr>
          <w:rFonts w:eastAsia="標楷體"/>
          <w:sz w:val="28"/>
        </w:rPr>
      </w:pPr>
      <w:r>
        <w:rPr>
          <w:rFonts w:eastAsia="標楷體" w:hint="eastAsia"/>
          <w:sz w:val="28"/>
        </w:rPr>
        <w:t>(</w:t>
      </w:r>
      <w:r>
        <w:rPr>
          <w:rFonts w:eastAsia="標楷體" w:hint="eastAsia"/>
          <w:sz w:val="28"/>
        </w:rPr>
        <w:t>六</w:t>
      </w:r>
      <w:r>
        <w:rPr>
          <w:rFonts w:eastAsia="標楷體" w:hint="eastAsia"/>
          <w:sz w:val="28"/>
        </w:rPr>
        <w:t>)</w:t>
      </w:r>
      <w:r>
        <w:rPr>
          <w:rFonts w:eastAsia="標楷體" w:hint="eastAsia"/>
          <w:sz w:val="28"/>
        </w:rPr>
        <w:t>使用下列機械、設備或構造物時，應協調使用上之安全措施：</w:t>
      </w:r>
    </w:p>
    <w:p w:rsidR="00AD4708" w:rsidRDefault="00AD4708">
      <w:pPr>
        <w:spacing w:line="440" w:lineRule="exact"/>
        <w:ind w:left="1200"/>
        <w:rPr>
          <w:rFonts w:eastAsia="標楷體"/>
          <w:sz w:val="28"/>
        </w:rPr>
      </w:pPr>
      <w:r>
        <w:rPr>
          <w:rFonts w:eastAsia="標楷體" w:hint="eastAsia"/>
          <w:sz w:val="28"/>
        </w:rPr>
        <w:t>１打樁機。</w:t>
      </w:r>
    </w:p>
    <w:p w:rsidR="00AD4708" w:rsidRDefault="00AD4708">
      <w:pPr>
        <w:spacing w:line="440" w:lineRule="exact"/>
        <w:ind w:left="1200"/>
        <w:rPr>
          <w:rFonts w:eastAsia="標楷體"/>
          <w:sz w:val="28"/>
        </w:rPr>
      </w:pPr>
      <w:r>
        <w:rPr>
          <w:rFonts w:eastAsia="標楷體" w:hint="eastAsia"/>
          <w:sz w:val="28"/>
        </w:rPr>
        <w:t>２軌道裝置。</w:t>
      </w:r>
    </w:p>
    <w:p w:rsidR="00AD4708" w:rsidRDefault="00AD4708">
      <w:pPr>
        <w:spacing w:line="440" w:lineRule="exact"/>
        <w:ind w:left="1200"/>
        <w:rPr>
          <w:rFonts w:eastAsia="標楷體"/>
          <w:sz w:val="28"/>
        </w:rPr>
      </w:pPr>
      <w:r>
        <w:rPr>
          <w:rFonts w:eastAsia="標楷體" w:hint="eastAsia"/>
          <w:sz w:val="28"/>
        </w:rPr>
        <w:t>３乙炔熔接裝置。</w:t>
      </w:r>
    </w:p>
    <w:p w:rsidR="00AD4708" w:rsidRDefault="00AD4708">
      <w:pPr>
        <w:spacing w:line="440" w:lineRule="exact"/>
        <w:ind w:left="1200"/>
        <w:rPr>
          <w:rFonts w:eastAsia="標楷體"/>
          <w:sz w:val="28"/>
        </w:rPr>
      </w:pPr>
      <w:r>
        <w:rPr>
          <w:rFonts w:eastAsia="標楷體" w:hint="eastAsia"/>
          <w:sz w:val="28"/>
        </w:rPr>
        <w:t>４電弧熔接裝置。</w:t>
      </w:r>
    </w:p>
    <w:p w:rsidR="00AD4708" w:rsidRDefault="00AD4708">
      <w:pPr>
        <w:spacing w:line="440" w:lineRule="exact"/>
        <w:ind w:left="1200"/>
        <w:rPr>
          <w:rFonts w:eastAsia="標楷體"/>
          <w:sz w:val="28"/>
        </w:rPr>
      </w:pPr>
      <w:r>
        <w:rPr>
          <w:rFonts w:eastAsia="標楷體" w:hint="eastAsia"/>
          <w:sz w:val="28"/>
        </w:rPr>
        <w:t>５電動機械、器具。</w:t>
      </w:r>
    </w:p>
    <w:p w:rsidR="00AD4708" w:rsidRDefault="00AD4708">
      <w:pPr>
        <w:spacing w:line="440" w:lineRule="exact"/>
        <w:ind w:left="1200"/>
        <w:rPr>
          <w:rFonts w:eastAsia="標楷體"/>
          <w:sz w:val="28"/>
        </w:rPr>
      </w:pPr>
      <w:r>
        <w:rPr>
          <w:rFonts w:eastAsia="標楷體" w:hint="eastAsia"/>
          <w:sz w:val="28"/>
        </w:rPr>
        <w:t>６沉箱。</w:t>
      </w:r>
    </w:p>
    <w:p w:rsidR="00AD4708" w:rsidRDefault="00AD4708">
      <w:pPr>
        <w:spacing w:line="440" w:lineRule="exact"/>
        <w:ind w:left="1200"/>
        <w:rPr>
          <w:rFonts w:eastAsia="標楷體"/>
          <w:sz w:val="28"/>
        </w:rPr>
      </w:pPr>
      <w:r>
        <w:rPr>
          <w:rFonts w:eastAsia="標楷體" w:hint="eastAsia"/>
          <w:sz w:val="28"/>
        </w:rPr>
        <w:t>７架設通道。</w:t>
      </w:r>
    </w:p>
    <w:p w:rsidR="00AD4708" w:rsidRDefault="00AD4708">
      <w:pPr>
        <w:spacing w:line="440" w:lineRule="exact"/>
        <w:ind w:left="1200"/>
        <w:rPr>
          <w:rFonts w:eastAsia="標楷體"/>
          <w:sz w:val="28"/>
        </w:rPr>
      </w:pPr>
      <w:r>
        <w:rPr>
          <w:rFonts w:eastAsia="標楷體" w:hint="eastAsia"/>
          <w:sz w:val="28"/>
        </w:rPr>
        <w:t>８施工架。</w:t>
      </w:r>
    </w:p>
    <w:p w:rsidR="00AD4708" w:rsidRDefault="00AD4708">
      <w:pPr>
        <w:spacing w:line="440" w:lineRule="exact"/>
        <w:ind w:left="1200" w:hanging="480"/>
        <w:rPr>
          <w:rFonts w:eastAsia="標楷體"/>
          <w:sz w:val="28"/>
        </w:rPr>
      </w:pPr>
      <w:r>
        <w:rPr>
          <w:rFonts w:eastAsia="標楷體" w:hint="eastAsia"/>
          <w:sz w:val="28"/>
        </w:rPr>
        <w:t>(</w:t>
      </w:r>
      <w:r>
        <w:rPr>
          <w:rFonts w:eastAsia="標楷體" w:hint="eastAsia"/>
          <w:sz w:val="28"/>
        </w:rPr>
        <w:t>七</w:t>
      </w:r>
      <w:r>
        <w:rPr>
          <w:rFonts w:eastAsia="標楷體" w:hint="eastAsia"/>
          <w:sz w:val="28"/>
        </w:rPr>
        <w:t>)</w:t>
      </w:r>
      <w:r>
        <w:rPr>
          <w:rFonts w:eastAsia="標楷體" w:hint="eastAsia"/>
          <w:sz w:val="28"/>
        </w:rPr>
        <w:t>其他認有必要之協調事項。</w:t>
      </w:r>
    </w:p>
    <w:p w:rsidR="00AD4708" w:rsidRDefault="00AD4708">
      <w:pPr>
        <w:spacing w:line="440" w:lineRule="exact"/>
        <w:ind w:left="1200" w:hanging="960"/>
        <w:rPr>
          <w:rFonts w:eastAsia="標楷體"/>
          <w:sz w:val="28"/>
        </w:rPr>
      </w:pPr>
      <w:r>
        <w:rPr>
          <w:rFonts w:eastAsia="標楷體" w:hint="eastAsia"/>
          <w:sz w:val="28"/>
        </w:rPr>
        <w:t>二、安全檢查重點：</w:t>
      </w:r>
      <w:r>
        <w:rPr>
          <w:rFonts w:eastAsia="標楷體" w:hint="eastAsia"/>
          <w:sz w:val="28"/>
        </w:rPr>
        <w:t>(</w:t>
      </w:r>
      <w:r>
        <w:rPr>
          <w:rFonts w:eastAsia="標楷體" w:hint="eastAsia"/>
          <w:sz w:val="28"/>
        </w:rPr>
        <w:t>營造業常見之災害預防</w:t>
      </w:r>
      <w:r>
        <w:rPr>
          <w:rFonts w:eastAsia="標楷體" w:hint="eastAsia"/>
          <w:sz w:val="28"/>
        </w:rPr>
        <w:t>)</w:t>
      </w:r>
    </w:p>
    <w:p w:rsidR="00AD4708" w:rsidRDefault="00AD4708">
      <w:pPr>
        <w:numPr>
          <w:ilvl w:val="0"/>
          <w:numId w:val="3"/>
        </w:numPr>
        <w:spacing w:line="440" w:lineRule="exact"/>
        <w:rPr>
          <w:rFonts w:eastAsia="標楷體"/>
          <w:sz w:val="28"/>
        </w:rPr>
      </w:pPr>
      <w:r>
        <w:rPr>
          <w:rFonts w:eastAsia="標楷體" w:hint="eastAsia"/>
          <w:sz w:val="28"/>
        </w:rPr>
        <w:t>墜落、滾落預防。</w:t>
      </w:r>
    </w:p>
    <w:p w:rsidR="00AD4708" w:rsidRDefault="00AD4708">
      <w:pPr>
        <w:numPr>
          <w:ilvl w:val="0"/>
          <w:numId w:val="3"/>
        </w:numPr>
        <w:spacing w:line="440" w:lineRule="exact"/>
        <w:rPr>
          <w:rFonts w:eastAsia="標楷體"/>
          <w:sz w:val="28"/>
        </w:rPr>
      </w:pPr>
      <w:r>
        <w:rPr>
          <w:rFonts w:eastAsia="標楷體" w:hint="eastAsia"/>
          <w:sz w:val="28"/>
        </w:rPr>
        <w:t>跌倒之預防。</w:t>
      </w:r>
    </w:p>
    <w:p w:rsidR="00AD4708" w:rsidRDefault="00AD4708">
      <w:pPr>
        <w:numPr>
          <w:ilvl w:val="0"/>
          <w:numId w:val="3"/>
        </w:numPr>
        <w:spacing w:line="440" w:lineRule="exact"/>
        <w:rPr>
          <w:rFonts w:eastAsia="標楷體"/>
          <w:sz w:val="28"/>
        </w:rPr>
      </w:pPr>
      <w:r>
        <w:rPr>
          <w:rFonts w:eastAsia="標楷體" w:hint="eastAsia"/>
          <w:sz w:val="28"/>
        </w:rPr>
        <w:t>衝撞之預防。</w:t>
      </w:r>
    </w:p>
    <w:p w:rsidR="00AD4708" w:rsidRDefault="00AD4708">
      <w:pPr>
        <w:numPr>
          <w:ilvl w:val="0"/>
          <w:numId w:val="3"/>
        </w:numPr>
        <w:spacing w:line="440" w:lineRule="exact"/>
        <w:rPr>
          <w:rFonts w:eastAsia="標楷體"/>
          <w:sz w:val="28"/>
        </w:rPr>
      </w:pPr>
      <w:r>
        <w:rPr>
          <w:rFonts w:eastAsia="標楷體" w:hint="eastAsia"/>
          <w:sz w:val="28"/>
        </w:rPr>
        <w:t>物體飛落之預防。</w:t>
      </w:r>
    </w:p>
    <w:p w:rsidR="00AD4708" w:rsidRDefault="00AD4708">
      <w:pPr>
        <w:numPr>
          <w:ilvl w:val="0"/>
          <w:numId w:val="3"/>
        </w:numPr>
        <w:spacing w:line="440" w:lineRule="exact"/>
        <w:rPr>
          <w:rFonts w:eastAsia="標楷體"/>
          <w:sz w:val="28"/>
        </w:rPr>
      </w:pPr>
      <w:r>
        <w:rPr>
          <w:rFonts w:eastAsia="標楷體" w:hint="eastAsia"/>
          <w:sz w:val="28"/>
        </w:rPr>
        <w:t>物體倒塌、崩塌之預防。</w:t>
      </w:r>
    </w:p>
    <w:p w:rsidR="00AD4708" w:rsidRDefault="00AD4708">
      <w:pPr>
        <w:numPr>
          <w:ilvl w:val="0"/>
          <w:numId w:val="3"/>
        </w:numPr>
        <w:spacing w:line="440" w:lineRule="exact"/>
        <w:rPr>
          <w:rFonts w:eastAsia="標楷體"/>
          <w:sz w:val="28"/>
        </w:rPr>
      </w:pPr>
      <w:r>
        <w:rPr>
          <w:rFonts w:eastAsia="標楷體" w:hint="eastAsia"/>
          <w:sz w:val="28"/>
        </w:rPr>
        <w:t>被撞之預防。</w:t>
      </w:r>
    </w:p>
    <w:p w:rsidR="00AD4708" w:rsidRDefault="00AD4708">
      <w:pPr>
        <w:numPr>
          <w:ilvl w:val="0"/>
          <w:numId w:val="3"/>
        </w:numPr>
        <w:spacing w:line="440" w:lineRule="exact"/>
        <w:rPr>
          <w:rFonts w:eastAsia="標楷體"/>
          <w:sz w:val="28"/>
        </w:rPr>
      </w:pPr>
      <w:r>
        <w:rPr>
          <w:rFonts w:eastAsia="標楷體" w:hint="eastAsia"/>
          <w:sz w:val="28"/>
        </w:rPr>
        <w:t>溺斃之預防。</w:t>
      </w:r>
    </w:p>
    <w:p w:rsidR="00AD4708" w:rsidRDefault="00AD4708">
      <w:pPr>
        <w:numPr>
          <w:ilvl w:val="0"/>
          <w:numId w:val="3"/>
        </w:numPr>
        <w:spacing w:line="440" w:lineRule="exact"/>
        <w:rPr>
          <w:rFonts w:eastAsia="標楷體"/>
          <w:sz w:val="28"/>
        </w:rPr>
      </w:pPr>
      <w:r>
        <w:rPr>
          <w:rFonts w:eastAsia="標楷體" w:hint="eastAsia"/>
          <w:sz w:val="28"/>
        </w:rPr>
        <w:t>與有害物等接觸之預防。</w:t>
      </w:r>
    </w:p>
    <w:p w:rsidR="00AD4708" w:rsidRDefault="00AD4708">
      <w:pPr>
        <w:numPr>
          <w:ilvl w:val="0"/>
          <w:numId w:val="3"/>
        </w:numPr>
        <w:spacing w:line="440" w:lineRule="exact"/>
        <w:rPr>
          <w:rFonts w:eastAsia="標楷體"/>
          <w:sz w:val="28"/>
        </w:rPr>
      </w:pPr>
      <w:r>
        <w:rPr>
          <w:rFonts w:eastAsia="標楷體" w:hint="eastAsia"/>
          <w:sz w:val="28"/>
        </w:rPr>
        <w:t>感電之預防。</w:t>
      </w:r>
    </w:p>
    <w:p w:rsidR="00AD4708" w:rsidRDefault="00AD4708">
      <w:pPr>
        <w:numPr>
          <w:ilvl w:val="0"/>
          <w:numId w:val="3"/>
        </w:numPr>
        <w:spacing w:line="440" w:lineRule="exact"/>
        <w:rPr>
          <w:rFonts w:eastAsia="標楷體"/>
          <w:sz w:val="28"/>
        </w:rPr>
      </w:pPr>
      <w:r>
        <w:rPr>
          <w:rFonts w:eastAsia="標楷體" w:hint="eastAsia"/>
          <w:sz w:val="28"/>
        </w:rPr>
        <w:t>爆炸火災之預防。</w:t>
      </w:r>
    </w:p>
    <w:p w:rsidR="00AD4708" w:rsidRDefault="00AD4708">
      <w:pPr>
        <w:numPr>
          <w:ilvl w:val="0"/>
          <w:numId w:val="3"/>
        </w:numPr>
        <w:spacing w:line="440" w:lineRule="exact"/>
        <w:rPr>
          <w:rFonts w:eastAsia="標楷體"/>
          <w:sz w:val="28"/>
        </w:rPr>
      </w:pPr>
      <w:r>
        <w:rPr>
          <w:rFonts w:eastAsia="標楷體" w:hint="eastAsia"/>
          <w:sz w:val="28"/>
        </w:rPr>
        <w:t>交通事故之預防。</w:t>
      </w:r>
    </w:p>
    <w:p w:rsidR="00AD4708" w:rsidRDefault="00AD4708">
      <w:pPr>
        <w:numPr>
          <w:ilvl w:val="0"/>
          <w:numId w:val="3"/>
        </w:numPr>
        <w:spacing w:line="440" w:lineRule="exact"/>
        <w:rPr>
          <w:rFonts w:eastAsia="標楷體"/>
          <w:sz w:val="28"/>
        </w:rPr>
      </w:pPr>
      <w:r>
        <w:rPr>
          <w:rFonts w:eastAsia="標楷體" w:hint="eastAsia"/>
          <w:sz w:val="28"/>
        </w:rPr>
        <w:lastRenderedPageBreak/>
        <w:t>其他。</w:t>
      </w:r>
    </w:p>
    <w:p w:rsidR="00AD4708" w:rsidRDefault="002C510B">
      <w:pPr>
        <w:spacing w:line="440" w:lineRule="exact"/>
        <w:ind w:left="360" w:firstLine="360"/>
        <w:rPr>
          <w:rFonts w:eastAsia="標楷體"/>
          <w:sz w:val="28"/>
        </w:rPr>
      </w:pPr>
      <w:r>
        <w:rPr>
          <w:rFonts w:eastAsia="標楷體" w:hint="eastAsia"/>
          <w:sz w:val="28"/>
        </w:rPr>
        <w:t>勞</w:t>
      </w:r>
      <w:r>
        <w:rPr>
          <w:rFonts w:eastAsia="標楷體"/>
          <w:sz w:val="28"/>
        </w:rPr>
        <w:t>動部</w:t>
      </w:r>
      <w:r w:rsidR="00AD4708">
        <w:rPr>
          <w:rFonts w:eastAsia="標楷體" w:hint="eastAsia"/>
          <w:sz w:val="28"/>
        </w:rPr>
        <w:t>為落實行政院「維護公共安全方案」督促事業單位確實建立責任照顧精神，要求營造業、製造業等原事業單位</w:t>
      </w:r>
      <w:r w:rsidR="00AD4708">
        <w:rPr>
          <w:rFonts w:eastAsia="標楷體" w:hint="eastAsia"/>
          <w:sz w:val="28"/>
        </w:rPr>
        <w:t>(</w:t>
      </w:r>
      <w:r w:rsidR="00AD4708">
        <w:rPr>
          <w:rFonts w:eastAsia="標楷體" w:hint="eastAsia"/>
          <w:sz w:val="28"/>
        </w:rPr>
        <w:t>大包</w:t>
      </w:r>
      <w:r w:rsidR="00AD4708">
        <w:rPr>
          <w:rFonts w:eastAsia="標楷體" w:hint="eastAsia"/>
          <w:sz w:val="28"/>
        </w:rPr>
        <w:t>)</w:t>
      </w:r>
      <w:r w:rsidR="00AD4708">
        <w:rPr>
          <w:rFonts w:eastAsia="標楷體" w:hint="eastAsia"/>
          <w:sz w:val="28"/>
        </w:rPr>
        <w:t>建立照顧承攬人</w:t>
      </w:r>
      <w:r w:rsidR="00AD4708">
        <w:rPr>
          <w:rFonts w:eastAsia="標楷體" w:hint="eastAsia"/>
          <w:sz w:val="28"/>
        </w:rPr>
        <w:t>(</w:t>
      </w:r>
      <w:r w:rsidR="00AD4708">
        <w:rPr>
          <w:rFonts w:eastAsia="標楷體" w:hint="eastAsia"/>
          <w:sz w:val="28"/>
        </w:rPr>
        <w:t>小包</w:t>
      </w:r>
      <w:r w:rsidR="00AD4708">
        <w:rPr>
          <w:rFonts w:eastAsia="標楷體" w:hint="eastAsia"/>
          <w:sz w:val="28"/>
        </w:rPr>
        <w:t>)</w:t>
      </w:r>
      <w:r w:rsidR="00AD4708">
        <w:rPr>
          <w:rFonts w:eastAsia="標楷體" w:hint="eastAsia"/>
          <w:sz w:val="28"/>
        </w:rPr>
        <w:t>勞工之安全衛生體系，訂定加強</w:t>
      </w:r>
      <w:r>
        <w:rPr>
          <w:rFonts w:eastAsia="標楷體" w:hint="eastAsia"/>
          <w:sz w:val="28"/>
        </w:rPr>
        <w:t>職業</w:t>
      </w:r>
      <w:r w:rsidR="00AD4708">
        <w:rPr>
          <w:rFonts w:eastAsia="標楷體" w:hint="eastAsia"/>
          <w:sz w:val="28"/>
        </w:rPr>
        <w:t>安全衛生法第</w:t>
      </w:r>
      <w:r>
        <w:rPr>
          <w:rFonts w:eastAsia="標楷體"/>
          <w:sz w:val="28"/>
        </w:rPr>
        <w:t>25</w:t>
      </w:r>
      <w:r w:rsidR="00AD4708">
        <w:rPr>
          <w:rFonts w:eastAsia="標楷體" w:hint="eastAsia"/>
          <w:sz w:val="28"/>
        </w:rPr>
        <w:t>條及第</w:t>
      </w:r>
      <w:r>
        <w:rPr>
          <w:rFonts w:eastAsia="標楷體" w:hint="eastAsia"/>
          <w:sz w:val="28"/>
        </w:rPr>
        <w:t>2</w:t>
      </w:r>
      <w:r>
        <w:rPr>
          <w:rFonts w:eastAsia="標楷體"/>
          <w:sz w:val="28"/>
        </w:rPr>
        <w:t>7</w:t>
      </w:r>
      <w:r w:rsidR="00AD4708">
        <w:rPr>
          <w:rFonts w:eastAsia="標楷體" w:hint="eastAsia"/>
          <w:sz w:val="28"/>
        </w:rPr>
        <w:t>條檢查注意事項：</w:t>
      </w:r>
    </w:p>
    <w:p w:rsidR="00AD4708" w:rsidRDefault="00AD4708">
      <w:pPr>
        <w:spacing w:line="440" w:lineRule="exact"/>
        <w:ind w:left="360" w:hanging="360"/>
        <w:rPr>
          <w:rFonts w:eastAsia="標楷體"/>
          <w:sz w:val="28"/>
        </w:rPr>
      </w:pPr>
      <w:r>
        <w:rPr>
          <w:rFonts w:eastAsia="標楷體" w:hint="eastAsia"/>
          <w:sz w:val="28"/>
        </w:rPr>
        <w:t>作法：</w:t>
      </w:r>
    </w:p>
    <w:p w:rsidR="00AD4708" w:rsidRDefault="00AD4708">
      <w:pPr>
        <w:spacing w:line="440" w:lineRule="exact"/>
        <w:ind w:left="840" w:hanging="600"/>
        <w:rPr>
          <w:rFonts w:eastAsia="標楷體"/>
          <w:sz w:val="28"/>
        </w:rPr>
      </w:pPr>
      <w:r>
        <w:rPr>
          <w:rFonts w:eastAsia="標楷體" w:hint="eastAsia"/>
          <w:sz w:val="28"/>
        </w:rPr>
        <w:t>一、於平時檢查與職業災害檢，將</w:t>
      </w:r>
      <w:r w:rsidR="002C510B">
        <w:rPr>
          <w:rFonts w:eastAsia="標楷體" w:hint="eastAsia"/>
          <w:sz w:val="28"/>
        </w:rPr>
        <w:t>職業</w:t>
      </w:r>
      <w:r>
        <w:rPr>
          <w:rFonts w:eastAsia="標楷體" w:hint="eastAsia"/>
          <w:sz w:val="28"/>
        </w:rPr>
        <w:t>安全衛生法第</w:t>
      </w:r>
      <w:r w:rsidR="00955052">
        <w:rPr>
          <w:rFonts w:eastAsia="標楷體"/>
          <w:sz w:val="28"/>
        </w:rPr>
        <w:t>23</w:t>
      </w:r>
      <w:r>
        <w:rPr>
          <w:rFonts w:eastAsia="標楷體" w:hint="eastAsia"/>
          <w:sz w:val="28"/>
        </w:rPr>
        <w:t>條、第</w:t>
      </w:r>
      <w:r w:rsidR="00955052">
        <w:rPr>
          <w:rFonts w:eastAsia="標楷體"/>
          <w:sz w:val="28"/>
        </w:rPr>
        <w:t>25</w:t>
      </w:r>
      <w:r>
        <w:rPr>
          <w:rFonts w:eastAsia="標楷體" w:hint="eastAsia"/>
          <w:sz w:val="28"/>
        </w:rPr>
        <w:t>條、第</w:t>
      </w:r>
      <w:r w:rsidR="00955052">
        <w:rPr>
          <w:rFonts w:eastAsia="標楷體"/>
          <w:sz w:val="28"/>
        </w:rPr>
        <w:t>26</w:t>
      </w:r>
      <w:r>
        <w:rPr>
          <w:rFonts w:eastAsia="標楷體" w:hint="eastAsia"/>
          <w:sz w:val="28"/>
        </w:rPr>
        <w:t>條、第</w:t>
      </w:r>
      <w:r w:rsidR="00955052">
        <w:rPr>
          <w:rFonts w:eastAsia="標楷體"/>
          <w:sz w:val="28"/>
        </w:rPr>
        <w:t>27</w:t>
      </w:r>
      <w:r>
        <w:rPr>
          <w:rFonts w:eastAsia="標楷體" w:hint="eastAsia"/>
          <w:sz w:val="28"/>
        </w:rPr>
        <w:t>條列為檢查重點，促使原事業單位</w:t>
      </w:r>
      <w:r>
        <w:rPr>
          <w:rFonts w:eastAsia="標楷體" w:hint="eastAsia"/>
          <w:sz w:val="28"/>
        </w:rPr>
        <w:t>(</w:t>
      </w:r>
      <w:r>
        <w:rPr>
          <w:rFonts w:eastAsia="標楷體" w:hint="eastAsia"/>
          <w:sz w:val="28"/>
        </w:rPr>
        <w:t>大包</w:t>
      </w:r>
      <w:r>
        <w:rPr>
          <w:rFonts w:eastAsia="標楷體" w:hint="eastAsia"/>
          <w:sz w:val="28"/>
        </w:rPr>
        <w:t>)</w:t>
      </w:r>
      <w:r>
        <w:rPr>
          <w:rFonts w:eastAsia="標楷體" w:hint="eastAsia"/>
          <w:sz w:val="28"/>
        </w:rPr>
        <w:t>負起應負之管理責任，減少勞檢人力之依賴。</w:t>
      </w:r>
    </w:p>
    <w:p w:rsidR="00AD4708" w:rsidRDefault="00955052">
      <w:pPr>
        <w:spacing w:line="440" w:lineRule="exact"/>
        <w:ind w:left="3720" w:hanging="3360"/>
        <w:rPr>
          <w:rFonts w:eastAsia="標楷體"/>
          <w:sz w:val="28"/>
        </w:rPr>
      </w:pPr>
      <w:r>
        <w:rPr>
          <w:rFonts w:eastAsia="標楷體" w:hint="eastAsia"/>
          <w:sz w:val="28"/>
        </w:rPr>
        <w:t>職業</w:t>
      </w:r>
      <w:r w:rsidR="00AD4708">
        <w:rPr>
          <w:rFonts w:eastAsia="標楷體" w:hint="eastAsia"/>
          <w:sz w:val="28"/>
        </w:rPr>
        <w:t>安全衛生法第</w:t>
      </w:r>
      <w:r>
        <w:rPr>
          <w:rFonts w:eastAsia="標楷體" w:hint="eastAsia"/>
          <w:sz w:val="28"/>
        </w:rPr>
        <w:t>2</w:t>
      </w:r>
      <w:r>
        <w:rPr>
          <w:rFonts w:eastAsia="標楷體"/>
          <w:sz w:val="28"/>
        </w:rPr>
        <w:t>3</w:t>
      </w:r>
      <w:r w:rsidR="00AD4708">
        <w:rPr>
          <w:rFonts w:eastAsia="標楷體" w:hint="eastAsia"/>
          <w:sz w:val="28"/>
        </w:rPr>
        <w:t>條：雇主應依其事業之規模、性質、實施安全衛生管理，並依中央主管機關之規定，設置</w:t>
      </w:r>
      <w:r>
        <w:rPr>
          <w:rFonts w:eastAsia="標楷體" w:hint="eastAsia"/>
          <w:sz w:val="28"/>
        </w:rPr>
        <w:t>職業</w:t>
      </w:r>
      <w:r w:rsidR="00AD4708">
        <w:rPr>
          <w:rFonts w:eastAsia="標楷體" w:hint="eastAsia"/>
          <w:sz w:val="28"/>
        </w:rPr>
        <w:t>安全衛生組織、人員。</w:t>
      </w:r>
      <w:r w:rsidR="00AD4708">
        <w:rPr>
          <w:rFonts w:eastAsia="標楷體" w:hint="eastAsia"/>
          <w:sz w:val="28"/>
        </w:rPr>
        <w:t xml:space="preserve"> </w:t>
      </w:r>
    </w:p>
    <w:p w:rsidR="00AD4708" w:rsidRDefault="00AD4708">
      <w:pPr>
        <w:spacing w:line="440" w:lineRule="exact"/>
        <w:ind w:left="3720" w:hanging="3360"/>
        <w:rPr>
          <w:rFonts w:eastAsia="標楷體"/>
          <w:sz w:val="28"/>
        </w:rPr>
      </w:pPr>
      <w:r>
        <w:rPr>
          <w:rFonts w:eastAsia="標楷體" w:hint="eastAsia"/>
          <w:sz w:val="28"/>
        </w:rPr>
        <w:t xml:space="preserve">                        </w:t>
      </w:r>
      <w:r>
        <w:rPr>
          <w:rFonts w:eastAsia="標楷體" w:hint="eastAsia"/>
          <w:sz w:val="28"/>
        </w:rPr>
        <w:t>雇主對於第</w:t>
      </w:r>
      <w:r w:rsidR="00955052">
        <w:rPr>
          <w:rFonts w:eastAsia="標楷體" w:hint="eastAsia"/>
          <w:sz w:val="28"/>
        </w:rPr>
        <w:t>六</w:t>
      </w:r>
      <w:r>
        <w:rPr>
          <w:rFonts w:eastAsia="標楷體" w:hint="eastAsia"/>
          <w:sz w:val="28"/>
        </w:rPr>
        <w:t>條第一項之設備及其作業，應訂定自動檢查計畫實施自動檢查。</w:t>
      </w:r>
    </w:p>
    <w:p w:rsidR="00AD4708" w:rsidRDefault="00AD4708">
      <w:pPr>
        <w:spacing w:line="440" w:lineRule="exact"/>
        <w:ind w:left="3720" w:hanging="3360"/>
        <w:rPr>
          <w:rFonts w:eastAsia="標楷體"/>
          <w:sz w:val="28"/>
        </w:rPr>
      </w:pPr>
      <w:r>
        <w:rPr>
          <w:rFonts w:eastAsia="標楷體" w:hint="eastAsia"/>
          <w:sz w:val="28"/>
        </w:rPr>
        <w:t xml:space="preserve">                        </w:t>
      </w:r>
      <w:r>
        <w:rPr>
          <w:rFonts w:eastAsia="標楷體" w:hint="eastAsia"/>
          <w:sz w:val="28"/>
        </w:rPr>
        <w:t>前二項勞工安全衛生組織、人員、管理及自動檢查之辦法，由中央主管機關定之。</w:t>
      </w:r>
    </w:p>
    <w:p w:rsidR="00AD4708" w:rsidRDefault="00AD4708">
      <w:pPr>
        <w:spacing w:line="440" w:lineRule="exact"/>
        <w:ind w:left="3720" w:hanging="3360"/>
        <w:rPr>
          <w:rFonts w:eastAsia="標楷體"/>
          <w:sz w:val="28"/>
        </w:rPr>
      </w:pPr>
      <w:r>
        <w:rPr>
          <w:rFonts w:eastAsia="標楷體" w:hint="eastAsia"/>
          <w:sz w:val="28"/>
        </w:rPr>
        <w:t>勞工安全衛生法第</w:t>
      </w:r>
      <w:r w:rsidR="00F95C69">
        <w:rPr>
          <w:rFonts w:eastAsia="標楷體"/>
          <w:sz w:val="28"/>
        </w:rPr>
        <w:t>25</w:t>
      </w:r>
      <w:r>
        <w:rPr>
          <w:rFonts w:eastAsia="標楷體" w:hint="eastAsia"/>
          <w:sz w:val="28"/>
        </w:rPr>
        <w:t>條：事業單位以其事業招人承攬時，其承攬人就承攬部份負本法所定雇主之責任；原事業單位就職業災害補償仍應與承攬人負連帶責任，再承攬者亦同。</w:t>
      </w:r>
    </w:p>
    <w:p w:rsidR="00AD4708" w:rsidRDefault="00AD4708">
      <w:pPr>
        <w:spacing w:line="440" w:lineRule="exact"/>
        <w:ind w:left="3720" w:hanging="3360"/>
        <w:rPr>
          <w:rFonts w:eastAsia="標楷體"/>
          <w:sz w:val="28"/>
        </w:rPr>
      </w:pPr>
      <w:r>
        <w:rPr>
          <w:rFonts w:eastAsia="標楷體" w:hint="eastAsia"/>
          <w:sz w:val="28"/>
        </w:rPr>
        <w:t>勞工安全衛生法第</w:t>
      </w:r>
      <w:r w:rsidR="00F95C69">
        <w:rPr>
          <w:rFonts w:eastAsia="標楷體" w:hint="eastAsia"/>
          <w:sz w:val="28"/>
        </w:rPr>
        <w:t>2</w:t>
      </w:r>
      <w:r w:rsidR="00F95C69">
        <w:rPr>
          <w:rFonts w:eastAsia="標楷體"/>
          <w:sz w:val="28"/>
        </w:rPr>
        <w:t>6</w:t>
      </w:r>
      <w:r>
        <w:rPr>
          <w:rFonts w:eastAsia="標楷體" w:hint="eastAsia"/>
          <w:sz w:val="28"/>
        </w:rPr>
        <w:t>條：事業單位以其事業之全部或一部份交付承攬時，應於事前告知</w:t>
      </w:r>
      <w:r>
        <w:rPr>
          <w:rFonts w:eastAsia="標楷體" w:hint="eastAsia"/>
          <w:sz w:val="28"/>
        </w:rPr>
        <w:t xml:space="preserve"> </w:t>
      </w:r>
      <w:r>
        <w:rPr>
          <w:rFonts w:eastAsia="標楷體" w:hint="eastAsia"/>
          <w:sz w:val="28"/>
        </w:rPr>
        <w:t>該承攬人有關其事業工作環境、危害因素暨本法及有關安全衛生規定應採取之措施。</w:t>
      </w:r>
    </w:p>
    <w:p w:rsidR="00AD4708" w:rsidRDefault="00AD4708">
      <w:pPr>
        <w:spacing w:line="440" w:lineRule="exact"/>
        <w:ind w:left="3720" w:hanging="3360"/>
        <w:rPr>
          <w:rFonts w:eastAsia="標楷體"/>
          <w:sz w:val="28"/>
        </w:rPr>
      </w:pPr>
      <w:r>
        <w:rPr>
          <w:rFonts w:eastAsia="標楷體" w:hint="eastAsia"/>
          <w:sz w:val="28"/>
        </w:rPr>
        <w:t xml:space="preserve">                        </w:t>
      </w:r>
      <w:r>
        <w:rPr>
          <w:rFonts w:eastAsia="標楷體" w:hint="eastAsia"/>
          <w:sz w:val="28"/>
        </w:rPr>
        <w:t>承攬人就其承攬之全部或一部份交付再承攬時，承攬人亦應依前項規定告知再承攬人。</w:t>
      </w:r>
    </w:p>
    <w:p w:rsidR="00AD4708" w:rsidRDefault="00AD4708">
      <w:pPr>
        <w:spacing w:line="440" w:lineRule="exact"/>
        <w:ind w:left="3720" w:hanging="3360"/>
        <w:rPr>
          <w:rFonts w:eastAsia="標楷體"/>
          <w:sz w:val="28"/>
        </w:rPr>
      </w:pPr>
      <w:r>
        <w:rPr>
          <w:rFonts w:eastAsia="標楷體" w:hint="eastAsia"/>
          <w:sz w:val="28"/>
        </w:rPr>
        <w:t>勞工安全衛生法第</w:t>
      </w:r>
      <w:r w:rsidR="00F95C69">
        <w:rPr>
          <w:rFonts w:eastAsia="標楷體" w:hint="eastAsia"/>
          <w:sz w:val="28"/>
        </w:rPr>
        <w:t>2</w:t>
      </w:r>
      <w:r w:rsidR="00F95C69">
        <w:rPr>
          <w:rFonts w:eastAsia="標楷體"/>
          <w:sz w:val="28"/>
        </w:rPr>
        <w:t>7</w:t>
      </w:r>
      <w:r>
        <w:rPr>
          <w:rFonts w:eastAsia="標楷體" w:hint="eastAsia"/>
          <w:sz w:val="28"/>
        </w:rPr>
        <w:t>條：事業單位與承攬、再承攬人分別僱用勞工共同作業時，為防止職業災害，原事業單位應採取下列必要措施：</w:t>
      </w:r>
    </w:p>
    <w:p w:rsidR="00AD4708" w:rsidRDefault="00AD4708">
      <w:pPr>
        <w:spacing w:line="440" w:lineRule="exact"/>
        <w:ind w:left="4320" w:hanging="600"/>
        <w:rPr>
          <w:rFonts w:eastAsia="標楷體"/>
          <w:sz w:val="28"/>
        </w:rPr>
      </w:pPr>
      <w:r>
        <w:rPr>
          <w:rFonts w:eastAsia="標楷體" w:hint="eastAsia"/>
          <w:sz w:val="28"/>
        </w:rPr>
        <w:t>(</w:t>
      </w:r>
      <w:r>
        <w:rPr>
          <w:rFonts w:eastAsia="標楷體" w:hint="eastAsia"/>
          <w:sz w:val="28"/>
        </w:rPr>
        <w:t>一</w:t>
      </w:r>
      <w:r>
        <w:rPr>
          <w:rFonts w:eastAsia="標楷體" w:hint="eastAsia"/>
          <w:sz w:val="28"/>
        </w:rPr>
        <w:t>)</w:t>
      </w:r>
      <w:r>
        <w:rPr>
          <w:rFonts w:eastAsia="標楷體" w:hint="eastAsia"/>
          <w:sz w:val="28"/>
        </w:rPr>
        <w:t>設置協議組織，並指定工作場所負責人，擔任指揮及協調之工作。</w:t>
      </w:r>
    </w:p>
    <w:p w:rsidR="00AD4708" w:rsidRDefault="00AD4708">
      <w:pPr>
        <w:spacing w:line="440" w:lineRule="exact"/>
        <w:ind w:left="4320" w:hanging="600"/>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Pr>
          <w:rFonts w:eastAsia="標楷體" w:hint="eastAsia"/>
          <w:sz w:val="28"/>
        </w:rPr>
        <w:t>工作之連繫與調整。</w:t>
      </w:r>
    </w:p>
    <w:p w:rsidR="00AD4708" w:rsidRDefault="00AD4708">
      <w:pPr>
        <w:spacing w:line="440" w:lineRule="exact"/>
        <w:ind w:left="4320" w:hanging="600"/>
        <w:rPr>
          <w:rFonts w:eastAsia="標楷體"/>
          <w:sz w:val="28"/>
        </w:rPr>
      </w:pPr>
      <w:r>
        <w:rPr>
          <w:rFonts w:eastAsia="標楷體" w:hint="eastAsia"/>
          <w:sz w:val="28"/>
        </w:rPr>
        <w:t>(</w:t>
      </w:r>
      <w:r>
        <w:rPr>
          <w:rFonts w:eastAsia="標楷體" w:hint="eastAsia"/>
          <w:sz w:val="28"/>
        </w:rPr>
        <w:t>三</w:t>
      </w:r>
      <w:r>
        <w:rPr>
          <w:rFonts w:eastAsia="標楷體" w:hint="eastAsia"/>
          <w:sz w:val="28"/>
        </w:rPr>
        <w:t>)</w:t>
      </w:r>
      <w:r>
        <w:rPr>
          <w:rFonts w:eastAsia="標楷體" w:hint="eastAsia"/>
          <w:sz w:val="28"/>
        </w:rPr>
        <w:t>工作場所之巡視。</w:t>
      </w:r>
    </w:p>
    <w:p w:rsidR="00AD4708" w:rsidRDefault="00AD4708">
      <w:pPr>
        <w:spacing w:line="440" w:lineRule="exact"/>
        <w:ind w:left="4320" w:hanging="600"/>
        <w:rPr>
          <w:rFonts w:eastAsia="標楷體"/>
          <w:sz w:val="28"/>
        </w:rPr>
      </w:pPr>
      <w:r>
        <w:rPr>
          <w:rFonts w:eastAsia="標楷體" w:hint="eastAsia"/>
          <w:sz w:val="28"/>
        </w:rPr>
        <w:t>(</w:t>
      </w:r>
      <w:r>
        <w:rPr>
          <w:rFonts w:eastAsia="標楷體" w:hint="eastAsia"/>
          <w:sz w:val="28"/>
        </w:rPr>
        <w:t>四</w:t>
      </w:r>
      <w:r>
        <w:rPr>
          <w:rFonts w:eastAsia="標楷體" w:hint="eastAsia"/>
          <w:sz w:val="28"/>
        </w:rPr>
        <w:t>)</w:t>
      </w:r>
      <w:r>
        <w:rPr>
          <w:rFonts w:eastAsia="標楷體" w:hint="eastAsia"/>
          <w:sz w:val="28"/>
        </w:rPr>
        <w:t>相關承攬事業間之安全衛生教育之指導及協</w:t>
      </w:r>
      <w:r>
        <w:rPr>
          <w:rFonts w:eastAsia="標楷體" w:hint="eastAsia"/>
          <w:sz w:val="28"/>
        </w:rPr>
        <w:lastRenderedPageBreak/>
        <w:t>助。</w:t>
      </w:r>
    </w:p>
    <w:p w:rsidR="00AD4708" w:rsidRDefault="00AD4708">
      <w:pPr>
        <w:spacing w:line="440" w:lineRule="exact"/>
        <w:ind w:left="4320" w:hanging="600"/>
        <w:rPr>
          <w:rFonts w:eastAsia="標楷體"/>
          <w:sz w:val="28"/>
        </w:rPr>
      </w:pPr>
      <w:r>
        <w:rPr>
          <w:rFonts w:eastAsia="標楷體" w:hint="eastAsia"/>
          <w:sz w:val="28"/>
        </w:rPr>
        <w:t>(</w:t>
      </w:r>
      <w:r>
        <w:rPr>
          <w:rFonts w:eastAsia="標楷體" w:hint="eastAsia"/>
          <w:sz w:val="28"/>
        </w:rPr>
        <w:t>五</w:t>
      </w:r>
      <w:r>
        <w:rPr>
          <w:rFonts w:eastAsia="標楷體" w:hint="eastAsia"/>
          <w:sz w:val="28"/>
        </w:rPr>
        <w:t>)</w:t>
      </w:r>
      <w:r>
        <w:rPr>
          <w:rFonts w:eastAsia="標楷體" w:hint="eastAsia"/>
          <w:sz w:val="28"/>
        </w:rPr>
        <w:t>其他為防止職業災害之必要事項。</w:t>
      </w:r>
    </w:p>
    <w:p w:rsidR="00AD4708" w:rsidRDefault="00AD4708">
      <w:pPr>
        <w:spacing w:line="440" w:lineRule="exact"/>
        <w:ind w:left="3720"/>
        <w:rPr>
          <w:rFonts w:eastAsia="標楷體"/>
          <w:sz w:val="28"/>
        </w:rPr>
      </w:pPr>
      <w:r>
        <w:rPr>
          <w:rFonts w:eastAsia="標楷體" w:hint="eastAsia"/>
          <w:sz w:val="28"/>
        </w:rPr>
        <w:t>事業單位分別交付二個以上承攬人共同作業而未參與共同作業時，應指定承攬人之一負前項原事業單位之責任。</w:t>
      </w:r>
      <w:r>
        <w:rPr>
          <w:rFonts w:eastAsia="標楷體" w:hint="eastAsia"/>
          <w:sz w:val="28"/>
        </w:rPr>
        <w:t xml:space="preserve"> </w:t>
      </w:r>
    </w:p>
    <w:p w:rsidR="00AD4708" w:rsidRDefault="00AD4708">
      <w:pPr>
        <w:spacing w:line="440" w:lineRule="exact"/>
        <w:ind w:left="480" w:hanging="480"/>
        <w:rPr>
          <w:rFonts w:eastAsia="標楷體"/>
          <w:sz w:val="28"/>
        </w:rPr>
      </w:pPr>
      <w:r>
        <w:rPr>
          <w:rFonts w:eastAsia="標楷體" w:hint="eastAsia"/>
          <w:sz w:val="28"/>
        </w:rPr>
        <w:t>二、依</w:t>
      </w:r>
      <w:r w:rsidR="00F95C69" w:rsidRPr="006306FA">
        <w:rPr>
          <w:rFonts w:eastAsia="標楷體" w:hint="eastAsia"/>
          <w:color w:val="FF0000"/>
          <w:sz w:val="28"/>
        </w:rPr>
        <w:t>職業</w:t>
      </w:r>
      <w:r w:rsidRPr="006306FA">
        <w:rPr>
          <w:rFonts w:eastAsia="標楷體" w:hint="eastAsia"/>
          <w:color w:val="FF0000"/>
          <w:sz w:val="28"/>
        </w:rPr>
        <w:t>安全衛生</w:t>
      </w:r>
      <w:r w:rsidR="00F95C69" w:rsidRPr="006306FA">
        <w:rPr>
          <w:rFonts w:eastAsia="標楷體" w:hint="eastAsia"/>
          <w:color w:val="FF0000"/>
          <w:sz w:val="28"/>
        </w:rPr>
        <w:t>管理</w:t>
      </w:r>
      <w:r w:rsidRPr="006306FA">
        <w:rPr>
          <w:rFonts w:eastAsia="標楷體" w:hint="eastAsia"/>
          <w:color w:val="FF0000"/>
          <w:sz w:val="28"/>
        </w:rPr>
        <w:t>辦法之規定</w:t>
      </w:r>
      <w:r>
        <w:rPr>
          <w:rFonts w:eastAsia="標楷體" w:hint="eastAsia"/>
          <w:sz w:val="28"/>
        </w:rPr>
        <w:t>，</w:t>
      </w:r>
      <w:r w:rsidR="00F95C69">
        <w:rPr>
          <w:rFonts w:eastAsia="標楷體" w:hint="eastAsia"/>
          <w:sz w:val="28"/>
        </w:rPr>
        <w:t>職業</w:t>
      </w:r>
      <w:r>
        <w:rPr>
          <w:rFonts w:eastAsia="標楷體" w:hint="eastAsia"/>
          <w:sz w:val="28"/>
        </w:rPr>
        <w:t>安全衛生人員執行職務時，應就執行情形留備忘紀錄。為落實大包照顧小包之精神，原事業未依規定設</w:t>
      </w:r>
      <w:r w:rsidR="00F95C69">
        <w:rPr>
          <w:rFonts w:eastAsia="標楷體" w:hint="eastAsia"/>
          <w:sz w:val="28"/>
        </w:rPr>
        <w:t>職業</w:t>
      </w:r>
      <w:r>
        <w:rPr>
          <w:rFonts w:eastAsia="標楷體" w:hint="eastAsia"/>
          <w:sz w:val="28"/>
        </w:rPr>
        <w:t>安全衛生人員或未督導有關人員實施巡視、檢點檢查教育訓練或未有紀錄者</w:t>
      </w:r>
      <w:r>
        <w:rPr>
          <w:rFonts w:eastAsia="標楷體" w:hint="eastAsia"/>
          <w:sz w:val="28"/>
        </w:rPr>
        <w:t>(</w:t>
      </w:r>
      <w:r>
        <w:rPr>
          <w:rFonts w:eastAsia="標楷體" w:hint="eastAsia"/>
          <w:sz w:val="28"/>
        </w:rPr>
        <w:t>即大包未實施承攬管理內部稽校制度之意</w:t>
      </w:r>
      <w:r>
        <w:rPr>
          <w:rFonts w:eastAsia="標楷體" w:hint="eastAsia"/>
          <w:sz w:val="28"/>
        </w:rPr>
        <w:t>)</w:t>
      </w:r>
      <w:r>
        <w:rPr>
          <w:rFonts w:eastAsia="標楷體" w:hint="eastAsia"/>
          <w:sz w:val="28"/>
        </w:rPr>
        <w:t>，即認定違反規定。</w:t>
      </w:r>
    </w:p>
    <w:p w:rsidR="00AD4708" w:rsidRDefault="00F95C69">
      <w:pPr>
        <w:spacing w:line="440" w:lineRule="exact"/>
        <w:ind w:left="480" w:hanging="480"/>
        <w:rPr>
          <w:rFonts w:eastAsia="標楷體"/>
          <w:sz w:val="28"/>
        </w:rPr>
      </w:pPr>
      <w:r>
        <w:rPr>
          <w:rFonts w:eastAsia="標楷體" w:hint="eastAsia"/>
          <w:sz w:val="28"/>
        </w:rPr>
        <w:t>職業</w:t>
      </w:r>
      <w:r w:rsidR="00AD4708">
        <w:rPr>
          <w:rFonts w:eastAsia="標楷體" w:hint="eastAsia"/>
          <w:sz w:val="28"/>
        </w:rPr>
        <w:t>安全</w:t>
      </w:r>
      <w:r>
        <w:rPr>
          <w:rFonts w:eastAsia="標楷體" w:hint="eastAsia"/>
          <w:sz w:val="28"/>
        </w:rPr>
        <w:t>衛生</w:t>
      </w:r>
      <w:r w:rsidR="00AD4708">
        <w:rPr>
          <w:rFonts w:eastAsia="標楷體" w:hint="eastAsia"/>
          <w:sz w:val="28"/>
        </w:rPr>
        <w:t>法第</w:t>
      </w:r>
      <w:r>
        <w:rPr>
          <w:rFonts w:eastAsia="標楷體"/>
          <w:sz w:val="28"/>
        </w:rPr>
        <w:t>26</w:t>
      </w:r>
      <w:r w:rsidR="00AD4708">
        <w:rPr>
          <w:rFonts w:eastAsia="標楷體" w:hint="eastAsia"/>
          <w:sz w:val="28"/>
        </w:rPr>
        <w:t>條檢查注意事項</w:t>
      </w:r>
      <w:bookmarkStart w:id="0" w:name="_GoBack"/>
      <w:bookmarkEnd w:id="0"/>
      <w:r w:rsidR="00AD4708">
        <w:rPr>
          <w:rFonts w:eastAsia="標楷體" w:hint="eastAsia"/>
          <w:sz w:val="28"/>
        </w:rPr>
        <w:t>：</w:t>
      </w:r>
    </w:p>
    <w:p w:rsidR="00AD4708" w:rsidRDefault="00AD4708">
      <w:pPr>
        <w:spacing w:line="440" w:lineRule="exact"/>
        <w:ind w:left="720" w:hanging="480"/>
        <w:rPr>
          <w:rFonts w:eastAsia="標楷體"/>
          <w:sz w:val="28"/>
        </w:rPr>
      </w:pPr>
      <w:r>
        <w:rPr>
          <w:rFonts w:eastAsia="標楷體" w:hint="eastAsia"/>
          <w:sz w:val="28"/>
        </w:rPr>
        <w:t>(</w:t>
      </w:r>
      <w:r>
        <w:rPr>
          <w:rFonts w:eastAsia="標楷體" w:hint="eastAsia"/>
          <w:sz w:val="28"/>
        </w:rPr>
        <w:t>一</w:t>
      </w:r>
      <w:r>
        <w:rPr>
          <w:rFonts w:eastAsia="標楷體" w:hint="eastAsia"/>
          <w:sz w:val="28"/>
        </w:rPr>
        <w:t>)</w:t>
      </w:r>
      <w:r>
        <w:rPr>
          <w:rFonts w:eastAsia="標楷體" w:hint="eastAsia"/>
          <w:sz w:val="28"/>
        </w:rPr>
        <w:t>未告知或無資料佐證已具體告知認定為不合格：交付承攬時，未告知或無資料佐證已具體告知工作環境，危害因素及防範措施者。</w:t>
      </w:r>
    </w:p>
    <w:p w:rsidR="00AD4708" w:rsidRDefault="00AD4708">
      <w:pPr>
        <w:spacing w:line="440" w:lineRule="exact"/>
        <w:ind w:left="720" w:hanging="480"/>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Pr>
          <w:rFonts w:eastAsia="標楷體" w:hint="eastAsia"/>
          <w:sz w:val="28"/>
        </w:rPr>
        <w:t>概括告知</w:t>
      </w:r>
      <w:r>
        <w:rPr>
          <w:rFonts w:eastAsia="標楷體" w:hint="eastAsia"/>
          <w:sz w:val="28"/>
        </w:rPr>
        <w:t xml:space="preserve"> </w:t>
      </w:r>
      <w:r>
        <w:rPr>
          <w:rFonts w:eastAsia="標楷體" w:hint="eastAsia"/>
          <w:sz w:val="28"/>
        </w:rPr>
        <w:t>認定為不合規定：交付承攬時，僅以工程契約「概括說明」工作環境、危害因素及防範措施者，難謂符合具體告知之義務。</w:t>
      </w:r>
    </w:p>
    <w:p w:rsidR="00AD4708" w:rsidRDefault="00AD4708">
      <w:pPr>
        <w:spacing w:line="440" w:lineRule="exact"/>
        <w:ind w:left="720" w:hanging="480"/>
        <w:rPr>
          <w:rFonts w:eastAsia="標楷體"/>
          <w:sz w:val="28"/>
        </w:rPr>
      </w:pPr>
      <w:r>
        <w:rPr>
          <w:rFonts w:eastAsia="標楷體" w:hint="eastAsia"/>
          <w:sz w:val="28"/>
        </w:rPr>
        <w:t>(</w:t>
      </w:r>
      <w:r>
        <w:rPr>
          <w:rFonts w:eastAsia="標楷體" w:hint="eastAsia"/>
          <w:sz w:val="28"/>
        </w:rPr>
        <w:t>三</w:t>
      </w:r>
      <w:r>
        <w:rPr>
          <w:rFonts w:eastAsia="標楷體" w:hint="eastAsia"/>
          <w:sz w:val="28"/>
        </w:rPr>
        <w:t>)</w:t>
      </w:r>
      <w:r>
        <w:rPr>
          <w:rFonts w:eastAsia="標楷體" w:hint="eastAsia"/>
          <w:sz w:val="28"/>
        </w:rPr>
        <w:t>告知範圍未及於分項工程之名稱者，如基礎工程應告知開挖土方作業，構台作業、安全支撐作業、倒、崩塌之預防，衛生設施及其他之危害及防災措施。</w:t>
      </w:r>
    </w:p>
    <w:p w:rsidR="00AD4708" w:rsidRDefault="00AD4708">
      <w:pPr>
        <w:spacing w:line="440" w:lineRule="exact"/>
        <w:ind w:left="720" w:hanging="600"/>
        <w:rPr>
          <w:rFonts w:eastAsia="標楷體"/>
          <w:sz w:val="28"/>
        </w:rPr>
      </w:pPr>
      <w:r>
        <w:rPr>
          <w:rFonts w:eastAsia="標楷體" w:hint="eastAsia"/>
          <w:sz w:val="28"/>
        </w:rPr>
        <w:t xml:space="preserve">    </w:t>
      </w:r>
      <w:r>
        <w:rPr>
          <w:rFonts w:eastAsia="標楷體" w:hint="eastAsia"/>
          <w:sz w:val="28"/>
        </w:rPr>
        <w:t>結構工程應告知模板作業、混凝土作業、鋼構作業、起重作業、隧落防止、電氣設備、開挖作業、施工架作業、火災防止、衛生設施及其他之危害及防災措施。</w:t>
      </w:r>
    </w:p>
    <w:p w:rsidR="00AD4708" w:rsidRDefault="00AD4708">
      <w:pPr>
        <w:spacing w:line="440" w:lineRule="exact"/>
        <w:ind w:left="720" w:hanging="480"/>
        <w:rPr>
          <w:rFonts w:eastAsia="標楷體"/>
          <w:sz w:val="28"/>
        </w:rPr>
      </w:pPr>
      <w:r>
        <w:rPr>
          <w:rFonts w:eastAsia="標楷體" w:hint="eastAsia"/>
          <w:sz w:val="28"/>
        </w:rPr>
        <w:t>(</w:t>
      </w:r>
      <w:r>
        <w:rPr>
          <w:rFonts w:eastAsia="標楷體" w:hint="eastAsia"/>
          <w:sz w:val="28"/>
        </w:rPr>
        <w:t>四</w:t>
      </w:r>
      <w:r>
        <w:rPr>
          <w:rFonts w:eastAsia="標楷體" w:hint="eastAsia"/>
          <w:sz w:val="28"/>
        </w:rPr>
        <w:t>)</w:t>
      </w:r>
      <w:r>
        <w:rPr>
          <w:rFonts w:eastAsia="標楷體" w:hint="eastAsia"/>
          <w:sz w:val="28"/>
        </w:rPr>
        <w:t>事前告知之認定：</w:t>
      </w:r>
      <w:r w:rsidR="000113E7">
        <w:rPr>
          <w:rFonts w:ascii="標楷體" w:eastAsia="標楷體" w:hAnsi="標楷體" w:hint="eastAsia"/>
          <w:color w:val="FF0000"/>
          <w:sz w:val="32"/>
          <w:szCs w:val="32"/>
        </w:rPr>
        <w:t xml:space="preserve">                               </w:t>
      </w:r>
      <w:r w:rsidR="00320BF2" w:rsidRPr="00320BF2">
        <w:rPr>
          <w:rFonts w:ascii="標楷體" w:eastAsia="標楷體" w:hAnsi="標楷體" w:hint="eastAsia"/>
          <w:color w:val="FF0000"/>
          <w:sz w:val="32"/>
          <w:szCs w:val="32"/>
        </w:rPr>
        <w:t>工程</w:t>
      </w:r>
      <w:r w:rsidR="000113E7">
        <w:rPr>
          <w:rFonts w:eastAsia="標楷體" w:hint="eastAsia"/>
          <w:sz w:val="28"/>
        </w:rPr>
        <w:t xml:space="preserve"> </w:t>
      </w:r>
      <w:r>
        <w:rPr>
          <w:rFonts w:eastAsia="標楷體" w:hint="eastAsia"/>
          <w:sz w:val="28"/>
        </w:rPr>
        <w:t>作業前以合約、備忘錄、協議紀錄、工程會議紀錄、安衛日誌等任何形式文件書面告知作業環境、危害因素及應採防災措施者得認定合乎規定，會談紀錄應予記載事實，如</w:t>
      </w:r>
      <w:r>
        <w:rPr>
          <w:rFonts w:eastAsia="標楷體" w:hint="eastAsia"/>
          <w:sz w:val="28"/>
        </w:rPr>
        <w:t xml:space="preserve">    </w:t>
      </w:r>
      <w:r>
        <w:rPr>
          <w:rFonts w:eastAsia="標楷體" w:hint="eastAsia"/>
          <w:sz w:val="28"/>
        </w:rPr>
        <w:t>作業已以</w:t>
      </w:r>
      <w:r>
        <w:rPr>
          <w:rFonts w:eastAsia="標楷體" w:hint="eastAsia"/>
          <w:sz w:val="28"/>
        </w:rPr>
        <w:t xml:space="preserve">    </w:t>
      </w:r>
      <w:r>
        <w:rPr>
          <w:rFonts w:eastAsia="標楷體" w:hint="eastAsia"/>
          <w:sz w:val="28"/>
        </w:rPr>
        <w:t>文件紀錄具體告知，必要時影印存擋。</w:t>
      </w:r>
    </w:p>
    <w:p w:rsidR="00AD4708" w:rsidRDefault="00F95C69">
      <w:pPr>
        <w:spacing w:line="440" w:lineRule="exact"/>
        <w:ind w:left="720" w:hanging="720"/>
        <w:rPr>
          <w:rFonts w:eastAsia="標楷體"/>
          <w:sz w:val="28"/>
        </w:rPr>
      </w:pPr>
      <w:r>
        <w:rPr>
          <w:rFonts w:eastAsia="標楷體" w:hint="eastAsia"/>
          <w:sz w:val="28"/>
        </w:rPr>
        <w:t>職業</w:t>
      </w:r>
      <w:r w:rsidR="00AD4708">
        <w:rPr>
          <w:rFonts w:eastAsia="標楷體" w:hint="eastAsia"/>
          <w:sz w:val="28"/>
        </w:rPr>
        <w:t>安全衛生法第</w:t>
      </w:r>
      <w:r>
        <w:rPr>
          <w:rFonts w:eastAsia="標楷體"/>
          <w:sz w:val="28"/>
        </w:rPr>
        <w:t>27</w:t>
      </w:r>
      <w:r w:rsidR="00AD4708">
        <w:rPr>
          <w:rFonts w:eastAsia="標楷體" w:hint="eastAsia"/>
          <w:sz w:val="28"/>
        </w:rPr>
        <w:t>條檢查注意事項：</w:t>
      </w:r>
    </w:p>
    <w:p w:rsidR="00AD4708" w:rsidRDefault="00AD4708">
      <w:pPr>
        <w:spacing w:line="440" w:lineRule="exact"/>
        <w:ind w:left="3240" w:hanging="3000"/>
        <w:rPr>
          <w:rFonts w:eastAsia="標楷體"/>
          <w:sz w:val="28"/>
        </w:rPr>
      </w:pPr>
      <w:r>
        <w:rPr>
          <w:rFonts w:eastAsia="標楷體" w:hint="eastAsia"/>
          <w:sz w:val="28"/>
        </w:rPr>
        <w:t>(</w:t>
      </w:r>
      <w:r>
        <w:rPr>
          <w:rFonts w:eastAsia="標楷體" w:hint="eastAsia"/>
          <w:sz w:val="28"/>
        </w:rPr>
        <w:t>一</w:t>
      </w:r>
      <w:r>
        <w:rPr>
          <w:rFonts w:eastAsia="標楷體" w:hint="eastAsia"/>
          <w:sz w:val="28"/>
        </w:rPr>
        <w:t>)</w:t>
      </w:r>
      <w:r>
        <w:rPr>
          <w:rFonts w:eastAsia="標楷體" w:hint="eastAsia"/>
          <w:sz w:val="28"/>
        </w:rPr>
        <w:t>原事業單位之認定：凡適用</w:t>
      </w:r>
      <w:r w:rsidR="00F95C69">
        <w:rPr>
          <w:rFonts w:eastAsia="標楷體" w:hint="eastAsia"/>
          <w:sz w:val="28"/>
        </w:rPr>
        <w:t>職業</w:t>
      </w:r>
      <w:r>
        <w:rPr>
          <w:rFonts w:eastAsia="標楷體" w:hint="eastAsia"/>
          <w:sz w:val="28"/>
        </w:rPr>
        <w:t>安全衛生法之事業單位以其事業之全部或部份交付承攬，並分別僱用勞工共同作業者；因原事業單位對其交付承攬之工作具備相當之專業，故</w:t>
      </w:r>
      <w:r w:rsidR="00F95C69">
        <w:rPr>
          <w:rFonts w:eastAsia="標楷體" w:hint="eastAsia"/>
          <w:sz w:val="28"/>
        </w:rPr>
        <w:t>職業</w:t>
      </w:r>
      <w:r>
        <w:rPr>
          <w:rFonts w:eastAsia="標楷體" w:hint="eastAsia"/>
          <w:sz w:val="28"/>
        </w:rPr>
        <w:t>安全衛生法訂有若干規定原事業單位負一定責任，至於其他單純的定作人，則無</w:t>
      </w:r>
      <w:r w:rsidR="00F95C69">
        <w:rPr>
          <w:rFonts w:eastAsia="標楷體" w:hint="eastAsia"/>
          <w:sz w:val="28"/>
        </w:rPr>
        <w:t>職業</w:t>
      </w:r>
      <w:r>
        <w:rPr>
          <w:rFonts w:eastAsia="標楷體" w:hint="eastAsia"/>
          <w:sz w:val="28"/>
        </w:rPr>
        <w:t>安全衛生法第</w:t>
      </w:r>
      <w:r w:rsidR="00F95C69">
        <w:rPr>
          <w:rFonts w:eastAsia="標楷體"/>
          <w:sz w:val="28"/>
        </w:rPr>
        <w:t>27</w:t>
      </w:r>
      <w:r>
        <w:rPr>
          <w:rFonts w:eastAsia="標楷體" w:hint="eastAsia"/>
          <w:sz w:val="28"/>
        </w:rPr>
        <w:t>條之適用。</w:t>
      </w:r>
    </w:p>
    <w:p w:rsidR="00AD4708" w:rsidRDefault="00AD4708">
      <w:pPr>
        <w:spacing w:line="440" w:lineRule="exact"/>
        <w:ind w:left="3240" w:hanging="3000"/>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Pr>
          <w:rFonts w:eastAsia="標楷體" w:hint="eastAsia"/>
          <w:sz w:val="28"/>
        </w:rPr>
        <w:t>共同作業之認定：</w:t>
      </w:r>
    </w:p>
    <w:p w:rsidR="00AD4708" w:rsidRDefault="00AD4708">
      <w:pPr>
        <w:spacing w:line="440" w:lineRule="exact"/>
        <w:ind w:left="960" w:hanging="240"/>
        <w:rPr>
          <w:rFonts w:eastAsia="標楷體"/>
          <w:sz w:val="28"/>
        </w:rPr>
      </w:pPr>
      <w:r>
        <w:rPr>
          <w:rFonts w:eastAsia="標楷體" w:hint="eastAsia"/>
          <w:sz w:val="28"/>
        </w:rPr>
        <w:t>１有關</w:t>
      </w:r>
      <w:r w:rsidR="00F95C69">
        <w:rPr>
          <w:rFonts w:eastAsia="標楷體" w:hint="eastAsia"/>
          <w:sz w:val="28"/>
        </w:rPr>
        <w:t>職業</w:t>
      </w:r>
      <w:r>
        <w:rPr>
          <w:rFonts w:eastAsia="標楷體" w:hint="eastAsia"/>
          <w:sz w:val="28"/>
        </w:rPr>
        <w:t>安全衛生法第</w:t>
      </w:r>
      <w:r w:rsidR="00F95C69">
        <w:rPr>
          <w:rFonts w:eastAsia="標楷體"/>
          <w:sz w:val="28"/>
        </w:rPr>
        <w:t>27</w:t>
      </w:r>
      <w:r>
        <w:rPr>
          <w:rFonts w:eastAsia="標楷體" w:hint="eastAsia"/>
          <w:sz w:val="28"/>
        </w:rPr>
        <w:t>條所稱「共同作業」，宜從勞工安全衛生法係為防止職業災害，保障勞工安全與健康之立法目的。界定其內容，參照民法第</w:t>
      </w:r>
      <w:r>
        <w:rPr>
          <w:rFonts w:eastAsia="標楷體" w:hint="eastAsia"/>
          <w:sz w:val="28"/>
        </w:rPr>
        <w:t>185</w:t>
      </w:r>
      <w:r>
        <w:rPr>
          <w:rFonts w:eastAsia="標楷體" w:hint="eastAsia"/>
          <w:sz w:val="28"/>
        </w:rPr>
        <w:t>條第二項幫助人行為關聯共同說之概念，不論屬驗收作業或工作方法介入時之共同作業等，宜以事業單位勞工彼此作業間「具有相互關連或幫助關」作為「共同作業」之認定標準。</w:t>
      </w:r>
    </w:p>
    <w:p w:rsidR="00AD4708" w:rsidRDefault="00AD4708">
      <w:pPr>
        <w:spacing w:line="440" w:lineRule="exact"/>
        <w:ind w:left="960" w:hanging="240"/>
        <w:rPr>
          <w:rFonts w:eastAsia="標楷體"/>
          <w:sz w:val="28"/>
        </w:rPr>
      </w:pPr>
      <w:r>
        <w:rPr>
          <w:rFonts w:eastAsia="標楷體" w:hint="eastAsia"/>
          <w:sz w:val="28"/>
        </w:rPr>
        <w:t>２</w:t>
      </w:r>
      <w:r w:rsidR="00F95C69">
        <w:rPr>
          <w:rFonts w:eastAsia="標楷體" w:hint="eastAsia"/>
          <w:sz w:val="28"/>
        </w:rPr>
        <w:t>職業</w:t>
      </w:r>
      <w:r>
        <w:rPr>
          <w:rFonts w:eastAsia="標楷體" w:hint="eastAsia"/>
          <w:sz w:val="28"/>
        </w:rPr>
        <w:t>安全衛生法施行細則第</w:t>
      </w:r>
      <w:r w:rsidR="00F95C69">
        <w:rPr>
          <w:rFonts w:eastAsia="標楷體"/>
          <w:sz w:val="28"/>
        </w:rPr>
        <w:t>37</w:t>
      </w:r>
      <w:r>
        <w:rPr>
          <w:rFonts w:eastAsia="標楷體" w:hint="eastAsia"/>
          <w:sz w:val="28"/>
        </w:rPr>
        <w:t>條所稱「共同作業」，係指原事業單位與承攬人或再承攬人僱用之勞工於「同一期間」、「同一工作場所」從事工作者。而「同一期間」宜以同一工程之期間作為認定，而不論其中作業之工期是否一致；至「同一工作場所」，則宜以工程施工所及之範圍或彼此作業間具有相互關連或幫助關連之範圍認定之。</w:t>
      </w:r>
    </w:p>
    <w:p w:rsidR="00AD4708" w:rsidRDefault="00AD4708">
      <w:pPr>
        <w:spacing w:line="440" w:lineRule="exact"/>
        <w:ind w:left="960" w:hanging="240"/>
        <w:rPr>
          <w:rFonts w:eastAsia="標楷體"/>
          <w:sz w:val="28"/>
        </w:rPr>
      </w:pPr>
    </w:p>
    <w:p w:rsidR="00AD4708" w:rsidRDefault="00AD4708">
      <w:pPr>
        <w:spacing w:line="440" w:lineRule="exact"/>
        <w:ind w:left="960" w:hanging="240"/>
        <w:rPr>
          <w:rFonts w:eastAsia="標楷體"/>
          <w:sz w:val="28"/>
        </w:rPr>
      </w:pPr>
    </w:p>
    <w:p w:rsidR="00AD4708" w:rsidRDefault="00AD4708">
      <w:pPr>
        <w:spacing w:line="440" w:lineRule="exact"/>
        <w:ind w:left="960" w:hanging="240"/>
        <w:rPr>
          <w:rFonts w:eastAsia="標楷體"/>
          <w:sz w:val="28"/>
        </w:rPr>
      </w:pPr>
    </w:p>
    <w:p w:rsidR="00AD4708" w:rsidRDefault="00AD4708">
      <w:pPr>
        <w:spacing w:line="440" w:lineRule="exact"/>
        <w:ind w:left="960" w:hanging="240"/>
        <w:rPr>
          <w:rFonts w:eastAsia="標楷體"/>
          <w:sz w:val="28"/>
        </w:rPr>
      </w:pPr>
    </w:p>
    <w:p w:rsidR="00AD4708" w:rsidRDefault="00AD4708">
      <w:pPr>
        <w:spacing w:line="440" w:lineRule="exact"/>
        <w:ind w:left="960" w:hanging="240"/>
        <w:rPr>
          <w:rFonts w:eastAsia="標楷體"/>
          <w:sz w:val="28"/>
        </w:rPr>
      </w:pPr>
    </w:p>
    <w:p w:rsidR="00AD4708" w:rsidRDefault="00AD4708">
      <w:pPr>
        <w:spacing w:line="440" w:lineRule="exact"/>
        <w:ind w:left="960" w:hanging="240"/>
        <w:rPr>
          <w:rFonts w:eastAsia="標楷體"/>
          <w:sz w:val="28"/>
        </w:rPr>
      </w:pPr>
    </w:p>
    <w:p w:rsidR="00AD4708" w:rsidRDefault="00AD4708">
      <w:pPr>
        <w:spacing w:line="440" w:lineRule="exact"/>
        <w:ind w:left="960" w:hanging="240"/>
        <w:rPr>
          <w:rFonts w:eastAsia="標楷體"/>
          <w:sz w:val="28"/>
        </w:rPr>
      </w:pPr>
    </w:p>
    <w:p w:rsidR="00AD4708" w:rsidRDefault="00AD4708">
      <w:pPr>
        <w:spacing w:line="440" w:lineRule="exact"/>
        <w:ind w:left="960" w:hanging="240"/>
        <w:rPr>
          <w:rFonts w:eastAsia="標楷體"/>
          <w:sz w:val="28"/>
        </w:rPr>
      </w:pPr>
    </w:p>
    <w:p w:rsidR="00AD4708" w:rsidRDefault="00AD4708">
      <w:pPr>
        <w:spacing w:line="440" w:lineRule="exact"/>
        <w:ind w:left="960" w:hanging="240"/>
        <w:rPr>
          <w:rFonts w:eastAsia="標楷體"/>
          <w:sz w:val="28"/>
        </w:rPr>
      </w:pPr>
    </w:p>
    <w:p w:rsidR="00AD4708" w:rsidRDefault="00AD4708">
      <w:pPr>
        <w:spacing w:line="440" w:lineRule="exact"/>
        <w:ind w:left="960" w:hanging="240"/>
        <w:rPr>
          <w:rFonts w:eastAsia="標楷體"/>
          <w:sz w:val="28"/>
        </w:rPr>
      </w:pPr>
    </w:p>
    <w:p w:rsidR="00AD4708" w:rsidRDefault="00AD4708">
      <w:pPr>
        <w:spacing w:line="440" w:lineRule="exact"/>
        <w:ind w:left="960" w:hanging="240"/>
        <w:rPr>
          <w:rFonts w:eastAsia="標楷體"/>
          <w:sz w:val="28"/>
        </w:rPr>
      </w:pPr>
    </w:p>
    <w:p w:rsidR="00F95C69" w:rsidRDefault="00F95C69">
      <w:pPr>
        <w:spacing w:line="440" w:lineRule="exact"/>
        <w:ind w:left="960" w:hanging="240"/>
        <w:rPr>
          <w:rFonts w:eastAsia="標楷體"/>
          <w:sz w:val="28"/>
        </w:rPr>
      </w:pPr>
    </w:p>
    <w:p w:rsidR="00F95C69" w:rsidRDefault="00F95C69">
      <w:pPr>
        <w:spacing w:line="440" w:lineRule="exact"/>
        <w:ind w:left="960" w:hanging="240"/>
        <w:rPr>
          <w:rFonts w:eastAsia="標楷體"/>
          <w:sz w:val="28"/>
        </w:rPr>
      </w:pPr>
    </w:p>
    <w:p w:rsidR="00F95C69" w:rsidRDefault="00F95C69">
      <w:pPr>
        <w:spacing w:line="440" w:lineRule="exact"/>
        <w:ind w:left="960" w:hanging="240"/>
        <w:rPr>
          <w:rFonts w:eastAsia="標楷體"/>
          <w:sz w:val="28"/>
        </w:rPr>
      </w:pPr>
    </w:p>
    <w:p w:rsidR="00F95C69" w:rsidRDefault="00F95C69">
      <w:pPr>
        <w:spacing w:line="440" w:lineRule="exact"/>
        <w:ind w:left="960" w:hanging="240"/>
        <w:rPr>
          <w:rFonts w:eastAsia="標楷體"/>
          <w:sz w:val="28"/>
        </w:rPr>
      </w:pPr>
    </w:p>
    <w:p w:rsidR="00AD4708" w:rsidRDefault="00AD4708">
      <w:pPr>
        <w:spacing w:line="440" w:lineRule="exact"/>
        <w:ind w:left="960" w:hanging="240"/>
        <w:rPr>
          <w:rFonts w:eastAsia="標楷體"/>
          <w:sz w:val="28"/>
        </w:rPr>
      </w:pPr>
    </w:p>
    <w:p w:rsidR="00AD4708" w:rsidRDefault="00AD4708">
      <w:pPr>
        <w:spacing w:line="440" w:lineRule="exact"/>
        <w:ind w:left="960" w:hanging="240"/>
        <w:rPr>
          <w:rFonts w:eastAsia="標楷體"/>
          <w:sz w:val="28"/>
        </w:rPr>
      </w:pPr>
    </w:p>
    <w:p w:rsidR="00AD4708" w:rsidRDefault="00AD4708">
      <w:pPr>
        <w:spacing w:line="440" w:lineRule="exact"/>
        <w:ind w:left="960" w:hanging="240"/>
        <w:rPr>
          <w:rFonts w:eastAsia="標楷體"/>
          <w:sz w:val="28"/>
        </w:rPr>
      </w:pPr>
    </w:p>
    <w:p w:rsidR="00AD4708" w:rsidRDefault="00AD4708">
      <w:pPr>
        <w:spacing w:line="440" w:lineRule="exact"/>
        <w:ind w:left="960" w:hanging="240"/>
        <w:rPr>
          <w:rFonts w:eastAsia="標楷體"/>
          <w:sz w:val="28"/>
        </w:rPr>
      </w:pPr>
    </w:p>
    <w:p w:rsidR="00AD4708" w:rsidRDefault="00AD4708">
      <w:pPr>
        <w:spacing w:line="440" w:lineRule="exact"/>
        <w:ind w:left="960" w:hanging="240"/>
        <w:rPr>
          <w:rFonts w:eastAsia="標楷體"/>
          <w:sz w:val="28"/>
        </w:rPr>
      </w:pPr>
    </w:p>
    <w:p w:rsidR="00B52B77" w:rsidRDefault="00AD4708">
      <w:pPr>
        <w:spacing w:after="100" w:afterAutospacing="1" w:line="440" w:lineRule="exact"/>
        <w:ind w:left="958" w:hanging="958"/>
        <w:jc w:val="center"/>
        <w:rPr>
          <w:rFonts w:eastAsia="標楷體"/>
          <w:b/>
          <w:color w:val="FF0000"/>
          <w:sz w:val="40"/>
          <w:szCs w:val="40"/>
        </w:rPr>
      </w:pPr>
      <w:r>
        <w:rPr>
          <w:rFonts w:eastAsia="標楷體" w:hint="eastAsia"/>
          <w:b/>
          <w:sz w:val="40"/>
          <w:szCs w:val="40"/>
        </w:rPr>
        <w:t>經濟部水利署南區水資源</w:t>
      </w:r>
      <w:r w:rsidR="00641071" w:rsidRPr="00641071">
        <w:rPr>
          <w:rFonts w:eastAsia="標楷體" w:hint="eastAsia"/>
          <w:b/>
          <w:color w:val="FF0000"/>
          <w:sz w:val="40"/>
          <w:szCs w:val="40"/>
        </w:rPr>
        <w:t>分署</w:t>
      </w:r>
    </w:p>
    <w:p w:rsidR="00AD4708" w:rsidRDefault="00AD4708">
      <w:pPr>
        <w:spacing w:after="100" w:afterAutospacing="1" w:line="440" w:lineRule="exact"/>
        <w:ind w:left="958" w:hanging="958"/>
        <w:jc w:val="center"/>
        <w:rPr>
          <w:rFonts w:eastAsia="標楷體"/>
          <w:b/>
          <w:sz w:val="40"/>
          <w:szCs w:val="40"/>
        </w:rPr>
      </w:pPr>
      <w:r>
        <w:rPr>
          <w:rFonts w:eastAsia="標楷體" w:hint="eastAsia"/>
          <w:b/>
          <w:sz w:val="40"/>
          <w:szCs w:val="40"/>
        </w:rPr>
        <w:t>安全衛生協議組織會議記錄</w:t>
      </w:r>
    </w:p>
    <w:p w:rsidR="00AD4708" w:rsidRDefault="00AD4708">
      <w:pPr>
        <w:spacing w:after="100" w:afterAutospacing="1" w:line="440" w:lineRule="exact"/>
        <w:ind w:left="958" w:hanging="958"/>
        <w:jc w:val="both"/>
        <w:rPr>
          <w:rFonts w:eastAsia="標楷體"/>
          <w:sz w:val="32"/>
          <w:szCs w:val="32"/>
        </w:rPr>
      </w:pPr>
      <w:r>
        <w:rPr>
          <w:rFonts w:eastAsia="標楷體" w:hint="eastAsia"/>
          <w:sz w:val="32"/>
          <w:szCs w:val="32"/>
        </w:rPr>
        <w:t>工程名稱：</w:t>
      </w:r>
      <w:r w:rsidR="000113E7">
        <w:rPr>
          <w:rFonts w:eastAsia="標楷體" w:hint="eastAsia"/>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1320"/>
        <w:gridCol w:w="3000"/>
        <w:gridCol w:w="960"/>
        <w:gridCol w:w="1800"/>
        <w:gridCol w:w="1264"/>
      </w:tblGrid>
      <w:tr w:rsidR="00AD4708">
        <w:trPr>
          <w:cantSplit/>
          <w:trHeight w:val="709"/>
        </w:trPr>
        <w:tc>
          <w:tcPr>
            <w:tcW w:w="2668" w:type="dxa"/>
            <w:gridSpan w:val="2"/>
            <w:vAlign w:val="center"/>
          </w:tcPr>
          <w:p w:rsidR="00AD4708" w:rsidRDefault="00AD4708">
            <w:pPr>
              <w:spacing w:line="440" w:lineRule="exact"/>
              <w:jc w:val="distribute"/>
              <w:rPr>
                <w:rFonts w:eastAsia="標楷體"/>
                <w:sz w:val="32"/>
              </w:rPr>
            </w:pPr>
            <w:r>
              <w:rPr>
                <w:rFonts w:eastAsia="標楷體" w:hint="eastAsia"/>
                <w:sz w:val="32"/>
              </w:rPr>
              <w:t>會議名稱</w:t>
            </w:r>
          </w:p>
        </w:tc>
        <w:tc>
          <w:tcPr>
            <w:tcW w:w="7024" w:type="dxa"/>
            <w:gridSpan w:val="4"/>
            <w:vAlign w:val="center"/>
          </w:tcPr>
          <w:p w:rsidR="00AD4708" w:rsidRDefault="00AD4708">
            <w:pPr>
              <w:spacing w:line="440" w:lineRule="exact"/>
              <w:jc w:val="center"/>
              <w:rPr>
                <w:rFonts w:eastAsia="標楷體"/>
                <w:sz w:val="32"/>
              </w:rPr>
            </w:pPr>
            <w:r>
              <w:rPr>
                <w:rFonts w:eastAsia="標楷體" w:hint="eastAsia"/>
                <w:sz w:val="32"/>
              </w:rPr>
              <w:t>安</w:t>
            </w:r>
            <w:r>
              <w:rPr>
                <w:rFonts w:eastAsia="標楷體" w:hint="eastAsia"/>
                <w:sz w:val="32"/>
              </w:rPr>
              <w:t xml:space="preserve"> </w:t>
            </w:r>
            <w:r>
              <w:rPr>
                <w:rFonts w:eastAsia="標楷體" w:hint="eastAsia"/>
                <w:sz w:val="32"/>
              </w:rPr>
              <w:t>全</w:t>
            </w:r>
            <w:r>
              <w:rPr>
                <w:rFonts w:eastAsia="標楷體" w:hint="eastAsia"/>
                <w:sz w:val="32"/>
              </w:rPr>
              <w:t xml:space="preserve"> </w:t>
            </w:r>
            <w:r>
              <w:rPr>
                <w:rFonts w:eastAsia="標楷體" w:hint="eastAsia"/>
                <w:sz w:val="32"/>
              </w:rPr>
              <w:t>衛</w:t>
            </w:r>
            <w:r>
              <w:rPr>
                <w:rFonts w:eastAsia="標楷體" w:hint="eastAsia"/>
                <w:sz w:val="32"/>
              </w:rPr>
              <w:t xml:space="preserve"> </w:t>
            </w:r>
            <w:r>
              <w:rPr>
                <w:rFonts w:eastAsia="標楷體" w:hint="eastAsia"/>
                <w:sz w:val="32"/>
              </w:rPr>
              <w:t>生</w:t>
            </w:r>
            <w:r>
              <w:rPr>
                <w:rFonts w:eastAsia="標楷體" w:hint="eastAsia"/>
                <w:sz w:val="32"/>
              </w:rPr>
              <w:t xml:space="preserve"> </w:t>
            </w:r>
            <w:r>
              <w:rPr>
                <w:rFonts w:eastAsia="標楷體" w:hint="eastAsia"/>
                <w:sz w:val="32"/>
              </w:rPr>
              <w:t>協</w:t>
            </w:r>
            <w:r>
              <w:rPr>
                <w:rFonts w:eastAsia="標楷體" w:hint="eastAsia"/>
                <w:sz w:val="32"/>
              </w:rPr>
              <w:t xml:space="preserve"> </w:t>
            </w:r>
            <w:r>
              <w:rPr>
                <w:rFonts w:eastAsia="標楷體" w:hint="eastAsia"/>
                <w:sz w:val="32"/>
              </w:rPr>
              <w:t>議</w:t>
            </w:r>
            <w:r>
              <w:rPr>
                <w:rFonts w:eastAsia="標楷體" w:hint="eastAsia"/>
                <w:sz w:val="32"/>
              </w:rPr>
              <w:t xml:space="preserve"> </w:t>
            </w:r>
            <w:r>
              <w:rPr>
                <w:rFonts w:eastAsia="標楷體" w:hint="eastAsia"/>
                <w:sz w:val="32"/>
              </w:rPr>
              <w:t>組</w:t>
            </w:r>
            <w:r>
              <w:rPr>
                <w:rFonts w:eastAsia="標楷體" w:hint="eastAsia"/>
                <w:sz w:val="32"/>
              </w:rPr>
              <w:t xml:space="preserve"> </w:t>
            </w:r>
            <w:r>
              <w:rPr>
                <w:rFonts w:eastAsia="標楷體" w:hint="eastAsia"/>
                <w:sz w:val="32"/>
              </w:rPr>
              <w:t>織</w:t>
            </w:r>
            <w:r>
              <w:rPr>
                <w:rFonts w:eastAsia="標楷體" w:hint="eastAsia"/>
                <w:sz w:val="32"/>
              </w:rPr>
              <w:t xml:space="preserve"> </w:t>
            </w:r>
            <w:r>
              <w:rPr>
                <w:rFonts w:eastAsia="標楷體" w:hint="eastAsia"/>
                <w:sz w:val="32"/>
              </w:rPr>
              <w:t>會</w:t>
            </w:r>
            <w:r>
              <w:rPr>
                <w:rFonts w:eastAsia="標楷體" w:hint="eastAsia"/>
                <w:sz w:val="32"/>
              </w:rPr>
              <w:t xml:space="preserve"> </w:t>
            </w:r>
            <w:r>
              <w:rPr>
                <w:rFonts w:eastAsia="標楷體" w:hint="eastAsia"/>
                <w:sz w:val="32"/>
              </w:rPr>
              <w:t>議</w:t>
            </w:r>
          </w:p>
        </w:tc>
      </w:tr>
      <w:tr w:rsidR="00AD4708">
        <w:trPr>
          <w:cantSplit/>
          <w:trHeight w:val="709"/>
        </w:trPr>
        <w:tc>
          <w:tcPr>
            <w:tcW w:w="2668" w:type="dxa"/>
            <w:gridSpan w:val="2"/>
            <w:vAlign w:val="center"/>
          </w:tcPr>
          <w:p w:rsidR="00AD4708" w:rsidRDefault="00AD4708">
            <w:pPr>
              <w:spacing w:line="440" w:lineRule="exact"/>
              <w:jc w:val="distribute"/>
              <w:rPr>
                <w:rFonts w:eastAsia="標楷體"/>
                <w:sz w:val="32"/>
              </w:rPr>
            </w:pPr>
            <w:r>
              <w:rPr>
                <w:rFonts w:eastAsia="標楷體" w:hint="eastAsia"/>
                <w:sz w:val="32"/>
              </w:rPr>
              <w:t>會議時間</w:t>
            </w:r>
          </w:p>
        </w:tc>
        <w:tc>
          <w:tcPr>
            <w:tcW w:w="7024" w:type="dxa"/>
            <w:gridSpan w:val="4"/>
            <w:vAlign w:val="center"/>
          </w:tcPr>
          <w:p w:rsidR="00AD4708" w:rsidRDefault="00AD4708">
            <w:pPr>
              <w:spacing w:line="440" w:lineRule="exact"/>
              <w:ind w:firstLineChars="250" w:firstLine="800"/>
              <w:jc w:val="both"/>
              <w:rPr>
                <w:rFonts w:eastAsia="標楷體"/>
                <w:sz w:val="32"/>
              </w:rPr>
            </w:pPr>
            <w:r>
              <w:rPr>
                <w:rFonts w:eastAsia="標楷體" w:hint="eastAsia"/>
                <w:sz w:val="32"/>
              </w:rPr>
              <w:t>年</w:t>
            </w:r>
            <w:r w:rsidR="000113E7">
              <w:rPr>
                <w:rFonts w:eastAsia="標楷體" w:hint="eastAsia"/>
                <w:sz w:val="32"/>
              </w:rPr>
              <w:t xml:space="preserve">  </w:t>
            </w:r>
            <w:r>
              <w:rPr>
                <w:rFonts w:eastAsia="標楷體" w:hint="eastAsia"/>
                <w:sz w:val="32"/>
              </w:rPr>
              <w:t>月</w:t>
            </w:r>
            <w:r w:rsidR="000113E7">
              <w:rPr>
                <w:rFonts w:eastAsia="標楷體" w:hint="eastAsia"/>
                <w:sz w:val="32"/>
              </w:rPr>
              <w:t xml:space="preserve">  </w:t>
            </w:r>
            <w:r>
              <w:rPr>
                <w:rFonts w:eastAsia="標楷體" w:hint="eastAsia"/>
                <w:sz w:val="32"/>
              </w:rPr>
              <w:t>日</w:t>
            </w:r>
            <w:r w:rsidR="000113E7">
              <w:rPr>
                <w:rFonts w:eastAsia="標楷體" w:hint="eastAsia"/>
                <w:sz w:val="32"/>
              </w:rPr>
              <w:t xml:space="preserve">  </w:t>
            </w:r>
            <w:r>
              <w:rPr>
                <w:rFonts w:eastAsia="標楷體" w:hint="eastAsia"/>
                <w:sz w:val="32"/>
              </w:rPr>
              <w:t>時</w:t>
            </w:r>
            <w:r>
              <w:rPr>
                <w:rFonts w:eastAsia="標楷體" w:hint="eastAsia"/>
                <w:sz w:val="32"/>
              </w:rPr>
              <w:t xml:space="preserve">   </w:t>
            </w:r>
            <w:r>
              <w:rPr>
                <w:rFonts w:eastAsia="標楷體" w:hint="eastAsia"/>
                <w:sz w:val="32"/>
              </w:rPr>
              <w:t>分</w:t>
            </w:r>
          </w:p>
        </w:tc>
      </w:tr>
      <w:tr w:rsidR="00AD4708">
        <w:trPr>
          <w:cantSplit/>
          <w:trHeight w:val="709"/>
        </w:trPr>
        <w:tc>
          <w:tcPr>
            <w:tcW w:w="2668" w:type="dxa"/>
            <w:gridSpan w:val="2"/>
            <w:vAlign w:val="center"/>
          </w:tcPr>
          <w:p w:rsidR="00AD4708" w:rsidRDefault="00AD4708">
            <w:pPr>
              <w:spacing w:line="440" w:lineRule="exact"/>
              <w:jc w:val="distribute"/>
              <w:rPr>
                <w:rFonts w:eastAsia="標楷體"/>
                <w:sz w:val="32"/>
              </w:rPr>
            </w:pPr>
            <w:r>
              <w:rPr>
                <w:rFonts w:eastAsia="標楷體" w:hint="eastAsia"/>
                <w:sz w:val="32"/>
              </w:rPr>
              <w:t>會議地點</w:t>
            </w:r>
          </w:p>
        </w:tc>
        <w:tc>
          <w:tcPr>
            <w:tcW w:w="7024" w:type="dxa"/>
            <w:gridSpan w:val="4"/>
            <w:vAlign w:val="center"/>
          </w:tcPr>
          <w:p w:rsidR="00AD4708" w:rsidRDefault="00320BF2">
            <w:pPr>
              <w:spacing w:line="440" w:lineRule="exact"/>
              <w:jc w:val="center"/>
              <w:rPr>
                <w:rFonts w:eastAsia="標楷體"/>
                <w:sz w:val="32"/>
              </w:rPr>
            </w:pPr>
            <w:r>
              <w:rPr>
                <w:rFonts w:eastAsia="標楷體" w:hint="eastAsia"/>
                <w:sz w:val="32"/>
              </w:rPr>
              <w:t>曾管中心</w:t>
            </w:r>
          </w:p>
        </w:tc>
      </w:tr>
      <w:tr w:rsidR="00AD4708">
        <w:trPr>
          <w:cantSplit/>
          <w:trHeight w:val="709"/>
        </w:trPr>
        <w:tc>
          <w:tcPr>
            <w:tcW w:w="2668" w:type="dxa"/>
            <w:gridSpan w:val="2"/>
            <w:vAlign w:val="center"/>
          </w:tcPr>
          <w:p w:rsidR="00AD4708" w:rsidRDefault="00AD4708">
            <w:pPr>
              <w:spacing w:line="440" w:lineRule="exact"/>
              <w:jc w:val="distribute"/>
              <w:rPr>
                <w:rFonts w:eastAsia="標楷體"/>
                <w:sz w:val="32"/>
              </w:rPr>
            </w:pPr>
            <w:r>
              <w:rPr>
                <w:rFonts w:eastAsia="標楷體" w:hint="eastAsia"/>
                <w:sz w:val="32"/>
              </w:rPr>
              <w:t>主</w:t>
            </w:r>
            <w:r>
              <w:rPr>
                <w:rFonts w:eastAsia="標楷體" w:hint="eastAsia"/>
                <w:sz w:val="32"/>
              </w:rPr>
              <w:t xml:space="preserve">  </w:t>
            </w:r>
            <w:r>
              <w:rPr>
                <w:rFonts w:eastAsia="標楷體" w:hint="eastAsia"/>
                <w:sz w:val="32"/>
              </w:rPr>
              <w:t>席</w:t>
            </w:r>
          </w:p>
        </w:tc>
        <w:tc>
          <w:tcPr>
            <w:tcW w:w="3000" w:type="dxa"/>
            <w:vAlign w:val="center"/>
          </w:tcPr>
          <w:p w:rsidR="00AD4708" w:rsidRDefault="00AD4708">
            <w:pPr>
              <w:spacing w:line="440" w:lineRule="exact"/>
              <w:jc w:val="center"/>
              <w:rPr>
                <w:rFonts w:eastAsia="標楷體"/>
                <w:sz w:val="32"/>
              </w:rPr>
            </w:pPr>
          </w:p>
        </w:tc>
        <w:tc>
          <w:tcPr>
            <w:tcW w:w="960" w:type="dxa"/>
            <w:vAlign w:val="center"/>
          </w:tcPr>
          <w:p w:rsidR="00AD4708" w:rsidRDefault="00AD4708">
            <w:pPr>
              <w:spacing w:line="440" w:lineRule="exact"/>
              <w:jc w:val="center"/>
              <w:rPr>
                <w:rFonts w:eastAsia="標楷體"/>
                <w:sz w:val="32"/>
              </w:rPr>
            </w:pPr>
            <w:r>
              <w:rPr>
                <w:rFonts w:eastAsia="標楷體" w:hint="eastAsia"/>
                <w:sz w:val="32"/>
              </w:rPr>
              <w:t>紀錄</w:t>
            </w:r>
          </w:p>
        </w:tc>
        <w:tc>
          <w:tcPr>
            <w:tcW w:w="3064" w:type="dxa"/>
            <w:gridSpan w:val="2"/>
            <w:vAlign w:val="center"/>
          </w:tcPr>
          <w:p w:rsidR="00AD4708" w:rsidRDefault="00AD4708">
            <w:pPr>
              <w:spacing w:line="440" w:lineRule="exact"/>
              <w:jc w:val="center"/>
              <w:rPr>
                <w:rFonts w:eastAsia="標楷體"/>
                <w:sz w:val="32"/>
              </w:rPr>
            </w:pPr>
          </w:p>
        </w:tc>
      </w:tr>
      <w:tr w:rsidR="00AD4708">
        <w:trPr>
          <w:cantSplit/>
          <w:trHeight w:val="709"/>
        </w:trPr>
        <w:tc>
          <w:tcPr>
            <w:tcW w:w="2668" w:type="dxa"/>
            <w:gridSpan w:val="2"/>
            <w:vAlign w:val="center"/>
          </w:tcPr>
          <w:p w:rsidR="00AD4708" w:rsidRDefault="00AD4708">
            <w:pPr>
              <w:spacing w:line="440" w:lineRule="exact"/>
              <w:jc w:val="distribute"/>
              <w:rPr>
                <w:rFonts w:eastAsia="標楷體"/>
                <w:sz w:val="32"/>
              </w:rPr>
            </w:pPr>
            <w:r>
              <w:rPr>
                <w:rFonts w:eastAsia="標楷體" w:hint="eastAsia"/>
                <w:sz w:val="32"/>
              </w:rPr>
              <w:t>列席人員</w:t>
            </w:r>
          </w:p>
        </w:tc>
        <w:tc>
          <w:tcPr>
            <w:tcW w:w="7024" w:type="dxa"/>
            <w:gridSpan w:val="4"/>
            <w:vAlign w:val="center"/>
          </w:tcPr>
          <w:p w:rsidR="00AD4708" w:rsidRDefault="00AD4708">
            <w:pPr>
              <w:spacing w:line="440" w:lineRule="exact"/>
              <w:jc w:val="center"/>
              <w:rPr>
                <w:rFonts w:eastAsia="標楷體"/>
                <w:sz w:val="32"/>
              </w:rPr>
            </w:pPr>
          </w:p>
        </w:tc>
      </w:tr>
      <w:tr w:rsidR="00AD4708">
        <w:trPr>
          <w:cantSplit/>
        </w:trPr>
        <w:tc>
          <w:tcPr>
            <w:tcW w:w="2668" w:type="dxa"/>
            <w:gridSpan w:val="2"/>
          </w:tcPr>
          <w:p w:rsidR="00AD4708" w:rsidRDefault="00AD4708">
            <w:pPr>
              <w:spacing w:line="440" w:lineRule="exact"/>
              <w:jc w:val="distribute"/>
              <w:rPr>
                <w:rFonts w:eastAsia="標楷體"/>
                <w:sz w:val="32"/>
              </w:rPr>
            </w:pPr>
          </w:p>
          <w:p w:rsidR="00AD4708" w:rsidRDefault="00AD4708">
            <w:pPr>
              <w:spacing w:line="440" w:lineRule="exact"/>
              <w:jc w:val="distribute"/>
              <w:rPr>
                <w:rFonts w:eastAsia="標楷體"/>
                <w:sz w:val="32"/>
              </w:rPr>
            </w:pPr>
          </w:p>
          <w:p w:rsidR="00AD4708" w:rsidRDefault="00AD4708">
            <w:pPr>
              <w:spacing w:line="440" w:lineRule="exact"/>
              <w:jc w:val="distribute"/>
              <w:rPr>
                <w:rFonts w:eastAsia="標楷體"/>
                <w:sz w:val="32"/>
              </w:rPr>
            </w:pPr>
            <w:r>
              <w:rPr>
                <w:rFonts w:eastAsia="標楷體" w:hint="eastAsia"/>
                <w:sz w:val="32"/>
              </w:rPr>
              <w:t>出席人員</w:t>
            </w:r>
          </w:p>
        </w:tc>
        <w:tc>
          <w:tcPr>
            <w:tcW w:w="7024" w:type="dxa"/>
            <w:gridSpan w:val="4"/>
          </w:tcPr>
          <w:p w:rsidR="00AD4708" w:rsidRDefault="00AD4708">
            <w:pPr>
              <w:spacing w:line="440" w:lineRule="exact"/>
              <w:rPr>
                <w:rFonts w:eastAsia="標楷體"/>
                <w:sz w:val="32"/>
              </w:rPr>
            </w:pPr>
          </w:p>
          <w:p w:rsidR="00AD4708" w:rsidRDefault="00AD4708">
            <w:pPr>
              <w:spacing w:line="440" w:lineRule="exact"/>
              <w:rPr>
                <w:rFonts w:eastAsia="標楷體"/>
                <w:sz w:val="32"/>
              </w:rPr>
            </w:pPr>
          </w:p>
          <w:p w:rsidR="00AD4708" w:rsidRDefault="00AD4708">
            <w:pPr>
              <w:spacing w:line="440" w:lineRule="exact"/>
              <w:rPr>
                <w:rFonts w:eastAsia="標楷體"/>
                <w:sz w:val="32"/>
              </w:rPr>
            </w:pPr>
          </w:p>
          <w:p w:rsidR="00AD4708" w:rsidRDefault="00AD4708">
            <w:pPr>
              <w:spacing w:line="440" w:lineRule="exact"/>
              <w:rPr>
                <w:rFonts w:eastAsia="標楷體"/>
                <w:sz w:val="32"/>
              </w:rPr>
            </w:pPr>
          </w:p>
          <w:p w:rsidR="00AD4708" w:rsidRDefault="00AD4708">
            <w:pPr>
              <w:spacing w:line="440" w:lineRule="exact"/>
              <w:rPr>
                <w:rFonts w:eastAsia="標楷體"/>
                <w:sz w:val="32"/>
              </w:rPr>
            </w:pPr>
          </w:p>
        </w:tc>
      </w:tr>
      <w:tr w:rsidR="00AD4708">
        <w:trPr>
          <w:cantSplit/>
          <w:trHeight w:val="824"/>
        </w:trPr>
        <w:tc>
          <w:tcPr>
            <w:tcW w:w="1348" w:type="dxa"/>
            <w:vMerge w:val="restart"/>
          </w:tcPr>
          <w:p w:rsidR="00AD4708" w:rsidRDefault="00AD4708">
            <w:pPr>
              <w:spacing w:line="440" w:lineRule="exact"/>
              <w:jc w:val="center"/>
              <w:rPr>
                <w:rFonts w:eastAsia="標楷體"/>
                <w:sz w:val="32"/>
              </w:rPr>
            </w:pPr>
            <w:r>
              <w:rPr>
                <w:rFonts w:eastAsia="標楷體" w:hint="eastAsia"/>
                <w:sz w:val="32"/>
              </w:rPr>
              <w:t>注意事項重點提示</w:t>
            </w:r>
          </w:p>
        </w:tc>
        <w:tc>
          <w:tcPr>
            <w:tcW w:w="1320" w:type="dxa"/>
          </w:tcPr>
          <w:p w:rsidR="00AD4708" w:rsidRDefault="00AD4708">
            <w:pPr>
              <w:spacing w:line="440" w:lineRule="exact"/>
              <w:rPr>
                <w:rFonts w:eastAsia="標楷體"/>
                <w:sz w:val="32"/>
              </w:rPr>
            </w:pPr>
            <w:r>
              <w:rPr>
                <w:rFonts w:eastAsia="標楷體" w:hint="eastAsia"/>
                <w:sz w:val="32"/>
              </w:rPr>
              <w:t>報告人</w:t>
            </w:r>
          </w:p>
        </w:tc>
        <w:tc>
          <w:tcPr>
            <w:tcW w:w="5760" w:type="dxa"/>
            <w:gridSpan w:val="3"/>
          </w:tcPr>
          <w:p w:rsidR="00AD4708" w:rsidRDefault="00AD4708">
            <w:pPr>
              <w:spacing w:line="440" w:lineRule="exact"/>
              <w:rPr>
                <w:rFonts w:eastAsia="標楷體"/>
                <w:sz w:val="32"/>
              </w:rPr>
            </w:pPr>
            <w:r>
              <w:rPr>
                <w:rFonts w:eastAsia="標楷體" w:hint="eastAsia"/>
                <w:sz w:val="32"/>
              </w:rPr>
              <w:t>內容</w:t>
            </w:r>
          </w:p>
        </w:tc>
        <w:tc>
          <w:tcPr>
            <w:tcW w:w="1264" w:type="dxa"/>
          </w:tcPr>
          <w:p w:rsidR="00AD4708" w:rsidRDefault="00AD4708">
            <w:pPr>
              <w:spacing w:line="440" w:lineRule="exact"/>
              <w:rPr>
                <w:rFonts w:eastAsia="標楷體"/>
                <w:sz w:val="32"/>
              </w:rPr>
            </w:pPr>
            <w:r>
              <w:rPr>
                <w:rFonts w:eastAsia="標楷體" w:hint="eastAsia"/>
                <w:sz w:val="32"/>
              </w:rPr>
              <w:t>備註</w:t>
            </w:r>
          </w:p>
        </w:tc>
      </w:tr>
      <w:tr w:rsidR="00AD4708">
        <w:trPr>
          <w:cantSplit/>
          <w:trHeight w:val="1134"/>
        </w:trPr>
        <w:tc>
          <w:tcPr>
            <w:tcW w:w="1348" w:type="dxa"/>
            <w:vMerge/>
          </w:tcPr>
          <w:p w:rsidR="00AD4708" w:rsidRDefault="00AD4708">
            <w:pPr>
              <w:spacing w:line="440" w:lineRule="exact"/>
              <w:rPr>
                <w:rFonts w:eastAsia="標楷體"/>
                <w:sz w:val="32"/>
              </w:rPr>
            </w:pPr>
          </w:p>
        </w:tc>
        <w:tc>
          <w:tcPr>
            <w:tcW w:w="1320" w:type="dxa"/>
          </w:tcPr>
          <w:p w:rsidR="00AD4708" w:rsidRDefault="00AD4708">
            <w:pPr>
              <w:spacing w:line="440" w:lineRule="exact"/>
              <w:rPr>
                <w:rFonts w:eastAsia="標楷體"/>
                <w:sz w:val="32"/>
              </w:rPr>
            </w:pPr>
          </w:p>
        </w:tc>
        <w:tc>
          <w:tcPr>
            <w:tcW w:w="5760" w:type="dxa"/>
            <w:gridSpan w:val="3"/>
          </w:tcPr>
          <w:p w:rsidR="00AD4708" w:rsidRDefault="00AD4708">
            <w:pPr>
              <w:spacing w:line="440" w:lineRule="exact"/>
              <w:rPr>
                <w:rFonts w:eastAsia="標楷體"/>
                <w:sz w:val="32"/>
              </w:rPr>
            </w:pPr>
          </w:p>
        </w:tc>
        <w:tc>
          <w:tcPr>
            <w:tcW w:w="1264" w:type="dxa"/>
          </w:tcPr>
          <w:p w:rsidR="00AD4708" w:rsidRDefault="00AD4708">
            <w:pPr>
              <w:spacing w:line="440" w:lineRule="exact"/>
              <w:rPr>
                <w:rFonts w:eastAsia="標楷體"/>
                <w:sz w:val="32"/>
              </w:rPr>
            </w:pPr>
          </w:p>
        </w:tc>
      </w:tr>
      <w:tr w:rsidR="00AD4708">
        <w:trPr>
          <w:cantSplit/>
          <w:trHeight w:val="1134"/>
        </w:trPr>
        <w:tc>
          <w:tcPr>
            <w:tcW w:w="1348" w:type="dxa"/>
            <w:vMerge/>
          </w:tcPr>
          <w:p w:rsidR="00AD4708" w:rsidRDefault="00AD4708">
            <w:pPr>
              <w:spacing w:line="440" w:lineRule="exact"/>
              <w:rPr>
                <w:rFonts w:eastAsia="標楷體"/>
                <w:sz w:val="32"/>
              </w:rPr>
            </w:pPr>
          </w:p>
        </w:tc>
        <w:tc>
          <w:tcPr>
            <w:tcW w:w="1320" w:type="dxa"/>
          </w:tcPr>
          <w:p w:rsidR="00AD4708" w:rsidRDefault="00AD4708">
            <w:pPr>
              <w:spacing w:line="440" w:lineRule="exact"/>
              <w:rPr>
                <w:rFonts w:eastAsia="標楷體"/>
                <w:sz w:val="32"/>
              </w:rPr>
            </w:pPr>
          </w:p>
        </w:tc>
        <w:tc>
          <w:tcPr>
            <w:tcW w:w="5760" w:type="dxa"/>
            <w:gridSpan w:val="3"/>
          </w:tcPr>
          <w:p w:rsidR="00AD4708" w:rsidRDefault="00AD4708">
            <w:pPr>
              <w:spacing w:line="440" w:lineRule="exact"/>
              <w:rPr>
                <w:rFonts w:eastAsia="標楷體"/>
                <w:sz w:val="32"/>
              </w:rPr>
            </w:pPr>
          </w:p>
        </w:tc>
        <w:tc>
          <w:tcPr>
            <w:tcW w:w="1264" w:type="dxa"/>
          </w:tcPr>
          <w:p w:rsidR="00AD4708" w:rsidRDefault="00AD4708">
            <w:pPr>
              <w:spacing w:line="440" w:lineRule="exact"/>
              <w:rPr>
                <w:rFonts w:eastAsia="標楷體"/>
                <w:sz w:val="32"/>
              </w:rPr>
            </w:pPr>
          </w:p>
        </w:tc>
      </w:tr>
      <w:tr w:rsidR="00AD4708">
        <w:trPr>
          <w:cantSplit/>
          <w:trHeight w:val="1134"/>
        </w:trPr>
        <w:tc>
          <w:tcPr>
            <w:tcW w:w="1348" w:type="dxa"/>
            <w:vMerge/>
          </w:tcPr>
          <w:p w:rsidR="00AD4708" w:rsidRDefault="00AD4708">
            <w:pPr>
              <w:spacing w:line="440" w:lineRule="exact"/>
              <w:rPr>
                <w:rFonts w:eastAsia="標楷體"/>
                <w:sz w:val="32"/>
              </w:rPr>
            </w:pPr>
          </w:p>
        </w:tc>
        <w:tc>
          <w:tcPr>
            <w:tcW w:w="1320" w:type="dxa"/>
          </w:tcPr>
          <w:p w:rsidR="00AD4708" w:rsidRDefault="00AD4708">
            <w:pPr>
              <w:spacing w:line="440" w:lineRule="exact"/>
              <w:rPr>
                <w:rFonts w:eastAsia="標楷體"/>
                <w:sz w:val="32"/>
              </w:rPr>
            </w:pPr>
          </w:p>
        </w:tc>
        <w:tc>
          <w:tcPr>
            <w:tcW w:w="5760" w:type="dxa"/>
            <w:gridSpan w:val="3"/>
          </w:tcPr>
          <w:p w:rsidR="00AD4708" w:rsidRDefault="00AD4708">
            <w:pPr>
              <w:spacing w:line="440" w:lineRule="exact"/>
              <w:rPr>
                <w:rFonts w:eastAsia="標楷體"/>
                <w:sz w:val="32"/>
              </w:rPr>
            </w:pPr>
          </w:p>
        </w:tc>
        <w:tc>
          <w:tcPr>
            <w:tcW w:w="1264" w:type="dxa"/>
          </w:tcPr>
          <w:p w:rsidR="00AD4708" w:rsidRDefault="00AD4708">
            <w:pPr>
              <w:spacing w:line="440" w:lineRule="exact"/>
              <w:rPr>
                <w:rFonts w:eastAsia="標楷體"/>
                <w:sz w:val="32"/>
              </w:rPr>
            </w:pPr>
          </w:p>
        </w:tc>
      </w:tr>
      <w:tr w:rsidR="00AD4708">
        <w:trPr>
          <w:cantSplit/>
          <w:trHeight w:val="1134"/>
        </w:trPr>
        <w:tc>
          <w:tcPr>
            <w:tcW w:w="1348" w:type="dxa"/>
            <w:vMerge/>
          </w:tcPr>
          <w:p w:rsidR="00AD4708" w:rsidRDefault="00AD4708">
            <w:pPr>
              <w:spacing w:line="440" w:lineRule="exact"/>
              <w:rPr>
                <w:rFonts w:eastAsia="標楷體"/>
                <w:sz w:val="32"/>
              </w:rPr>
            </w:pPr>
          </w:p>
        </w:tc>
        <w:tc>
          <w:tcPr>
            <w:tcW w:w="1320" w:type="dxa"/>
          </w:tcPr>
          <w:p w:rsidR="00AD4708" w:rsidRDefault="00AD4708">
            <w:pPr>
              <w:spacing w:line="440" w:lineRule="exact"/>
              <w:rPr>
                <w:rFonts w:eastAsia="標楷體"/>
                <w:sz w:val="32"/>
              </w:rPr>
            </w:pPr>
          </w:p>
        </w:tc>
        <w:tc>
          <w:tcPr>
            <w:tcW w:w="5760" w:type="dxa"/>
            <w:gridSpan w:val="3"/>
          </w:tcPr>
          <w:p w:rsidR="00AD4708" w:rsidRDefault="00AD4708">
            <w:pPr>
              <w:spacing w:line="440" w:lineRule="exact"/>
              <w:rPr>
                <w:rFonts w:eastAsia="標楷體"/>
                <w:sz w:val="32"/>
              </w:rPr>
            </w:pPr>
          </w:p>
        </w:tc>
        <w:tc>
          <w:tcPr>
            <w:tcW w:w="1264" w:type="dxa"/>
          </w:tcPr>
          <w:p w:rsidR="00AD4708" w:rsidRDefault="00AD4708">
            <w:pPr>
              <w:spacing w:line="440" w:lineRule="exact"/>
              <w:rPr>
                <w:rFonts w:eastAsia="標楷體"/>
                <w:sz w:val="32"/>
              </w:rPr>
            </w:pPr>
          </w:p>
        </w:tc>
      </w:tr>
    </w:tbl>
    <w:p w:rsidR="00AD4708" w:rsidRDefault="00AD4708">
      <w:pPr>
        <w:spacing w:line="440" w:lineRule="exact"/>
        <w:ind w:left="960" w:hanging="1080"/>
        <w:rPr>
          <w:rFonts w:eastAsia="標楷體"/>
          <w:sz w:val="28"/>
        </w:rPr>
      </w:pPr>
    </w:p>
    <w:p w:rsidR="00AD4708" w:rsidRDefault="00AD4708">
      <w:pPr>
        <w:spacing w:line="440" w:lineRule="exact"/>
        <w:ind w:left="960" w:hanging="1080"/>
        <w:rPr>
          <w:rFonts w:eastAsia="標楷體"/>
          <w:sz w:val="2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p>
    <w:p w:rsidR="00AD4708" w:rsidRDefault="006306FA">
      <w:pPr>
        <w:spacing w:line="440" w:lineRule="exact"/>
        <w:ind w:left="960" w:hanging="1080"/>
        <w:jc w:val="center"/>
        <w:rPr>
          <w:rFonts w:ascii="標楷體" w:eastAsia="標楷體" w:hAnsi="標楷體"/>
          <w:sz w:val="48"/>
          <w:szCs w:val="48"/>
        </w:rPr>
      </w:pPr>
      <w:r>
        <w:rPr>
          <w:rFonts w:eastAsia="標楷體"/>
          <w:sz w:val="28"/>
        </w:rPr>
      </w:r>
      <w:r>
        <w:rPr>
          <w:rFonts w:eastAsia="標楷體"/>
          <w:sz w:val="28"/>
        </w:rPr>
        <w:pict>
          <v:group id="_x0000_s3020" editas="canvas" style="width:529.9pt;height:567pt;mso-position-horizontal-relative:char;mso-position-vertical-relative:line" coordorigin="1014,2152" coordsize="10598,113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21" type="#_x0000_t75" style="position:absolute;left:1014;top:2152;width:10598;height:11340" o:preferrelative="f">
              <v:fill o:detectmouseclick="t"/>
              <v:path o:extrusionok="t" o:connecttype="none"/>
              <o:lock v:ext="edit" text="t"/>
            </v:shape>
            <v:rect id="_x0000_s3022" style="position:absolute;left:1614;top:2152;width:9998;height:1566;v-text-anchor:top-baseline" filled="f" fillcolor="#bbe0e3" stroked="f">
              <v:textbox style="mso-next-textbox:#_x0000_s3022" inset="2.20981mm,1.1049mm,2.20981mm,1.1049mm">
                <w:txbxContent>
                  <w:p w:rsidR="00654A82" w:rsidRDefault="00654A82" w:rsidP="00654A82">
                    <w:pPr>
                      <w:autoSpaceDE w:val="0"/>
                      <w:autoSpaceDN w:val="0"/>
                      <w:adjustRightInd w:val="0"/>
                      <w:rPr>
                        <w:i/>
                        <w:iCs/>
                        <w:color w:val="000000"/>
                        <w:sz w:val="49"/>
                        <w:szCs w:val="56"/>
                        <w:lang w:val="zh-TW"/>
                      </w:rPr>
                    </w:pPr>
                    <w:r>
                      <w:rPr>
                        <w:rFonts w:ascii="標楷體" w:eastAsia="標楷體" w:hAnsi="標楷體" w:cs="標楷體" w:hint="eastAsia"/>
                        <w:b/>
                        <w:bCs/>
                        <w:color w:val="000000"/>
                        <w:sz w:val="49"/>
                        <w:szCs w:val="56"/>
                      </w:rPr>
                      <w:t>附件1：</w:t>
                    </w:r>
                    <w:r w:rsidR="00F95C69">
                      <w:rPr>
                        <w:rFonts w:eastAsia="標楷體" w:hAnsi="標楷體" w:cs="標楷體" w:hint="eastAsia"/>
                        <w:b/>
                        <w:bCs/>
                        <w:color w:val="000000"/>
                        <w:sz w:val="49"/>
                        <w:szCs w:val="56"/>
                        <w:lang w:val="zh-TW"/>
                      </w:rPr>
                      <w:t>職業</w:t>
                    </w:r>
                    <w:r>
                      <w:rPr>
                        <w:rFonts w:eastAsia="標楷體" w:hAnsi="標楷體" w:cs="標楷體" w:hint="eastAsia"/>
                        <w:b/>
                        <w:bCs/>
                        <w:color w:val="000000"/>
                        <w:sz w:val="49"/>
                        <w:szCs w:val="56"/>
                        <w:lang w:val="zh-TW"/>
                      </w:rPr>
                      <w:t>安全衛生協議組織架構表</w:t>
                    </w:r>
                    <w:r>
                      <w:rPr>
                        <w:i/>
                        <w:iCs/>
                        <w:color w:val="000000"/>
                        <w:sz w:val="49"/>
                        <w:szCs w:val="56"/>
                        <w:lang w:val="zh-TW"/>
                      </w:rPr>
                      <w:t xml:space="preserve"> </w:t>
                    </w:r>
                  </w:p>
                  <w:p w:rsidR="00654A82" w:rsidRDefault="00654A82" w:rsidP="00654A82">
                    <w:pPr>
                      <w:autoSpaceDE w:val="0"/>
                      <w:autoSpaceDN w:val="0"/>
                      <w:adjustRightInd w:val="0"/>
                      <w:rPr>
                        <w:rFonts w:ascii="標楷體" w:eastAsia="標楷體" w:hAnsi="標楷體" w:cs="新細明體"/>
                        <w:b/>
                        <w:iCs/>
                        <w:color w:val="000000"/>
                        <w:sz w:val="32"/>
                        <w:szCs w:val="32"/>
                        <w:lang w:val="zh-TW"/>
                      </w:rPr>
                    </w:pPr>
                    <w:r>
                      <w:rPr>
                        <w:rFonts w:ascii="標楷體" w:eastAsia="標楷體" w:hAnsi="標楷體" w:cs="新細明體" w:hint="eastAsia"/>
                        <w:b/>
                        <w:iCs/>
                        <w:color w:val="000000"/>
                        <w:sz w:val="32"/>
                        <w:szCs w:val="32"/>
                        <w:lang w:val="zh-TW"/>
                      </w:rPr>
                      <w:t>工程名稱：</w:t>
                    </w:r>
                    <w:r w:rsidR="000113E7">
                      <w:rPr>
                        <w:rFonts w:ascii="標楷體" w:eastAsia="標楷體" w:hAnsi="標楷體" w:hint="eastAsia"/>
                        <w:color w:val="000000"/>
                        <w:sz w:val="32"/>
                        <w:szCs w:val="32"/>
                      </w:rPr>
                      <w:t xml:space="preserve"> </w:t>
                    </w:r>
                  </w:p>
                </w:txbxContent>
              </v:textbox>
            </v:rect>
            <v:rect id="_x0000_s3023" style="position:absolute;left:2694;top:4492;width:2302;height:564">
              <v:textbox style="mso-next-textbox:#_x0000_s3023" inset="2.20981mm,1.1049mm,2.20981mm,1.1049mm">
                <w:txbxContent>
                  <w:p w:rsidR="00654A82" w:rsidRDefault="00654A82" w:rsidP="00654A82">
                    <w:pPr>
                      <w:autoSpaceDE w:val="0"/>
                      <w:autoSpaceDN w:val="0"/>
                      <w:adjustRightInd w:val="0"/>
                      <w:jc w:val="center"/>
                      <w:rPr>
                        <w:rFonts w:cs="新細明體"/>
                        <w:b/>
                        <w:bCs/>
                        <w:i/>
                        <w:iCs/>
                        <w:color w:val="000000"/>
                        <w:sz w:val="42"/>
                        <w:szCs w:val="48"/>
                        <w:lang w:val="zh-TW"/>
                      </w:rPr>
                    </w:pPr>
                    <w:r>
                      <w:rPr>
                        <w:rFonts w:eastAsia="標楷體" w:cs="標楷體" w:hint="eastAsia"/>
                        <w:b/>
                        <w:bCs/>
                        <w:color w:val="000000"/>
                        <w:sz w:val="21"/>
                        <w:szCs w:val="24"/>
                        <w:lang w:val="zh-TW"/>
                      </w:rPr>
                      <w:t>安全衛生協議會組織</w:t>
                    </w:r>
                  </w:p>
                </w:txbxContent>
              </v:textbox>
            </v:rect>
            <v:rect id="_x0000_s3024" style="position:absolute;left:5933;top:4131;width:4602;height:1285">
              <v:textbox style="mso-next-textbox:#_x0000_s3024" inset="2.20981mm,1.1049mm,2.20981mm,1.1049mm">
                <w:txbxContent>
                  <w:p w:rsidR="00654A82" w:rsidRDefault="00654A82" w:rsidP="00654A82">
                    <w:pPr>
                      <w:autoSpaceDE w:val="0"/>
                      <w:autoSpaceDN w:val="0"/>
                      <w:adjustRightInd w:val="0"/>
                      <w:jc w:val="center"/>
                      <w:rPr>
                        <w:rFonts w:eastAsia="標楷體" w:cs="標楷體"/>
                        <w:b/>
                        <w:bCs/>
                        <w:color w:val="000000"/>
                        <w:sz w:val="21"/>
                        <w:szCs w:val="24"/>
                        <w:lang w:val="zh-TW"/>
                      </w:rPr>
                    </w:pPr>
                  </w:p>
                  <w:p w:rsidR="00654A82" w:rsidRDefault="00654A82" w:rsidP="00654A82">
                    <w:pPr>
                      <w:autoSpaceDE w:val="0"/>
                      <w:autoSpaceDN w:val="0"/>
                      <w:adjustRightInd w:val="0"/>
                      <w:spacing w:line="0" w:lineRule="atLeast"/>
                      <w:jc w:val="center"/>
                      <w:rPr>
                        <w:rFonts w:eastAsia="標楷體" w:cs="標楷體"/>
                        <w:b/>
                        <w:bCs/>
                        <w:color w:val="000000"/>
                        <w:sz w:val="21"/>
                        <w:szCs w:val="24"/>
                        <w:lang w:val="zh-TW"/>
                      </w:rPr>
                    </w:pPr>
                    <w:r>
                      <w:rPr>
                        <w:rFonts w:eastAsia="標楷體" w:cs="標楷體" w:hint="eastAsia"/>
                        <w:b/>
                        <w:bCs/>
                        <w:color w:val="000000"/>
                        <w:sz w:val="21"/>
                        <w:szCs w:val="24"/>
                        <w:lang w:val="zh-TW"/>
                      </w:rPr>
                      <w:t>定</w:t>
                    </w:r>
                    <w:r>
                      <w:rPr>
                        <w:rFonts w:eastAsia="標楷體"/>
                        <w:b/>
                        <w:bCs/>
                        <w:color w:val="000000"/>
                        <w:sz w:val="21"/>
                        <w:szCs w:val="24"/>
                        <w:lang w:val="zh-TW"/>
                      </w:rPr>
                      <w:t xml:space="preserve">  </w:t>
                    </w:r>
                    <w:r>
                      <w:rPr>
                        <w:rFonts w:eastAsia="標楷體" w:cs="標楷體" w:hint="eastAsia"/>
                        <w:b/>
                        <w:bCs/>
                        <w:color w:val="000000"/>
                        <w:sz w:val="21"/>
                        <w:szCs w:val="24"/>
                        <w:lang w:val="zh-TW"/>
                      </w:rPr>
                      <w:t>期：每三個月定期召開一次。</w:t>
                    </w:r>
                  </w:p>
                  <w:p w:rsidR="00654A82" w:rsidRDefault="00654A82" w:rsidP="00654A82">
                    <w:pPr>
                      <w:autoSpaceDE w:val="0"/>
                      <w:autoSpaceDN w:val="0"/>
                      <w:adjustRightInd w:val="0"/>
                      <w:spacing w:line="0" w:lineRule="atLeast"/>
                      <w:jc w:val="center"/>
                      <w:rPr>
                        <w:rFonts w:cs="新細明體"/>
                        <w:b/>
                        <w:bCs/>
                        <w:i/>
                        <w:iCs/>
                        <w:color w:val="000000"/>
                        <w:sz w:val="42"/>
                        <w:szCs w:val="48"/>
                        <w:lang w:val="zh-TW"/>
                      </w:rPr>
                    </w:pPr>
                    <w:r>
                      <w:rPr>
                        <w:rFonts w:eastAsia="標楷體" w:cs="標楷體" w:hint="eastAsia"/>
                        <w:b/>
                        <w:bCs/>
                        <w:color w:val="000000"/>
                        <w:sz w:val="21"/>
                        <w:szCs w:val="24"/>
                        <w:lang w:val="zh-TW"/>
                      </w:rPr>
                      <w:t>不定期：會長認有必要時，或由幹事請求會長參加臨時會。</w:t>
                    </w:r>
                  </w:p>
                </w:txbxContent>
              </v:textbox>
            </v:rect>
            <v:rect id="_x0000_s3025" style="position:absolute;left:2574;top:6471;width:2083;height:612">
              <v:textbox style="mso-next-textbox:#_x0000_s3025" inset="2.20981mm,1.1049mm,2.20981mm,1.1049mm">
                <w:txbxContent>
                  <w:p w:rsidR="00654A82" w:rsidRDefault="00654A82" w:rsidP="00654A82">
                    <w:pPr>
                      <w:rPr>
                        <w:szCs w:val="48"/>
                      </w:rPr>
                    </w:pPr>
                  </w:p>
                </w:txbxContent>
              </v:textbox>
            </v:rect>
            <v:rect id="_x0000_s3026" style="position:absolute;left:2663;top:8453;width:2082;height:539">
              <v:textbox style="mso-next-textbox:#_x0000_s3026" inset="2.20981mm,1.1049mm,2.20981mm,1.1049mm">
                <w:txbxContent>
                  <w:p w:rsidR="00654A82" w:rsidRDefault="00654A82" w:rsidP="00654A82">
                    <w:pPr>
                      <w:autoSpaceDE w:val="0"/>
                      <w:autoSpaceDN w:val="0"/>
                      <w:adjustRightInd w:val="0"/>
                      <w:rPr>
                        <w:rFonts w:ascii="Arial" w:eastAsia="標楷體" w:hAnsi="標楷體" w:cs="標楷體"/>
                        <w:b/>
                        <w:bCs/>
                        <w:color w:val="000000"/>
                        <w:sz w:val="21"/>
                        <w:szCs w:val="24"/>
                        <w:lang w:val="zh-TW"/>
                      </w:rPr>
                    </w:pPr>
                    <w:r>
                      <w:rPr>
                        <w:rFonts w:ascii="Arial" w:eastAsia="標楷體" w:hAnsi="標楷體" w:cs="標楷體" w:hint="eastAsia"/>
                        <w:b/>
                        <w:bCs/>
                        <w:color w:val="000000"/>
                        <w:sz w:val="21"/>
                        <w:szCs w:val="24"/>
                        <w:lang w:val="zh-TW"/>
                      </w:rPr>
                      <w:t>副會長：</w:t>
                    </w:r>
                  </w:p>
                </w:txbxContent>
              </v:textbox>
            </v:rect>
            <v:rect id="_x0000_s3027" style="position:absolute;left:2663;top:9539;width:2082;height:533">
              <v:textbox style="mso-next-textbox:#_x0000_s3027" inset="2.20981mm,1.1049mm,2.20981mm,1.1049mm">
                <w:txbxContent>
                  <w:p w:rsidR="00654A82" w:rsidRDefault="00654A82" w:rsidP="00654A82">
                    <w:pPr>
                      <w:autoSpaceDE w:val="0"/>
                      <w:autoSpaceDN w:val="0"/>
                      <w:adjustRightInd w:val="0"/>
                      <w:rPr>
                        <w:rFonts w:eastAsia="標楷體" w:hAnsi="標楷體" w:cs="標楷體"/>
                        <w:b/>
                        <w:bCs/>
                        <w:color w:val="000000"/>
                        <w:sz w:val="21"/>
                        <w:szCs w:val="24"/>
                        <w:lang w:val="zh-TW"/>
                      </w:rPr>
                    </w:pPr>
                    <w:r>
                      <w:rPr>
                        <w:rFonts w:eastAsia="標楷體" w:hAnsi="標楷體" w:cs="標楷體" w:hint="eastAsia"/>
                        <w:b/>
                        <w:bCs/>
                        <w:color w:val="000000"/>
                        <w:sz w:val="21"/>
                        <w:szCs w:val="24"/>
                        <w:lang w:val="zh-TW"/>
                      </w:rPr>
                      <w:t>幹事：</w:t>
                    </w:r>
                  </w:p>
                </w:txbxContent>
              </v:textbox>
            </v:rect>
            <v:shape id="_x0000_s3028" style="position:absolute;left:3542;top:7097;width:2;height:1356;mso-position-horizontal:absolute;mso-position-vertical:absolute" coordsize="2,1356" path="m2,l,1356e" filled="f">
              <v:path arrowok="t"/>
            </v:shape>
            <v:line id="_x0000_s3029" style="position:absolute" from="3534,8992" to="3535,9521"/>
            <v:line id="_x0000_s3030" style="position:absolute" from="3541,7849" to="5293,7849"/>
            <v:rect id="_x0000_s3031" style="position:absolute;left:8574;top:6831;width:2082;height:473">
              <v:textbox style="mso-next-textbox:#_x0000_s3031" inset="2.20981mm,1.1049mm,2.20981mm,1.1049mm">
                <w:txbxContent>
                  <w:p w:rsidR="00654A82" w:rsidRDefault="00654A82" w:rsidP="00654A82">
                    <w:pPr>
                      <w:rPr>
                        <w:szCs w:val="48"/>
                      </w:rPr>
                    </w:pPr>
                  </w:p>
                </w:txbxContent>
              </v:textbox>
            </v:rect>
            <v:line id="_x0000_s3032" style="position:absolute;flip:y" from="4964,6278" to="4964,7849"/>
            <v:line id="_x0000_s3033" style="position:absolute" from="4964,6278" to="7922,6278"/>
            <v:line id="_x0000_s3034" style="position:absolute" from="7922,6278" to="7922,9421"/>
            <v:shape id="_x0000_s3035" style="position:absolute;left:8252;top:6880;width:323;height:2;mso-position-horizontal:absolute;mso-position-vertical:absolute" coordsize="323,2" path="m,l323,2e" filled="f">
              <v:path arrowok="t"/>
            </v:shape>
            <v:line id="_x0000_s3036" style="position:absolute" from="7922,9421" to="8252,9421"/>
            <v:shape id="_x0000_s3037" style="position:absolute;left:5293;top:6880;width:280;height:2;mso-position-horizontal:absolute;mso-position-vertical:absolute" coordsize="280,2" path="m,l280,2e" filled="f">
              <v:path arrowok="t"/>
            </v:shape>
            <v:shape id="_x0000_s3038" style="position:absolute;left:5292;top:7555;width:328;height:1;mso-position-horizontal:absolute;mso-position-vertical:absolute" coordsize="328,1" path="m,l328,e" filled="f">
              <v:path arrowok="t"/>
            </v:shape>
            <v:line id="_x0000_s3039" style="position:absolute" from="5293,10387" to="5512,10387"/>
            <v:shape id="_x0000_s3040" style="position:absolute;left:5292;top:11872;width:282;height:2;mso-position-horizontal:absolute;mso-position-vertical:absolute" coordsize="282,2" path="m,2l282,e" filled="f">
              <v:path arrowok="t"/>
            </v:shape>
            <v:line id="_x0000_s3041" style="position:absolute" from="8246,7732" to="8574,7733"/>
            <v:line id="_x0000_s3042" style="position:absolute" from="8252,8453" to="8580,8453"/>
            <v:shape id="_x0000_s3043" style="position:absolute;left:8252;top:9902;width:360;height:2;mso-position-horizontal:absolute;mso-position-vertical:absolute" coordsize="360,2" path="m,2l360,e" filled="f">
              <v:path arrowok="t"/>
            </v:shape>
            <v:line id="_x0000_s3044" style="position:absolute" from="8252,11354" to="8580,11354"/>
            <v:shape id="_x0000_s3045" style="position:absolute;left:4993;top:4685;width:935;height:1;mso-position-horizontal:absolute;mso-position-vertical:absolute" coordsize="935,1" path="m,l935,e" filled="f">
              <v:stroke endarrow="block"/>
              <v:path arrowok="t"/>
            </v:shape>
            <v:rect id="_x0000_s3046" style="position:absolute;left:7254;top:3951;width:1800;height:398" fillcolor="black">
              <v:fill rotate="t" focus="50%" type="gradient"/>
              <v:textbox style="mso-next-textbox:#_x0000_s3046" inset="2.20981mm,1.1049mm,2.20981mm,1.1049mm">
                <w:txbxContent>
                  <w:p w:rsidR="00654A82" w:rsidRDefault="00654A82" w:rsidP="00654A82">
                    <w:pPr>
                      <w:autoSpaceDE w:val="0"/>
                      <w:autoSpaceDN w:val="0"/>
                      <w:adjustRightInd w:val="0"/>
                      <w:jc w:val="center"/>
                      <w:rPr>
                        <w:rFonts w:cs="新細明體"/>
                        <w:b/>
                        <w:bCs/>
                        <w:i/>
                        <w:iCs/>
                        <w:color w:val="000000"/>
                        <w:sz w:val="42"/>
                        <w:szCs w:val="48"/>
                        <w:lang w:val="zh-TW"/>
                      </w:rPr>
                    </w:pPr>
                    <w:r>
                      <w:rPr>
                        <w:rFonts w:eastAsia="標楷體" w:cs="標楷體" w:hint="eastAsia"/>
                        <w:b/>
                        <w:bCs/>
                        <w:color w:val="000000"/>
                        <w:sz w:val="21"/>
                        <w:szCs w:val="24"/>
                        <w:lang w:val="zh-TW"/>
                      </w:rPr>
                      <w:t>協議會開會</w:t>
                    </w:r>
                  </w:p>
                </w:txbxContent>
              </v:textbox>
            </v:rect>
            <v:line id="_x0000_s3047" style="position:absolute" from="3543,7849" to="5295,7849"/>
            <v:line id="_x0000_s3048" style="position:absolute;flip:y" from="4966,6278" to="4966,7849"/>
            <v:line id="_x0000_s3049" style="position:absolute" from="4966,6278" to="7924,6278"/>
            <v:shape id="_x0000_s3050" style="position:absolute;left:8238;top:6880;width:15;height:5172;mso-position-horizontal:absolute;mso-position-vertical:absolute" coordsize="15,5172" path="m15,l,5172e" filled="f">
              <v:path arrowok="t"/>
            </v:shape>
            <v:line id="_x0000_s3051" style="position:absolute" from="8245,12051" to="8574,12053"/>
            <v:line id="_x0000_s3052" style="position:absolute" from="7924,9421" to="8253,9421"/>
            <v:line id="_x0000_s3053" style="position:absolute" from="5295,6880" to="5296,11872" filled="t" fillcolor="#bbe0e3">
              <v:fill focus="50%" type="gradient"/>
            </v:line>
            <v:shape id="_x0000_s3054" style="position:absolute;left:5302;top:8275;width:308;height:1;mso-position-horizontal:absolute;mso-position-vertical:absolute" coordsize="308,1" path="m,l308,e" fillcolor="#bbe0e3">
              <v:fill focus="50%" type="gradient"/>
              <v:path arrowok="t"/>
            </v:shape>
            <v:shape id="_x0000_s3055" style="position:absolute;left:5292;top:9033;width:318;height:1;mso-position-horizontal:absolute;mso-position-vertical:absolute" coordsize="318,1" path="m,l318,e" fillcolor="#bbe0e3">
              <v:fill focus="50%" type="gradient"/>
              <v:path arrowok="t"/>
            </v:shape>
            <v:shape id="_x0000_s3056" style="position:absolute;left:5292;top:9715;width:290;height:1;mso-position-horizontal:absolute;mso-position-vertical:absolute" coordsize="290,1" path="m,l290,e" fillcolor="#bbe0e3">
              <v:fill focus="50%" type="gradient"/>
              <v:path arrowok="t"/>
            </v:shape>
            <v:shape id="_x0000_s3057" style="position:absolute;left:5295;top:10387;width:278;height:2;mso-position-horizontal:absolute;mso-position-vertical:absolute" coordsize="278,2" path="m,l278,2e" fillcolor="#bbe0e3">
              <v:fill focus="50%" type="gradient"/>
              <v:path arrowok="t"/>
            </v:shape>
            <v:shape id="_x0000_s3058" style="position:absolute;left:5292;top:11155;width:281;height:1;mso-position-horizontal:absolute;mso-position-vertical:absolute" coordsize="281,1" path="m,l281,e" fillcolor="#bbe0e3">
              <v:fill focus="50%" type="gradient"/>
              <v:path arrowok="t"/>
            </v:shape>
            <v:line id="_x0000_s3059" style="position:absolute" from="8253,8453" to="8582,8453"/>
            <v:shape id="_x0000_s3060" style="position:absolute;left:8257;top:10613;width:355;height:1;mso-position-horizontal:absolute;mso-position-vertical:absolute" coordsize="355,1" path="m,l355,e" filled="f">
              <v:path arrowok="t"/>
            </v:shape>
            <v:shapetype id="_x0000_t202" coordsize="21600,21600" o:spt="202" path="m,l,21600r21600,l21600,xe">
              <v:stroke joinstyle="miter"/>
              <v:path gradientshapeok="t" o:connecttype="rect"/>
            </v:shapetype>
            <v:shape id="_x0000_s3061" type="#_x0000_t202" style="position:absolute;left:2694;top:6471;width:881;height:445;v-text-anchor:top-baseline" filled="f" fillcolor="#bbe0e3" stroked="f">
              <v:textbox style="mso-next-textbox:#_x0000_s3061" inset="2.20981mm,1.1049mm,2.20981mm,1.1049mm">
                <w:txbxContent>
                  <w:p w:rsidR="00654A82" w:rsidRDefault="00654A82" w:rsidP="00654A82">
                    <w:pPr>
                      <w:autoSpaceDE w:val="0"/>
                      <w:autoSpaceDN w:val="0"/>
                      <w:adjustRightInd w:val="0"/>
                      <w:rPr>
                        <w:rFonts w:ascii="Arial" w:eastAsia="標楷體" w:hAnsi="標楷體" w:cs="標楷體"/>
                        <w:b/>
                        <w:bCs/>
                        <w:color w:val="000000"/>
                        <w:sz w:val="21"/>
                        <w:szCs w:val="24"/>
                        <w:lang w:val="zh-TW"/>
                      </w:rPr>
                    </w:pPr>
                    <w:r>
                      <w:rPr>
                        <w:rFonts w:ascii="Arial" w:eastAsia="標楷體" w:hAnsi="標楷體" w:cs="標楷體" w:hint="eastAsia"/>
                        <w:b/>
                        <w:bCs/>
                        <w:color w:val="000000"/>
                        <w:sz w:val="21"/>
                        <w:szCs w:val="24"/>
                        <w:lang w:val="zh-TW"/>
                      </w:rPr>
                      <w:t>會長：</w:t>
                    </w:r>
                  </w:p>
                </w:txbxContent>
              </v:textbox>
            </v:shape>
            <v:rect id="_x0000_s3062" style="position:absolute;left:5610;top:7372;width:2081;height:431">
              <v:textbox style="mso-next-textbox:#_x0000_s3062" inset="2.20981mm,1.1049mm,2.20981mm,1.1049mm">
                <w:txbxContent>
                  <w:p w:rsidR="00654A82" w:rsidRDefault="00654A82" w:rsidP="00654A82">
                    <w:pPr>
                      <w:rPr>
                        <w:szCs w:val="48"/>
                      </w:rPr>
                    </w:pPr>
                  </w:p>
                </w:txbxContent>
              </v:textbox>
            </v:rect>
            <v:rect id="_x0000_s3063" style="position:absolute;left:5610;top:8092;width:2081;height:431">
              <v:textbox style="mso-next-textbox:#_x0000_s3063" inset="2.20981mm,1.1049mm,2.20981mm,1.1049mm">
                <w:txbxContent>
                  <w:p w:rsidR="00654A82" w:rsidRDefault="00654A82" w:rsidP="00654A82">
                    <w:pPr>
                      <w:rPr>
                        <w:szCs w:val="48"/>
                      </w:rPr>
                    </w:pPr>
                  </w:p>
                </w:txbxContent>
              </v:textbox>
            </v:rect>
            <v:rect id="_x0000_s3064" style="position:absolute;left:5610;top:8812;width:2081;height:431">
              <v:textbox style="mso-next-textbox:#_x0000_s3064" inset="2.20981mm,1.1049mm,2.20981mm,1.1049mm">
                <w:txbxContent>
                  <w:p w:rsidR="00654A82" w:rsidRDefault="00654A82" w:rsidP="00654A82">
                    <w:pPr>
                      <w:rPr>
                        <w:szCs w:val="48"/>
                      </w:rPr>
                    </w:pPr>
                  </w:p>
                </w:txbxContent>
              </v:textbox>
            </v:rect>
            <v:rect id="_x0000_s3065" style="position:absolute;left:5574;top:9532;width:2081;height:431">
              <v:textbox style="mso-next-textbox:#_x0000_s3065" inset="2.20981mm,1.1049mm,2.20981mm,1.1049mm">
                <w:txbxContent>
                  <w:p w:rsidR="00654A82" w:rsidRDefault="00654A82" w:rsidP="00654A82">
                    <w:pPr>
                      <w:rPr>
                        <w:szCs w:val="48"/>
                      </w:rPr>
                    </w:pPr>
                  </w:p>
                </w:txbxContent>
              </v:textbox>
            </v:rect>
            <v:rect id="_x0000_s3066" style="position:absolute;left:5574;top:10252;width:2081;height:431">
              <v:textbox style="mso-next-textbox:#_x0000_s3066" inset="2.20981mm,1.1049mm,2.20981mm,1.1049mm">
                <w:txbxContent>
                  <w:p w:rsidR="00654A82" w:rsidRDefault="00654A82" w:rsidP="00654A82">
                    <w:pPr>
                      <w:rPr>
                        <w:szCs w:val="48"/>
                      </w:rPr>
                    </w:pPr>
                  </w:p>
                </w:txbxContent>
              </v:textbox>
            </v:rect>
            <v:rect id="_x0000_s3067" style="position:absolute;left:5574;top:11692;width:2081;height:431">
              <v:textbox style="mso-next-textbox:#_x0000_s3067" inset="2.20981mm,1.1049mm,2.20981mm,1.1049mm">
                <w:txbxContent>
                  <w:p w:rsidR="00654A82" w:rsidRDefault="00654A82" w:rsidP="00654A82">
                    <w:pPr>
                      <w:rPr>
                        <w:szCs w:val="48"/>
                      </w:rPr>
                    </w:pPr>
                  </w:p>
                </w:txbxContent>
              </v:textbox>
            </v:rect>
            <v:rect id="_x0000_s3068" style="position:absolute;left:5574;top:6651;width:2081;height:432">
              <v:textbox style="mso-next-textbox:#_x0000_s3068" inset="2.20981mm,1.1049mm,2.20981mm,1.1049mm">
                <w:txbxContent>
                  <w:p w:rsidR="00654A82" w:rsidRDefault="00654A82" w:rsidP="00654A82">
                    <w:pPr>
                      <w:rPr>
                        <w:szCs w:val="48"/>
                      </w:rPr>
                    </w:pPr>
                  </w:p>
                </w:txbxContent>
              </v:textbox>
            </v:rect>
            <v:rect id="_x0000_s3069" style="position:absolute;left:5574;top:10972;width:2081;height:431">
              <v:textbox style="mso-next-textbox:#_x0000_s3069" inset="2.20981mm,1.1049mm,2.20981mm,1.1049mm">
                <w:txbxContent>
                  <w:p w:rsidR="00654A82" w:rsidRDefault="00654A82" w:rsidP="00654A82">
                    <w:pPr>
                      <w:rPr>
                        <w:szCs w:val="48"/>
                      </w:rPr>
                    </w:pPr>
                  </w:p>
                </w:txbxContent>
              </v:textbox>
            </v:rect>
            <v:rect id="_x0000_s3070" style="position:absolute;left:8574;top:7552;width:2082;height:470">
              <v:textbox style="mso-next-textbox:#_x0000_s3070" inset="2.20981mm,1.1049mm,2.20981mm,1.1049mm">
                <w:txbxContent>
                  <w:p w:rsidR="00654A82" w:rsidRDefault="00654A82" w:rsidP="00654A82">
                    <w:pPr>
                      <w:rPr>
                        <w:szCs w:val="48"/>
                      </w:rPr>
                    </w:pPr>
                  </w:p>
                </w:txbxContent>
              </v:textbox>
            </v:rect>
            <v:rect id="_x0000_s3071" style="position:absolute;left:8610;top:8992;width:2081;height:431">
              <v:textbox style="mso-next-textbox:#_x0000_s3071" inset="2.20981mm,1.1049mm,2.20981mm,1.1049mm">
                <w:txbxContent>
                  <w:p w:rsidR="00654A82" w:rsidRDefault="00654A82" w:rsidP="00654A82">
                    <w:pPr>
                      <w:rPr>
                        <w:szCs w:val="48"/>
                      </w:rPr>
                    </w:pPr>
                  </w:p>
                </w:txbxContent>
              </v:textbox>
            </v:rect>
            <v:rect id="_x0000_s3072" style="position:absolute;left:8610;top:9712;width:2081;height:431">
              <v:textbox style="mso-next-textbox:#_x0000_s3072" inset="2.20981mm,1.1049mm,2.20981mm,1.1049mm">
                <w:txbxContent>
                  <w:p w:rsidR="00654A82" w:rsidRDefault="00654A82" w:rsidP="00654A82">
                    <w:pPr>
                      <w:rPr>
                        <w:szCs w:val="48"/>
                      </w:rPr>
                    </w:pPr>
                  </w:p>
                </w:txbxContent>
              </v:textbox>
            </v:rect>
            <v:rect id="_x0000_s3073" style="position:absolute;left:8610;top:10432;width:2081;height:432">
              <v:textbox style="mso-next-textbox:#_x0000_s3073" inset="2.20981mm,1.1049mm,2.20981mm,1.1049mm">
                <w:txbxContent>
                  <w:p w:rsidR="00654A82" w:rsidRDefault="00654A82" w:rsidP="00654A82">
                    <w:pPr>
                      <w:rPr>
                        <w:szCs w:val="48"/>
                      </w:rPr>
                    </w:pPr>
                  </w:p>
                </w:txbxContent>
              </v:textbox>
            </v:rect>
            <v:rect id="_x0000_s3074" style="position:absolute;left:8574;top:11153;width:2082;height:429">
              <v:textbox style="mso-next-textbox:#_x0000_s3074" inset="2.20981mm,1.1049mm,2.20981mm,1.1049mm">
                <w:txbxContent>
                  <w:p w:rsidR="00654A82" w:rsidRDefault="00654A82" w:rsidP="00654A82">
                    <w:pPr>
                      <w:rPr>
                        <w:szCs w:val="48"/>
                      </w:rPr>
                    </w:pPr>
                  </w:p>
                </w:txbxContent>
              </v:textbox>
            </v:rect>
            <v:rect id="_x0000_s3075" style="position:absolute;left:8574;top:11872;width:2082;height:431">
              <v:textbox style="mso-next-textbox:#_x0000_s3075" inset="2.20981mm,1.1049mm,2.20981mm,1.1049mm">
                <w:txbxContent>
                  <w:p w:rsidR="00676306" w:rsidRPr="00E73686" w:rsidRDefault="00676306" w:rsidP="00676306">
                    <w:pPr>
                      <w:jc w:val="center"/>
                      <w:rPr>
                        <w:rFonts w:ascii="標楷體" w:eastAsia="標楷體" w:hAnsi="標楷體"/>
                      </w:rPr>
                    </w:pPr>
                    <w:r>
                      <w:rPr>
                        <w:rFonts w:ascii="標楷體" w:eastAsia="標楷體" w:hAnsi="標楷體" w:hint="eastAsia"/>
                      </w:rPr>
                      <w:t>會員</w:t>
                    </w:r>
                  </w:p>
                </w:txbxContent>
              </v:textbox>
            </v:rect>
            <v:rect id="_x0000_s3076" style="position:absolute;left:8574;top:8272;width:2082;height:430">
              <v:textbox style="mso-next-textbox:#_x0000_s3076" inset="2.20981mm,1.1049mm,2.20981mm,1.1049mm">
                <w:txbxContent>
                  <w:p w:rsidR="00654A82" w:rsidRDefault="00654A82" w:rsidP="00654A82">
                    <w:pPr>
                      <w:rPr>
                        <w:szCs w:val="48"/>
                      </w:rPr>
                    </w:pPr>
                  </w:p>
                </w:txbxContent>
              </v:textbox>
            </v:rect>
            <v:shape id="_x0000_s3077" style="position:absolute;left:8266;top:9220;width:337;height:1;mso-wrap-distance-left:9pt;mso-wrap-distance-top:0;mso-wrap-distance-right:9pt;mso-wrap-distance-bottom:0;mso-position-horizontal:absolute;mso-position-horizontal-relative:text;mso-position-vertical:absolute;mso-position-vertical-relative:text;v-text-anchor:top" coordsize="337,1" path="m337,l,e" filled="f">
              <v:path arrowok="t"/>
            </v:shape>
            <w10:anchorlock/>
          </v:group>
        </w:pict>
      </w:r>
    </w:p>
    <w:p w:rsidR="00654A82" w:rsidRDefault="00654A82">
      <w:pPr>
        <w:spacing w:line="440" w:lineRule="exact"/>
        <w:ind w:left="960" w:hanging="1080"/>
        <w:jc w:val="center"/>
        <w:rPr>
          <w:rFonts w:ascii="標楷體" w:eastAsia="標楷體" w:hAnsi="標楷體"/>
          <w:sz w:val="48"/>
          <w:szCs w:val="48"/>
        </w:rPr>
      </w:pPr>
    </w:p>
    <w:p w:rsidR="00654A82" w:rsidRDefault="00654A82">
      <w:pPr>
        <w:spacing w:line="440" w:lineRule="exact"/>
        <w:ind w:left="960" w:hanging="1080"/>
        <w:jc w:val="center"/>
        <w:rPr>
          <w:rFonts w:ascii="標楷體" w:eastAsia="標楷體" w:hAnsi="標楷體"/>
          <w:sz w:val="48"/>
          <w:szCs w:val="48"/>
        </w:rPr>
      </w:pPr>
    </w:p>
    <w:p w:rsidR="00654A82" w:rsidRDefault="00654A82">
      <w:pPr>
        <w:spacing w:line="440" w:lineRule="exact"/>
        <w:ind w:left="960" w:hanging="1080"/>
        <w:jc w:val="center"/>
        <w:rPr>
          <w:rFonts w:ascii="標楷體" w:eastAsia="標楷體" w:hAnsi="標楷體"/>
          <w:sz w:val="48"/>
          <w:szCs w:val="48"/>
        </w:rPr>
      </w:pPr>
    </w:p>
    <w:p w:rsidR="000113E7" w:rsidRDefault="000113E7">
      <w:pPr>
        <w:spacing w:line="440" w:lineRule="exact"/>
        <w:ind w:left="960" w:hanging="1080"/>
        <w:jc w:val="center"/>
        <w:rPr>
          <w:rFonts w:ascii="標楷體" w:eastAsia="標楷體" w:hAnsi="標楷體"/>
          <w:sz w:val="48"/>
          <w:szCs w:val="48"/>
        </w:rPr>
      </w:pPr>
    </w:p>
    <w:p w:rsidR="00B52B77" w:rsidRDefault="00B52B77">
      <w:pPr>
        <w:spacing w:line="440" w:lineRule="exact"/>
        <w:ind w:left="960" w:hanging="1080"/>
        <w:jc w:val="center"/>
        <w:rPr>
          <w:rFonts w:ascii="標楷體" w:eastAsia="標楷體" w:hAnsi="標楷體"/>
          <w:sz w:val="48"/>
          <w:szCs w:val="48"/>
        </w:rPr>
      </w:pPr>
    </w:p>
    <w:p w:rsidR="00654A82" w:rsidRDefault="00654A82">
      <w:pPr>
        <w:spacing w:line="440" w:lineRule="exact"/>
        <w:ind w:left="960" w:hanging="1080"/>
        <w:jc w:val="center"/>
        <w:rPr>
          <w:rFonts w:ascii="標楷體" w:eastAsia="標楷體" w:hAnsi="標楷體"/>
          <w:sz w:val="48"/>
          <w:szCs w:val="48"/>
        </w:rPr>
      </w:pPr>
    </w:p>
    <w:p w:rsidR="00AD4708" w:rsidRDefault="00AD4708">
      <w:pPr>
        <w:spacing w:line="440" w:lineRule="exact"/>
        <w:ind w:left="960" w:hanging="1080"/>
        <w:jc w:val="center"/>
        <w:rPr>
          <w:rFonts w:ascii="標楷體" w:eastAsia="標楷體" w:hAnsi="標楷體"/>
          <w:sz w:val="48"/>
          <w:szCs w:val="48"/>
        </w:rPr>
      </w:pPr>
      <w:r>
        <w:rPr>
          <w:rFonts w:ascii="標楷體" w:eastAsia="標楷體" w:hAnsi="標楷體" w:hint="eastAsia"/>
          <w:sz w:val="48"/>
          <w:szCs w:val="48"/>
        </w:rPr>
        <w:t>附件2：</w:t>
      </w:r>
      <w:r w:rsidR="00F95C69">
        <w:rPr>
          <w:rFonts w:ascii="標楷體" w:eastAsia="標楷體" w:hAnsi="標楷體" w:hint="eastAsia"/>
          <w:sz w:val="48"/>
          <w:szCs w:val="48"/>
        </w:rPr>
        <w:t>職業</w:t>
      </w:r>
      <w:r>
        <w:rPr>
          <w:rFonts w:ascii="標楷體" w:eastAsia="標楷體" w:hAnsi="標楷體" w:hint="eastAsia"/>
          <w:sz w:val="48"/>
          <w:szCs w:val="48"/>
        </w:rPr>
        <w:t>安全衛生協議組織會員名冊</w:t>
      </w:r>
    </w:p>
    <w:p w:rsidR="00AD4708" w:rsidRDefault="00AD4708">
      <w:pPr>
        <w:spacing w:line="440" w:lineRule="exact"/>
        <w:ind w:left="960" w:hanging="1080"/>
        <w:jc w:val="center"/>
        <w:rPr>
          <w:rFonts w:ascii="標楷體" w:eastAsia="標楷體" w:hAnsi="標楷體"/>
          <w:sz w:val="48"/>
          <w:szCs w:val="48"/>
        </w:rPr>
      </w:pPr>
    </w:p>
    <w:p w:rsidR="00AD4708" w:rsidRDefault="00AD4708">
      <w:pPr>
        <w:spacing w:after="100" w:afterAutospacing="1" w:line="440" w:lineRule="exact"/>
        <w:ind w:left="964" w:hanging="482"/>
        <w:jc w:val="both"/>
        <w:rPr>
          <w:rFonts w:ascii="標楷體" w:eastAsia="標楷體" w:hAnsi="標楷體"/>
          <w:sz w:val="32"/>
          <w:szCs w:val="32"/>
        </w:rPr>
      </w:pPr>
      <w:r>
        <w:rPr>
          <w:rFonts w:ascii="標楷體" w:eastAsia="標楷體" w:hAnsi="標楷體" w:hint="eastAsia"/>
          <w:sz w:val="32"/>
          <w:szCs w:val="32"/>
        </w:rPr>
        <w:t>工程名稱：</w:t>
      </w:r>
      <w:r w:rsidR="000113E7">
        <w:rPr>
          <w:rFonts w:ascii="標楷體" w:eastAsia="標楷體" w:hAnsi="標楷體" w:hint="eastAsia"/>
          <w:color w:val="000000"/>
          <w:sz w:val="32"/>
          <w:szCs w:val="32"/>
        </w:rPr>
        <w:t xml:space="preserve"> </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560"/>
        <w:gridCol w:w="1800"/>
        <w:gridCol w:w="1440"/>
        <w:gridCol w:w="1440"/>
        <w:gridCol w:w="1320"/>
      </w:tblGrid>
      <w:tr w:rsidR="00AD4708">
        <w:tc>
          <w:tcPr>
            <w:tcW w:w="1560" w:type="dxa"/>
            <w:vAlign w:val="center"/>
          </w:tcPr>
          <w:p w:rsidR="00AD4708" w:rsidRDefault="00AD4708">
            <w:pPr>
              <w:jc w:val="center"/>
              <w:rPr>
                <w:rFonts w:ascii="標楷體" w:eastAsia="標楷體"/>
                <w:b/>
                <w:bCs/>
                <w:sz w:val="28"/>
              </w:rPr>
            </w:pPr>
            <w:r>
              <w:rPr>
                <w:rFonts w:ascii="標楷體" w:eastAsia="標楷體" w:hint="eastAsia"/>
                <w:b/>
                <w:bCs/>
                <w:sz w:val="28"/>
              </w:rPr>
              <w:t>職  位</w:t>
            </w:r>
          </w:p>
        </w:tc>
        <w:tc>
          <w:tcPr>
            <w:tcW w:w="1560" w:type="dxa"/>
            <w:vAlign w:val="center"/>
          </w:tcPr>
          <w:p w:rsidR="00AD4708" w:rsidRDefault="00AD4708">
            <w:pPr>
              <w:jc w:val="center"/>
              <w:rPr>
                <w:rFonts w:ascii="標楷體" w:eastAsia="標楷體"/>
                <w:b/>
                <w:bCs/>
                <w:sz w:val="28"/>
              </w:rPr>
            </w:pPr>
            <w:r>
              <w:rPr>
                <w:rFonts w:ascii="標楷體" w:eastAsia="標楷體" w:hint="eastAsia"/>
                <w:b/>
                <w:bCs/>
                <w:sz w:val="28"/>
              </w:rPr>
              <w:t>所屬單位或公司</w:t>
            </w:r>
          </w:p>
        </w:tc>
        <w:tc>
          <w:tcPr>
            <w:tcW w:w="1800" w:type="dxa"/>
            <w:vAlign w:val="center"/>
          </w:tcPr>
          <w:p w:rsidR="00AD4708" w:rsidRDefault="00AD4708">
            <w:pPr>
              <w:jc w:val="center"/>
              <w:rPr>
                <w:rFonts w:ascii="標楷體" w:eastAsia="標楷體"/>
                <w:b/>
                <w:bCs/>
                <w:sz w:val="28"/>
              </w:rPr>
            </w:pPr>
            <w:r>
              <w:rPr>
                <w:rFonts w:ascii="標楷體" w:eastAsia="標楷體" w:hint="eastAsia"/>
                <w:b/>
                <w:bCs/>
                <w:sz w:val="28"/>
              </w:rPr>
              <w:t>姓   名</w:t>
            </w:r>
          </w:p>
        </w:tc>
        <w:tc>
          <w:tcPr>
            <w:tcW w:w="1440" w:type="dxa"/>
            <w:vAlign w:val="center"/>
          </w:tcPr>
          <w:p w:rsidR="00AD4708" w:rsidRDefault="00AD4708">
            <w:pPr>
              <w:jc w:val="center"/>
              <w:rPr>
                <w:rFonts w:ascii="標楷體" w:eastAsia="標楷體"/>
                <w:b/>
                <w:bCs/>
                <w:sz w:val="28"/>
              </w:rPr>
            </w:pPr>
            <w:r>
              <w:rPr>
                <w:rFonts w:ascii="標楷體" w:eastAsia="標楷體" w:hint="eastAsia"/>
                <w:b/>
                <w:bCs/>
                <w:sz w:val="28"/>
              </w:rPr>
              <w:t>入會日期</w:t>
            </w:r>
          </w:p>
        </w:tc>
        <w:tc>
          <w:tcPr>
            <w:tcW w:w="1440" w:type="dxa"/>
            <w:vAlign w:val="center"/>
          </w:tcPr>
          <w:p w:rsidR="00AD4708" w:rsidRDefault="00AD4708">
            <w:pPr>
              <w:jc w:val="center"/>
              <w:rPr>
                <w:rFonts w:ascii="標楷體" w:eastAsia="標楷體"/>
                <w:b/>
                <w:bCs/>
                <w:sz w:val="28"/>
              </w:rPr>
            </w:pPr>
            <w:r>
              <w:rPr>
                <w:rFonts w:ascii="標楷體" w:eastAsia="標楷體" w:hint="eastAsia"/>
                <w:b/>
                <w:bCs/>
                <w:sz w:val="28"/>
              </w:rPr>
              <w:t>退會日期</w:t>
            </w:r>
          </w:p>
        </w:tc>
        <w:tc>
          <w:tcPr>
            <w:tcW w:w="1320" w:type="dxa"/>
            <w:vAlign w:val="center"/>
          </w:tcPr>
          <w:p w:rsidR="00AD4708" w:rsidRDefault="00AD4708">
            <w:pPr>
              <w:ind w:firstLineChars="100" w:firstLine="280"/>
              <w:jc w:val="center"/>
              <w:rPr>
                <w:rFonts w:ascii="標楷體" w:eastAsia="標楷體"/>
                <w:b/>
                <w:bCs/>
                <w:sz w:val="28"/>
              </w:rPr>
            </w:pPr>
            <w:r>
              <w:rPr>
                <w:rFonts w:ascii="標楷體" w:eastAsia="標楷體" w:hint="eastAsia"/>
                <w:b/>
                <w:bCs/>
                <w:sz w:val="28"/>
              </w:rPr>
              <w:t>備  註</w:t>
            </w:r>
          </w:p>
        </w:tc>
      </w:tr>
      <w:tr w:rsidR="00AD4708">
        <w:trPr>
          <w:trHeight w:val="709"/>
        </w:trPr>
        <w:tc>
          <w:tcPr>
            <w:tcW w:w="1560" w:type="dxa"/>
            <w:vAlign w:val="center"/>
          </w:tcPr>
          <w:p w:rsidR="00AD4708" w:rsidRDefault="00AD4708">
            <w:pPr>
              <w:jc w:val="both"/>
              <w:rPr>
                <w:rFonts w:ascii="標楷體" w:eastAsia="標楷體"/>
                <w:b/>
                <w:bCs/>
                <w:sz w:val="28"/>
              </w:rPr>
            </w:pPr>
            <w:r>
              <w:rPr>
                <w:rFonts w:ascii="標楷體" w:eastAsia="標楷體" w:hint="eastAsia"/>
                <w:b/>
                <w:bCs/>
                <w:sz w:val="28"/>
              </w:rPr>
              <w:t>會長</w:t>
            </w:r>
          </w:p>
        </w:tc>
        <w:tc>
          <w:tcPr>
            <w:tcW w:w="1560" w:type="dxa"/>
            <w:vAlign w:val="center"/>
          </w:tcPr>
          <w:p w:rsidR="00AD4708" w:rsidRDefault="00AD4708">
            <w:pPr>
              <w:jc w:val="both"/>
              <w:rPr>
                <w:rFonts w:ascii="標楷體" w:eastAsia="標楷體"/>
                <w:b/>
                <w:bCs/>
                <w:sz w:val="28"/>
              </w:rPr>
            </w:pPr>
          </w:p>
        </w:tc>
        <w:tc>
          <w:tcPr>
            <w:tcW w:w="1800" w:type="dxa"/>
            <w:vAlign w:val="center"/>
          </w:tcPr>
          <w:p w:rsidR="00AD4708" w:rsidRDefault="00AD4708">
            <w:pPr>
              <w:jc w:val="both"/>
              <w:rPr>
                <w:rFonts w:ascii="標楷體" w:eastAsia="標楷體"/>
                <w:b/>
                <w:bCs/>
                <w:sz w:val="28"/>
              </w:rPr>
            </w:pPr>
          </w:p>
        </w:tc>
        <w:tc>
          <w:tcPr>
            <w:tcW w:w="1440" w:type="dxa"/>
            <w:vAlign w:val="center"/>
          </w:tcPr>
          <w:p w:rsidR="00AD4708" w:rsidRDefault="00AD4708">
            <w:pPr>
              <w:jc w:val="both"/>
              <w:rPr>
                <w:rFonts w:ascii="標楷體" w:eastAsia="標楷體"/>
                <w:b/>
                <w:bCs/>
                <w:sz w:val="28"/>
              </w:rPr>
            </w:pPr>
          </w:p>
        </w:tc>
        <w:tc>
          <w:tcPr>
            <w:tcW w:w="1440" w:type="dxa"/>
            <w:vAlign w:val="center"/>
          </w:tcPr>
          <w:p w:rsidR="00AD4708" w:rsidRDefault="00AD4708">
            <w:pPr>
              <w:jc w:val="both"/>
              <w:rPr>
                <w:rFonts w:ascii="標楷體" w:eastAsia="標楷體"/>
                <w:b/>
                <w:bCs/>
                <w:sz w:val="28"/>
              </w:rPr>
            </w:pPr>
          </w:p>
        </w:tc>
        <w:tc>
          <w:tcPr>
            <w:tcW w:w="1320" w:type="dxa"/>
            <w:vAlign w:val="center"/>
          </w:tcPr>
          <w:p w:rsidR="00AD4708" w:rsidRDefault="00AD4708">
            <w:pPr>
              <w:jc w:val="both"/>
              <w:rPr>
                <w:rFonts w:ascii="標楷體" w:eastAsia="標楷體"/>
                <w:b/>
                <w:bCs/>
                <w:sz w:val="28"/>
              </w:rPr>
            </w:pPr>
          </w:p>
        </w:tc>
      </w:tr>
      <w:tr w:rsidR="00AD4708">
        <w:trPr>
          <w:trHeight w:val="709"/>
        </w:trPr>
        <w:tc>
          <w:tcPr>
            <w:tcW w:w="1560" w:type="dxa"/>
            <w:vAlign w:val="center"/>
          </w:tcPr>
          <w:p w:rsidR="00AD4708" w:rsidRDefault="00AD4708">
            <w:pPr>
              <w:jc w:val="both"/>
              <w:rPr>
                <w:rFonts w:ascii="標楷體" w:eastAsia="標楷體"/>
                <w:b/>
                <w:bCs/>
                <w:sz w:val="28"/>
              </w:rPr>
            </w:pPr>
            <w:r>
              <w:rPr>
                <w:rFonts w:ascii="標楷體" w:eastAsia="標楷體" w:hint="eastAsia"/>
                <w:b/>
                <w:bCs/>
                <w:sz w:val="28"/>
              </w:rPr>
              <w:t>副會長</w:t>
            </w:r>
          </w:p>
        </w:tc>
        <w:tc>
          <w:tcPr>
            <w:tcW w:w="1560" w:type="dxa"/>
            <w:vAlign w:val="center"/>
          </w:tcPr>
          <w:p w:rsidR="00AD4708" w:rsidRDefault="00AD4708">
            <w:pPr>
              <w:jc w:val="both"/>
              <w:rPr>
                <w:rFonts w:ascii="標楷體" w:eastAsia="標楷體"/>
                <w:b/>
                <w:bCs/>
                <w:sz w:val="28"/>
              </w:rPr>
            </w:pPr>
          </w:p>
        </w:tc>
        <w:tc>
          <w:tcPr>
            <w:tcW w:w="1800" w:type="dxa"/>
            <w:vAlign w:val="center"/>
          </w:tcPr>
          <w:p w:rsidR="00AD4708" w:rsidRDefault="00AD4708">
            <w:pPr>
              <w:jc w:val="both"/>
              <w:rPr>
                <w:rFonts w:ascii="標楷體" w:eastAsia="標楷體"/>
                <w:b/>
                <w:bCs/>
                <w:sz w:val="28"/>
              </w:rPr>
            </w:pPr>
          </w:p>
        </w:tc>
        <w:tc>
          <w:tcPr>
            <w:tcW w:w="1440" w:type="dxa"/>
            <w:vAlign w:val="center"/>
          </w:tcPr>
          <w:p w:rsidR="00AD4708" w:rsidRDefault="00AD4708">
            <w:pPr>
              <w:jc w:val="both"/>
              <w:rPr>
                <w:rFonts w:ascii="標楷體" w:eastAsia="標楷體"/>
                <w:b/>
                <w:bCs/>
                <w:sz w:val="28"/>
              </w:rPr>
            </w:pPr>
          </w:p>
        </w:tc>
        <w:tc>
          <w:tcPr>
            <w:tcW w:w="1440" w:type="dxa"/>
            <w:vAlign w:val="center"/>
          </w:tcPr>
          <w:p w:rsidR="00AD4708" w:rsidRDefault="00AD4708">
            <w:pPr>
              <w:jc w:val="both"/>
              <w:rPr>
                <w:rFonts w:ascii="標楷體" w:eastAsia="標楷體"/>
                <w:b/>
                <w:bCs/>
                <w:sz w:val="28"/>
              </w:rPr>
            </w:pPr>
          </w:p>
        </w:tc>
        <w:tc>
          <w:tcPr>
            <w:tcW w:w="1320" w:type="dxa"/>
            <w:vAlign w:val="center"/>
          </w:tcPr>
          <w:p w:rsidR="00AD4708" w:rsidRDefault="00AD4708">
            <w:pPr>
              <w:jc w:val="both"/>
              <w:rPr>
                <w:rFonts w:ascii="標楷體" w:eastAsia="標楷體"/>
                <w:b/>
                <w:bCs/>
                <w:sz w:val="28"/>
              </w:rPr>
            </w:pPr>
          </w:p>
        </w:tc>
      </w:tr>
      <w:tr w:rsidR="00AD4708">
        <w:trPr>
          <w:trHeight w:val="709"/>
        </w:trPr>
        <w:tc>
          <w:tcPr>
            <w:tcW w:w="1560" w:type="dxa"/>
            <w:vAlign w:val="center"/>
          </w:tcPr>
          <w:p w:rsidR="00AD4708" w:rsidRDefault="00AD4708">
            <w:pPr>
              <w:jc w:val="both"/>
              <w:rPr>
                <w:rFonts w:ascii="標楷體" w:eastAsia="標楷體"/>
                <w:b/>
                <w:bCs/>
                <w:sz w:val="28"/>
              </w:rPr>
            </w:pPr>
            <w:r>
              <w:rPr>
                <w:rFonts w:ascii="標楷體" w:eastAsia="標楷體" w:hint="eastAsia"/>
                <w:b/>
                <w:bCs/>
                <w:sz w:val="28"/>
              </w:rPr>
              <w:t>幹事</w:t>
            </w:r>
          </w:p>
        </w:tc>
        <w:tc>
          <w:tcPr>
            <w:tcW w:w="1560" w:type="dxa"/>
            <w:vAlign w:val="center"/>
          </w:tcPr>
          <w:p w:rsidR="00AD4708" w:rsidRDefault="00AD4708">
            <w:pPr>
              <w:jc w:val="both"/>
              <w:rPr>
                <w:rFonts w:ascii="標楷體" w:eastAsia="標楷體"/>
                <w:b/>
                <w:bCs/>
                <w:sz w:val="28"/>
              </w:rPr>
            </w:pPr>
          </w:p>
        </w:tc>
        <w:tc>
          <w:tcPr>
            <w:tcW w:w="1800" w:type="dxa"/>
            <w:vAlign w:val="center"/>
          </w:tcPr>
          <w:p w:rsidR="00AD4708" w:rsidRDefault="00AD4708">
            <w:pPr>
              <w:jc w:val="both"/>
              <w:rPr>
                <w:rFonts w:ascii="標楷體" w:eastAsia="標楷體"/>
                <w:b/>
                <w:bCs/>
                <w:sz w:val="28"/>
              </w:rPr>
            </w:pPr>
          </w:p>
        </w:tc>
        <w:tc>
          <w:tcPr>
            <w:tcW w:w="1440" w:type="dxa"/>
            <w:vAlign w:val="center"/>
          </w:tcPr>
          <w:p w:rsidR="00AD4708" w:rsidRDefault="00AD4708">
            <w:pPr>
              <w:jc w:val="both"/>
              <w:rPr>
                <w:rFonts w:ascii="標楷體" w:eastAsia="標楷體"/>
                <w:b/>
                <w:bCs/>
                <w:sz w:val="28"/>
              </w:rPr>
            </w:pPr>
          </w:p>
        </w:tc>
        <w:tc>
          <w:tcPr>
            <w:tcW w:w="1440" w:type="dxa"/>
            <w:vAlign w:val="center"/>
          </w:tcPr>
          <w:p w:rsidR="00AD4708" w:rsidRDefault="00AD4708">
            <w:pPr>
              <w:jc w:val="both"/>
              <w:rPr>
                <w:rFonts w:ascii="標楷體" w:eastAsia="標楷體"/>
                <w:b/>
                <w:bCs/>
                <w:sz w:val="28"/>
              </w:rPr>
            </w:pPr>
          </w:p>
        </w:tc>
        <w:tc>
          <w:tcPr>
            <w:tcW w:w="1320" w:type="dxa"/>
            <w:vAlign w:val="center"/>
          </w:tcPr>
          <w:p w:rsidR="00AD4708" w:rsidRDefault="00AD4708">
            <w:pPr>
              <w:jc w:val="both"/>
              <w:rPr>
                <w:rFonts w:ascii="標楷體" w:eastAsia="標楷體"/>
                <w:b/>
                <w:bCs/>
                <w:sz w:val="28"/>
              </w:rPr>
            </w:pPr>
          </w:p>
        </w:tc>
      </w:tr>
      <w:tr w:rsidR="00AD4708">
        <w:trPr>
          <w:trHeight w:val="709"/>
        </w:trPr>
        <w:tc>
          <w:tcPr>
            <w:tcW w:w="1560" w:type="dxa"/>
            <w:vAlign w:val="center"/>
          </w:tcPr>
          <w:p w:rsidR="00AD4708" w:rsidRDefault="00AD4708">
            <w:pPr>
              <w:jc w:val="both"/>
              <w:rPr>
                <w:rFonts w:ascii="標楷體" w:eastAsia="標楷體"/>
                <w:b/>
                <w:bCs/>
                <w:sz w:val="28"/>
              </w:rPr>
            </w:pPr>
            <w:r>
              <w:rPr>
                <w:rFonts w:ascii="標楷體" w:eastAsia="標楷體" w:hint="eastAsia"/>
                <w:b/>
                <w:bCs/>
                <w:sz w:val="28"/>
              </w:rPr>
              <w:t>幹事助理</w:t>
            </w:r>
          </w:p>
        </w:tc>
        <w:tc>
          <w:tcPr>
            <w:tcW w:w="1560" w:type="dxa"/>
            <w:vAlign w:val="center"/>
          </w:tcPr>
          <w:p w:rsidR="00AD4708" w:rsidRDefault="00AD4708">
            <w:pPr>
              <w:jc w:val="both"/>
              <w:rPr>
                <w:rFonts w:ascii="標楷體" w:eastAsia="標楷體"/>
                <w:b/>
                <w:bCs/>
                <w:sz w:val="28"/>
              </w:rPr>
            </w:pPr>
          </w:p>
        </w:tc>
        <w:tc>
          <w:tcPr>
            <w:tcW w:w="1800" w:type="dxa"/>
            <w:vAlign w:val="center"/>
          </w:tcPr>
          <w:p w:rsidR="00AD4708" w:rsidRDefault="00AD4708">
            <w:pPr>
              <w:jc w:val="both"/>
              <w:rPr>
                <w:rFonts w:ascii="標楷體" w:eastAsia="標楷體"/>
                <w:b/>
                <w:bCs/>
                <w:sz w:val="28"/>
              </w:rPr>
            </w:pPr>
          </w:p>
        </w:tc>
        <w:tc>
          <w:tcPr>
            <w:tcW w:w="1440" w:type="dxa"/>
            <w:vAlign w:val="center"/>
          </w:tcPr>
          <w:p w:rsidR="00AD4708" w:rsidRDefault="00AD4708">
            <w:pPr>
              <w:jc w:val="both"/>
              <w:rPr>
                <w:rFonts w:ascii="標楷體" w:eastAsia="標楷體"/>
                <w:b/>
                <w:bCs/>
                <w:sz w:val="28"/>
              </w:rPr>
            </w:pPr>
          </w:p>
        </w:tc>
        <w:tc>
          <w:tcPr>
            <w:tcW w:w="1440" w:type="dxa"/>
            <w:vAlign w:val="center"/>
          </w:tcPr>
          <w:p w:rsidR="00AD4708" w:rsidRDefault="00AD4708">
            <w:pPr>
              <w:jc w:val="both"/>
              <w:rPr>
                <w:rFonts w:ascii="標楷體" w:eastAsia="標楷體"/>
                <w:b/>
                <w:bCs/>
                <w:sz w:val="28"/>
              </w:rPr>
            </w:pPr>
          </w:p>
        </w:tc>
        <w:tc>
          <w:tcPr>
            <w:tcW w:w="1320" w:type="dxa"/>
            <w:vAlign w:val="center"/>
          </w:tcPr>
          <w:p w:rsidR="00AD4708" w:rsidRDefault="00AD4708">
            <w:pPr>
              <w:jc w:val="both"/>
              <w:rPr>
                <w:rFonts w:ascii="標楷體" w:eastAsia="標楷體"/>
                <w:b/>
                <w:bCs/>
                <w:sz w:val="28"/>
              </w:rPr>
            </w:pPr>
          </w:p>
        </w:tc>
      </w:tr>
      <w:tr w:rsidR="00AD4708">
        <w:trPr>
          <w:trHeight w:val="709"/>
        </w:trPr>
        <w:tc>
          <w:tcPr>
            <w:tcW w:w="1560" w:type="dxa"/>
          </w:tcPr>
          <w:p w:rsidR="00AD4708" w:rsidRDefault="00AD4708">
            <w:pPr>
              <w:rPr>
                <w:rFonts w:ascii="標楷體" w:eastAsia="標楷體"/>
                <w:b/>
                <w:bCs/>
                <w:sz w:val="28"/>
              </w:rPr>
            </w:pPr>
            <w:r>
              <w:rPr>
                <w:rFonts w:ascii="標楷體" w:eastAsia="標楷體" w:hint="eastAsia"/>
                <w:b/>
                <w:bCs/>
                <w:sz w:val="28"/>
              </w:rPr>
              <w:t>成員</w:t>
            </w:r>
          </w:p>
        </w:tc>
        <w:tc>
          <w:tcPr>
            <w:tcW w:w="1560" w:type="dxa"/>
          </w:tcPr>
          <w:p w:rsidR="00AD4708" w:rsidRDefault="00AD4708">
            <w:pPr>
              <w:rPr>
                <w:rFonts w:ascii="標楷體" w:eastAsia="標楷體"/>
                <w:b/>
                <w:bCs/>
                <w:sz w:val="28"/>
              </w:rPr>
            </w:pPr>
          </w:p>
        </w:tc>
        <w:tc>
          <w:tcPr>
            <w:tcW w:w="180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320" w:type="dxa"/>
          </w:tcPr>
          <w:p w:rsidR="00AD4708" w:rsidRDefault="00AD4708">
            <w:pPr>
              <w:rPr>
                <w:rFonts w:ascii="標楷體" w:eastAsia="標楷體"/>
                <w:b/>
                <w:bCs/>
                <w:sz w:val="28"/>
              </w:rPr>
            </w:pPr>
          </w:p>
        </w:tc>
      </w:tr>
      <w:tr w:rsidR="00AD4708">
        <w:trPr>
          <w:trHeight w:val="709"/>
        </w:trPr>
        <w:tc>
          <w:tcPr>
            <w:tcW w:w="1560" w:type="dxa"/>
          </w:tcPr>
          <w:p w:rsidR="00AD4708" w:rsidRDefault="00AD4708">
            <w:pPr>
              <w:rPr>
                <w:rFonts w:ascii="標楷體" w:eastAsia="標楷體"/>
                <w:b/>
                <w:bCs/>
                <w:sz w:val="28"/>
              </w:rPr>
            </w:pPr>
          </w:p>
        </w:tc>
        <w:tc>
          <w:tcPr>
            <w:tcW w:w="1560" w:type="dxa"/>
          </w:tcPr>
          <w:p w:rsidR="00AD4708" w:rsidRDefault="00AD4708">
            <w:pPr>
              <w:rPr>
                <w:rFonts w:ascii="標楷體" w:eastAsia="標楷體"/>
                <w:b/>
                <w:bCs/>
                <w:sz w:val="28"/>
              </w:rPr>
            </w:pPr>
          </w:p>
        </w:tc>
        <w:tc>
          <w:tcPr>
            <w:tcW w:w="180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320" w:type="dxa"/>
          </w:tcPr>
          <w:p w:rsidR="00AD4708" w:rsidRDefault="00AD4708">
            <w:pPr>
              <w:rPr>
                <w:rFonts w:ascii="標楷體" w:eastAsia="標楷體"/>
                <w:b/>
                <w:bCs/>
                <w:sz w:val="28"/>
              </w:rPr>
            </w:pPr>
          </w:p>
        </w:tc>
      </w:tr>
      <w:tr w:rsidR="00AD4708">
        <w:trPr>
          <w:trHeight w:val="709"/>
        </w:trPr>
        <w:tc>
          <w:tcPr>
            <w:tcW w:w="1560" w:type="dxa"/>
          </w:tcPr>
          <w:p w:rsidR="00AD4708" w:rsidRDefault="00AD4708">
            <w:pPr>
              <w:rPr>
                <w:rFonts w:ascii="標楷體" w:eastAsia="標楷體"/>
                <w:b/>
                <w:bCs/>
                <w:sz w:val="28"/>
              </w:rPr>
            </w:pPr>
          </w:p>
        </w:tc>
        <w:tc>
          <w:tcPr>
            <w:tcW w:w="1560" w:type="dxa"/>
          </w:tcPr>
          <w:p w:rsidR="00AD4708" w:rsidRDefault="00AD4708">
            <w:pPr>
              <w:rPr>
                <w:rFonts w:ascii="標楷體" w:eastAsia="標楷體"/>
                <w:b/>
                <w:bCs/>
                <w:sz w:val="28"/>
              </w:rPr>
            </w:pPr>
          </w:p>
        </w:tc>
        <w:tc>
          <w:tcPr>
            <w:tcW w:w="180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320" w:type="dxa"/>
          </w:tcPr>
          <w:p w:rsidR="00AD4708" w:rsidRDefault="00AD4708">
            <w:pPr>
              <w:rPr>
                <w:rFonts w:ascii="標楷體" w:eastAsia="標楷體"/>
                <w:b/>
                <w:bCs/>
                <w:sz w:val="28"/>
              </w:rPr>
            </w:pPr>
          </w:p>
        </w:tc>
      </w:tr>
      <w:tr w:rsidR="00AD4708">
        <w:trPr>
          <w:trHeight w:val="709"/>
        </w:trPr>
        <w:tc>
          <w:tcPr>
            <w:tcW w:w="1560" w:type="dxa"/>
          </w:tcPr>
          <w:p w:rsidR="00AD4708" w:rsidRDefault="00AD4708">
            <w:pPr>
              <w:rPr>
                <w:rFonts w:ascii="標楷體" w:eastAsia="標楷體"/>
                <w:b/>
                <w:bCs/>
                <w:sz w:val="28"/>
              </w:rPr>
            </w:pPr>
          </w:p>
        </w:tc>
        <w:tc>
          <w:tcPr>
            <w:tcW w:w="1560" w:type="dxa"/>
          </w:tcPr>
          <w:p w:rsidR="00AD4708" w:rsidRDefault="00AD4708">
            <w:pPr>
              <w:rPr>
                <w:rFonts w:ascii="標楷體" w:eastAsia="標楷體"/>
                <w:b/>
                <w:bCs/>
                <w:sz w:val="28"/>
              </w:rPr>
            </w:pPr>
          </w:p>
        </w:tc>
        <w:tc>
          <w:tcPr>
            <w:tcW w:w="180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320" w:type="dxa"/>
          </w:tcPr>
          <w:p w:rsidR="00AD4708" w:rsidRDefault="00AD4708">
            <w:pPr>
              <w:rPr>
                <w:rFonts w:ascii="標楷體" w:eastAsia="標楷體"/>
                <w:b/>
                <w:bCs/>
                <w:sz w:val="28"/>
              </w:rPr>
            </w:pPr>
          </w:p>
        </w:tc>
      </w:tr>
      <w:tr w:rsidR="00AD4708">
        <w:trPr>
          <w:trHeight w:val="709"/>
        </w:trPr>
        <w:tc>
          <w:tcPr>
            <w:tcW w:w="1560" w:type="dxa"/>
          </w:tcPr>
          <w:p w:rsidR="00AD4708" w:rsidRDefault="00AD4708">
            <w:pPr>
              <w:rPr>
                <w:rFonts w:ascii="標楷體" w:eastAsia="標楷體"/>
                <w:b/>
                <w:bCs/>
                <w:sz w:val="28"/>
              </w:rPr>
            </w:pPr>
          </w:p>
        </w:tc>
        <w:tc>
          <w:tcPr>
            <w:tcW w:w="1560" w:type="dxa"/>
          </w:tcPr>
          <w:p w:rsidR="00AD4708" w:rsidRDefault="00AD4708">
            <w:pPr>
              <w:rPr>
                <w:rFonts w:ascii="標楷體" w:eastAsia="標楷體"/>
                <w:b/>
                <w:bCs/>
                <w:sz w:val="28"/>
              </w:rPr>
            </w:pPr>
          </w:p>
        </w:tc>
        <w:tc>
          <w:tcPr>
            <w:tcW w:w="180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320" w:type="dxa"/>
          </w:tcPr>
          <w:p w:rsidR="00AD4708" w:rsidRDefault="00AD4708">
            <w:pPr>
              <w:rPr>
                <w:rFonts w:ascii="標楷體" w:eastAsia="標楷體"/>
                <w:b/>
                <w:bCs/>
                <w:sz w:val="28"/>
              </w:rPr>
            </w:pPr>
          </w:p>
        </w:tc>
      </w:tr>
      <w:tr w:rsidR="00AD4708">
        <w:trPr>
          <w:trHeight w:val="709"/>
        </w:trPr>
        <w:tc>
          <w:tcPr>
            <w:tcW w:w="1560" w:type="dxa"/>
          </w:tcPr>
          <w:p w:rsidR="00AD4708" w:rsidRDefault="00AD4708">
            <w:pPr>
              <w:rPr>
                <w:rFonts w:ascii="標楷體" w:eastAsia="標楷體"/>
                <w:b/>
                <w:bCs/>
                <w:sz w:val="28"/>
              </w:rPr>
            </w:pPr>
          </w:p>
        </w:tc>
        <w:tc>
          <w:tcPr>
            <w:tcW w:w="1560" w:type="dxa"/>
          </w:tcPr>
          <w:p w:rsidR="00AD4708" w:rsidRDefault="00AD4708">
            <w:pPr>
              <w:rPr>
                <w:rFonts w:ascii="標楷體" w:eastAsia="標楷體"/>
                <w:b/>
                <w:bCs/>
                <w:sz w:val="28"/>
              </w:rPr>
            </w:pPr>
          </w:p>
        </w:tc>
        <w:tc>
          <w:tcPr>
            <w:tcW w:w="180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320" w:type="dxa"/>
          </w:tcPr>
          <w:p w:rsidR="00AD4708" w:rsidRDefault="00AD4708">
            <w:pPr>
              <w:rPr>
                <w:rFonts w:ascii="標楷體" w:eastAsia="標楷體"/>
                <w:b/>
                <w:bCs/>
                <w:sz w:val="28"/>
              </w:rPr>
            </w:pPr>
          </w:p>
        </w:tc>
      </w:tr>
      <w:tr w:rsidR="00AD4708">
        <w:trPr>
          <w:trHeight w:val="709"/>
        </w:trPr>
        <w:tc>
          <w:tcPr>
            <w:tcW w:w="1560" w:type="dxa"/>
          </w:tcPr>
          <w:p w:rsidR="00AD4708" w:rsidRDefault="00AD4708">
            <w:pPr>
              <w:rPr>
                <w:rFonts w:ascii="標楷體" w:eastAsia="標楷體"/>
                <w:b/>
                <w:bCs/>
                <w:sz w:val="28"/>
              </w:rPr>
            </w:pPr>
          </w:p>
        </w:tc>
        <w:tc>
          <w:tcPr>
            <w:tcW w:w="1560" w:type="dxa"/>
          </w:tcPr>
          <w:p w:rsidR="00AD4708" w:rsidRDefault="00AD4708">
            <w:pPr>
              <w:rPr>
                <w:rFonts w:ascii="標楷體" w:eastAsia="標楷體"/>
                <w:b/>
                <w:bCs/>
                <w:sz w:val="28"/>
              </w:rPr>
            </w:pPr>
          </w:p>
        </w:tc>
        <w:tc>
          <w:tcPr>
            <w:tcW w:w="180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320" w:type="dxa"/>
          </w:tcPr>
          <w:p w:rsidR="00AD4708" w:rsidRDefault="00AD4708">
            <w:pPr>
              <w:rPr>
                <w:rFonts w:ascii="標楷體" w:eastAsia="標楷體"/>
                <w:b/>
                <w:bCs/>
                <w:sz w:val="28"/>
              </w:rPr>
            </w:pPr>
          </w:p>
        </w:tc>
      </w:tr>
      <w:tr w:rsidR="00AD4708">
        <w:trPr>
          <w:trHeight w:val="709"/>
        </w:trPr>
        <w:tc>
          <w:tcPr>
            <w:tcW w:w="1560" w:type="dxa"/>
          </w:tcPr>
          <w:p w:rsidR="00AD4708" w:rsidRDefault="00AD4708">
            <w:pPr>
              <w:rPr>
                <w:rFonts w:ascii="標楷體" w:eastAsia="標楷體"/>
                <w:b/>
                <w:bCs/>
                <w:sz w:val="28"/>
              </w:rPr>
            </w:pPr>
          </w:p>
        </w:tc>
        <w:tc>
          <w:tcPr>
            <w:tcW w:w="1560" w:type="dxa"/>
          </w:tcPr>
          <w:p w:rsidR="00AD4708" w:rsidRDefault="00AD4708">
            <w:pPr>
              <w:rPr>
                <w:rFonts w:ascii="標楷體" w:eastAsia="標楷體"/>
                <w:b/>
                <w:bCs/>
                <w:sz w:val="28"/>
              </w:rPr>
            </w:pPr>
          </w:p>
        </w:tc>
        <w:tc>
          <w:tcPr>
            <w:tcW w:w="180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320" w:type="dxa"/>
          </w:tcPr>
          <w:p w:rsidR="00AD4708" w:rsidRDefault="00AD4708">
            <w:pPr>
              <w:rPr>
                <w:rFonts w:ascii="標楷體" w:eastAsia="標楷體"/>
                <w:b/>
                <w:bCs/>
                <w:sz w:val="28"/>
              </w:rPr>
            </w:pPr>
          </w:p>
        </w:tc>
      </w:tr>
      <w:tr w:rsidR="00AD4708">
        <w:trPr>
          <w:trHeight w:val="709"/>
        </w:trPr>
        <w:tc>
          <w:tcPr>
            <w:tcW w:w="1560" w:type="dxa"/>
          </w:tcPr>
          <w:p w:rsidR="00AD4708" w:rsidRDefault="00AD4708">
            <w:pPr>
              <w:rPr>
                <w:rFonts w:ascii="標楷體" w:eastAsia="標楷體"/>
                <w:b/>
                <w:bCs/>
                <w:sz w:val="28"/>
              </w:rPr>
            </w:pPr>
          </w:p>
        </w:tc>
        <w:tc>
          <w:tcPr>
            <w:tcW w:w="1560" w:type="dxa"/>
          </w:tcPr>
          <w:p w:rsidR="00AD4708" w:rsidRDefault="00AD4708">
            <w:pPr>
              <w:rPr>
                <w:rFonts w:ascii="標楷體" w:eastAsia="標楷體"/>
                <w:b/>
                <w:bCs/>
                <w:sz w:val="28"/>
              </w:rPr>
            </w:pPr>
          </w:p>
        </w:tc>
        <w:tc>
          <w:tcPr>
            <w:tcW w:w="180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320" w:type="dxa"/>
          </w:tcPr>
          <w:p w:rsidR="00AD4708" w:rsidRDefault="00AD4708">
            <w:pPr>
              <w:rPr>
                <w:rFonts w:ascii="標楷體" w:eastAsia="標楷體"/>
                <w:b/>
                <w:bCs/>
                <w:sz w:val="28"/>
              </w:rPr>
            </w:pPr>
          </w:p>
        </w:tc>
      </w:tr>
      <w:tr w:rsidR="00AD4708">
        <w:trPr>
          <w:trHeight w:val="709"/>
        </w:trPr>
        <w:tc>
          <w:tcPr>
            <w:tcW w:w="1560" w:type="dxa"/>
          </w:tcPr>
          <w:p w:rsidR="00AD4708" w:rsidRDefault="00AD4708">
            <w:pPr>
              <w:rPr>
                <w:rFonts w:ascii="標楷體" w:eastAsia="標楷體"/>
                <w:b/>
                <w:bCs/>
                <w:sz w:val="28"/>
              </w:rPr>
            </w:pPr>
          </w:p>
        </w:tc>
        <w:tc>
          <w:tcPr>
            <w:tcW w:w="1560" w:type="dxa"/>
          </w:tcPr>
          <w:p w:rsidR="00AD4708" w:rsidRDefault="00AD4708">
            <w:pPr>
              <w:rPr>
                <w:rFonts w:ascii="標楷體" w:eastAsia="標楷體"/>
                <w:b/>
                <w:bCs/>
                <w:sz w:val="28"/>
              </w:rPr>
            </w:pPr>
          </w:p>
        </w:tc>
        <w:tc>
          <w:tcPr>
            <w:tcW w:w="180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320" w:type="dxa"/>
          </w:tcPr>
          <w:p w:rsidR="00AD4708" w:rsidRDefault="00AD4708">
            <w:pPr>
              <w:rPr>
                <w:rFonts w:ascii="標楷體" w:eastAsia="標楷體"/>
                <w:b/>
                <w:bCs/>
                <w:sz w:val="28"/>
              </w:rPr>
            </w:pPr>
          </w:p>
        </w:tc>
      </w:tr>
      <w:tr w:rsidR="00AD4708">
        <w:trPr>
          <w:trHeight w:val="709"/>
        </w:trPr>
        <w:tc>
          <w:tcPr>
            <w:tcW w:w="1560" w:type="dxa"/>
          </w:tcPr>
          <w:p w:rsidR="00AD4708" w:rsidRDefault="00AD4708">
            <w:pPr>
              <w:rPr>
                <w:rFonts w:ascii="標楷體" w:eastAsia="標楷體"/>
                <w:b/>
                <w:bCs/>
                <w:sz w:val="28"/>
              </w:rPr>
            </w:pPr>
          </w:p>
        </w:tc>
        <w:tc>
          <w:tcPr>
            <w:tcW w:w="1560" w:type="dxa"/>
          </w:tcPr>
          <w:p w:rsidR="00AD4708" w:rsidRDefault="00AD4708">
            <w:pPr>
              <w:rPr>
                <w:rFonts w:ascii="標楷體" w:eastAsia="標楷體"/>
                <w:b/>
                <w:bCs/>
                <w:sz w:val="28"/>
              </w:rPr>
            </w:pPr>
          </w:p>
        </w:tc>
        <w:tc>
          <w:tcPr>
            <w:tcW w:w="180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440" w:type="dxa"/>
          </w:tcPr>
          <w:p w:rsidR="00AD4708" w:rsidRDefault="00AD4708">
            <w:pPr>
              <w:rPr>
                <w:rFonts w:ascii="標楷體" w:eastAsia="標楷體"/>
                <w:b/>
                <w:bCs/>
                <w:sz w:val="28"/>
              </w:rPr>
            </w:pPr>
          </w:p>
        </w:tc>
        <w:tc>
          <w:tcPr>
            <w:tcW w:w="1320" w:type="dxa"/>
          </w:tcPr>
          <w:p w:rsidR="00AD4708" w:rsidRDefault="00AD4708">
            <w:pPr>
              <w:rPr>
                <w:rFonts w:ascii="標楷體" w:eastAsia="標楷體"/>
                <w:b/>
                <w:bCs/>
                <w:sz w:val="28"/>
              </w:rPr>
            </w:pPr>
          </w:p>
        </w:tc>
      </w:tr>
    </w:tbl>
    <w:p w:rsidR="00AD4708" w:rsidRDefault="00AD4708">
      <w:pPr>
        <w:spacing w:line="440" w:lineRule="exact"/>
        <w:ind w:left="960" w:hanging="720"/>
        <w:jc w:val="both"/>
        <w:rPr>
          <w:rFonts w:eastAsia="標楷體"/>
          <w:sz w:val="48"/>
          <w:szCs w:val="48"/>
        </w:rPr>
      </w:pPr>
    </w:p>
    <w:p w:rsidR="00AD4708" w:rsidRDefault="00AD4708">
      <w:pPr>
        <w:spacing w:line="440" w:lineRule="exact"/>
        <w:ind w:left="960" w:hanging="720"/>
        <w:jc w:val="both"/>
        <w:rPr>
          <w:rFonts w:eastAsia="標楷體"/>
          <w:sz w:val="48"/>
          <w:szCs w:val="48"/>
        </w:rPr>
      </w:pPr>
    </w:p>
    <w:p w:rsidR="00AD4708" w:rsidRDefault="00AD4708">
      <w:pPr>
        <w:spacing w:line="440" w:lineRule="exact"/>
        <w:ind w:left="960" w:hanging="720"/>
        <w:jc w:val="both"/>
        <w:rPr>
          <w:rFonts w:eastAsia="標楷體"/>
          <w:sz w:val="48"/>
          <w:szCs w:val="48"/>
        </w:rPr>
      </w:pPr>
      <w:r>
        <w:rPr>
          <w:rFonts w:eastAsia="標楷體" w:hint="eastAsia"/>
          <w:sz w:val="48"/>
          <w:szCs w:val="48"/>
        </w:rPr>
        <w:t>附件</w:t>
      </w:r>
      <w:r>
        <w:rPr>
          <w:rFonts w:eastAsia="標楷體" w:hint="eastAsia"/>
          <w:sz w:val="48"/>
          <w:szCs w:val="48"/>
        </w:rPr>
        <w:t>3</w:t>
      </w:r>
      <w:r>
        <w:rPr>
          <w:rFonts w:eastAsia="標楷體" w:hint="eastAsia"/>
          <w:sz w:val="48"/>
          <w:szCs w:val="48"/>
        </w:rPr>
        <w:t>：緊急應變處理流程及組織</w:t>
      </w:r>
    </w:p>
    <w:p w:rsidR="00AD4708" w:rsidRDefault="00AD4708">
      <w:pPr>
        <w:spacing w:line="440" w:lineRule="exact"/>
        <w:ind w:left="960" w:hanging="720"/>
        <w:jc w:val="both"/>
        <w:rPr>
          <w:rFonts w:eastAsia="標楷體"/>
          <w:sz w:val="32"/>
        </w:rPr>
      </w:pPr>
      <w:r>
        <w:rPr>
          <w:rFonts w:eastAsia="標楷體" w:hint="eastAsia"/>
          <w:sz w:val="32"/>
        </w:rPr>
        <w:t>3-1.</w:t>
      </w:r>
      <w:r>
        <w:rPr>
          <w:rFonts w:eastAsia="標楷體" w:hint="eastAsia"/>
          <w:sz w:val="32"/>
        </w:rPr>
        <w:t>工地緊急事故處理通報流程</w:t>
      </w:r>
    </w:p>
    <w:p w:rsidR="00AD4708" w:rsidRDefault="00AD4708">
      <w:pPr>
        <w:spacing w:line="440" w:lineRule="exact"/>
        <w:ind w:left="960" w:hanging="720"/>
        <w:jc w:val="both"/>
        <w:rPr>
          <w:rFonts w:eastAsia="標楷體"/>
          <w:sz w:val="32"/>
        </w:rPr>
      </w:pPr>
    </w:p>
    <w:p w:rsidR="00AD4708" w:rsidRDefault="006306FA">
      <w:pPr>
        <w:spacing w:line="440" w:lineRule="exact"/>
        <w:ind w:left="960" w:hanging="720"/>
        <w:jc w:val="both"/>
        <w:rPr>
          <w:rFonts w:eastAsia="標楷體"/>
          <w:sz w:val="32"/>
        </w:rPr>
      </w:pPr>
      <w:r>
        <w:rPr>
          <w:rFonts w:ascii="標楷體" w:eastAsia="標楷體" w:hAnsi="標楷體"/>
          <w:noProof/>
          <w:sz w:val="48"/>
          <w:szCs w:val="48"/>
        </w:rPr>
        <w:pict>
          <v:rect id="_x0000_s2736" style="position:absolute;left:0;text-align:left;margin-left:0;margin-top:15pt;width:135.15pt;height:101.25pt;z-index:4">
            <v:textbox style="mso-next-textbox:#_x0000_s2736" inset=",0,,0">
              <w:txbxContent>
                <w:p w:rsidR="00AD4708" w:rsidRDefault="00AD4708">
                  <w:pPr>
                    <w:spacing w:line="400" w:lineRule="exact"/>
                    <w:jc w:val="center"/>
                    <w:rPr>
                      <w:rFonts w:ascii="標楷體" w:eastAsia="標楷體" w:hAnsi="標楷體"/>
                    </w:rPr>
                  </w:pPr>
                  <w:r>
                    <w:rPr>
                      <w:rFonts w:ascii="標楷體" w:eastAsia="標楷體" w:hAnsi="標楷體" w:hint="eastAsia"/>
                    </w:rPr>
                    <w:t>經濟部水利署</w:t>
                  </w:r>
                </w:p>
                <w:p w:rsidR="00AD4708" w:rsidRDefault="00AD4708">
                  <w:pPr>
                    <w:spacing w:line="400" w:lineRule="exact"/>
                    <w:jc w:val="center"/>
                    <w:rPr>
                      <w:rFonts w:ascii="標楷體" w:eastAsia="標楷體" w:hAnsi="標楷體"/>
                    </w:rPr>
                  </w:pPr>
                  <w:r>
                    <w:rPr>
                      <w:rFonts w:ascii="標楷體" w:eastAsia="標楷體" w:hAnsi="標楷體" w:hint="eastAsia"/>
                    </w:rPr>
                    <w:t>南區水資源</w:t>
                  </w:r>
                  <w:r w:rsidR="00641071" w:rsidRPr="00641071">
                    <w:rPr>
                      <w:rFonts w:ascii="標楷體" w:eastAsia="標楷體" w:hAnsi="標楷體" w:hint="eastAsia"/>
                      <w:color w:val="FF0000"/>
                    </w:rPr>
                    <w:t>分署</w:t>
                  </w:r>
                </w:p>
                <w:p w:rsidR="00AD4708" w:rsidRDefault="00AD4708">
                  <w:pPr>
                    <w:spacing w:line="400" w:lineRule="exact"/>
                    <w:jc w:val="center"/>
                    <w:rPr>
                      <w:rFonts w:ascii="標楷體" w:eastAsia="標楷體" w:hAnsi="標楷體"/>
                    </w:rPr>
                  </w:pPr>
                  <w:r>
                    <w:rPr>
                      <w:rFonts w:ascii="標楷體" w:eastAsia="標楷體" w:hAnsi="標楷體" w:hint="eastAsia"/>
                    </w:rPr>
                    <w:t>緊急連絡電話</w:t>
                  </w:r>
                </w:p>
                <w:p w:rsidR="00AD4708" w:rsidRPr="004F3516" w:rsidRDefault="00AD4708">
                  <w:pPr>
                    <w:spacing w:line="400" w:lineRule="exact"/>
                    <w:jc w:val="center"/>
                    <w:rPr>
                      <w:rFonts w:ascii="標楷體" w:eastAsia="標楷體" w:hAnsi="標楷體"/>
                      <w:color w:val="FF0000"/>
                    </w:rPr>
                  </w:pPr>
                  <w:r w:rsidRPr="004F3516">
                    <w:rPr>
                      <w:rFonts w:ascii="標楷體" w:eastAsia="標楷體" w:hAnsi="標楷體" w:hint="eastAsia"/>
                      <w:color w:val="FF0000"/>
                    </w:rPr>
                    <w:t>（</w:t>
                  </w:r>
                  <w:r w:rsidR="004F3516" w:rsidRPr="004F3516">
                    <w:rPr>
                      <w:rFonts w:ascii="標楷體" w:eastAsia="標楷體" w:hAnsi="標楷體"/>
                      <w:color w:val="FF0000"/>
                    </w:rPr>
                    <w:t>0</w:t>
                  </w:r>
                  <w:r w:rsidR="004F3516" w:rsidRPr="004F3516">
                    <w:rPr>
                      <w:rFonts w:ascii="標楷體" w:eastAsia="標楷體" w:hAnsi="標楷體" w:hint="eastAsia"/>
                      <w:color w:val="FF0000"/>
                    </w:rPr>
                    <w:t>6</w:t>
                  </w:r>
                  <w:r w:rsidRPr="004F3516">
                    <w:rPr>
                      <w:rFonts w:ascii="標楷體" w:eastAsia="標楷體" w:hAnsi="標楷體" w:hint="eastAsia"/>
                      <w:color w:val="FF0000"/>
                    </w:rPr>
                    <w:t>）</w:t>
                  </w:r>
                  <w:r w:rsidR="00B64ECE">
                    <w:rPr>
                      <w:rFonts w:ascii="標楷體" w:eastAsia="標楷體" w:hAnsi="標楷體" w:hint="eastAsia"/>
                      <w:color w:val="FF0000"/>
                    </w:rPr>
                    <w:t>5753251</w:t>
                  </w:r>
                </w:p>
                <w:p w:rsidR="004F3516" w:rsidRDefault="004F3516" w:rsidP="004F3516">
                  <w:pPr>
                    <w:spacing w:line="400" w:lineRule="exact"/>
                    <w:jc w:val="center"/>
                    <w:rPr>
                      <w:rFonts w:ascii="標楷體" w:eastAsia="標楷體" w:hAnsi="標楷體"/>
                    </w:rPr>
                  </w:pPr>
                  <w:r w:rsidRPr="004F3516">
                    <w:rPr>
                      <w:rFonts w:ascii="標楷體" w:eastAsia="標楷體" w:hAnsi="標楷體" w:hint="eastAsia"/>
                      <w:color w:val="FF0000"/>
                    </w:rPr>
                    <w:t>（</w:t>
                  </w:r>
                  <w:r w:rsidRPr="004F3516">
                    <w:rPr>
                      <w:rFonts w:ascii="標楷體" w:eastAsia="標楷體" w:hAnsi="標楷體"/>
                      <w:color w:val="FF0000"/>
                    </w:rPr>
                    <w:t>07</w:t>
                  </w:r>
                  <w:r w:rsidRPr="004F3516">
                    <w:rPr>
                      <w:rFonts w:ascii="標楷體" w:eastAsia="標楷體" w:hAnsi="標楷體" w:hint="eastAsia"/>
                      <w:color w:val="FF0000"/>
                    </w:rPr>
                    <w:t>）</w:t>
                  </w:r>
                  <w:r w:rsidRPr="004F3516">
                    <w:rPr>
                      <w:rFonts w:ascii="標楷體" w:eastAsia="標楷體" w:hAnsi="標楷體"/>
                      <w:color w:val="FF0000"/>
                    </w:rPr>
                    <w:t>6166137</w:t>
                  </w:r>
                </w:p>
                <w:p w:rsidR="004F3516" w:rsidRDefault="004F3516" w:rsidP="004F3516">
                  <w:pPr>
                    <w:spacing w:line="400" w:lineRule="exact"/>
                    <w:jc w:val="center"/>
                  </w:pPr>
                </w:p>
              </w:txbxContent>
            </v:textbox>
          </v:rect>
        </w:pict>
      </w:r>
      <w:r>
        <w:rPr>
          <w:rFonts w:ascii="標楷體" w:eastAsia="標楷體" w:hAnsi="標楷體"/>
          <w:noProof/>
          <w:sz w:val="48"/>
          <w:szCs w:val="48"/>
        </w:rPr>
        <w:pict>
          <v:line id="_x0000_s2758" style="position:absolute;left:0;text-align:left;z-index:19" from="162.15pt,429pt" to="306.15pt,429pt"/>
        </w:pict>
      </w:r>
      <w:r>
        <w:rPr>
          <w:rFonts w:ascii="標楷體" w:eastAsia="標楷體" w:hAnsi="標楷體"/>
          <w:noProof/>
          <w:sz w:val="48"/>
          <w:szCs w:val="48"/>
        </w:rPr>
        <w:pict>
          <v:rect id="_x0000_s2757" style="position:absolute;left:0;text-align:left;margin-left:162.15pt;margin-top:402pt;width:2in;height:135pt;z-index:18">
            <v:textbox style="mso-next-textbox:#_x0000_s2757">
              <w:txbxContent>
                <w:p w:rsidR="00AD4708" w:rsidRDefault="00AD4708">
                  <w:pPr>
                    <w:spacing w:line="400" w:lineRule="exact"/>
                    <w:jc w:val="center"/>
                    <w:rPr>
                      <w:rFonts w:ascii="標楷體" w:eastAsia="標楷體" w:hAnsi="標楷體"/>
                    </w:rPr>
                  </w:pPr>
                  <w:r>
                    <w:rPr>
                      <w:rFonts w:ascii="標楷體" w:eastAsia="標楷體" w:hAnsi="標楷體" w:hint="eastAsia"/>
                    </w:rPr>
                    <w:t>現場緊急處理</w:t>
                  </w:r>
                </w:p>
                <w:p w:rsidR="00AD4708" w:rsidRDefault="00AD4708">
                  <w:pPr>
                    <w:spacing w:line="400" w:lineRule="exact"/>
                    <w:jc w:val="center"/>
                    <w:rPr>
                      <w:rFonts w:ascii="標楷體" w:eastAsia="標楷體" w:hAnsi="標楷體"/>
                    </w:rPr>
                  </w:pPr>
                  <w:r>
                    <w:rPr>
                      <w:rFonts w:ascii="標楷體" w:eastAsia="標楷體" w:hAnsi="標楷體" w:hint="eastAsia"/>
                    </w:rPr>
                    <w:t>交通管制/改道</w:t>
                  </w:r>
                </w:p>
                <w:p w:rsidR="00AD4708" w:rsidRDefault="00AD4708">
                  <w:pPr>
                    <w:spacing w:line="400" w:lineRule="exact"/>
                    <w:jc w:val="center"/>
                    <w:rPr>
                      <w:rFonts w:ascii="標楷體" w:eastAsia="標楷體" w:hAnsi="標楷體"/>
                    </w:rPr>
                  </w:pPr>
                  <w:r>
                    <w:rPr>
                      <w:rFonts w:ascii="標楷體" w:eastAsia="標楷體" w:hAnsi="標楷體" w:hint="eastAsia"/>
                    </w:rPr>
                    <w:t>設置警告標示</w:t>
                  </w:r>
                </w:p>
                <w:p w:rsidR="00AD4708" w:rsidRDefault="00AD4708">
                  <w:pPr>
                    <w:spacing w:line="400" w:lineRule="exact"/>
                    <w:jc w:val="center"/>
                    <w:rPr>
                      <w:rFonts w:ascii="標楷體" w:eastAsia="標楷體" w:hAnsi="標楷體"/>
                    </w:rPr>
                  </w:pPr>
                  <w:r>
                    <w:rPr>
                      <w:rFonts w:ascii="標楷體" w:eastAsia="標楷體" w:hAnsi="標楷體" w:hint="eastAsia"/>
                    </w:rPr>
                    <w:t>疏散附近居民</w:t>
                  </w:r>
                </w:p>
                <w:p w:rsidR="00AD4708" w:rsidRDefault="00AD4708">
                  <w:pPr>
                    <w:spacing w:line="400" w:lineRule="exact"/>
                    <w:jc w:val="center"/>
                    <w:rPr>
                      <w:rFonts w:ascii="標楷體" w:eastAsia="標楷體" w:hAnsi="標楷體"/>
                    </w:rPr>
                  </w:pPr>
                  <w:r>
                    <w:rPr>
                      <w:rFonts w:ascii="標楷體" w:eastAsia="標楷體" w:hAnsi="標楷體" w:hint="eastAsia"/>
                    </w:rPr>
                    <w:t>引導救援單位人車進入</w:t>
                  </w:r>
                </w:p>
                <w:p w:rsidR="00AD4708" w:rsidRDefault="00AD4708">
                  <w:pPr>
                    <w:spacing w:line="400" w:lineRule="exact"/>
                    <w:jc w:val="center"/>
                  </w:pPr>
                  <w:r>
                    <w:rPr>
                      <w:rFonts w:ascii="標楷體" w:eastAsia="標楷體" w:hAnsi="標楷體" w:hint="eastAsia"/>
                    </w:rPr>
                    <w:t>避免二次災害</w:t>
                  </w:r>
                </w:p>
              </w:txbxContent>
            </v:textbox>
          </v:rect>
        </w:pict>
      </w:r>
      <w:r>
        <w:rPr>
          <w:rFonts w:ascii="標楷體" w:eastAsia="標楷體" w:hAnsi="標楷體"/>
          <w:noProof/>
          <w:sz w:val="48"/>
          <w:szCs w:val="48"/>
        </w:rPr>
        <w:pict>
          <v:line id="_x0000_s2755" style="position:absolute;left:0;text-align:left;z-index:17" from="315.15pt,231pt" to="468.15pt,231pt"/>
        </w:pict>
      </w:r>
      <w:r>
        <w:rPr>
          <w:rFonts w:ascii="標楷體" w:eastAsia="標楷體" w:hAnsi="標楷體"/>
          <w:noProof/>
          <w:sz w:val="48"/>
          <w:szCs w:val="48"/>
        </w:rPr>
        <w:pict>
          <v:rect id="_x0000_s2754" style="position:absolute;left:0;text-align:left;margin-left:315.15pt;margin-top:204pt;width:153pt;height:207pt;z-index:16">
            <v:textbox style="mso-next-textbox:#_x0000_s2754">
              <w:txbxContent>
                <w:p w:rsidR="00AD4708" w:rsidRDefault="00AD4708">
                  <w:pPr>
                    <w:spacing w:line="400" w:lineRule="exact"/>
                    <w:jc w:val="center"/>
                    <w:rPr>
                      <w:rFonts w:ascii="標楷體" w:eastAsia="標楷體" w:hAnsi="標楷體"/>
                    </w:rPr>
                  </w:pPr>
                  <w:r>
                    <w:rPr>
                      <w:rFonts w:ascii="標楷體" w:eastAsia="標楷體" w:hAnsi="標楷體" w:hint="eastAsia"/>
                    </w:rPr>
                    <w:t>緊急救援單位</w:t>
                  </w:r>
                </w:p>
                <w:p w:rsidR="00AD4708" w:rsidRDefault="00857A40">
                  <w:pPr>
                    <w:spacing w:line="400" w:lineRule="exact"/>
                    <w:jc w:val="center"/>
                    <w:rPr>
                      <w:rFonts w:ascii="標楷體" w:eastAsia="標楷體" w:hAnsi="標楷體"/>
                    </w:rPr>
                  </w:pPr>
                  <w:r w:rsidRPr="00857A40">
                    <w:rPr>
                      <w:rFonts w:ascii="標楷體" w:eastAsia="標楷體" w:hAnsi="標楷體" w:hint="eastAsia"/>
                      <w:color w:val="FF0000"/>
                    </w:rPr>
                    <w:t>O</w:t>
                  </w:r>
                  <w:r w:rsidRPr="00857A40">
                    <w:rPr>
                      <w:rFonts w:ascii="標楷體" w:eastAsia="標楷體" w:hAnsi="標楷體"/>
                      <w:color w:val="FF0000"/>
                    </w:rPr>
                    <w:t>O</w:t>
                  </w:r>
                  <w:r w:rsidR="00AD4708">
                    <w:rPr>
                      <w:rFonts w:ascii="標楷體" w:eastAsia="標楷體" w:hAnsi="標楷體" w:hint="eastAsia"/>
                    </w:rPr>
                    <w:t xml:space="preserve">分局  </w:t>
                  </w:r>
                  <w:r w:rsidRPr="00857A40">
                    <w:rPr>
                      <w:rFonts w:ascii="標楷體" w:eastAsia="標楷體" w:hAnsi="標楷體" w:hint="eastAsia"/>
                      <w:color w:val="FF0000"/>
                    </w:rPr>
                    <w:t>(</w:t>
                  </w:r>
                  <w:r w:rsidRPr="00857A40">
                    <w:rPr>
                      <w:rFonts w:ascii="標楷體" w:eastAsia="標楷體" w:hAnsi="標楷體"/>
                      <w:color w:val="FF0000"/>
                    </w:rPr>
                    <w:t>00</w:t>
                  </w:r>
                  <w:r w:rsidRPr="00857A40">
                    <w:rPr>
                      <w:rFonts w:ascii="標楷體" w:eastAsia="標楷體" w:hAnsi="標楷體" w:hint="eastAsia"/>
                      <w:color w:val="FF0000"/>
                    </w:rPr>
                    <w:t>)</w:t>
                  </w:r>
                  <w:r w:rsidRPr="00857A40">
                    <w:rPr>
                      <w:rFonts w:ascii="標楷體" w:eastAsia="標楷體" w:hAnsi="標楷體"/>
                      <w:color w:val="FF0000"/>
                    </w:rPr>
                    <w:t>0000000</w:t>
                  </w:r>
                </w:p>
                <w:p w:rsidR="00AD4708" w:rsidRDefault="00AD4708">
                  <w:pPr>
                    <w:spacing w:line="400" w:lineRule="exact"/>
                    <w:jc w:val="center"/>
                    <w:rPr>
                      <w:rFonts w:ascii="標楷體" w:eastAsia="標楷體" w:hAnsi="標楷體"/>
                    </w:rPr>
                  </w:pPr>
                  <w:r>
                    <w:rPr>
                      <w:rFonts w:ascii="標楷體" w:eastAsia="標楷體" w:hAnsi="標楷體" w:hint="eastAsia"/>
                    </w:rPr>
                    <w:t xml:space="preserve">電力公司  </w:t>
                  </w:r>
                  <w:r w:rsidR="00857A40" w:rsidRPr="00857A40">
                    <w:rPr>
                      <w:rFonts w:ascii="標楷體" w:eastAsia="標楷體" w:hAnsi="標楷體" w:hint="eastAsia"/>
                      <w:color w:val="FF0000"/>
                    </w:rPr>
                    <w:t>(</w:t>
                  </w:r>
                  <w:r w:rsidR="00857A40" w:rsidRPr="00857A40">
                    <w:rPr>
                      <w:rFonts w:ascii="標楷體" w:eastAsia="標楷體" w:hAnsi="標楷體"/>
                      <w:color w:val="FF0000"/>
                    </w:rPr>
                    <w:t>00</w:t>
                  </w:r>
                  <w:r w:rsidR="00857A40" w:rsidRPr="00857A40">
                    <w:rPr>
                      <w:rFonts w:ascii="標楷體" w:eastAsia="標楷體" w:hAnsi="標楷體" w:hint="eastAsia"/>
                      <w:color w:val="FF0000"/>
                    </w:rPr>
                    <w:t>)</w:t>
                  </w:r>
                  <w:r w:rsidR="00857A40" w:rsidRPr="00857A40">
                    <w:rPr>
                      <w:rFonts w:ascii="標楷體" w:eastAsia="標楷體" w:hAnsi="標楷體"/>
                      <w:color w:val="FF0000"/>
                    </w:rPr>
                    <w:t>0000000</w:t>
                  </w:r>
                </w:p>
                <w:p w:rsidR="00AD4708" w:rsidRDefault="00857A40">
                  <w:pPr>
                    <w:spacing w:line="400" w:lineRule="exact"/>
                    <w:jc w:val="center"/>
                    <w:rPr>
                      <w:rFonts w:ascii="標楷體" w:eastAsia="標楷體" w:hAnsi="標楷體"/>
                    </w:rPr>
                  </w:pPr>
                  <w:r w:rsidRPr="00857A40">
                    <w:rPr>
                      <w:rFonts w:ascii="標楷體" w:eastAsia="標楷體" w:hAnsi="標楷體" w:hint="eastAsia"/>
                      <w:color w:val="FF0000"/>
                    </w:rPr>
                    <w:t>O</w:t>
                  </w:r>
                  <w:r w:rsidRPr="00857A40">
                    <w:rPr>
                      <w:rFonts w:ascii="標楷體" w:eastAsia="標楷體" w:hAnsi="標楷體"/>
                      <w:color w:val="FF0000"/>
                    </w:rPr>
                    <w:t>O</w:t>
                  </w:r>
                  <w:r w:rsidR="00AD4708">
                    <w:rPr>
                      <w:rFonts w:ascii="標楷體" w:eastAsia="標楷體" w:hAnsi="標楷體"/>
                    </w:rPr>
                    <w:t>消防隊</w:t>
                  </w:r>
                  <w:r w:rsidRPr="00857A40">
                    <w:rPr>
                      <w:rFonts w:ascii="標楷體" w:eastAsia="標楷體" w:hAnsi="標楷體" w:hint="eastAsia"/>
                      <w:color w:val="FF0000"/>
                    </w:rPr>
                    <w:t>(</w:t>
                  </w:r>
                  <w:r w:rsidRPr="00857A40">
                    <w:rPr>
                      <w:rFonts w:ascii="標楷體" w:eastAsia="標楷體" w:hAnsi="標楷體"/>
                      <w:color w:val="FF0000"/>
                    </w:rPr>
                    <w:t>00</w:t>
                  </w:r>
                  <w:r w:rsidRPr="00857A40">
                    <w:rPr>
                      <w:rFonts w:ascii="標楷體" w:eastAsia="標楷體" w:hAnsi="標楷體" w:hint="eastAsia"/>
                      <w:color w:val="FF0000"/>
                    </w:rPr>
                    <w:t>)</w:t>
                  </w:r>
                  <w:r w:rsidRPr="00857A40">
                    <w:rPr>
                      <w:rFonts w:ascii="標楷體" w:eastAsia="標楷體" w:hAnsi="標楷體"/>
                      <w:color w:val="FF0000"/>
                    </w:rPr>
                    <w:t>0000000</w:t>
                  </w:r>
                </w:p>
                <w:p w:rsidR="00AD4708" w:rsidRDefault="00AD4708">
                  <w:pPr>
                    <w:spacing w:line="400" w:lineRule="exact"/>
                    <w:jc w:val="center"/>
                    <w:rPr>
                      <w:rFonts w:ascii="標楷體" w:eastAsia="標楷體" w:hAnsi="標楷體"/>
                    </w:rPr>
                  </w:pPr>
                  <w:r>
                    <w:rPr>
                      <w:rFonts w:ascii="標楷體" w:eastAsia="標楷體" w:hAnsi="標楷體" w:hint="eastAsia"/>
                    </w:rPr>
                    <w:t xml:space="preserve">環保局    </w:t>
                  </w:r>
                  <w:r w:rsidR="00857A40" w:rsidRPr="00857A40">
                    <w:rPr>
                      <w:rFonts w:ascii="標楷體" w:eastAsia="標楷體" w:hAnsi="標楷體" w:hint="eastAsia"/>
                      <w:color w:val="FF0000"/>
                    </w:rPr>
                    <w:t>(</w:t>
                  </w:r>
                  <w:r w:rsidR="00857A40" w:rsidRPr="00857A40">
                    <w:rPr>
                      <w:rFonts w:ascii="標楷體" w:eastAsia="標楷體" w:hAnsi="標楷體"/>
                      <w:color w:val="FF0000"/>
                    </w:rPr>
                    <w:t>00</w:t>
                  </w:r>
                  <w:r w:rsidR="00857A40" w:rsidRPr="00857A40">
                    <w:rPr>
                      <w:rFonts w:ascii="標楷體" w:eastAsia="標楷體" w:hAnsi="標楷體" w:hint="eastAsia"/>
                      <w:color w:val="FF0000"/>
                    </w:rPr>
                    <w:t>)</w:t>
                  </w:r>
                  <w:r w:rsidR="00857A40" w:rsidRPr="00857A40">
                    <w:rPr>
                      <w:rFonts w:ascii="標楷體" w:eastAsia="標楷體" w:hAnsi="標楷體"/>
                      <w:color w:val="FF0000"/>
                    </w:rPr>
                    <w:t>0000000</w:t>
                  </w:r>
                </w:p>
                <w:p w:rsidR="00AD4708" w:rsidRDefault="00857A40">
                  <w:pPr>
                    <w:spacing w:line="400" w:lineRule="exact"/>
                    <w:rPr>
                      <w:rFonts w:ascii="標楷體" w:eastAsia="標楷體" w:hAnsi="標楷體"/>
                    </w:rPr>
                  </w:pPr>
                  <w:r>
                    <w:rPr>
                      <w:rFonts w:ascii="標楷體" w:eastAsia="標楷體" w:hAnsi="標楷體" w:hint="eastAsia"/>
                      <w:color w:val="FF0000"/>
                    </w:rPr>
                    <w:t xml:space="preserve"> </w:t>
                  </w:r>
                  <w:r w:rsidRPr="00857A40">
                    <w:rPr>
                      <w:rFonts w:ascii="標楷體" w:eastAsia="標楷體" w:hAnsi="標楷體" w:hint="eastAsia"/>
                      <w:color w:val="FF0000"/>
                    </w:rPr>
                    <w:t>O</w:t>
                  </w:r>
                  <w:r w:rsidRPr="00857A40">
                    <w:rPr>
                      <w:rFonts w:ascii="標楷體" w:eastAsia="標楷體" w:hAnsi="標楷體"/>
                      <w:color w:val="FF0000"/>
                    </w:rPr>
                    <w:t>O</w:t>
                  </w:r>
                  <w:r>
                    <w:rPr>
                      <w:rFonts w:ascii="標楷體" w:eastAsia="標楷體" w:hAnsi="標楷體" w:hint="eastAsia"/>
                    </w:rPr>
                    <w:t>區</w:t>
                  </w:r>
                  <w:r w:rsidR="00AD4708">
                    <w:rPr>
                      <w:rFonts w:ascii="標楷體" w:eastAsia="標楷體" w:hAnsi="標楷體" w:hint="eastAsia"/>
                    </w:rPr>
                    <w:t>公所</w:t>
                  </w:r>
                  <w:r w:rsidRPr="00857A40">
                    <w:rPr>
                      <w:rFonts w:ascii="標楷體" w:eastAsia="標楷體" w:hAnsi="標楷體" w:hint="eastAsia"/>
                      <w:color w:val="FF0000"/>
                    </w:rPr>
                    <w:t>(</w:t>
                  </w:r>
                  <w:r w:rsidRPr="00857A40">
                    <w:rPr>
                      <w:rFonts w:ascii="標楷體" w:eastAsia="標楷體" w:hAnsi="標楷體"/>
                      <w:color w:val="FF0000"/>
                    </w:rPr>
                    <w:t>00</w:t>
                  </w:r>
                  <w:r w:rsidRPr="00857A40">
                    <w:rPr>
                      <w:rFonts w:ascii="標楷體" w:eastAsia="標楷體" w:hAnsi="標楷體" w:hint="eastAsia"/>
                      <w:color w:val="FF0000"/>
                    </w:rPr>
                    <w:t>)</w:t>
                  </w:r>
                  <w:r w:rsidRPr="00857A40">
                    <w:rPr>
                      <w:rFonts w:ascii="標楷體" w:eastAsia="標楷體" w:hAnsi="標楷體"/>
                      <w:color w:val="FF0000"/>
                    </w:rPr>
                    <w:t>0000000</w:t>
                  </w:r>
                </w:p>
                <w:p w:rsidR="00AD4708" w:rsidRDefault="00AD4708">
                  <w:pPr>
                    <w:spacing w:line="400" w:lineRule="exact"/>
                    <w:jc w:val="center"/>
                    <w:rPr>
                      <w:rFonts w:ascii="標楷體" w:eastAsia="標楷體" w:hAnsi="標楷體"/>
                    </w:rPr>
                  </w:pPr>
                  <w:r>
                    <w:rPr>
                      <w:rFonts w:ascii="標楷體" w:eastAsia="標楷體" w:hAnsi="標楷體" w:hint="eastAsia"/>
                    </w:rPr>
                    <w:t xml:space="preserve">電信公司  </w:t>
                  </w:r>
                  <w:r w:rsidR="00857A40" w:rsidRPr="00857A40">
                    <w:rPr>
                      <w:rFonts w:ascii="標楷體" w:eastAsia="標楷體" w:hAnsi="標楷體" w:hint="eastAsia"/>
                      <w:color w:val="FF0000"/>
                    </w:rPr>
                    <w:t>(</w:t>
                  </w:r>
                  <w:r w:rsidR="00857A40" w:rsidRPr="00857A40">
                    <w:rPr>
                      <w:rFonts w:ascii="標楷體" w:eastAsia="標楷體" w:hAnsi="標楷體"/>
                      <w:color w:val="FF0000"/>
                    </w:rPr>
                    <w:t>00</w:t>
                  </w:r>
                  <w:r w:rsidR="00857A40" w:rsidRPr="00857A40">
                    <w:rPr>
                      <w:rFonts w:ascii="標楷體" w:eastAsia="標楷體" w:hAnsi="標楷體" w:hint="eastAsia"/>
                      <w:color w:val="FF0000"/>
                    </w:rPr>
                    <w:t>)</w:t>
                  </w:r>
                  <w:r w:rsidR="00857A40" w:rsidRPr="00857A40">
                    <w:rPr>
                      <w:rFonts w:ascii="標楷體" w:eastAsia="標楷體" w:hAnsi="標楷體"/>
                      <w:color w:val="FF0000"/>
                    </w:rPr>
                    <w:t>0000000</w:t>
                  </w:r>
                </w:p>
                <w:p w:rsidR="00857A40" w:rsidRDefault="00857A40">
                  <w:pPr>
                    <w:spacing w:line="400" w:lineRule="exact"/>
                    <w:rPr>
                      <w:rFonts w:ascii="標楷體" w:eastAsia="標楷體" w:hAnsi="標楷體"/>
                    </w:rPr>
                  </w:pPr>
                  <w:r>
                    <w:rPr>
                      <w:rFonts w:ascii="標楷體" w:eastAsia="標楷體" w:hAnsi="標楷體" w:hint="eastAsia"/>
                    </w:rPr>
                    <w:t xml:space="preserve"> 警察局 </w:t>
                  </w:r>
                  <w:r>
                    <w:rPr>
                      <w:rFonts w:ascii="標楷體" w:eastAsia="標楷體" w:hAnsi="標楷體"/>
                    </w:rPr>
                    <w:t>110</w:t>
                  </w:r>
                </w:p>
                <w:p w:rsidR="00AD4708" w:rsidRDefault="00857A40">
                  <w:pPr>
                    <w:spacing w:line="400" w:lineRule="exact"/>
                    <w:rPr>
                      <w:rFonts w:ascii="標楷體" w:eastAsia="標楷體" w:hAnsi="標楷體"/>
                    </w:rPr>
                  </w:pPr>
                  <w:r>
                    <w:rPr>
                      <w:rFonts w:ascii="標楷體" w:eastAsia="標楷體" w:hAnsi="標楷體" w:hint="eastAsia"/>
                    </w:rPr>
                    <w:t xml:space="preserve"> 消防局</w:t>
                  </w:r>
                  <w:r w:rsidR="00AD4708">
                    <w:rPr>
                      <w:rFonts w:ascii="標楷體" w:eastAsia="標楷體" w:hAnsi="標楷體" w:hint="eastAsia"/>
                    </w:rPr>
                    <w:t xml:space="preserve"> 119</w:t>
                  </w:r>
                </w:p>
                <w:p w:rsidR="00AD4708" w:rsidRDefault="00AD4708">
                  <w:pPr>
                    <w:spacing w:line="400" w:lineRule="exact"/>
                    <w:rPr>
                      <w:rFonts w:ascii="標楷體" w:eastAsia="標楷體" w:hAnsi="標楷體"/>
                    </w:rPr>
                  </w:pPr>
                </w:p>
              </w:txbxContent>
            </v:textbox>
          </v:rect>
        </w:pict>
      </w:r>
      <w:r>
        <w:rPr>
          <w:rFonts w:ascii="標楷體" w:eastAsia="標楷體" w:hAnsi="標楷體"/>
          <w:noProof/>
          <w:sz w:val="48"/>
          <w:szCs w:val="48"/>
        </w:rPr>
        <w:pict>
          <v:line id="_x0000_s2752" style="position:absolute;left:0;text-align:left;z-index:15" from="333.15pt,69pt" to="468.15pt,69pt"/>
        </w:pict>
      </w:r>
      <w:r>
        <w:rPr>
          <w:rFonts w:ascii="標楷體" w:eastAsia="標楷體" w:hAnsi="標楷體"/>
          <w:noProof/>
          <w:sz w:val="48"/>
          <w:szCs w:val="48"/>
        </w:rPr>
        <w:pict>
          <v:rect id="_x0000_s2751" style="position:absolute;left:0;text-align:left;margin-left:333.15pt;margin-top:42pt;width:135pt;height:90pt;z-index:14">
            <v:textbox style="mso-next-textbox:#_x0000_s2751">
              <w:txbxContent>
                <w:p w:rsidR="00AD4708" w:rsidRDefault="00AD4708">
                  <w:pPr>
                    <w:spacing w:line="400" w:lineRule="exact"/>
                    <w:jc w:val="center"/>
                    <w:rPr>
                      <w:rFonts w:ascii="標楷體" w:eastAsia="標楷體" w:hAnsi="標楷體"/>
                    </w:rPr>
                  </w:pPr>
                  <w:r>
                    <w:rPr>
                      <w:rFonts w:ascii="標楷體" w:eastAsia="標楷體" w:hAnsi="標楷體" w:hint="eastAsia"/>
                    </w:rPr>
                    <w:t>醫院緊急聯絡電話</w:t>
                  </w:r>
                </w:p>
                <w:p w:rsidR="00AD4708" w:rsidRDefault="00857A40" w:rsidP="00857A40">
                  <w:pPr>
                    <w:spacing w:line="400" w:lineRule="exact"/>
                    <w:rPr>
                      <w:rFonts w:ascii="標楷體" w:eastAsia="標楷體" w:hAnsi="標楷體"/>
                    </w:rPr>
                  </w:pPr>
                  <w:r>
                    <w:rPr>
                      <w:rFonts w:ascii="標楷體" w:eastAsia="標楷體" w:hAnsi="標楷體"/>
                      <w:color w:val="FF0000"/>
                    </w:rPr>
                    <w:t>OO</w:t>
                  </w:r>
                  <w:r>
                    <w:rPr>
                      <w:rFonts w:ascii="標楷體" w:eastAsia="標楷體" w:hAnsi="標楷體" w:hint="eastAsia"/>
                    </w:rPr>
                    <w:t>醫院</w:t>
                  </w:r>
                  <w:r w:rsidR="00AD4708" w:rsidRPr="00857A40">
                    <w:rPr>
                      <w:rFonts w:ascii="標楷體" w:eastAsia="標楷體" w:hAnsi="標楷體" w:hint="eastAsia"/>
                      <w:color w:val="FF0000"/>
                    </w:rPr>
                    <w:t>(</w:t>
                  </w:r>
                  <w:r w:rsidRPr="00857A40">
                    <w:rPr>
                      <w:rFonts w:ascii="標楷體" w:eastAsia="標楷體" w:hAnsi="標楷體"/>
                      <w:color w:val="FF0000"/>
                    </w:rPr>
                    <w:t>00</w:t>
                  </w:r>
                  <w:r w:rsidR="00AD4708" w:rsidRPr="00857A40">
                    <w:rPr>
                      <w:rFonts w:ascii="標楷體" w:eastAsia="標楷體" w:hAnsi="標楷體" w:hint="eastAsia"/>
                      <w:color w:val="FF0000"/>
                    </w:rPr>
                    <w:t>)</w:t>
                  </w:r>
                  <w:r w:rsidRPr="00857A40">
                    <w:rPr>
                      <w:rFonts w:ascii="標楷體" w:eastAsia="標楷體" w:hAnsi="標楷體"/>
                      <w:color w:val="FF0000"/>
                    </w:rPr>
                    <w:t>0000000</w:t>
                  </w:r>
                </w:p>
                <w:p w:rsidR="00AD4708" w:rsidRDefault="00857A40">
                  <w:pPr>
                    <w:spacing w:line="400" w:lineRule="exact"/>
                    <w:rPr>
                      <w:rFonts w:ascii="標楷體" w:eastAsia="標楷體" w:hAnsi="標楷體"/>
                    </w:rPr>
                  </w:pPr>
                  <w:r>
                    <w:rPr>
                      <w:rFonts w:ascii="標楷體" w:eastAsia="標楷體" w:hAnsi="標楷體"/>
                      <w:color w:val="FF0000"/>
                    </w:rPr>
                    <w:t>OO</w:t>
                  </w:r>
                  <w:r w:rsidR="00AD4708">
                    <w:rPr>
                      <w:rFonts w:ascii="標楷體" w:eastAsia="標楷體" w:hAnsi="標楷體" w:hint="eastAsia"/>
                    </w:rPr>
                    <w:t>醫院</w:t>
                  </w:r>
                  <w:r w:rsidRPr="00857A40">
                    <w:rPr>
                      <w:rFonts w:ascii="標楷體" w:eastAsia="標楷體" w:hAnsi="標楷體" w:hint="eastAsia"/>
                      <w:color w:val="FF0000"/>
                    </w:rPr>
                    <w:t>(</w:t>
                  </w:r>
                  <w:r w:rsidRPr="00857A40">
                    <w:rPr>
                      <w:rFonts w:ascii="標楷體" w:eastAsia="標楷體" w:hAnsi="標楷體"/>
                      <w:color w:val="FF0000"/>
                    </w:rPr>
                    <w:t>00</w:t>
                  </w:r>
                  <w:r w:rsidRPr="00857A40">
                    <w:rPr>
                      <w:rFonts w:ascii="標楷體" w:eastAsia="標楷體" w:hAnsi="標楷體" w:hint="eastAsia"/>
                      <w:color w:val="FF0000"/>
                    </w:rPr>
                    <w:t>)</w:t>
                  </w:r>
                  <w:r w:rsidRPr="00857A40">
                    <w:rPr>
                      <w:rFonts w:ascii="標楷體" w:eastAsia="標楷體" w:hAnsi="標楷體"/>
                      <w:color w:val="FF0000"/>
                    </w:rPr>
                    <w:t>0000000</w:t>
                  </w:r>
                </w:p>
                <w:p w:rsidR="00AD4708" w:rsidRDefault="00857A40">
                  <w:pPr>
                    <w:spacing w:line="400" w:lineRule="exact"/>
                    <w:rPr>
                      <w:rFonts w:ascii="標楷體" w:eastAsia="標楷體" w:hAnsi="標楷體"/>
                    </w:rPr>
                  </w:pPr>
                  <w:r>
                    <w:rPr>
                      <w:rFonts w:ascii="標楷體" w:eastAsia="標楷體" w:hAnsi="標楷體"/>
                      <w:color w:val="FF0000"/>
                    </w:rPr>
                    <w:t>OO</w:t>
                  </w:r>
                  <w:r w:rsidR="00AD4708">
                    <w:rPr>
                      <w:rFonts w:ascii="標楷體" w:eastAsia="標楷體" w:hAnsi="標楷體" w:hint="eastAsia"/>
                    </w:rPr>
                    <w:t>醫院</w:t>
                  </w:r>
                  <w:r w:rsidRPr="00857A40">
                    <w:rPr>
                      <w:rFonts w:ascii="標楷體" w:eastAsia="標楷體" w:hAnsi="標楷體" w:hint="eastAsia"/>
                      <w:color w:val="FF0000"/>
                    </w:rPr>
                    <w:t>(</w:t>
                  </w:r>
                  <w:r w:rsidRPr="00857A40">
                    <w:rPr>
                      <w:rFonts w:ascii="標楷體" w:eastAsia="標楷體" w:hAnsi="標楷體"/>
                      <w:color w:val="FF0000"/>
                    </w:rPr>
                    <w:t>00</w:t>
                  </w:r>
                  <w:r w:rsidRPr="00857A40">
                    <w:rPr>
                      <w:rFonts w:ascii="標楷體" w:eastAsia="標楷體" w:hAnsi="標楷體" w:hint="eastAsia"/>
                      <w:color w:val="FF0000"/>
                    </w:rPr>
                    <w:t>)</w:t>
                  </w:r>
                  <w:r w:rsidRPr="00857A40">
                    <w:rPr>
                      <w:rFonts w:ascii="標楷體" w:eastAsia="標楷體" w:hAnsi="標楷體"/>
                      <w:color w:val="FF0000"/>
                    </w:rPr>
                    <w:t>0000000</w:t>
                  </w:r>
                </w:p>
                <w:p w:rsidR="00AD4708" w:rsidRDefault="00AD4708">
                  <w:pPr>
                    <w:spacing w:line="400" w:lineRule="exact"/>
                    <w:jc w:val="center"/>
                  </w:pPr>
                </w:p>
              </w:txbxContent>
            </v:textbox>
          </v:rect>
        </w:pict>
      </w:r>
      <w:r>
        <w:rPr>
          <w:rFonts w:ascii="標楷體" w:eastAsia="標楷體" w:hAnsi="標楷體"/>
          <w:noProof/>
          <w:sz w:val="48"/>
          <w:szCs w:val="48"/>
        </w:rPr>
        <w:pict>
          <v:line id="_x0000_s2749" style="position:absolute;left:0;text-align:left;z-index:13" from="189.15pt,177pt" to="306.15pt,177pt"/>
        </w:pict>
      </w:r>
      <w:r>
        <w:rPr>
          <w:rFonts w:ascii="標楷體" w:eastAsia="標楷體" w:hAnsi="標楷體"/>
          <w:noProof/>
          <w:sz w:val="48"/>
          <w:szCs w:val="48"/>
        </w:rPr>
        <w:pict>
          <v:rect id="_x0000_s2748" style="position:absolute;left:0;text-align:left;margin-left:189.15pt;margin-top:150pt;width:117pt;height:1in;z-index:12">
            <v:textbox style="mso-next-textbox:#_x0000_s2748">
              <w:txbxContent>
                <w:p w:rsidR="00AD4708" w:rsidRDefault="00AD4708">
                  <w:pPr>
                    <w:spacing w:line="400" w:lineRule="exact"/>
                    <w:jc w:val="center"/>
                    <w:rPr>
                      <w:rFonts w:eastAsia="標楷體"/>
                    </w:rPr>
                  </w:pPr>
                  <w:r>
                    <w:rPr>
                      <w:rFonts w:eastAsia="標楷體" w:hint="eastAsia"/>
                    </w:rPr>
                    <w:t>施工所</w:t>
                  </w:r>
                </w:p>
                <w:p w:rsidR="00AD4708" w:rsidRDefault="00AD4708">
                  <w:pPr>
                    <w:spacing w:line="400" w:lineRule="exact"/>
                    <w:jc w:val="both"/>
                    <w:rPr>
                      <w:rFonts w:eastAsia="標楷體"/>
                    </w:rPr>
                  </w:pPr>
                  <w:r>
                    <w:rPr>
                      <w:rFonts w:eastAsia="標楷體" w:hint="eastAsia"/>
                    </w:rPr>
                    <w:t>工地主任：</w:t>
                  </w:r>
                  <w:r>
                    <w:rPr>
                      <w:rFonts w:eastAsia="標楷體" w:hint="eastAsia"/>
                    </w:rPr>
                    <w:t xml:space="preserve"> </w:t>
                  </w:r>
                </w:p>
                <w:p w:rsidR="00AD4708" w:rsidRDefault="00857A40" w:rsidP="00857A40">
                  <w:pPr>
                    <w:spacing w:line="400" w:lineRule="exact"/>
                    <w:rPr>
                      <w:rFonts w:eastAsia="標楷體"/>
                    </w:rPr>
                  </w:pPr>
                  <w:r>
                    <w:rPr>
                      <w:rFonts w:eastAsia="標楷體" w:hint="eastAsia"/>
                    </w:rPr>
                    <w:t>(</w:t>
                  </w:r>
                  <w:r>
                    <w:rPr>
                      <w:rFonts w:eastAsia="標楷體"/>
                    </w:rPr>
                    <w:t xml:space="preserve">  </w:t>
                  </w:r>
                  <w:r w:rsidR="00AD4708">
                    <w:rPr>
                      <w:rFonts w:eastAsia="標楷體" w:hint="eastAsia"/>
                    </w:rPr>
                    <w:t>)</w:t>
                  </w:r>
                </w:p>
              </w:txbxContent>
            </v:textbox>
          </v:rect>
        </w:pict>
      </w:r>
      <w:r>
        <w:rPr>
          <w:rFonts w:ascii="標楷體" w:eastAsia="標楷體" w:hAnsi="標楷體"/>
          <w:noProof/>
          <w:sz w:val="48"/>
          <w:szCs w:val="48"/>
        </w:rPr>
        <w:pict>
          <v:line id="_x0000_s2740" style="position:absolute;left:0;text-align:left;z-index:7" from="189.15pt,42pt" to="306.15pt,42pt"/>
        </w:pict>
      </w:r>
      <w:r>
        <w:rPr>
          <w:rFonts w:ascii="標楷體" w:eastAsia="標楷體" w:hAnsi="標楷體"/>
          <w:noProof/>
          <w:sz w:val="48"/>
          <w:szCs w:val="48"/>
        </w:rPr>
        <w:pict>
          <v:rect id="_x0000_s2739" style="position:absolute;left:0;text-align:left;margin-left:189.15pt;margin-top:15pt;width:117pt;height:1in;z-index:6">
            <v:textbox style="mso-next-textbox:#_x0000_s2739">
              <w:txbxContent>
                <w:p w:rsidR="00AD4708" w:rsidRDefault="00AD4708">
                  <w:pPr>
                    <w:spacing w:line="400" w:lineRule="exact"/>
                    <w:jc w:val="center"/>
                    <w:rPr>
                      <w:rFonts w:ascii="標楷體" w:eastAsia="標楷體" w:hAnsi="標楷體"/>
                    </w:rPr>
                  </w:pPr>
                  <w:r>
                    <w:rPr>
                      <w:rFonts w:ascii="標楷體" w:eastAsia="標楷體" w:hAnsi="標楷體" w:hint="eastAsia"/>
                    </w:rPr>
                    <w:t>事故發生現場</w:t>
                  </w:r>
                </w:p>
                <w:p w:rsidR="00AD4708" w:rsidRDefault="00AD4708">
                  <w:pPr>
                    <w:spacing w:line="400" w:lineRule="exact"/>
                    <w:jc w:val="center"/>
                    <w:rPr>
                      <w:rFonts w:ascii="標楷體" w:eastAsia="標楷體" w:hAnsi="標楷體"/>
                    </w:rPr>
                  </w:pPr>
                  <w:r>
                    <w:rPr>
                      <w:rFonts w:ascii="標楷體" w:eastAsia="標楷體" w:hAnsi="標楷體" w:hint="eastAsia"/>
                    </w:rPr>
                    <w:t>工人</w:t>
                  </w:r>
                  <w:r>
                    <w:rPr>
                      <w:rFonts w:ascii="標楷體" w:eastAsia="標楷體" w:hAnsi="標楷體"/>
                    </w:rPr>
                    <w:sym w:font="Wingdings" w:char="F0DF"/>
                  </w:r>
                  <w:r>
                    <w:rPr>
                      <w:rFonts w:ascii="標楷體" w:eastAsia="標楷體" w:hAnsi="標楷體"/>
                    </w:rPr>
                    <w:sym w:font="Wingdings" w:char="F0E0"/>
                  </w:r>
                  <w:r>
                    <w:rPr>
                      <w:rFonts w:ascii="標楷體" w:eastAsia="標楷體" w:hAnsi="標楷體" w:hint="eastAsia"/>
                    </w:rPr>
                    <w:t>現場監工</w:t>
                  </w:r>
                </w:p>
                <w:p w:rsidR="00AD4708" w:rsidRDefault="00AD4708">
                  <w:pPr>
                    <w:spacing w:line="400" w:lineRule="exact"/>
                    <w:jc w:val="center"/>
                    <w:rPr>
                      <w:rFonts w:ascii="標楷體" w:eastAsia="標楷體" w:hAnsi="標楷體"/>
                    </w:rPr>
                  </w:pPr>
                  <w:r>
                    <w:rPr>
                      <w:rFonts w:ascii="標楷體" w:eastAsia="標楷體" w:hAnsi="標楷體" w:hint="eastAsia"/>
                    </w:rPr>
                    <w:t>（立即通報）</w:t>
                  </w:r>
                </w:p>
              </w:txbxContent>
            </v:textbox>
          </v:rect>
        </w:pict>
      </w:r>
    </w:p>
    <w:p w:rsidR="00AD4708" w:rsidRDefault="00AD4708">
      <w:pPr>
        <w:spacing w:line="440" w:lineRule="exact"/>
        <w:ind w:left="960" w:hanging="720"/>
        <w:jc w:val="both"/>
        <w:rPr>
          <w:rFonts w:eastAsia="標楷體"/>
          <w:sz w:val="32"/>
        </w:rPr>
      </w:pPr>
    </w:p>
    <w:p w:rsidR="00AD4708" w:rsidRDefault="006306FA">
      <w:pPr>
        <w:spacing w:line="440" w:lineRule="exact"/>
        <w:ind w:left="960" w:hanging="720"/>
        <w:jc w:val="both"/>
        <w:rPr>
          <w:rFonts w:eastAsia="標楷體"/>
          <w:sz w:val="32"/>
        </w:rPr>
      </w:pPr>
      <w:r>
        <w:rPr>
          <w:rFonts w:eastAsia="標楷體"/>
          <w:noProof/>
          <w:sz w:val="32"/>
        </w:rPr>
        <w:pict>
          <v:line id="_x0000_s2737" style="position:absolute;left:0;text-align:left;z-index:5" from="0,16pt" to="135.15pt,16pt"/>
        </w:pict>
      </w:r>
    </w:p>
    <w:p w:rsidR="00AD4708" w:rsidRDefault="006306FA">
      <w:pPr>
        <w:spacing w:line="440" w:lineRule="exact"/>
        <w:ind w:left="960" w:hanging="720"/>
        <w:jc w:val="both"/>
        <w:rPr>
          <w:rFonts w:eastAsia="標楷體"/>
          <w:sz w:val="32"/>
        </w:rPr>
      </w:pPr>
      <w:r>
        <w:rPr>
          <w:rFonts w:eastAsia="標楷體"/>
          <w:noProof/>
          <w:sz w:val="32"/>
        </w:rPr>
        <w:pict>
          <v:line id="_x0000_s2733" style="position:absolute;left:0;text-align:left;z-index:3" from="249.15pt,21pt" to="249.15pt,84pt">
            <v:stroke endarrow="block"/>
          </v:line>
        </w:pict>
      </w:r>
    </w:p>
    <w:p w:rsidR="00AD4708" w:rsidRDefault="006306FA">
      <w:pPr>
        <w:spacing w:line="440" w:lineRule="exact"/>
        <w:ind w:left="960" w:hanging="720"/>
        <w:jc w:val="both"/>
        <w:rPr>
          <w:rFonts w:eastAsia="標楷體"/>
          <w:sz w:val="32"/>
        </w:rPr>
      </w:pPr>
      <w:r>
        <w:rPr>
          <w:rFonts w:eastAsia="標楷體"/>
          <w:noProof/>
          <w:sz w:val="32"/>
        </w:rPr>
        <w:pict>
          <v:shape id="_x0000_s2769" type="#_x0000_t202" style="position:absolute;left:0;text-align:left;margin-left:189.15pt;margin-top:17pt;width:54pt;height:18pt;z-index:28" filled="f" stroked="f">
            <v:textbox style="mso-next-textbox:#_x0000_s2769" inset="0,0,0,0">
              <w:txbxContent>
                <w:p w:rsidR="00AD4708" w:rsidRDefault="00AD4708">
                  <w:pPr>
                    <w:rPr>
                      <w:rFonts w:eastAsia="標楷體"/>
                    </w:rPr>
                  </w:pPr>
                  <w:r>
                    <w:rPr>
                      <w:rFonts w:eastAsia="標楷體" w:hint="eastAsia"/>
                    </w:rPr>
                    <w:t>立即通知</w:t>
                  </w:r>
                </w:p>
              </w:txbxContent>
            </v:textbox>
          </v:shape>
        </w:pict>
      </w:r>
    </w:p>
    <w:p w:rsidR="00AD4708" w:rsidRDefault="006306FA">
      <w:pPr>
        <w:spacing w:line="440" w:lineRule="exact"/>
        <w:ind w:left="960" w:hanging="720"/>
        <w:jc w:val="both"/>
        <w:rPr>
          <w:rFonts w:eastAsia="標楷體"/>
          <w:sz w:val="32"/>
        </w:rPr>
      </w:pPr>
      <w:r>
        <w:rPr>
          <w:rFonts w:eastAsia="標楷體"/>
          <w:noProof/>
          <w:sz w:val="32"/>
        </w:rPr>
        <w:pict>
          <v:line id="_x0000_s2759" style="position:absolute;left:0;text-align:left;flip:y;z-index:20" from="63.15pt,7.05pt" to="63.15pt,31pt">
            <v:stroke endarrow="block"/>
          </v:line>
        </w:pict>
      </w:r>
    </w:p>
    <w:p w:rsidR="00AD4708" w:rsidRDefault="006306FA">
      <w:pPr>
        <w:spacing w:line="440" w:lineRule="exact"/>
        <w:ind w:left="960" w:hanging="720"/>
        <w:jc w:val="both"/>
        <w:rPr>
          <w:rFonts w:eastAsia="標楷體"/>
          <w:sz w:val="32"/>
        </w:rPr>
      </w:pPr>
      <w:r>
        <w:rPr>
          <w:rFonts w:ascii="標楷體" w:eastAsia="標楷體" w:hAnsi="標楷體"/>
          <w:noProof/>
          <w:sz w:val="48"/>
          <w:szCs w:val="48"/>
        </w:rPr>
        <w:pict>
          <v:rect id="_x0000_s2742" style="position:absolute;left:0;text-align:left;margin-left:0;margin-top:9pt;width:135pt;height:90pt;z-index:8">
            <v:textbox style="mso-next-textbox:#_x0000_s2742">
              <w:txbxContent>
                <w:p w:rsidR="00AD4708" w:rsidRDefault="00AD4708">
                  <w:pPr>
                    <w:spacing w:line="320" w:lineRule="exact"/>
                    <w:jc w:val="center"/>
                    <w:rPr>
                      <w:rFonts w:ascii="標楷體" w:eastAsia="標楷體" w:hAnsi="標楷體"/>
                    </w:rPr>
                  </w:pPr>
                  <w:r>
                    <w:rPr>
                      <w:rFonts w:ascii="標楷體" w:eastAsia="標楷體" w:hAnsi="標楷體" w:hint="eastAsia"/>
                    </w:rPr>
                    <w:t xml:space="preserve">          工程工務所</w:t>
                  </w:r>
                </w:p>
                <w:p w:rsidR="00AD4708" w:rsidRDefault="00AD4708">
                  <w:pPr>
                    <w:spacing w:line="320" w:lineRule="exact"/>
                    <w:rPr>
                      <w:rFonts w:ascii="標楷體" w:eastAsia="標楷體" w:hAnsi="標楷體"/>
                    </w:rPr>
                  </w:pPr>
                  <w:r>
                    <w:rPr>
                      <w:rFonts w:ascii="標楷體" w:eastAsia="標楷體" w:hAnsi="標楷體" w:hint="eastAsia"/>
                    </w:rPr>
                    <w:t xml:space="preserve">工務所主任： </w:t>
                  </w:r>
                </w:p>
                <w:p w:rsidR="00AD4708" w:rsidRDefault="00AD4708">
                  <w:pPr>
                    <w:spacing w:line="320" w:lineRule="exact"/>
                    <w:rPr>
                      <w:color w:val="000000"/>
                    </w:rPr>
                  </w:pPr>
                  <w:r>
                    <w:rPr>
                      <w:rFonts w:ascii="標楷體" w:eastAsia="標楷體" w:hAnsi="標楷體" w:hint="eastAsia"/>
                      <w:color w:val="000000"/>
                    </w:rPr>
                    <w:t>（</w:t>
                  </w:r>
                  <w:r w:rsidR="00857A40">
                    <w:rPr>
                      <w:rFonts w:ascii="標楷體" w:eastAsia="標楷體" w:hAnsi="標楷體"/>
                      <w:color w:val="000000"/>
                    </w:rPr>
                    <w:t xml:space="preserve"> </w:t>
                  </w:r>
                  <w:r>
                    <w:rPr>
                      <w:rFonts w:ascii="標楷體" w:eastAsia="標楷體" w:hAnsi="標楷體" w:hint="eastAsia"/>
                      <w:color w:val="000000"/>
                    </w:rPr>
                    <w:t>）</w:t>
                  </w:r>
                </w:p>
              </w:txbxContent>
            </v:textbox>
          </v:rect>
        </w:pict>
      </w:r>
      <w:r>
        <w:rPr>
          <w:rFonts w:eastAsia="標楷體"/>
          <w:noProof/>
          <w:sz w:val="32"/>
        </w:rPr>
        <w:pict>
          <v:line id="_x0000_s2762" style="position:absolute;left:0;text-align:left;flip:y;z-index:23" from="405.15pt,0" to="405.15pt,45pt">
            <v:stroke endarrow="block"/>
          </v:line>
        </w:pict>
      </w:r>
    </w:p>
    <w:p w:rsidR="00AD4708" w:rsidRDefault="006306FA">
      <w:pPr>
        <w:spacing w:line="440" w:lineRule="exact"/>
        <w:ind w:left="960" w:hanging="720"/>
        <w:jc w:val="both"/>
        <w:rPr>
          <w:rFonts w:eastAsia="標楷體"/>
          <w:sz w:val="32"/>
        </w:rPr>
      </w:pPr>
      <w:r>
        <w:rPr>
          <w:rFonts w:eastAsia="標楷體"/>
          <w:noProof/>
          <w:sz w:val="32"/>
        </w:rPr>
        <w:pict>
          <v:shape id="_x0000_s2770" type="#_x0000_t202" style="position:absolute;left:0;text-align:left;margin-left:2in;margin-top:5pt;width:54pt;height:18pt;z-index:29" filled="f" stroked="f">
            <v:textbox style="mso-next-textbox:#_x0000_s2770" inset="0,0,0,0">
              <w:txbxContent>
                <w:p w:rsidR="00AD4708" w:rsidRDefault="00AD4708">
                  <w:pPr>
                    <w:rPr>
                      <w:rFonts w:eastAsia="標楷體"/>
                      <w:sz w:val="22"/>
                      <w:szCs w:val="22"/>
                    </w:rPr>
                  </w:pPr>
                  <w:r>
                    <w:rPr>
                      <w:rFonts w:eastAsia="標楷體" w:hint="eastAsia"/>
                      <w:sz w:val="22"/>
                      <w:szCs w:val="22"/>
                    </w:rPr>
                    <w:t>立即通知</w:t>
                  </w:r>
                </w:p>
              </w:txbxContent>
            </v:textbox>
          </v:shape>
        </w:pict>
      </w:r>
      <w:r>
        <w:rPr>
          <w:rFonts w:eastAsia="標楷體"/>
          <w:noProof/>
          <w:sz w:val="32"/>
        </w:rPr>
        <w:pict>
          <v:shape id="_x0000_s2773" type="#_x0000_t202" style="position:absolute;left:0;text-align:left;margin-left:324.15pt;margin-top:5pt;width:54pt;height:18pt;z-index:32" filled="f" stroked="f">
            <v:textbox style="mso-next-textbox:#_x0000_s2773" inset="0,0,0,0">
              <w:txbxContent>
                <w:p w:rsidR="00AD4708" w:rsidRDefault="00AD4708">
                  <w:pPr>
                    <w:rPr>
                      <w:rFonts w:eastAsia="標楷體"/>
                    </w:rPr>
                  </w:pPr>
                  <w:r>
                    <w:rPr>
                      <w:rFonts w:eastAsia="標楷體" w:hint="eastAsia"/>
                    </w:rPr>
                    <w:t>立即通知</w:t>
                  </w:r>
                </w:p>
              </w:txbxContent>
            </v:textbox>
          </v:shape>
        </w:pict>
      </w:r>
    </w:p>
    <w:p w:rsidR="00AD4708" w:rsidRDefault="006306FA">
      <w:pPr>
        <w:spacing w:line="440" w:lineRule="exact"/>
        <w:ind w:left="960" w:hanging="720"/>
        <w:jc w:val="both"/>
        <w:rPr>
          <w:rFonts w:eastAsia="標楷體"/>
          <w:sz w:val="32"/>
        </w:rPr>
      </w:pPr>
      <w:r>
        <w:rPr>
          <w:rFonts w:ascii="標楷體" w:eastAsia="標楷體" w:hAnsi="標楷體"/>
          <w:noProof/>
          <w:sz w:val="48"/>
          <w:szCs w:val="48"/>
        </w:rPr>
        <w:pict>
          <v:line id="_x0000_s2743" style="position:absolute;left:0;text-align:left;z-index:9" from="0,1pt" to="135pt,1pt"/>
        </w:pict>
      </w:r>
      <w:r>
        <w:rPr>
          <w:rFonts w:eastAsia="標楷體"/>
          <w:noProof/>
          <w:sz w:val="32"/>
        </w:rPr>
        <w:pict>
          <v:line id="_x0000_s2760" style="position:absolute;left:0;text-align:left;flip:x;z-index:21" from="138pt,1.15pt" to="189.15pt,1.15pt">
            <v:stroke endarrow="block"/>
          </v:line>
        </w:pict>
      </w:r>
      <w:r>
        <w:rPr>
          <w:rFonts w:eastAsia="標楷體"/>
          <w:noProof/>
          <w:sz w:val="32"/>
        </w:rPr>
        <w:pict>
          <v:line id="_x0000_s2761" style="position:absolute;left:0;text-align:left;z-index:22" from="306.15pt,1pt" to="405.15pt,1pt"/>
        </w:pict>
      </w:r>
    </w:p>
    <w:p w:rsidR="00AD4708" w:rsidRDefault="00AD4708">
      <w:pPr>
        <w:spacing w:line="440" w:lineRule="exact"/>
        <w:ind w:left="960" w:hanging="720"/>
        <w:jc w:val="both"/>
        <w:rPr>
          <w:rFonts w:eastAsia="標楷體"/>
          <w:sz w:val="32"/>
        </w:rPr>
      </w:pPr>
    </w:p>
    <w:p w:rsidR="00AD4708" w:rsidRDefault="006306FA">
      <w:pPr>
        <w:spacing w:line="440" w:lineRule="exact"/>
        <w:ind w:left="960" w:hanging="720"/>
        <w:jc w:val="both"/>
        <w:rPr>
          <w:rFonts w:eastAsia="標楷體"/>
          <w:sz w:val="32"/>
        </w:rPr>
      </w:pPr>
      <w:r>
        <w:rPr>
          <w:rFonts w:eastAsia="標楷體"/>
          <w:noProof/>
          <w:sz w:val="32"/>
        </w:rPr>
        <w:pict>
          <v:line id="_x0000_s2764" style="position:absolute;left:0;text-align:left;z-index:25" from="243.15pt,2pt" to="243.15pt,182pt">
            <v:stroke endarrow="block"/>
          </v:line>
        </w:pict>
      </w:r>
    </w:p>
    <w:p w:rsidR="00AD4708" w:rsidRDefault="00AD4708">
      <w:pPr>
        <w:spacing w:line="440" w:lineRule="exact"/>
        <w:ind w:left="960" w:hanging="720"/>
        <w:jc w:val="both"/>
        <w:rPr>
          <w:rFonts w:eastAsia="標楷體"/>
          <w:sz w:val="32"/>
        </w:rPr>
      </w:pPr>
    </w:p>
    <w:p w:rsidR="00AD4708" w:rsidRDefault="006306FA">
      <w:pPr>
        <w:spacing w:line="440" w:lineRule="exact"/>
        <w:ind w:left="960" w:hanging="720"/>
        <w:jc w:val="both"/>
        <w:rPr>
          <w:rFonts w:eastAsia="標楷體"/>
          <w:sz w:val="32"/>
        </w:rPr>
      </w:pPr>
      <w:r>
        <w:rPr>
          <w:rFonts w:ascii="標楷體" w:eastAsia="標楷體" w:hAnsi="標楷體"/>
          <w:noProof/>
          <w:sz w:val="48"/>
          <w:szCs w:val="48"/>
        </w:rPr>
        <w:pict>
          <v:rect id="_x0000_s2745" style="position:absolute;left:0;text-align:left;margin-left:24pt;margin-top:12pt;width:108pt;height:130.9pt;z-index:10">
            <v:textbox style="mso-next-textbox:#_x0000_s2745">
              <w:txbxContent>
                <w:p w:rsidR="00AD4708" w:rsidRDefault="00AD4708" w:rsidP="00F95C69">
                  <w:pPr>
                    <w:spacing w:line="0" w:lineRule="atLeast"/>
                    <w:jc w:val="center"/>
                    <w:rPr>
                      <w:rFonts w:ascii="標楷體" w:eastAsia="標楷體" w:hAnsi="標楷體"/>
                    </w:rPr>
                  </w:pPr>
                  <w:r>
                    <w:rPr>
                      <w:rFonts w:ascii="標楷體" w:eastAsia="標楷體" w:hAnsi="標楷體" w:hint="eastAsia"/>
                    </w:rPr>
                    <w:t>南區</w:t>
                  </w:r>
                  <w:r w:rsidR="00F95C69">
                    <w:rPr>
                      <w:rFonts w:ascii="標楷體" w:eastAsia="標楷體" w:hAnsi="標楷體" w:hint="eastAsia"/>
                    </w:rPr>
                    <w:t>職業安全</w:t>
                  </w:r>
                  <w:r w:rsidR="00F95C69">
                    <w:rPr>
                      <w:rFonts w:ascii="標楷體" w:eastAsia="標楷體" w:hAnsi="標楷體"/>
                    </w:rPr>
                    <w:t>衛生中心</w:t>
                  </w:r>
                </w:p>
                <w:p w:rsidR="0018460A" w:rsidRDefault="0018460A" w:rsidP="0018460A">
                  <w:pPr>
                    <w:spacing w:line="0" w:lineRule="atLeast"/>
                    <w:jc w:val="center"/>
                    <w:rPr>
                      <w:rFonts w:ascii="標楷體" w:eastAsia="標楷體" w:hAnsi="標楷體"/>
                    </w:rPr>
                  </w:pPr>
                  <w:r>
                    <w:rPr>
                      <w:rFonts w:ascii="標楷體" w:eastAsia="標楷體" w:hAnsi="標楷體" w:hint="eastAsia"/>
                    </w:rPr>
                    <w:t>聯絡電話</w:t>
                  </w:r>
                </w:p>
                <w:p w:rsidR="0018460A" w:rsidRDefault="0018460A" w:rsidP="0018460A">
                  <w:pPr>
                    <w:spacing w:line="0" w:lineRule="atLeast"/>
                    <w:jc w:val="center"/>
                    <w:rPr>
                      <w:rFonts w:ascii="標楷體" w:eastAsia="標楷體" w:hAnsi="標楷體"/>
                    </w:rPr>
                  </w:pPr>
                  <w:r>
                    <w:rPr>
                      <w:rFonts w:ascii="標楷體" w:eastAsia="標楷體" w:hAnsi="標楷體" w:hint="eastAsia"/>
                    </w:rPr>
                    <w:t>（07）235-4861</w:t>
                  </w:r>
                </w:p>
                <w:p w:rsidR="00621A40" w:rsidRPr="0018460A" w:rsidRDefault="0018460A" w:rsidP="00F95C69">
                  <w:pPr>
                    <w:spacing w:line="0" w:lineRule="atLeast"/>
                    <w:jc w:val="center"/>
                    <w:rPr>
                      <w:rFonts w:ascii="標楷體" w:eastAsia="標楷體" w:hAnsi="標楷體"/>
                      <w:color w:val="FF0000"/>
                    </w:rPr>
                  </w:pPr>
                  <w:r w:rsidRPr="0018460A">
                    <w:rPr>
                      <w:rFonts w:ascii="標楷體" w:eastAsia="標楷體" w:hAnsi="標楷體" w:hint="eastAsia"/>
                      <w:color w:val="FF0000"/>
                    </w:rPr>
                    <w:t>高雄市政府勞工局勞動檢查處</w:t>
                  </w:r>
                </w:p>
                <w:p w:rsidR="00AD4708" w:rsidRPr="0018460A" w:rsidRDefault="00AD4708" w:rsidP="00F95C69">
                  <w:pPr>
                    <w:spacing w:line="0" w:lineRule="atLeast"/>
                    <w:jc w:val="center"/>
                    <w:rPr>
                      <w:rFonts w:ascii="標楷體" w:eastAsia="標楷體" w:hAnsi="標楷體"/>
                      <w:color w:val="FF0000"/>
                    </w:rPr>
                  </w:pPr>
                  <w:r w:rsidRPr="0018460A">
                    <w:rPr>
                      <w:rFonts w:ascii="標楷體" w:eastAsia="標楷體" w:hAnsi="標楷體" w:hint="eastAsia"/>
                      <w:color w:val="FF0000"/>
                    </w:rPr>
                    <w:t>聯絡電話</w:t>
                  </w:r>
                </w:p>
                <w:p w:rsidR="00AD4708" w:rsidRDefault="00AD4708" w:rsidP="00F95C69">
                  <w:pPr>
                    <w:spacing w:line="0" w:lineRule="atLeast"/>
                    <w:jc w:val="center"/>
                  </w:pPr>
                  <w:r w:rsidRPr="0018460A">
                    <w:rPr>
                      <w:rFonts w:ascii="標楷體" w:eastAsia="標楷體" w:hAnsi="標楷體" w:hint="eastAsia"/>
                      <w:color w:val="FF0000"/>
                    </w:rPr>
                    <w:t>（07）</w:t>
                  </w:r>
                  <w:r w:rsidR="007D0FCF">
                    <w:rPr>
                      <w:rFonts w:ascii="標楷體" w:eastAsia="標楷體" w:hAnsi="標楷體"/>
                      <w:color w:val="FF0000"/>
                    </w:rPr>
                    <w:t>733</w:t>
                  </w:r>
                  <w:r w:rsidRPr="0018460A">
                    <w:rPr>
                      <w:rFonts w:ascii="標楷體" w:eastAsia="標楷體" w:hAnsi="標楷體" w:hint="eastAsia"/>
                      <w:color w:val="FF0000"/>
                    </w:rPr>
                    <w:t>-</w:t>
                  </w:r>
                  <w:r w:rsidR="007D0FCF">
                    <w:rPr>
                      <w:rFonts w:ascii="標楷體" w:eastAsia="標楷體" w:hAnsi="標楷體"/>
                      <w:color w:val="FF0000"/>
                    </w:rPr>
                    <w:t>6959</w:t>
                  </w:r>
                </w:p>
              </w:txbxContent>
            </v:textbox>
          </v:rect>
        </w:pict>
      </w:r>
    </w:p>
    <w:p w:rsidR="00AD4708" w:rsidRDefault="006306FA">
      <w:pPr>
        <w:spacing w:line="440" w:lineRule="exact"/>
        <w:ind w:left="960" w:hanging="720"/>
        <w:jc w:val="both"/>
        <w:rPr>
          <w:rFonts w:eastAsia="標楷體"/>
          <w:sz w:val="32"/>
        </w:rPr>
      </w:pPr>
      <w:r>
        <w:rPr>
          <w:rFonts w:eastAsia="標楷體"/>
          <w:noProof/>
          <w:sz w:val="32"/>
        </w:rPr>
        <w:pict>
          <v:shape id="_x0000_s2771" type="#_x0000_t202" style="position:absolute;left:0;text-align:left;margin-left:144.15pt;margin-top:8pt;width:89.85pt;height:18pt;z-index:30" filled="f" stroked="f">
            <v:textbox style="mso-next-textbox:#_x0000_s2771" inset="0,0,0,0">
              <w:txbxContent>
                <w:p w:rsidR="00AD4708" w:rsidRDefault="00AD4708">
                  <w:pPr>
                    <w:rPr>
                      <w:rFonts w:eastAsia="標楷體"/>
                    </w:rPr>
                  </w:pPr>
                  <w:r>
                    <w:rPr>
                      <w:rFonts w:eastAsia="標楷體" w:hint="eastAsia"/>
                      <w:sz w:val="18"/>
                      <w:szCs w:val="18"/>
                    </w:rPr>
                    <w:t>必要時</w:t>
                  </w:r>
                  <w:r w:rsidR="00F95C69">
                    <w:rPr>
                      <w:rFonts w:eastAsia="標楷體"/>
                      <w:sz w:val="18"/>
                      <w:szCs w:val="18"/>
                    </w:rPr>
                    <w:t>8</w:t>
                  </w:r>
                  <w:r>
                    <w:rPr>
                      <w:rFonts w:eastAsia="標楷體" w:hint="eastAsia"/>
                      <w:sz w:val="18"/>
                      <w:szCs w:val="18"/>
                    </w:rPr>
                    <w:t>小時內通知</w:t>
                  </w:r>
                </w:p>
              </w:txbxContent>
            </v:textbox>
          </v:shape>
        </w:pict>
      </w:r>
      <w:r>
        <w:rPr>
          <w:rFonts w:eastAsia="標楷體"/>
          <w:noProof/>
          <w:sz w:val="32"/>
        </w:rPr>
        <w:pict>
          <v:shape id="_x0000_s2772" type="#_x0000_t202" style="position:absolute;left:0;text-align:left;margin-left:252.15pt;margin-top:8pt;width:54pt;height:18pt;z-index:31" filled="f" stroked="f">
            <v:textbox style="mso-next-textbox:#_x0000_s2772" inset="0,0,0,0">
              <w:txbxContent>
                <w:p w:rsidR="00AD4708" w:rsidRDefault="00AD4708">
                  <w:pPr>
                    <w:rPr>
                      <w:rFonts w:eastAsia="標楷體"/>
                    </w:rPr>
                  </w:pPr>
                  <w:r>
                    <w:rPr>
                      <w:rFonts w:eastAsia="標楷體" w:hint="eastAsia"/>
                    </w:rPr>
                    <w:t>立即通知</w:t>
                  </w:r>
                </w:p>
              </w:txbxContent>
            </v:textbox>
          </v:shape>
        </w:pict>
      </w:r>
    </w:p>
    <w:p w:rsidR="00AD4708" w:rsidRDefault="006306FA">
      <w:pPr>
        <w:spacing w:line="440" w:lineRule="exact"/>
        <w:ind w:left="960" w:hanging="720"/>
        <w:jc w:val="both"/>
        <w:rPr>
          <w:rFonts w:eastAsia="標楷體"/>
          <w:sz w:val="32"/>
        </w:rPr>
      </w:pPr>
      <w:r>
        <w:rPr>
          <w:rFonts w:eastAsia="標楷體"/>
          <w:noProof/>
          <w:sz w:val="32"/>
        </w:rPr>
        <w:pict>
          <v:line id="_x0000_s2763" style="position:absolute;left:0;text-align:left;z-index:24" from="135.15pt,4pt" to="315.15pt,4pt">
            <v:stroke startarrow="block" endarrow="block"/>
          </v:line>
        </w:pict>
      </w:r>
    </w:p>
    <w:p w:rsidR="00AD4708" w:rsidRDefault="006306FA">
      <w:pPr>
        <w:spacing w:line="440" w:lineRule="exact"/>
        <w:ind w:left="960" w:hanging="720"/>
        <w:jc w:val="both"/>
        <w:rPr>
          <w:rFonts w:eastAsia="標楷體"/>
          <w:sz w:val="32"/>
        </w:rPr>
      </w:pPr>
      <w:r>
        <w:rPr>
          <w:rFonts w:ascii="標楷體" w:eastAsia="標楷體" w:hAnsi="標楷體"/>
          <w:noProof/>
          <w:sz w:val="48"/>
          <w:szCs w:val="48"/>
        </w:rPr>
        <w:pict>
          <v:line id="_x0000_s2746" style="position:absolute;left:0;text-align:left;z-index:11" from="25.75pt,10pt" to="133.75pt,10pt"/>
        </w:pict>
      </w:r>
    </w:p>
    <w:p w:rsidR="00AD4708" w:rsidRDefault="00AD4708">
      <w:pPr>
        <w:spacing w:line="440" w:lineRule="exact"/>
        <w:ind w:left="960" w:hanging="720"/>
        <w:jc w:val="both"/>
        <w:rPr>
          <w:rFonts w:eastAsia="標楷體"/>
          <w:sz w:val="32"/>
        </w:rPr>
      </w:pPr>
    </w:p>
    <w:p w:rsidR="00AD4708" w:rsidRDefault="00AD4708">
      <w:pPr>
        <w:spacing w:line="440" w:lineRule="exact"/>
        <w:ind w:left="960" w:hanging="720"/>
        <w:jc w:val="both"/>
        <w:rPr>
          <w:rFonts w:eastAsia="標楷體"/>
          <w:sz w:val="32"/>
        </w:rPr>
      </w:pPr>
    </w:p>
    <w:p w:rsidR="00AD4708" w:rsidRDefault="006306FA">
      <w:pPr>
        <w:spacing w:line="440" w:lineRule="exact"/>
        <w:ind w:left="960" w:hanging="720"/>
        <w:jc w:val="both"/>
        <w:rPr>
          <w:rFonts w:eastAsia="標楷體"/>
          <w:sz w:val="32"/>
        </w:rPr>
      </w:pPr>
      <w:r>
        <w:rPr>
          <w:rFonts w:eastAsia="標楷體"/>
          <w:noProof/>
          <w:sz w:val="32"/>
        </w:rPr>
        <w:pict>
          <v:line id="_x0000_s2768" style="position:absolute;left:0;text-align:left;flip:y;z-index:27" from="378.15pt,15pt" to="378.15pt,96pt">
            <v:stroke endarrow="block"/>
          </v:line>
        </w:pict>
      </w:r>
    </w:p>
    <w:p w:rsidR="00AD4708" w:rsidRDefault="00AD4708">
      <w:pPr>
        <w:spacing w:line="440" w:lineRule="exact"/>
        <w:ind w:left="960" w:hanging="720"/>
        <w:jc w:val="both"/>
        <w:rPr>
          <w:rFonts w:eastAsia="標楷體"/>
          <w:sz w:val="32"/>
        </w:rPr>
      </w:pPr>
    </w:p>
    <w:p w:rsidR="00AD4708" w:rsidRDefault="00AD4708">
      <w:pPr>
        <w:spacing w:line="440" w:lineRule="exact"/>
        <w:ind w:left="960" w:hanging="720"/>
        <w:jc w:val="both"/>
        <w:rPr>
          <w:rFonts w:eastAsia="標楷體"/>
          <w:sz w:val="32"/>
        </w:rPr>
      </w:pPr>
    </w:p>
    <w:p w:rsidR="00AD4708" w:rsidRDefault="00AD4708">
      <w:pPr>
        <w:spacing w:line="440" w:lineRule="exact"/>
        <w:ind w:left="960" w:hanging="720"/>
        <w:jc w:val="both"/>
        <w:rPr>
          <w:rFonts w:eastAsia="標楷體"/>
          <w:sz w:val="32"/>
        </w:rPr>
      </w:pPr>
    </w:p>
    <w:p w:rsidR="00AD4708" w:rsidRDefault="006306FA">
      <w:pPr>
        <w:spacing w:line="440" w:lineRule="exact"/>
        <w:ind w:left="960" w:hanging="720"/>
        <w:jc w:val="both"/>
        <w:rPr>
          <w:rFonts w:eastAsia="標楷體"/>
          <w:sz w:val="32"/>
        </w:rPr>
      </w:pPr>
      <w:r>
        <w:rPr>
          <w:rFonts w:eastAsia="標楷體"/>
          <w:noProof/>
          <w:sz w:val="32"/>
        </w:rPr>
        <w:pict>
          <v:line id="_x0000_s2767" style="position:absolute;left:0;text-align:left;z-index:26" from="306.15pt,8pt" to="378.15pt,8pt"/>
        </w:pict>
      </w:r>
    </w:p>
    <w:p w:rsidR="00AD4708" w:rsidRDefault="00AD4708">
      <w:pPr>
        <w:spacing w:line="440" w:lineRule="exact"/>
        <w:ind w:left="960" w:hanging="720"/>
        <w:jc w:val="both"/>
        <w:rPr>
          <w:rFonts w:eastAsia="標楷體"/>
          <w:sz w:val="32"/>
        </w:rPr>
      </w:pPr>
    </w:p>
    <w:p w:rsidR="00AD4708" w:rsidRDefault="00AD4708">
      <w:pPr>
        <w:spacing w:line="440" w:lineRule="exact"/>
        <w:ind w:left="960" w:hanging="720"/>
        <w:jc w:val="both"/>
        <w:rPr>
          <w:rFonts w:ascii="標楷體" w:eastAsia="標楷體" w:hAnsi="標楷體"/>
          <w:sz w:val="48"/>
          <w:szCs w:val="48"/>
        </w:rPr>
      </w:pPr>
    </w:p>
    <w:p w:rsidR="00AD4708" w:rsidRDefault="00AD4708">
      <w:pPr>
        <w:spacing w:line="440" w:lineRule="exact"/>
        <w:ind w:left="960" w:hanging="720"/>
        <w:jc w:val="both"/>
        <w:rPr>
          <w:rFonts w:ascii="標楷體" w:eastAsia="標楷體" w:hAnsi="標楷體"/>
          <w:sz w:val="48"/>
          <w:szCs w:val="48"/>
        </w:rPr>
      </w:pPr>
    </w:p>
    <w:p w:rsidR="00AD4708" w:rsidRDefault="00AD4708">
      <w:pPr>
        <w:spacing w:line="440" w:lineRule="exact"/>
        <w:ind w:left="960" w:hanging="720"/>
        <w:jc w:val="both"/>
        <w:rPr>
          <w:rFonts w:ascii="標楷體" w:eastAsia="標楷體" w:hAnsi="標楷體"/>
          <w:sz w:val="48"/>
          <w:szCs w:val="48"/>
        </w:rPr>
      </w:pPr>
    </w:p>
    <w:p w:rsidR="00AD4708" w:rsidRDefault="00AD4708">
      <w:pPr>
        <w:spacing w:line="440" w:lineRule="exact"/>
        <w:ind w:left="960" w:hanging="720"/>
        <w:jc w:val="both"/>
        <w:rPr>
          <w:rFonts w:ascii="標楷體" w:eastAsia="標楷體" w:hAnsi="標楷體"/>
          <w:sz w:val="48"/>
          <w:szCs w:val="48"/>
        </w:rPr>
      </w:pPr>
    </w:p>
    <w:p w:rsidR="00AD4708" w:rsidRDefault="00AD4708">
      <w:pPr>
        <w:rPr>
          <w:rFonts w:eastAsia="標楷體"/>
          <w:sz w:val="32"/>
        </w:rPr>
      </w:pPr>
      <w:r>
        <w:rPr>
          <w:rFonts w:eastAsia="標楷體" w:hint="eastAsia"/>
          <w:sz w:val="32"/>
        </w:rPr>
        <w:t>3-2</w:t>
      </w:r>
      <w:r>
        <w:rPr>
          <w:rFonts w:eastAsia="標楷體" w:hint="eastAsia"/>
          <w:sz w:val="32"/>
        </w:rPr>
        <w:t>事故發生應變處理組織：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876"/>
        <w:gridCol w:w="1804"/>
        <w:gridCol w:w="2902"/>
      </w:tblGrid>
      <w:tr w:rsidR="00AD4708">
        <w:trPr>
          <w:trHeight w:val="567"/>
        </w:trPr>
        <w:tc>
          <w:tcPr>
            <w:tcW w:w="1828" w:type="dxa"/>
            <w:vAlign w:val="center"/>
          </w:tcPr>
          <w:p w:rsidR="00AD4708" w:rsidRDefault="00AD4708">
            <w:pPr>
              <w:spacing w:line="400" w:lineRule="exact"/>
              <w:ind w:leftChars="50" w:left="120" w:rightChars="50" w:right="120"/>
              <w:jc w:val="distribute"/>
              <w:rPr>
                <w:rFonts w:eastAsia="標楷體"/>
                <w:sz w:val="28"/>
              </w:rPr>
            </w:pPr>
            <w:r>
              <w:rPr>
                <w:rFonts w:eastAsia="標楷體" w:hint="eastAsia"/>
                <w:sz w:val="28"/>
              </w:rPr>
              <w:t>組別</w:t>
            </w:r>
          </w:p>
        </w:tc>
        <w:tc>
          <w:tcPr>
            <w:tcW w:w="2876" w:type="dxa"/>
            <w:vAlign w:val="center"/>
          </w:tcPr>
          <w:p w:rsidR="00AD4708" w:rsidRDefault="00AD4708">
            <w:pPr>
              <w:spacing w:line="400" w:lineRule="exact"/>
              <w:ind w:leftChars="50" w:left="120" w:rightChars="50" w:right="120"/>
              <w:jc w:val="distribute"/>
              <w:rPr>
                <w:rFonts w:eastAsia="標楷體"/>
                <w:sz w:val="28"/>
              </w:rPr>
            </w:pPr>
            <w:r>
              <w:rPr>
                <w:rFonts w:eastAsia="標楷體" w:hint="eastAsia"/>
                <w:sz w:val="28"/>
              </w:rPr>
              <w:t>職責</w:t>
            </w:r>
          </w:p>
        </w:tc>
        <w:tc>
          <w:tcPr>
            <w:tcW w:w="1804" w:type="dxa"/>
            <w:vAlign w:val="center"/>
          </w:tcPr>
          <w:p w:rsidR="00AD4708" w:rsidRDefault="00AD4708">
            <w:pPr>
              <w:spacing w:line="400" w:lineRule="exact"/>
              <w:ind w:leftChars="50" w:left="120" w:rightChars="50" w:right="120"/>
              <w:jc w:val="distribute"/>
              <w:rPr>
                <w:rFonts w:eastAsia="標楷體"/>
                <w:sz w:val="28"/>
              </w:rPr>
            </w:pPr>
            <w:r>
              <w:rPr>
                <w:rFonts w:eastAsia="標楷體" w:hint="eastAsia"/>
                <w:sz w:val="28"/>
              </w:rPr>
              <w:t>組別</w:t>
            </w:r>
          </w:p>
        </w:tc>
        <w:tc>
          <w:tcPr>
            <w:tcW w:w="2902" w:type="dxa"/>
            <w:vAlign w:val="center"/>
          </w:tcPr>
          <w:p w:rsidR="00AD4708" w:rsidRDefault="00AD4708">
            <w:pPr>
              <w:spacing w:line="400" w:lineRule="exact"/>
              <w:ind w:leftChars="50" w:left="120" w:rightChars="50" w:right="120"/>
              <w:jc w:val="distribute"/>
              <w:rPr>
                <w:rFonts w:eastAsia="標楷體"/>
                <w:sz w:val="28"/>
              </w:rPr>
            </w:pPr>
            <w:r>
              <w:rPr>
                <w:rFonts w:eastAsia="標楷體" w:hint="eastAsia"/>
                <w:sz w:val="28"/>
              </w:rPr>
              <w:t>職</w:t>
            </w:r>
            <w:r>
              <w:rPr>
                <w:rFonts w:eastAsia="標楷體" w:hint="eastAsia"/>
                <w:sz w:val="28"/>
              </w:rPr>
              <w:t xml:space="preserve">  </w:t>
            </w:r>
            <w:r>
              <w:rPr>
                <w:rFonts w:eastAsia="標楷體" w:hint="eastAsia"/>
                <w:sz w:val="28"/>
              </w:rPr>
              <w:t>責</w:t>
            </w:r>
          </w:p>
        </w:tc>
      </w:tr>
      <w:tr w:rsidR="00AD4708">
        <w:trPr>
          <w:trHeight w:val="567"/>
        </w:trPr>
        <w:tc>
          <w:tcPr>
            <w:tcW w:w="1828" w:type="dxa"/>
            <w:vAlign w:val="center"/>
          </w:tcPr>
          <w:p w:rsidR="00AD4708" w:rsidRDefault="00AD4708">
            <w:pPr>
              <w:spacing w:line="400" w:lineRule="exact"/>
              <w:jc w:val="center"/>
              <w:rPr>
                <w:rFonts w:eastAsia="標楷體"/>
                <w:sz w:val="28"/>
              </w:rPr>
            </w:pPr>
            <w:r>
              <w:rPr>
                <w:rFonts w:eastAsia="標楷體" w:hint="eastAsia"/>
                <w:sz w:val="28"/>
              </w:rPr>
              <w:t>交通指揮組</w:t>
            </w:r>
          </w:p>
        </w:tc>
        <w:tc>
          <w:tcPr>
            <w:tcW w:w="2876" w:type="dxa"/>
            <w:vAlign w:val="center"/>
          </w:tcPr>
          <w:p w:rsidR="00AD4708" w:rsidRDefault="00AD4708">
            <w:pPr>
              <w:spacing w:line="400" w:lineRule="exact"/>
              <w:jc w:val="center"/>
              <w:rPr>
                <w:rFonts w:eastAsia="標楷體"/>
                <w:sz w:val="28"/>
              </w:rPr>
            </w:pPr>
            <w:r>
              <w:rPr>
                <w:rFonts w:eastAsia="標楷體" w:hint="eastAsia"/>
                <w:sz w:val="28"/>
              </w:rPr>
              <w:t>指揮現揮現場交通</w:t>
            </w:r>
          </w:p>
        </w:tc>
        <w:tc>
          <w:tcPr>
            <w:tcW w:w="1804" w:type="dxa"/>
            <w:vAlign w:val="center"/>
          </w:tcPr>
          <w:p w:rsidR="00AD4708" w:rsidRDefault="00AD4708">
            <w:pPr>
              <w:spacing w:line="400" w:lineRule="exact"/>
              <w:jc w:val="center"/>
              <w:rPr>
                <w:rFonts w:eastAsia="標楷體"/>
                <w:sz w:val="28"/>
              </w:rPr>
            </w:pPr>
            <w:r>
              <w:rPr>
                <w:rFonts w:eastAsia="標楷體" w:hint="eastAsia"/>
                <w:sz w:val="28"/>
              </w:rPr>
              <w:t>傷患急救組</w:t>
            </w:r>
          </w:p>
        </w:tc>
        <w:tc>
          <w:tcPr>
            <w:tcW w:w="2902" w:type="dxa"/>
            <w:vAlign w:val="center"/>
          </w:tcPr>
          <w:p w:rsidR="00AD4708" w:rsidRDefault="00AD4708">
            <w:pPr>
              <w:spacing w:line="400" w:lineRule="exact"/>
              <w:jc w:val="center"/>
              <w:rPr>
                <w:rFonts w:eastAsia="標楷體"/>
                <w:sz w:val="28"/>
              </w:rPr>
            </w:pPr>
            <w:r>
              <w:rPr>
                <w:rFonts w:eastAsia="標楷體" w:hint="eastAsia"/>
                <w:sz w:val="28"/>
              </w:rPr>
              <w:t>現場傷患急救</w:t>
            </w:r>
          </w:p>
        </w:tc>
      </w:tr>
      <w:tr w:rsidR="00AD4708">
        <w:trPr>
          <w:trHeight w:val="567"/>
        </w:trPr>
        <w:tc>
          <w:tcPr>
            <w:tcW w:w="1828" w:type="dxa"/>
            <w:vAlign w:val="center"/>
          </w:tcPr>
          <w:p w:rsidR="00AD4708" w:rsidRDefault="00AD4708">
            <w:pPr>
              <w:spacing w:line="400" w:lineRule="exact"/>
              <w:jc w:val="center"/>
              <w:rPr>
                <w:rFonts w:eastAsia="標楷體"/>
                <w:sz w:val="28"/>
              </w:rPr>
            </w:pPr>
            <w:r>
              <w:rPr>
                <w:rFonts w:eastAsia="標楷體" w:hint="eastAsia"/>
                <w:sz w:val="28"/>
              </w:rPr>
              <w:t>傷患運送組</w:t>
            </w:r>
          </w:p>
        </w:tc>
        <w:tc>
          <w:tcPr>
            <w:tcW w:w="2876" w:type="dxa"/>
            <w:vAlign w:val="center"/>
          </w:tcPr>
          <w:p w:rsidR="00AD4708" w:rsidRDefault="00AD4708">
            <w:pPr>
              <w:spacing w:line="400" w:lineRule="exact"/>
              <w:jc w:val="center"/>
              <w:rPr>
                <w:rFonts w:eastAsia="標楷體"/>
                <w:sz w:val="28"/>
              </w:rPr>
            </w:pPr>
            <w:r>
              <w:rPr>
                <w:rFonts w:eastAsia="標楷體" w:hint="eastAsia"/>
                <w:sz w:val="28"/>
              </w:rPr>
              <w:t>將重傷患送醫</w:t>
            </w:r>
          </w:p>
        </w:tc>
        <w:tc>
          <w:tcPr>
            <w:tcW w:w="1804" w:type="dxa"/>
            <w:vAlign w:val="center"/>
          </w:tcPr>
          <w:p w:rsidR="00AD4708" w:rsidRDefault="00AD4708">
            <w:pPr>
              <w:spacing w:line="400" w:lineRule="exact"/>
              <w:jc w:val="center"/>
              <w:rPr>
                <w:rFonts w:eastAsia="標楷體"/>
                <w:sz w:val="28"/>
              </w:rPr>
            </w:pPr>
            <w:r>
              <w:rPr>
                <w:rFonts w:eastAsia="標楷體" w:hint="eastAsia"/>
                <w:sz w:val="28"/>
              </w:rPr>
              <w:t>通報組</w:t>
            </w:r>
          </w:p>
        </w:tc>
        <w:tc>
          <w:tcPr>
            <w:tcW w:w="2902" w:type="dxa"/>
            <w:vAlign w:val="center"/>
          </w:tcPr>
          <w:p w:rsidR="00AD4708" w:rsidRDefault="00AD4708">
            <w:pPr>
              <w:spacing w:line="400" w:lineRule="exact"/>
              <w:jc w:val="center"/>
              <w:rPr>
                <w:rFonts w:eastAsia="標楷體"/>
                <w:sz w:val="28"/>
              </w:rPr>
            </w:pPr>
            <w:r>
              <w:rPr>
                <w:rFonts w:eastAsia="標楷體" w:hint="eastAsia"/>
                <w:sz w:val="28"/>
              </w:rPr>
              <w:t>通報相關上級單位</w:t>
            </w:r>
          </w:p>
        </w:tc>
      </w:tr>
      <w:tr w:rsidR="00AD4708">
        <w:trPr>
          <w:trHeight w:val="567"/>
        </w:trPr>
        <w:tc>
          <w:tcPr>
            <w:tcW w:w="1828" w:type="dxa"/>
            <w:vAlign w:val="center"/>
          </w:tcPr>
          <w:p w:rsidR="00AD4708" w:rsidRDefault="00AD4708">
            <w:pPr>
              <w:spacing w:line="400" w:lineRule="exact"/>
              <w:jc w:val="center"/>
              <w:rPr>
                <w:rFonts w:eastAsia="標楷體"/>
                <w:sz w:val="28"/>
              </w:rPr>
            </w:pPr>
            <w:r>
              <w:rPr>
                <w:rFonts w:eastAsia="標楷體" w:hint="eastAsia"/>
                <w:sz w:val="28"/>
              </w:rPr>
              <w:t>消防組</w:t>
            </w:r>
          </w:p>
        </w:tc>
        <w:tc>
          <w:tcPr>
            <w:tcW w:w="2876" w:type="dxa"/>
            <w:vAlign w:val="center"/>
          </w:tcPr>
          <w:p w:rsidR="00AD4708" w:rsidRDefault="00AD4708">
            <w:pPr>
              <w:spacing w:line="400" w:lineRule="exact"/>
              <w:jc w:val="center"/>
              <w:rPr>
                <w:rFonts w:eastAsia="標楷體"/>
                <w:sz w:val="28"/>
              </w:rPr>
            </w:pPr>
            <w:r>
              <w:rPr>
                <w:rFonts w:eastAsia="標楷體" w:hint="eastAsia"/>
                <w:sz w:val="28"/>
              </w:rPr>
              <w:t>現場緊急滅火處理</w:t>
            </w:r>
          </w:p>
        </w:tc>
        <w:tc>
          <w:tcPr>
            <w:tcW w:w="1804" w:type="dxa"/>
            <w:vAlign w:val="center"/>
          </w:tcPr>
          <w:p w:rsidR="00AD4708" w:rsidRDefault="00AD4708">
            <w:pPr>
              <w:spacing w:line="400" w:lineRule="exact"/>
              <w:jc w:val="center"/>
              <w:rPr>
                <w:rFonts w:eastAsia="標楷體"/>
                <w:sz w:val="28"/>
              </w:rPr>
            </w:pPr>
          </w:p>
        </w:tc>
        <w:tc>
          <w:tcPr>
            <w:tcW w:w="2902" w:type="dxa"/>
            <w:vAlign w:val="center"/>
          </w:tcPr>
          <w:p w:rsidR="00AD4708" w:rsidRDefault="00AD4708">
            <w:pPr>
              <w:spacing w:line="400" w:lineRule="exact"/>
              <w:jc w:val="center"/>
              <w:rPr>
                <w:rFonts w:eastAsia="標楷體"/>
                <w:sz w:val="28"/>
              </w:rPr>
            </w:pPr>
          </w:p>
        </w:tc>
      </w:tr>
    </w:tbl>
    <w:p w:rsidR="00AD4708" w:rsidRDefault="00AD4708">
      <w:pPr>
        <w:spacing w:line="440" w:lineRule="exact"/>
        <w:ind w:left="960" w:hanging="720"/>
        <w:jc w:val="both"/>
        <w:rPr>
          <w:rFonts w:ascii="標楷體" w:eastAsia="標楷體" w:hAnsi="標楷體"/>
          <w:sz w:val="48"/>
          <w:szCs w:val="48"/>
        </w:rPr>
      </w:pPr>
    </w:p>
    <w:p w:rsidR="00AD4708" w:rsidRDefault="006306FA">
      <w:pPr>
        <w:spacing w:line="440" w:lineRule="exact"/>
        <w:ind w:left="960" w:hanging="720"/>
        <w:jc w:val="both"/>
        <w:rPr>
          <w:rFonts w:ascii="標楷體" w:eastAsia="標楷體" w:hAnsi="標楷體"/>
          <w:sz w:val="48"/>
          <w:szCs w:val="48"/>
        </w:rPr>
      </w:pPr>
      <w:r>
        <w:rPr>
          <w:rFonts w:ascii="標楷體" w:eastAsia="標楷體" w:hAnsi="標楷體"/>
          <w:noProof/>
          <w:sz w:val="48"/>
          <w:szCs w:val="48"/>
        </w:rPr>
        <w:pict>
          <v:group id="_x0000_s2807" style="position:absolute;left:0;text-align:left;margin-left:18.7pt;margin-top:14pt;width:447.4pt;height:459pt;z-index:33" coordorigin="1701,5094" coordsize="8948,9180">
            <v:line id="_x0000_s2808" style="position:absolute" from="2601,10134" to="2601,11214"/>
            <v:line id="_x0000_s2809" style="position:absolute" from="4761,10134" to="4761,11214"/>
            <v:line id="_x0000_s2810" style="position:absolute" from="7461,10134" to="7461,11214"/>
            <v:line id="_x0000_s2811" style="position:absolute;flip:y" from="9801,10134" to="9801,11214"/>
            <v:line id="_x0000_s2812" style="position:absolute;flip:y" from="2601,6894" to="2601,7434"/>
            <v:line id="_x0000_s2813" style="position:absolute" from="2601,6894" to="9801,6894"/>
            <v:line id="_x0000_s2814" style="position:absolute" from="4941,6894" to="4941,7434"/>
            <v:line id="_x0000_s2815" style="position:absolute" from="7461,6894" to="7461,7434"/>
            <v:line id="_x0000_s2816" style="position:absolute" from="6201,5814" to="6201,6894"/>
            <v:group id="_x0000_s2817" style="position:absolute;left:1701;top:5094;width:8948;height:9180" coordorigin="1701,5094" coordsize="8948,9180">
              <v:group id="_x0000_s2818" style="position:absolute;left:1701;top:7434;width:8948;height:6840" coordorigin="1701,7434" coordsize="8948,6840">
                <v:rect id="_x0000_s2819" style="position:absolute;left:1701;top:11214;width:1980;height:3060">
                  <v:textbox style="mso-next-textbox:#_x0000_s2819">
                    <w:txbxContent>
                      <w:p w:rsidR="00AD4708" w:rsidRDefault="00AD4708">
                        <w:pPr>
                          <w:spacing w:line="320" w:lineRule="exact"/>
                          <w:rPr>
                            <w:rFonts w:eastAsia="標楷體"/>
                            <w:sz w:val="20"/>
                          </w:rPr>
                        </w:pPr>
                        <w:r>
                          <w:rPr>
                            <w:rFonts w:eastAsia="標楷體" w:hint="eastAsia"/>
                            <w:sz w:val="20"/>
                          </w:rPr>
                          <w:t>醫療體系</w:t>
                        </w:r>
                      </w:p>
                      <w:p w:rsidR="00AD4708" w:rsidRPr="00E32533" w:rsidRDefault="00E32533">
                        <w:pPr>
                          <w:spacing w:line="400" w:lineRule="exact"/>
                          <w:rPr>
                            <w:rFonts w:ascii="標楷體" w:eastAsia="標楷體" w:hAnsi="標楷體"/>
                            <w:color w:val="FF0000"/>
                            <w:sz w:val="20"/>
                          </w:rPr>
                        </w:pPr>
                        <w:r w:rsidRPr="00E32533">
                          <w:rPr>
                            <w:rFonts w:ascii="標楷體" w:eastAsia="標楷體" w:hAnsi="標楷體"/>
                            <w:color w:val="FF0000"/>
                            <w:sz w:val="20"/>
                          </w:rPr>
                          <w:t>OO</w:t>
                        </w:r>
                        <w:r w:rsidRPr="00E32533">
                          <w:rPr>
                            <w:rFonts w:ascii="標楷體" w:eastAsia="標楷體" w:hAnsi="標楷體" w:hint="eastAsia"/>
                            <w:color w:val="FF0000"/>
                            <w:sz w:val="20"/>
                          </w:rPr>
                          <w:t xml:space="preserve"> 醫院(00</w:t>
                        </w:r>
                        <w:r w:rsidR="00AD4708" w:rsidRPr="00E32533">
                          <w:rPr>
                            <w:rFonts w:ascii="標楷體" w:eastAsia="標楷體" w:hAnsi="標楷體" w:hint="eastAsia"/>
                            <w:color w:val="FF0000"/>
                            <w:sz w:val="20"/>
                          </w:rPr>
                          <w:t>)</w:t>
                        </w:r>
                        <w:r w:rsidRPr="00E32533">
                          <w:rPr>
                            <w:rFonts w:ascii="標楷體" w:eastAsia="標楷體" w:hAnsi="標楷體" w:hint="eastAsia"/>
                            <w:color w:val="FF0000"/>
                            <w:sz w:val="20"/>
                          </w:rPr>
                          <w:t>0000000</w:t>
                        </w:r>
                      </w:p>
                      <w:p w:rsidR="00AD4708" w:rsidRPr="00E32533" w:rsidRDefault="00E32533">
                        <w:pPr>
                          <w:spacing w:line="400" w:lineRule="exact"/>
                          <w:rPr>
                            <w:rFonts w:ascii="標楷體" w:eastAsia="標楷體" w:hAnsi="標楷體"/>
                            <w:color w:val="FF0000"/>
                            <w:sz w:val="20"/>
                          </w:rPr>
                        </w:pPr>
                        <w:r w:rsidRPr="00E32533">
                          <w:rPr>
                            <w:rFonts w:ascii="標楷體" w:eastAsia="標楷體" w:hAnsi="標楷體" w:hint="eastAsia"/>
                            <w:color w:val="FF0000"/>
                            <w:sz w:val="20"/>
                          </w:rPr>
                          <w:t>00</w:t>
                        </w:r>
                        <w:r w:rsidR="00AD4708" w:rsidRPr="00E32533">
                          <w:rPr>
                            <w:rFonts w:ascii="標楷體" w:eastAsia="標楷體" w:hAnsi="標楷體" w:hint="eastAsia"/>
                            <w:color w:val="FF0000"/>
                            <w:sz w:val="20"/>
                          </w:rPr>
                          <w:t>醫院(</w:t>
                        </w:r>
                        <w:r w:rsidRPr="00E32533">
                          <w:rPr>
                            <w:rFonts w:ascii="標楷體" w:eastAsia="標楷體" w:hAnsi="標楷體"/>
                            <w:color w:val="FF0000"/>
                            <w:sz w:val="20"/>
                          </w:rPr>
                          <w:t>0</w:t>
                        </w:r>
                        <w:r w:rsidRPr="00E32533">
                          <w:rPr>
                            <w:rFonts w:ascii="標楷體" w:eastAsia="標楷體" w:hAnsi="標楷體" w:hint="eastAsia"/>
                            <w:color w:val="FF0000"/>
                            <w:sz w:val="20"/>
                          </w:rPr>
                          <w:t>0</w:t>
                        </w:r>
                        <w:r w:rsidR="00AD4708" w:rsidRPr="00E32533">
                          <w:rPr>
                            <w:rFonts w:ascii="標楷體" w:eastAsia="標楷體" w:hAnsi="標楷體" w:hint="eastAsia"/>
                            <w:color w:val="FF0000"/>
                            <w:sz w:val="20"/>
                          </w:rPr>
                          <w:t>)</w:t>
                        </w:r>
                        <w:r w:rsidRPr="00E32533">
                          <w:rPr>
                            <w:rFonts w:ascii="標楷體" w:eastAsia="標楷體" w:hAnsi="標楷體" w:hint="eastAsia"/>
                            <w:color w:val="FF0000"/>
                            <w:sz w:val="20"/>
                          </w:rPr>
                          <w:t>0000000</w:t>
                        </w:r>
                      </w:p>
                      <w:p w:rsidR="00AD4708" w:rsidRPr="00E32533" w:rsidRDefault="00E32533">
                        <w:pPr>
                          <w:spacing w:line="320" w:lineRule="exact"/>
                          <w:rPr>
                            <w:rFonts w:eastAsia="標楷體"/>
                            <w:color w:val="FF0000"/>
                            <w:sz w:val="20"/>
                          </w:rPr>
                        </w:pPr>
                        <w:r w:rsidRPr="00E32533">
                          <w:rPr>
                            <w:rFonts w:ascii="標楷體" w:eastAsia="標楷體" w:hAnsi="標楷體" w:hint="eastAsia"/>
                            <w:color w:val="FF0000"/>
                            <w:sz w:val="20"/>
                          </w:rPr>
                          <w:t>00</w:t>
                        </w:r>
                        <w:r w:rsidR="00AD4708" w:rsidRPr="00E32533">
                          <w:rPr>
                            <w:rFonts w:ascii="標楷體" w:eastAsia="標楷體" w:hAnsi="標楷體" w:hint="eastAsia"/>
                            <w:color w:val="FF0000"/>
                            <w:sz w:val="20"/>
                          </w:rPr>
                          <w:t>醫院</w:t>
                        </w:r>
                        <w:r w:rsidRPr="00E32533">
                          <w:rPr>
                            <w:rFonts w:ascii="標楷體" w:eastAsia="標楷體" w:hAnsi="標楷體" w:hint="eastAsia"/>
                            <w:color w:val="FF0000"/>
                            <w:sz w:val="20"/>
                          </w:rPr>
                          <w:t>(00</w:t>
                        </w:r>
                        <w:r w:rsidR="00AD4708" w:rsidRPr="00E32533">
                          <w:rPr>
                            <w:rFonts w:ascii="標楷體" w:eastAsia="標楷體" w:hAnsi="標楷體" w:hint="eastAsia"/>
                            <w:color w:val="FF0000"/>
                            <w:sz w:val="20"/>
                          </w:rPr>
                          <w:t>)</w:t>
                        </w:r>
                        <w:r w:rsidRPr="00E32533">
                          <w:rPr>
                            <w:rFonts w:ascii="標楷體" w:eastAsia="標楷體" w:hAnsi="標楷體" w:hint="eastAsia"/>
                            <w:color w:val="FF0000"/>
                            <w:sz w:val="20"/>
                          </w:rPr>
                          <w:t>0000000</w:t>
                        </w:r>
                      </w:p>
                    </w:txbxContent>
                  </v:textbox>
                </v:rect>
                <v:rect id="_x0000_s2820" style="position:absolute;left:4041;top:11214;width:1620;height:3060">
                  <v:textbox style="mso-next-textbox:#_x0000_s2820">
                    <w:txbxContent>
                      <w:p w:rsidR="00AD4708" w:rsidRDefault="00AD4708">
                        <w:pPr>
                          <w:spacing w:line="320" w:lineRule="exact"/>
                          <w:rPr>
                            <w:rFonts w:eastAsia="標楷體"/>
                            <w:sz w:val="20"/>
                          </w:rPr>
                        </w:pPr>
                        <w:r>
                          <w:rPr>
                            <w:rFonts w:eastAsia="標楷體" w:hint="eastAsia"/>
                            <w:sz w:val="20"/>
                          </w:rPr>
                          <w:t>緊急救援單位</w:t>
                        </w:r>
                      </w:p>
                      <w:p w:rsidR="00AD4708" w:rsidRPr="00B64ECE" w:rsidRDefault="00B64ECE">
                        <w:pPr>
                          <w:spacing w:line="320" w:lineRule="exact"/>
                          <w:ind w:firstLineChars="50" w:firstLine="100"/>
                          <w:rPr>
                            <w:rFonts w:eastAsia="標楷體"/>
                            <w:color w:val="FF0000"/>
                            <w:sz w:val="20"/>
                          </w:rPr>
                        </w:pPr>
                        <w:r w:rsidRPr="00B64ECE">
                          <w:rPr>
                            <w:rFonts w:eastAsia="標楷體" w:hint="eastAsia"/>
                            <w:color w:val="FF0000"/>
                            <w:sz w:val="20"/>
                          </w:rPr>
                          <w:t>00</w:t>
                        </w:r>
                        <w:r w:rsidR="00AD4708" w:rsidRPr="00B64ECE">
                          <w:rPr>
                            <w:rFonts w:eastAsia="標楷體" w:hint="eastAsia"/>
                            <w:color w:val="FF0000"/>
                            <w:sz w:val="20"/>
                          </w:rPr>
                          <w:t>派出所</w:t>
                        </w:r>
                      </w:p>
                      <w:p w:rsidR="00AD4708" w:rsidRPr="00B64ECE" w:rsidRDefault="00AD4708">
                        <w:pPr>
                          <w:spacing w:line="320" w:lineRule="exact"/>
                          <w:rPr>
                            <w:rFonts w:eastAsia="標楷體"/>
                            <w:color w:val="FF0000"/>
                            <w:sz w:val="20"/>
                          </w:rPr>
                        </w:pPr>
                        <w:r w:rsidRPr="00B64ECE">
                          <w:rPr>
                            <w:rFonts w:eastAsia="標楷體" w:hint="eastAsia"/>
                            <w:color w:val="FF0000"/>
                            <w:sz w:val="20"/>
                          </w:rPr>
                          <w:t>（</w:t>
                        </w:r>
                        <w:r w:rsidR="00B64ECE" w:rsidRPr="00B64ECE">
                          <w:rPr>
                            <w:rFonts w:eastAsia="標楷體" w:hint="eastAsia"/>
                            <w:color w:val="FF0000"/>
                            <w:sz w:val="20"/>
                          </w:rPr>
                          <w:t>00</w:t>
                        </w:r>
                        <w:r w:rsidRPr="00B64ECE">
                          <w:rPr>
                            <w:rFonts w:eastAsia="標楷體" w:hint="eastAsia"/>
                            <w:color w:val="FF0000"/>
                            <w:sz w:val="20"/>
                          </w:rPr>
                          <w:t>）</w:t>
                        </w:r>
                        <w:r w:rsidR="00B64ECE" w:rsidRPr="00B64ECE">
                          <w:rPr>
                            <w:rFonts w:eastAsia="標楷體"/>
                            <w:color w:val="FF0000"/>
                            <w:sz w:val="20"/>
                          </w:rPr>
                          <w:t> </w:t>
                        </w:r>
                        <w:r w:rsidR="00B64ECE" w:rsidRPr="00B64ECE">
                          <w:rPr>
                            <w:rFonts w:eastAsia="標楷體" w:hint="eastAsia"/>
                            <w:color w:val="FF0000"/>
                            <w:sz w:val="20"/>
                          </w:rPr>
                          <w:t>0000000</w:t>
                        </w:r>
                      </w:p>
                      <w:p w:rsidR="00AD4708" w:rsidRPr="00B64ECE" w:rsidRDefault="00B64ECE">
                        <w:pPr>
                          <w:spacing w:line="320" w:lineRule="exact"/>
                          <w:ind w:firstLineChars="100" w:firstLine="200"/>
                          <w:rPr>
                            <w:rFonts w:eastAsia="標楷體"/>
                            <w:color w:val="FF0000"/>
                            <w:sz w:val="20"/>
                          </w:rPr>
                        </w:pPr>
                        <w:r w:rsidRPr="00B64ECE">
                          <w:rPr>
                            <w:rFonts w:eastAsia="標楷體" w:hint="eastAsia"/>
                            <w:color w:val="FF0000"/>
                            <w:sz w:val="20"/>
                          </w:rPr>
                          <w:t>00</w:t>
                        </w:r>
                        <w:r w:rsidR="00AD4708" w:rsidRPr="00B64ECE">
                          <w:rPr>
                            <w:rFonts w:eastAsia="標楷體" w:hint="eastAsia"/>
                            <w:color w:val="FF0000"/>
                            <w:sz w:val="20"/>
                          </w:rPr>
                          <w:t>分局</w:t>
                        </w:r>
                      </w:p>
                      <w:p w:rsidR="00AD4708" w:rsidRPr="00B64ECE" w:rsidRDefault="00AD4708">
                        <w:pPr>
                          <w:spacing w:line="320" w:lineRule="exact"/>
                          <w:rPr>
                            <w:color w:val="FF0000"/>
                            <w:sz w:val="20"/>
                          </w:rPr>
                        </w:pPr>
                        <w:r w:rsidRPr="00B64ECE">
                          <w:rPr>
                            <w:rFonts w:eastAsia="標楷體" w:hint="eastAsia"/>
                            <w:color w:val="FF0000"/>
                            <w:sz w:val="20"/>
                          </w:rPr>
                          <w:t>（</w:t>
                        </w:r>
                        <w:r w:rsidR="00B64ECE" w:rsidRPr="00B64ECE">
                          <w:rPr>
                            <w:rFonts w:eastAsia="標楷體" w:hint="eastAsia"/>
                            <w:color w:val="FF0000"/>
                            <w:sz w:val="20"/>
                          </w:rPr>
                          <w:t>00</w:t>
                        </w:r>
                        <w:r w:rsidRPr="00B64ECE">
                          <w:rPr>
                            <w:rFonts w:eastAsia="標楷體" w:hint="eastAsia"/>
                            <w:color w:val="FF0000"/>
                            <w:sz w:val="20"/>
                          </w:rPr>
                          <w:t>）</w:t>
                        </w:r>
                        <w:r w:rsidR="00B64ECE" w:rsidRPr="00B64ECE">
                          <w:rPr>
                            <w:rFonts w:eastAsia="標楷體" w:hint="eastAsia"/>
                            <w:color w:val="FF0000"/>
                            <w:sz w:val="20"/>
                          </w:rPr>
                          <w:t>0000000</w:t>
                        </w:r>
                      </w:p>
                      <w:p w:rsidR="00AD4708" w:rsidRPr="00B64ECE" w:rsidRDefault="00B64ECE">
                        <w:pPr>
                          <w:spacing w:line="320" w:lineRule="exact"/>
                          <w:rPr>
                            <w:rFonts w:eastAsia="標楷體"/>
                            <w:color w:val="FF0000"/>
                            <w:sz w:val="20"/>
                          </w:rPr>
                        </w:pPr>
                        <w:r w:rsidRPr="00B64ECE">
                          <w:rPr>
                            <w:rFonts w:eastAsia="標楷體" w:hint="eastAsia"/>
                            <w:color w:val="FF0000"/>
                            <w:sz w:val="20"/>
                          </w:rPr>
                          <w:t>00</w:t>
                        </w:r>
                        <w:r w:rsidR="00AD4708" w:rsidRPr="00B64ECE">
                          <w:rPr>
                            <w:rFonts w:eastAsia="標楷體" w:hint="eastAsia"/>
                            <w:color w:val="FF0000"/>
                            <w:sz w:val="20"/>
                          </w:rPr>
                          <w:t>派出所</w:t>
                        </w:r>
                      </w:p>
                      <w:p w:rsidR="00AD4708" w:rsidRPr="00B64ECE" w:rsidRDefault="00AD4708">
                        <w:pPr>
                          <w:spacing w:line="320" w:lineRule="exact"/>
                          <w:rPr>
                            <w:rFonts w:eastAsia="標楷體"/>
                            <w:color w:val="FF0000"/>
                            <w:sz w:val="20"/>
                          </w:rPr>
                        </w:pPr>
                        <w:r w:rsidRPr="00B64ECE">
                          <w:rPr>
                            <w:rFonts w:eastAsia="標楷體" w:hint="eastAsia"/>
                            <w:color w:val="FF0000"/>
                            <w:sz w:val="20"/>
                          </w:rPr>
                          <w:t>（</w:t>
                        </w:r>
                        <w:r w:rsidR="00B64ECE" w:rsidRPr="00B64ECE">
                          <w:rPr>
                            <w:rFonts w:eastAsia="標楷體" w:hint="eastAsia"/>
                            <w:color w:val="FF0000"/>
                            <w:sz w:val="20"/>
                          </w:rPr>
                          <w:t>00</w:t>
                        </w:r>
                        <w:r w:rsidRPr="00B64ECE">
                          <w:rPr>
                            <w:rFonts w:eastAsia="標楷體" w:hint="eastAsia"/>
                            <w:color w:val="FF0000"/>
                            <w:sz w:val="20"/>
                          </w:rPr>
                          <w:t>）</w:t>
                        </w:r>
                        <w:r w:rsidR="00B64ECE" w:rsidRPr="00B64ECE">
                          <w:rPr>
                            <w:rFonts w:eastAsia="標楷體" w:hint="eastAsia"/>
                            <w:color w:val="FF0000"/>
                            <w:sz w:val="20"/>
                          </w:rPr>
                          <w:t>0000000</w:t>
                        </w:r>
                      </w:p>
                      <w:p w:rsidR="00AD4708" w:rsidRDefault="00AD4708">
                        <w:pPr>
                          <w:rPr>
                            <w:rFonts w:eastAsia="標楷體"/>
                            <w:sz w:val="20"/>
                          </w:rPr>
                        </w:pPr>
                      </w:p>
                    </w:txbxContent>
                  </v:textbox>
                </v:rect>
                <v:rect id="_x0000_s2821" style="position:absolute;left:6561;top:11214;width:1980;height:3060">
                  <v:textbox style="mso-next-textbox:#_x0000_s2821">
                    <w:txbxContent>
                      <w:p w:rsidR="00AD4708" w:rsidRDefault="00AD4708">
                        <w:pPr>
                          <w:spacing w:line="320" w:lineRule="exact"/>
                          <w:rPr>
                            <w:rFonts w:eastAsia="標楷體"/>
                            <w:sz w:val="20"/>
                          </w:rPr>
                        </w:pPr>
                        <w:r>
                          <w:rPr>
                            <w:rFonts w:eastAsia="標楷體" w:hint="eastAsia"/>
                            <w:sz w:val="20"/>
                          </w:rPr>
                          <w:t>南區水資</w:t>
                        </w:r>
                        <w:r w:rsidR="00B64ECE">
                          <w:rPr>
                            <w:rFonts w:eastAsia="標楷體" w:hint="eastAsia"/>
                            <w:sz w:val="20"/>
                          </w:rPr>
                          <w:t>源</w:t>
                        </w:r>
                        <w:r w:rsidR="00641071" w:rsidRPr="00641071">
                          <w:rPr>
                            <w:rFonts w:eastAsia="標楷體" w:hint="eastAsia"/>
                            <w:color w:val="FF0000"/>
                            <w:sz w:val="20"/>
                          </w:rPr>
                          <w:t>分署</w:t>
                        </w:r>
                      </w:p>
                      <w:p w:rsidR="00AD4708" w:rsidRDefault="00AD4708">
                        <w:pPr>
                          <w:spacing w:line="320" w:lineRule="exact"/>
                          <w:rPr>
                            <w:rFonts w:eastAsia="標楷體"/>
                            <w:color w:val="FF0000"/>
                            <w:sz w:val="20"/>
                          </w:rPr>
                        </w:pPr>
                        <w:r w:rsidRPr="00B64ECE">
                          <w:rPr>
                            <w:rFonts w:eastAsia="標楷體" w:hint="eastAsia"/>
                            <w:color w:val="FF0000"/>
                            <w:sz w:val="20"/>
                          </w:rPr>
                          <w:t>（</w:t>
                        </w:r>
                        <w:r w:rsidR="00B64ECE" w:rsidRPr="00B64ECE">
                          <w:rPr>
                            <w:rFonts w:eastAsia="標楷體" w:hint="eastAsia"/>
                            <w:color w:val="FF0000"/>
                            <w:sz w:val="20"/>
                          </w:rPr>
                          <w:t>06</w:t>
                        </w:r>
                        <w:r w:rsidRPr="00B64ECE">
                          <w:rPr>
                            <w:rFonts w:eastAsia="標楷體" w:hint="eastAsia"/>
                            <w:color w:val="FF0000"/>
                            <w:sz w:val="20"/>
                          </w:rPr>
                          <w:t>）</w:t>
                        </w:r>
                        <w:r w:rsidR="00B64ECE" w:rsidRPr="00B64ECE">
                          <w:rPr>
                            <w:rFonts w:eastAsia="標楷體" w:hint="eastAsia"/>
                            <w:color w:val="FF0000"/>
                            <w:sz w:val="20"/>
                          </w:rPr>
                          <w:t>575-3251</w:t>
                        </w:r>
                      </w:p>
                      <w:p w:rsidR="00B64ECE" w:rsidRPr="00B64ECE" w:rsidRDefault="00B64ECE" w:rsidP="00B64ECE">
                        <w:pPr>
                          <w:spacing w:line="320" w:lineRule="exact"/>
                          <w:rPr>
                            <w:rFonts w:eastAsia="標楷體"/>
                            <w:color w:val="FF0000"/>
                            <w:sz w:val="20"/>
                          </w:rPr>
                        </w:pPr>
                        <w:r>
                          <w:rPr>
                            <w:rFonts w:eastAsia="標楷體" w:hint="eastAsia"/>
                            <w:color w:val="FF0000"/>
                            <w:sz w:val="20"/>
                          </w:rPr>
                          <w:t>(</w:t>
                        </w:r>
                        <w:r>
                          <w:rPr>
                            <w:rFonts w:eastAsia="標楷體"/>
                            <w:color w:val="FF0000"/>
                            <w:sz w:val="20"/>
                          </w:rPr>
                          <w:t>07)616-6137</w:t>
                        </w:r>
                      </w:p>
                      <w:p w:rsidR="00AD4708" w:rsidRDefault="00AD4708">
                        <w:pPr>
                          <w:spacing w:line="320" w:lineRule="exact"/>
                          <w:rPr>
                            <w:rFonts w:eastAsia="標楷體"/>
                            <w:sz w:val="20"/>
                          </w:rPr>
                        </w:pPr>
                        <w:r>
                          <w:rPr>
                            <w:rFonts w:eastAsia="標楷體" w:hint="eastAsia"/>
                            <w:sz w:val="20"/>
                          </w:rPr>
                          <w:t>南區</w:t>
                        </w:r>
                        <w:r w:rsidR="00621A40">
                          <w:rPr>
                            <w:rFonts w:eastAsia="標楷體" w:hint="eastAsia"/>
                            <w:sz w:val="20"/>
                          </w:rPr>
                          <w:t>職業</w:t>
                        </w:r>
                        <w:r w:rsidR="00621A40">
                          <w:rPr>
                            <w:rFonts w:eastAsia="標楷體"/>
                            <w:sz w:val="20"/>
                          </w:rPr>
                          <w:t>安</w:t>
                        </w:r>
                        <w:r w:rsidR="00621A40">
                          <w:rPr>
                            <w:rFonts w:eastAsia="標楷體" w:hint="eastAsia"/>
                            <w:sz w:val="20"/>
                          </w:rPr>
                          <w:t>全</w:t>
                        </w:r>
                        <w:r w:rsidR="00621A40">
                          <w:rPr>
                            <w:rFonts w:eastAsia="標楷體"/>
                            <w:sz w:val="20"/>
                          </w:rPr>
                          <w:t>衛生中心</w:t>
                        </w:r>
                        <w:r>
                          <w:rPr>
                            <w:rFonts w:eastAsia="標楷體" w:hint="eastAsia"/>
                            <w:sz w:val="20"/>
                          </w:rPr>
                          <w:t>07</w:t>
                        </w:r>
                        <w:r w:rsidR="001076E0">
                          <w:rPr>
                            <w:rFonts w:eastAsia="標楷體" w:hint="eastAsia"/>
                            <w:sz w:val="20"/>
                          </w:rPr>
                          <w:t xml:space="preserve"> </w:t>
                        </w:r>
                        <w:r>
                          <w:rPr>
                            <w:rFonts w:eastAsia="標楷體" w:hint="eastAsia"/>
                            <w:sz w:val="20"/>
                          </w:rPr>
                          <w:t>235-4861</w:t>
                        </w:r>
                        <w:r w:rsidR="001076E0" w:rsidRPr="001076E0">
                          <w:rPr>
                            <w:rFonts w:eastAsia="標楷體" w:hint="eastAsia"/>
                            <w:color w:val="FF0000"/>
                            <w:sz w:val="20"/>
                          </w:rPr>
                          <w:t>、高雄市勞動檢查處</w:t>
                        </w:r>
                        <w:r w:rsidR="001076E0" w:rsidRPr="001076E0">
                          <w:rPr>
                            <w:rFonts w:eastAsia="標楷體" w:hint="eastAsia"/>
                            <w:color w:val="FF0000"/>
                            <w:sz w:val="20"/>
                          </w:rPr>
                          <w:t>07-7336959</w:t>
                        </w:r>
                      </w:p>
                      <w:p w:rsidR="00AD4708" w:rsidRDefault="00AD4708">
                        <w:pPr>
                          <w:spacing w:line="320" w:lineRule="exact"/>
                          <w:ind w:firstLineChars="450" w:firstLine="900"/>
                          <w:rPr>
                            <w:rFonts w:eastAsia="標楷體"/>
                            <w:sz w:val="20"/>
                          </w:rPr>
                        </w:pPr>
                        <w:r>
                          <w:rPr>
                            <w:rFonts w:eastAsia="標楷體" w:hint="eastAsia"/>
                            <w:sz w:val="20"/>
                          </w:rPr>
                          <w:t>工務所</w:t>
                        </w:r>
                      </w:p>
                      <w:p w:rsidR="00AD4708" w:rsidRDefault="00AD4708">
                        <w:pPr>
                          <w:spacing w:line="320" w:lineRule="exact"/>
                          <w:rPr>
                            <w:rFonts w:eastAsia="標楷體"/>
                            <w:sz w:val="20"/>
                          </w:rPr>
                        </w:pPr>
                        <w:r>
                          <w:rPr>
                            <w:rFonts w:eastAsia="標楷體" w:hint="eastAsia"/>
                            <w:sz w:val="20"/>
                          </w:rPr>
                          <w:t>（</w:t>
                        </w:r>
                        <w:r w:rsidR="00B64ECE">
                          <w:rPr>
                            <w:rFonts w:eastAsia="標楷體" w:hint="eastAsia"/>
                            <w:sz w:val="20"/>
                          </w:rPr>
                          <w:t>00</w:t>
                        </w:r>
                        <w:r>
                          <w:rPr>
                            <w:rFonts w:eastAsia="標楷體" w:hint="eastAsia"/>
                            <w:sz w:val="20"/>
                          </w:rPr>
                          <w:t>）</w:t>
                        </w:r>
                        <w:r w:rsidR="00B64ECE">
                          <w:rPr>
                            <w:rFonts w:eastAsia="標楷體" w:hint="eastAsia"/>
                            <w:sz w:val="20"/>
                          </w:rPr>
                          <w:t>000-0000</w:t>
                        </w:r>
                      </w:p>
                    </w:txbxContent>
                  </v:textbox>
                </v:rect>
                <v:rect id="_x0000_s2822" style="position:absolute;left:8901;top:11214;width:1620;height:3060">
                  <v:textbox style="mso-next-textbox:#_x0000_s2822">
                    <w:txbxContent>
                      <w:p w:rsidR="00AD4708" w:rsidRPr="00B64ECE" w:rsidRDefault="00B64ECE">
                        <w:pPr>
                          <w:spacing w:line="320" w:lineRule="exact"/>
                          <w:rPr>
                            <w:rFonts w:eastAsia="標楷體"/>
                            <w:color w:val="FF0000"/>
                            <w:sz w:val="20"/>
                          </w:rPr>
                        </w:pPr>
                        <w:r w:rsidRPr="00B64ECE">
                          <w:rPr>
                            <w:rFonts w:eastAsia="標楷體" w:hint="eastAsia"/>
                            <w:color w:val="FF0000"/>
                            <w:sz w:val="20"/>
                          </w:rPr>
                          <w:t>0</w:t>
                        </w:r>
                        <w:r w:rsidRPr="00B64ECE">
                          <w:rPr>
                            <w:rFonts w:eastAsia="標楷體"/>
                            <w:color w:val="FF0000"/>
                            <w:sz w:val="20"/>
                          </w:rPr>
                          <w:t>0</w:t>
                        </w:r>
                        <w:r w:rsidR="00AD4708" w:rsidRPr="00B64ECE">
                          <w:rPr>
                            <w:rFonts w:eastAsia="標楷體" w:hint="eastAsia"/>
                            <w:color w:val="FF0000"/>
                            <w:sz w:val="20"/>
                          </w:rPr>
                          <w:t>消防隊</w:t>
                        </w:r>
                      </w:p>
                      <w:p w:rsidR="00AD4708" w:rsidRPr="00B64ECE" w:rsidRDefault="00B64ECE">
                        <w:pPr>
                          <w:spacing w:line="320" w:lineRule="exact"/>
                          <w:rPr>
                            <w:rFonts w:eastAsia="標楷體"/>
                            <w:color w:val="FF0000"/>
                            <w:sz w:val="20"/>
                          </w:rPr>
                        </w:pPr>
                        <w:r w:rsidRPr="00B64ECE">
                          <w:rPr>
                            <w:rFonts w:eastAsia="標楷體" w:hint="eastAsia"/>
                            <w:color w:val="FF0000"/>
                            <w:sz w:val="20"/>
                          </w:rPr>
                          <w:t>(0</w:t>
                        </w:r>
                        <w:r w:rsidRPr="00B64ECE">
                          <w:rPr>
                            <w:rFonts w:eastAsia="標楷體"/>
                            <w:color w:val="FF0000"/>
                            <w:sz w:val="20"/>
                          </w:rPr>
                          <w:t>0</w:t>
                        </w:r>
                        <w:r w:rsidRPr="00B64ECE">
                          <w:rPr>
                            <w:rFonts w:eastAsia="標楷體" w:hint="eastAsia"/>
                            <w:color w:val="FF0000"/>
                            <w:sz w:val="20"/>
                          </w:rPr>
                          <w:t xml:space="preserve">) </w:t>
                        </w:r>
                        <w:r w:rsidRPr="00B64ECE">
                          <w:rPr>
                            <w:rFonts w:eastAsia="標楷體"/>
                            <w:color w:val="FF0000"/>
                            <w:sz w:val="20"/>
                          </w:rPr>
                          <w:t>0000000</w:t>
                        </w:r>
                      </w:p>
                      <w:p w:rsidR="00AD4708" w:rsidRPr="00B64ECE" w:rsidRDefault="00B64ECE">
                        <w:pPr>
                          <w:spacing w:line="320" w:lineRule="exact"/>
                          <w:rPr>
                            <w:rFonts w:eastAsia="標楷體"/>
                            <w:color w:val="FF0000"/>
                            <w:sz w:val="20"/>
                          </w:rPr>
                        </w:pPr>
                        <w:r w:rsidRPr="00B64ECE">
                          <w:rPr>
                            <w:rFonts w:eastAsia="標楷體" w:hint="eastAsia"/>
                            <w:color w:val="FF0000"/>
                            <w:sz w:val="20"/>
                          </w:rPr>
                          <w:t>0</w:t>
                        </w:r>
                        <w:r w:rsidRPr="00B64ECE">
                          <w:rPr>
                            <w:rFonts w:eastAsia="標楷體"/>
                            <w:color w:val="FF0000"/>
                            <w:sz w:val="20"/>
                          </w:rPr>
                          <w:t>00</w:t>
                        </w:r>
                        <w:r w:rsidR="00AD4708" w:rsidRPr="00B64ECE">
                          <w:rPr>
                            <w:rFonts w:eastAsia="標楷體" w:hint="eastAsia"/>
                            <w:color w:val="FF0000"/>
                            <w:sz w:val="20"/>
                          </w:rPr>
                          <w:t>消防隊</w:t>
                        </w:r>
                      </w:p>
                      <w:p w:rsidR="00AD4708" w:rsidRPr="00B64ECE" w:rsidRDefault="00AD4708">
                        <w:pPr>
                          <w:spacing w:line="320" w:lineRule="exact"/>
                          <w:rPr>
                            <w:rFonts w:eastAsia="標楷體"/>
                            <w:color w:val="FF0000"/>
                            <w:sz w:val="20"/>
                          </w:rPr>
                        </w:pPr>
                        <w:r w:rsidRPr="00B64ECE">
                          <w:rPr>
                            <w:rFonts w:eastAsia="標楷體"/>
                            <w:color w:val="FF0000"/>
                            <w:sz w:val="20"/>
                          </w:rPr>
                          <w:t xml:space="preserve"> </w:t>
                        </w:r>
                        <w:r w:rsidR="00B64ECE" w:rsidRPr="00B64ECE">
                          <w:rPr>
                            <w:rFonts w:eastAsia="標楷體" w:hint="eastAsia"/>
                            <w:color w:val="FF0000"/>
                            <w:sz w:val="20"/>
                          </w:rPr>
                          <w:t>(0</w:t>
                        </w:r>
                        <w:r w:rsidR="00B64ECE" w:rsidRPr="00B64ECE">
                          <w:rPr>
                            <w:rFonts w:eastAsia="標楷體"/>
                            <w:color w:val="FF0000"/>
                            <w:sz w:val="20"/>
                          </w:rPr>
                          <w:t>0</w:t>
                        </w:r>
                        <w:r w:rsidRPr="00B64ECE">
                          <w:rPr>
                            <w:rFonts w:eastAsia="標楷體" w:hint="eastAsia"/>
                            <w:color w:val="FF0000"/>
                            <w:sz w:val="20"/>
                          </w:rPr>
                          <w:t xml:space="preserve">) </w:t>
                        </w:r>
                        <w:r w:rsidR="00B64ECE" w:rsidRPr="00B64ECE">
                          <w:rPr>
                            <w:rFonts w:eastAsia="標楷體"/>
                            <w:color w:val="FF0000"/>
                            <w:sz w:val="20"/>
                          </w:rPr>
                          <w:t>0000000</w:t>
                        </w:r>
                        <w:r w:rsidRPr="00B64ECE">
                          <w:rPr>
                            <w:rFonts w:eastAsia="標楷體" w:hint="eastAsia"/>
                            <w:color w:val="FF0000"/>
                            <w:sz w:val="20"/>
                          </w:rPr>
                          <w:br/>
                        </w:r>
                        <w:r w:rsidR="00B64ECE" w:rsidRPr="00B64ECE">
                          <w:rPr>
                            <w:rFonts w:eastAsia="標楷體" w:hint="eastAsia"/>
                            <w:color w:val="FF0000"/>
                            <w:sz w:val="20"/>
                          </w:rPr>
                          <w:t>0</w:t>
                        </w:r>
                        <w:r w:rsidR="00B64ECE" w:rsidRPr="00B64ECE">
                          <w:rPr>
                            <w:rFonts w:eastAsia="標楷體"/>
                            <w:color w:val="FF0000"/>
                            <w:sz w:val="20"/>
                          </w:rPr>
                          <w:t>0</w:t>
                        </w:r>
                        <w:r w:rsidRPr="00B64ECE">
                          <w:rPr>
                            <w:rFonts w:eastAsia="標楷體"/>
                            <w:color w:val="FF0000"/>
                            <w:sz w:val="20"/>
                          </w:rPr>
                          <w:t>消防隊</w:t>
                        </w:r>
                        <w:r w:rsidRPr="00B64ECE">
                          <w:rPr>
                            <w:rFonts w:eastAsia="標楷體" w:hint="eastAsia"/>
                            <w:color w:val="FF0000"/>
                            <w:sz w:val="20"/>
                          </w:rPr>
                          <w:br/>
                        </w:r>
                        <w:r w:rsidRPr="00B64ECE">
                          <w:rPr>
                            <w:rFonts w:eastAsia="標楷體"/>
                            <w:color w:val="FF0000"/>
                            <w:sz w:val="20"/>
                          </w:rPr>
                          <w:t> </w:t>
                        </w:r>
                        <w:r w:rsidR="00B64ECE" w:rsidRPr="00B64ECE">
                          <w:rPr>
                            <w:rFonts w:eastAsia="標楷體" w:hint="eastAsia"/>
                            <w:color w:val="FF0000"/>
                            <w:sz w:val="20"/>
                          </w:rPr>
                          <w:t>(0</w:t>
                        </w:r>
                        <w:r w:rsidR="00B64ECE" w:rsidRPr="00B64ECE">
                          <w:rPr>
                            <w:rFonts w:eastAsia="標楷體"/>
                            <w:color w:val="FF0000"/>
                            <w:sz w:val="20"/>
                          </w:rPr>
                          <w:t>0</w:t>
                        </w:r>
                        <w:r w:rsidRPr="00B64ECE">
                          <w:rPr>
                            <w:rFonts w:eastAsia="標楷體" w:hint="eastAsia"/>
                            <w:color w:val="FF0000"/>
                            <w:sz w:val="20"/>
                          </w:rPr>
                          <w:t xml:space="preserve">) </w:t>
                        </w:r>
                        <w:r w:rsidR="00B64ECE" w:rsidRPr="00B64ECE">
                          <w:rPr>
                            <w:rFonts w:eastAsia="標楷體"/>
                            <w:color w:val="FF0000"/>
                            <w:sz w:val="20"/>
                          </w:rPr>
                          <w:t>0000000</w:t>
                        </w:r>
                        <w:r w:rsidRPr="00B64ECE">
                          <w:rPr>
                            <w:rFonts w:eastAsia="標楷體" w:hint="eastAsia"/>
                            <w:color w:val="FF0000"/>
                            <w:sz w:val="20"/>
                          </w:rPr>
                          <w:br/>
                        </w:r>
                        <w:r w:rsidR="00B64ECE" w:rsidRPr="00B64ECE">
                          <w:rPr>
                            <w:rFonts w:eastAsia="標楷體" w:hint="eastAsia"/>
                            <w:color w:val="FF0000"/>
                            <w:sz w:val="20"/>
                          </w:rPr>
                          <w:t>0</w:t>
                        </w:r>
                        <w:r w:rsidR="00B64ECE" w:rsidRPr="00B64ECE">
                          <w:rPr>
                            <w:rFonts w:eastAsia="標楷體"/>
                            <w:color w:val="FF0000"/>
                            <w:sz w:val="20"/>
                          </w:rPr>
                          <w:t>0</w:t>
                        </w:r>
                        <w:r w:rsidRPr="00B64ECE">
                          <w:rPr>
                            <w:rFonts w:eastAsia="標楷體" w:hint="eastAsia"/>
                            <w:color w:val="FF0000"/>
                            <w:sz w:val="20"/>
                          </w:rPr>
                          <w:t>消防分隊</w:t>
                        </w:r>
                        <w:r w:rsidR="00B64ECE" w:rsidRPr="00B64ECE">
                          <w:rPr>
                            <w:rFonts w:eastAsia="標楷體" w:hint="eastAsia"/>
                            <w:color w:val="FF0000"/>
                            <w:sz w:val="20"/>
                          </w:rPr>
                          <w:t xml:space="preserve"> (0</w:t>
                        </w:r>
                        <w:r w:rsidR="00B64ECE" w:rsidRPr="00B64ECE">
                          <w:rPr>
                            <w:rFonts w:eastAsia="標楷體"/>
                            <w:color w:val="FF0000"/>
                            <w:sz w:val="20"/>
                          </w:rPr>
                          <w:t>0</w:t>
                        </w:r>
                        <w:r w:rsidR="00B64ECE" w:rsidRPr="00B64ECE">
                          <w:rPr>
                            <w:rFonts w:eastAsia="標楷體" w:hint="eastAsia"/>
                            <w:color w:val="FF0000"/>
                            <w:sz w:val="20"/>
                          </w:rPr>
                          <w:t xml:space="preserve">) </w:t>
                        </w:r>
                        <w:r w:rsidR="00B64ECE" w:rsidRPr="00B64ECE">
                          <w:rPr>
                            <w:rFonts w:eastAsia="標楷體"/>
                            <w:color w:val="FF0000"/>
                            <w:sz w:val="20"/>
                          </w:rPr>
                          <w:t>0000000</w:t>
                        </w:r>
                      </w:p>
                    </w:txbxContent>
                  </v:textbox>
                </v:rect>
                <v:group id="_x0000_s2823" style="position:absolute;left:1701;top:7434;width:1928;height:2835" coordorigin="2421,6714" coordsize="1928,2835">
                  <v:rect id="_x0000_s2824" style="position:absolute;left:2421;top:6714;width:1928;height:2835">
                    <v:textbox style="mso-next-textbox:#_x0000_s2824">
                      <w:txbxContent>
                        <w:p w:rsidR="00AD4708" w:rsidRDefault="00AD4708">
                          <w:pPr>
                            <w:jc w:val="center"/>
                            <w:rPr>
                              <w:rFonts w:eastAsia="標楷體"/>
                              <w:color w:val="000000"/>
                              <w:sz w:val="20"/>
                            </w:rPr>
                          </w:pPr>
                          <w:r>
                            <w:rPr>
                              <w:rFonts w:eastAsia="標楷體" w:hint="eastAsia"/>
                              <w:color w:val="000000"/>
                              <w:sz w:val="20"/>
                            </w:rPr>
                            <w:t>傷患急救運送組</w:t>
                          </w:r>
                        </w:p>
                        <w:p w:rsidR="00AD4708" w:rsidRDefault="00AD4708">
                          <w:pPr>
                            <w:jc w:val="both"/>
                            <w:rPr>
                              <w:rFonts w:eastAsia="標楷體"/>
                              <w:color w:val="000000"/>
                              <w:sz w:val="20"/>
                            </w:rPr>
                          </w:pPr>
                          <w:r>
                            <w:rPr>
                              <w:rFonts w:eastAsia="標楷體" w:hint="eastAsia"/>
                              <w:color w:val="000000"/>
                              <w:sz w:val="20"/>
                            </w:rPr>
                            <w:t>組長：</w:t>
                          </w:r>
                        </w:p>
                        <w:p w:rsidR="00AD4708" w:rsidRDefault="00AD4708">
                          <w:pPr>
                            <w:jc w:val="both"/>
                            <w:rPr>
                              <w:rFonts w:eastAsia="標楷體"/>
                              <w:color w:val="000000"/>
                              <w:sz w:val="20"/>
                            </w:rPr>
                          </w:pPr>
                          <w:r>
                            <w:rPr>
                              <w:rFonts w:eastAsia="標楷體" w:hint="eastAsia"/>
                              <w:color w:val="000000"/>
                              <w:sz w:val="20"/>
                            </w:rPr>
                            <w:t>電話：</w:t>
                          </w:r>
                        </w:p>
                        <w:p w:rsidR="00AD4708" w:rsidRDefault="00AD4708">
                          <w:pPr>
                            <w:jc w:val="both"/>
                            <w:rPr>
                              <w:rFonts w:eastAsia="標楷體"/>
                              <w:color w:val="000000"/>
                              <w:sz w:val="20"/>
                            </w:rPr>
                          </w:pPr>
                        </w:p>
                        <w:p w:rsidR="00AD4708" w:rsidRDefault="00AD4708">
                          <w:pPr>
                            <w:jc w:val="both"/>
                            <w:rPr>
                              <w:rFonts w:eastAsia="標楷體"/>
                              <w:color w:val="000000"/>
                              <w:sz w:val="20"/>
                            </w:rPr>
                          </w:pPr>
                          <w:r>
                            <w:rPr>
                              <w:rFonts w:eastAsia="標楷體" w:hint="eastAsia"/>
                              <w:color w:val="000000"/>
                              <w:sz w:val="20"/>
                            </w:rPr>
                            <w:t>代理人：</w:t>
                          </w:r>
                          <w:r>
                            <w:rPr>
                              <w:rFonts w:eastAsia="標楷體" w:hint="eastAsia"/>
                              <w:color w:val="000000"/>
                              <w:sz w:val="20"/>
                            </w:rPr>
                            <w:t xml:space="preserve"> </w:t>
                          </w:r>
                        </w:p>
                        <w:p w:rsidR="00AD4708" w:rsidRDefault="00AD4708">
                          <w:pPr>
                            <w:jc w:val="both"/>
                            <w:rPr>
                              <w:rFonts w:eastAsia="標楷體"/>
                              <w:color w:val="000000"/>
                              <w:sz w:val="20"/>
                            </w:rPr>
                          </w:pPr>
                        </w:p>
                        <w:p w:rsidR="00AD4708" w:rsidRDefault="00AD4708">
                          <w:pPr>
                            <w:jc w:val="center"/>
                            <w:rPr>
                              <w:rFonts w:eastAsia="標楷體"/>
                              <w:color w:val="000000"/>
                              <w:sz w:val="20"/>
                            </w:rPr>
                          </w:pPr>
                          <w:r>
                            <w:rPr>
                              <w:rFonts w:eastAsia="標楷體" w:hint="eastAsia"/>
                              <w:color w:val="000000"/>
                              <w:sz w:val="20"/>
                            </w:rPr>
                            <w:t>現場傷患急救</w:t>
                          </w:r>
                        </w:p>
                      </w:txbxContent>
                    </v:textbox>
                  </v:rect>
                  <v:line id="_x0000_s2825" style="position:absolute" from="2421,7974" to="4349,7974"/>
                  <v:line id="_x0000_s2826" style="position:absolute" from="2421,8694" to="4349,8694"/>
                </v:group>
                <v:group id="_x0000_s2827" style="position:absolute;left:3861;top:7434;width:2041;height:2835" coordorigin="4581,6714" coordsize="2041,2835">
                  <v:rect id="_x0000_s2828" style="position:absolute;left:4581;top:6714;width:2041;height:2835">
                    <v:textbox style="mso-next-textbox:#_x0000_s2828">
                      <w:txbxContent>
                        <w:p w:rsidR="00AD4708" w:rsidRDefault="00AD4708">
                          <w:pPr>
                            <w:jc w:val="center"/>
                            <w:rPr>
                              <w:rFonts w:eastAsia="標楷體"/>
                              <w:color w:val="000000"/>
                              <w:sz w:val="20"/>
                            </w:rPr>
                          </w:pPr>
                          <w:r>
                            <w:rPr>
                              <w:rFonts w:eastAsia="標楷體" w:hint="eastAsia"/>
                              <w:color w:val="000000"/>
                              <w:sz w:val="20"/>
                            </w:rPr>
                            <w:t>交通指揮組</w:t>
                          </w:r>
                        </w:p>
                        <w:p w:rsidR="00AD4708" w:rsidRDefault="00AD4708">
                          <w:pPr>
                            <w:rPr>
                              <w:rFonts w:eastAsia="標楷體"/>
                              <w:color w:val="000000"/>
                              <w:sz w:val="20"/>
                            </w:rPr>
                          </w:pPr>
                          <w:r>
                            <w:rPr>
                              <w:rFonts w:eastAsia="標楷體" w:hint="eastAsia"/>
                              <w:color w:val="000000"/>
                              <w:sz w:val="20"/>
                            </w:rPr>
                            <w:t>組長：</w:t>
                          </w:r>
                          <w:r>
                            <w:rPr>
                              <w:rFonts w:eastAsia="標楷體" w:hint="eastAsia"/>
                              <w:color w:val="000000"/>
                              <w:sz w:val="20"/>
                            </w:rPr>
                            <w:t xml:space="preserve"> </w:t>
                          </w:r>
                        </w:p>
                        <w:p w:rsidR="00AD4708" w:rsidRDefault="00AD4708">
                          <w:pPr>
                            <w:rPr>
                              <w:rFonts w:eastAsia="標楷體"/>
                              <w:color w:val="000000"/>
                              <w:sz w:val="20"/>
                            </w:rPr>
                          </w:pPr>
                          <w:r>
                            <w:rPr>
                              <w:rFonts w:eastAsia="標楷體" w:hint="eastAsia"/>
                              <w:color w:val="000000"/>
                              <w:sz w:val="20"/>
                            </w:rPr>
                            <w:t>電話：</w:t>
                          </w:r>
                        </w:p>
                        <w:p w:rsidR="00AD4708" w:rsidRDefault="00AD4708">
                          <w:pPr>
                            <w:rPr>
                              <w:rFonts w:eastAsia="標楷體"/>
                              <w:color w:val="000000"/>
                              <w:sz w:val="20"/>
                            </w:rPr>
                          </w:pPr>
                        </w:p>
                        <w:p w:rsidR="00AD4708" w:rsidRDefault="00AD4708">
                          <w:pPr>
                            <w:rPr>
                              <w:rFonts w:eastAsia="標楷體"/>
                              <w:color w:val="000000"/>
                              <w:sz w:val="20"/>
                            </w:rPr>
                          </w:pPr>
                          <w:r>
                            <w:rPr>
                              <w:rFonts w:eastAsia="標楷體" w:hint="eastAsia"/>
                              <w:color w:val="000000"/>
                              <w:sz w:val="20"/>
                            </w:rPr>
                            <w:t>代理人：</w:t>
                          </w:r>
                          <w:r>
                            <w:rPr>
                              <w:rFonts w:eastAsia="標楷體" w:hint="eastAsia"/>
                              <w:color w:val="000000"/>
                              <w:sz w:val="20"/>
                            </w:rPr>
                            <w:t xml:space="preserve"> </w:t>
                          </w:r>
                        </w:p>
                        <w:p w:rsidR="00AD4708" w:rsidRDefault="00AD4708">
                          <w:pPr>
                            <w:rPr>
                              <w:rFonts w:eastAsia="標楷體"/>
                              <w:color w:val="000000"/>
                              <w:sz w:val="20"/>
                            </w:rPr>
                          </w:pPr>
                        </w:p>
                        <w:p w:rsidR="00AD4708" w:rsidRDefault="00AD4708">
                          <w:pPr>
                            <w:jc w:val="center"/>
                            <w:rPr>
                              <w:rFonts w:eastAsia="標楷體"/>
                              <w:color w:val="000000"/>
                              <w:sz w:val="20"/>
                            </w:rPr>
                          </w:pPr>
                          <w:r>
                            <w:rPr>
                              <w:rFonts w:eastAsia="標楷體" w:hint="eastAsia"/>
                              <w:color w:val="000000"/>
                              <w:sz w:val="20"/>
                            </w:rPr>
                            <w:t>交通指揮、維持秩序</w:t>
                          </w:r>
                        </w:p>
                      </w:txbxContent>
                    </v:textbox>
                  </v:rect>
                  <v:line id="_x0000_s2829" style="position:absolute" from="4581,7974" to="6622,7974"/>
                  <v:line id="_x0000_s2830" style="position:absolute" from="4581,8694" to="6622,8694"/>
                </v:group>
                <v:group id="_x0000_s2831" style="position:absolute;left:6561;top:7434;width:1928;height:2835" coordorigin="6921,6714" coordsize="1928,2835">
                  <v:rect id="_x0000_s2832" style="position:absolute;left:6921;top:6714;width:1928;height:2835">
                    <v:textbox style="mso-next-textbox:#_x0000_s2832">
                      <w:txbxContent>
                        <w:p w:rsidR="00AD4708" w:rsidRDefault="00AD4708">
                          <w:pPr>
                            <w:jc w:val="center"/>
                            <w:rPr>
                              <w:rFonts w:eastAsia="標楷體"/>
                              <w:color w:val="000000"/>
                              <w:sz w:val="20"/>
                            </w:rPr>
                          </w:pPr>
                          <w:r>
                            <w:rPr>
                              <w:rFonts w:eastAsia="標楷體" w:hint="eastAsia"/>
                              <w:color w:val="000000"/>
                              <w:sz w:val="20"/>
                            </w:rPr>
                            <w:t>通報組</w:t>
                          </w:r>
                        </w:p>
                        <w:p w:rsidR="00AD4708" w:rsidRDefault="00AD4708">
                          <w:pPr>
                            <w:rPr>
                              <w:rFonts w:eastAsia="標楷體"/>
                              <w:color w:val="000000"/>
                              <w:sz w:val="20"/>
                            </w:rPr>
                          </w:pPr>
                          <w:r>
                            <w:rPr>
                              <w:rFonts w:eastAsia="標楷體" w:hint="eastAsia"/>
                              <w:color w:val="000000"/>
                              <w:sz w:val="20"/>
                            </w:rPr>
                            <w:t>組長：</w:t>
                          </w:r>
                          <w:r>
                            <w:rPr>
                              <w:rFonts w:eastAsia="標楷體" w:hint="eastAsia"/>
                              <w:color w:val="000000"/>
                              <w:sz w:val="20"/>
                            </w:rPr>
                            <w:t xml:space="preserve"> </w:t>
                          </w:r>
                        </w:p>
                        <w:p w:rsidR="00AD4708" w:rsidRDefault="00AD4708">
                          <w:pPr>
                            <w:rPr>
                              <w:rFonts w:eastAsia="標楷體"/>
                              <w:color w:val="000000"/>
                              <w:sz w:val="20"/>
                            </w:rPr>
                          </w:pPr>
                          <w:r>
                            <w:rPr>
                              <w:rFonts w:eastAsia="標楷體" w:hint="eastAsia"/>
                              <w:color w:val="000000"/>
                              <w:sz w:val="20"/>
                            </w:rPr>
                            <w:t>電話：</w:t>
                          </w:r>
                        </w:p>
                        <w:p w:rsidR="00AD4708" w:rsidRDefault="00AD4708">
                          <w:pPr>
                            <w:rPr>
                              <w:rFonts w:eastAsia="標楷體"/>
                              <w:color w:val="000000"/>
                              <w:sz w:val="20"/>
                            </w:rPr>
                          </w:pPr>
                        </w:p>
                        <w:p w:rsidR="00AD4708" w:rsidRDefault="00AD4708">
                          <w:pPr>
                            <w:rPr>
                              <w:rFonts w:eastAsia="標楷體"/>
                              <w:color w:val="000000"/>
                              <w:sz w:val="20"/>
                            </w:rPr>
                          </w:pPr>
                          <w:r>
                            <w:rPr>
                              <w:rFonts w:eastAsia="標楷體" w:hint="eastAsia"/>
                              <w:color w:val="000000"/>
                              <w:sz w:val="20"/>
                            </w:rPr>
                            <w:t>代理人：</w:t>
                          </w:r>
                          <w:r>
                            <w:rPr>
                              <w:rFonts w:eastAsia="標楷體" w:hint="eastAsia"/>
                              <w:color w:val="000000"/>
                              <w:sz w:val="20"/>
                            </w:rPr>
                            <w:t xml:space="preserve"> </w:t>
                          </w:r>
                        </w:p>
                        <w:p w:rsidR="00AD4708" w:rsidRDefault="00AD4708">
                          <w:pPr>
                            <w:rPr>
                              <w:rFonts w:eastAsia="標楷體"/>
                              <w:color w:val="000000"/>
                              <w:sz w:val="20"/>
                            </w:rPr>
                          </w:pPr>
                        </w:p>
                        <w:p w:rsidR="00AD4708" w:rsidRDefault="00AD4708">
                          <w:pPr>
                            <w:jc w:val="center"/>
                            <w:rPr>
                              <w:rFonts w:eastAsia="標楷體"/>
                              <w:color w:val="000000"/>
                              <w:sz w:val="20"/>
                            </w:rPr>
                          </w:pPr>
                          <w:r>
                            <w:rPr>
                              <w:rFonts w:eastAsia="標楷體" w:hint="eastAsia"/>
                              <w:color w:val="000000"/>
                              <w:sz w:val="20"/>
                            </w:rPr>
                            <w:t>聯絡車輛、調度</w:t>
                          </w:r>
                        </w:p>
                      </w:txbxContent>
                    </v:textbox>
                  </v:rect>
                  <v:line id="_x0000_s2833" style="position:absolute" from="6921,7974" to="8849,7974"/>
                  <v:line id="_x0000_s2834" style="position:absolute" from="6921,8694" to="8849,8694"/>
                </v:group>
                <v:group id="_x0000_s2835" style="position:absolute;left:8721;top:7434;width:1928;height:2835" coordorigin="9261,6714" coordsize="1928,2835">
                  <v:rect id="_x0000_s2836" style="position:absolute;left:9261;top:6714;width:1928;height:2835">
                    <v:textbox style="mso-next-textbox:#_x0000_s2836">
                      <w:txbxContent>
                        <w:p w:rsidR="00AD4708" w:rsidRDefault="00AD4708">
                          <w:pPr>
                            <w:jc w:val="center"/>
                            <w:rPr>
                              <w:rFonts w:eastAsia="標楷體"/>
                              <w:color w:val="000000"/>
                              <w:sz w:val="20"/>
                            </w:rPr>
                          </w:pPr>
                          <w:r>
                            <w:rPr>
                              <w:rFonts w:eastAsia="標楷體" w:hint="eastAsia"/>
                              <w:color w:val="000000"/>
                              <w:sz w:val="20"/>
                            </w:rPr>
                            <w:t>消防組</w:t>
                          </w:r>
                        </w:p>
                        <w:p w:rsidR="00AD4708" w:rsidRDefault="00AD4708">
                          <w:pPr>
                            <w:rPr>
                              <w:rFonts w:eastAsia="標楷體"/>
                              <w:color w:val="000000"/>
                              <w:sz w:val="20"/>
                            </w:rPr>
                          </w:pPr>
                          <w:r>
                            <w:rPr>
                              <w:rFonts w:eastAsia="標楷體" w:hint="eastAsia"/>
                              <w:color w:val="000000"/>
                              <w:sz w:val="20"/>
                            </w:rPr>
                            <w:t>組長：</w:t>
                          </w:r>
                          <w:r>
                            <w:rPr>
                              <w:rFonts w:eastAsia="標楷體" w:hint="eastAsia"/>
                              <w:color w:val="000000"/>
                              <w:sz w:val="20"/>
                            </w:rPr>
                            <w:t xml:space="preserve"> </w:t>
                          </w:r>
                        </w:p>
                        <w:p w:rsidR="00AD4708" w:rsidRDefault="00AD4708">
                          <w:pPr>
                            <w:rPr>
                              <w:rFonts w:eastAsia="標楷體"/>
                              <w:color w:val="000000"/>
                              <w:sz w:val="20"/>
                            </w:rPr>
                          </w:pPr>
                          <w:r>
                            <w:rPr>
                              <w:rFonts w:eastAsia="標楷體" w:hint="eastAsia"/>
                              <w:color w:val="000000"/>
                              <w:sz w:val="20"/>
                            </w:rPr>
                            <w:t>電話：</w:t>
                          </w:r>
                        </w:p>
                        <w:p w:rsidR="00AD4708" w:rsidRDefault="00AD4708">
                          <w:pPr>
                            <w:rPr>
                              <w:rFonts w:eastAsia="標楷體"/>
                              <w:color w:val="000000"/>
                              <w:sz w:val="20"/>
                            </w:rPr>
                          </w:pPr>
                        </w:p>
                        <w:p w:rsidR="00AD4708" w:rsidRDefault="00AD4708">
                          <w:pPr>
                            <w:rPr>
                              <w:rFonts w:eastAsia="標楷體"/>
                              <w:color w:val="000000"/>
                              <w:sz w:val="20"/>
                            </w:rPr>
                          </w:pPr>
                          <w:r>
                            <w:rPr>
                              <w:rFonts w:eastAsia="標楷體" w:hint="eastAsia"/>
                              <w:color w:val="000000"/>
                              <w:sz w:val="20"/>
                            </w:rPr>
                            <w:t>代理人：</w:t>
                          </w:r>
                          <w:r>
                            <w:rPr>
                              <w:rFonts w:eastAsia="標楷體" w:hint="eastAsia"/>
                              <w:color w:val="000000"/>
                              <w:sz w:val="20"/>
                            </w:rPr>
                            <w:t xml:space="preserve"> </w:t>
                          </w:r>
                        </w:p>
                        <w:p w:rsidR="00AD4708" w:rsidRDefault="00AD4708">
                          <w:pPr>
                            <w:rPr>
                              <w:rFonts w:eastAsia="標楷體"/>
                              <w:color w:val="000000"/>
                              <w:sz w:val="20"/>
                            </w:rPr>
                          </w:pPr>
                        </w:p>
                        <w:p w:rsidR="00AD4708" w:rsidRDefault="00AD4708">
                          <w:pPr>
                            <w:jc w:val="center"/>
                            <w:rPr>
                              <w:rFonts w:eastAsia="標楷體"/>
                              <w:color w:val="000000"/>
                              <w:sz w:val="20"/>
                            </w:rPr>
                          </w:pPr>
                          <w:r>
                            <w:rPr>
                              <w:rFonts w:eastAsia="標楷體" w:hint="eastAsia"/>
                              <w:color w:val="000000"/>
                              <w:sz w:val="20"/>
                            </w:rPr>
                            <w:t>災害搶救</w:t>
                          </w:r>
                        </w:p>
                      </w:txbxContent>
                    </v:textbox>
                  </v:rect>
                  <v:line id="_x0000_s2837" style="position:absolute" from="9261,7974" to="11189,7974"/>
                  <v:line id="_x0000_s2838" style="position:absolute" from="9261,8694" to="11189,8694"/>
                </v:group>
              </v:group>
              <v:rect id="_x0000_s2839" style="position:absolute;left:4581;top:5094;width:3240;height:850">
                <v:textbox style="mso-next-textbox:#_x0000_s2839">
                  <w:txbxContent>
                    <w:p w:rsidR="00AD4708" w:rsidRDefault="00AD4708">
                      <w:pPr>
                        <w:jc w:val="center"/>
                        <w:rPr>
                          <w:rFonts w:ascii="標楷體" w:eastAsia="標楷體" w:hAnsi="標楷體"/>
                        </w:rPr>
                      </w:pPr>
                      <w:r>
                        <w:rPr>
                          <w:rFonts w:ascii="標楷體" w:eastAsia="標楷體" w:hAnsi="標楷體" w:hint="eastAsia"/>
                        </w:rPr>
                        <w:t>工地緊急應變小組召集人</w:t>
                      </w:r>
                    </w:p>
                    <w:p w:rsidR="00AD4708" w:rsidRDefault="00AD4708">
                      <w:r>
                        <w:rPr>
                          <w:rFonts w:ascii="標楷體" w:eastAsia="標楷體" w:hAnsi="標楷體" w:hint="eastAsia"/>
                        </w:rPr>
                        <w:t>姓名：</w:t>
                      </w:r>
                      <w:r>
                        <w:rPr>
                          <w:rFonts w:eastAsia="標楷體" w:hint="eastAsia"/>
                        </w:rPr>
                        <w:t xml:space="preserve">    </w:t>
                      </w:r>
                      <w:r w:rsidR="00B64ECE">
                        <w:rPr>
                          <w:rFonts w:ascii="標楷體" w:eastAsia="標楷體" w:hAnsi="標楷體" w:hint="eastAsia"/>
                        </w:rPr>
                        <w:t xml:space="preserve"> (00</w:t>
                      </w:r>
                      <w:r>
                        <w:rPr>
                          <w:rFonts w:ascii="標楷體" w:eastAsia="標楷體" w:hAnsi="標楷體" w:hint="eastAsia"/>
                        </w:rPr>
                        <w:t>)</w:t>
                      </w:r>
                    </w:p>
                  </w:txbxContent>
                </v:textbox>
              </v:rect>
            </v:group>
          </v:group>
        </w:pict>
      </w:r>
    </w:p>
    <w:p w:rsidR="00AD4708" w:rsidRDefault="00AD4708">
      <w:pPr>
        <w:spacing w:line="440" w:lineRule="exact"/>
        <w:ind w:left="960" w:hanging="720"/>
        <w:jc w:val="both"/>
        <w:rPr>
          <w:rFonts w:ascii="標楷體" w:eastAsia="標楷體" w:hAnsi="標楷體"/>
          <w:sz w:val="48"/>
          <w:szCs w:val="48"/>
        </w:rPr>
      </w:pPr>
    </w:p>
    <w:p w:rsidR="00AD4708" w:rsidRDefault="00AD4708">
      <w:pPr>
        <w:spacing w:line="440" w:lineRule="exact"/>
        <w:ind w:left="960" w:hanging="720"/>
        <w:jc w:val="both"/>
        <w:rPr>
          <w:rFonts w:ascii="標楷體" w:eastAsia="標楷體" w:hAnsi="標楷體"/>
          <w:sz w:val="48"/>
          <w:szCs w:val="48"/>
        </w:rPr>
      </w:pPr>
    </w:p>
    <w:p w:rsidR="00AD4708" w:rsidRDefault="00AD4708">
      <w:pPr>
        <w:spacing w:line="440" w:lineRule="exact"/>
        <w:ind w:left="960" w:hanging="720"/>
        <w:jc w:val="both"/>
        <w:rPr>
          <w:rFonts w:ascii="標楷體" w:eastAsia="標楷體" w:hAnsi="標楷體"/>
          <w:sz w:val="48"/>
          <w:szCs w:val="48"/>
        </w:rPr>
      </w:pPr>
    </w:p>
    <w:p w:rsidR="00AD4708" w:rsidRDefault="006306FA">
      <w:pPr>
        <w:spacing w:line="440" w:lineRule="exact"/>
        <w:ind w:left="960" w:hanging="720"/>
        <w:jc w:val="both"/>
        <w:rPr>
          <w:rFonts w:ascii="標楷體" w:eastAsia="標楷體" w:hAnsi="標楷體"/>
          <w:sz w:val="48"/>
          <w:szCs w:val="48"/>
        </w:rPr>
      </w:pPr>
      <w:r>
        <w:rPr>
          <w:rFonts w:ascii="標楷體" w:eastAsia="標楷體" w:hAnsi="標楷體"/>
          <w:noProof/>
          <w:sz w:val="48"/>
          <w:szCs w:val="48"/>
        </w:rPr>
        <w:pict>
          <v:line id="_x0000_s2840" style="position:absolute;left:0;text-align:left;z-index:34" from="420pt,16pt" to="420pt,43pt"/>
        </w:pict>
      </w:r>
    </w:p>
    <w:p w:rsidR="00AD4708" w:rsidRDefault="00AD4708">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rsidP="000C72EC">
      <w:pPr>
        <w:snapToGrid w:val="0"/>
        <w:ind w:firstLineChars="607" w:firstLine="2552"/>
        <w:rPr>
          <w:rFonts w:ascii="標楷體" w:eastAsia="標楷體"/>
          <w:sz w:val="42"/>
        </w:rPr>
      </w:pPr>
      <w:r>
        <w:rPr>
          <w:rFonts w:ascii="標楷體" w:eastAsia="標楷體" w:hint="eastAsia"/>
          <w:b/>
          <w:sz w:val="42"/>
        </w:rPr>
        <w:t>○○工程協議組織會議紀錄</w:t>
      </w:r>
    </w:p>
    <w:p w:rsidR="00676306" w:rsidRDefault="00676306" w:rsidP="00676306">
      <w:pPr>
        <w:snapToGrid w:val="0"/>
        <w:rPr>
          <w:rFonts w:ascii="標楷體" w:eastAsia="標楷體"/>
          <w:sz w:val="20"/>
        </w:rPr>
      </w:pPr>
      <w:r>
        <w:rPr>
          <w:rFonts w:ascii="標楷體" w:eastAsia="標楷體" w:hint="eastAsia"/>
          <w:sz w:val="28"/>
        </w:rPr>
        <w:t xml:space="preserve">                         </w:t>
      </w:r>
      <w:r>
        <w:rPr>
          <w:rFonts w:ascii="標楷體" w:eastAsia="標楷體" w:hint="eastAsia"/>
          <w:sz w:val="20"/>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292"/>
        <w:gridCol w:w="840"/>
        <w:gridCol w:w="1200"/>
        <w:gridCol w:w="840"/>
        <w:gridCol w:w="2199"/>
      </w:tblGrid>
      <w:tr w:rsidR="00676306" w:rsidTr="00DC7D86">
        <w:trPr>
          <w:cantSplit/>
          <w:trHeight w:val="500"/>
        </w:trPr>
        <w:tc>
          <w:tcPr>
            <w:tcW w:w="2268" w:type="dxa"/>
            <w:vAlign w:val="center"/>
          </w:tcPr>
          <w:p w:rsidR="00676306" w:rsidRDefault="00676306" w:rsidP="00DC7D86">
            <w:pPr>
              <w:snapToGrid w:val="0"/>
              <w:jc w:val="center"/>
              <w:rPr>
                <w:rFonts w:ascii="標楷體" w:eastAsia="標楷體"/>
                <w:sz w:val="28"/>
              </w:rPr>
            </w:pPr>
            <w:r>
              <w:rPr>
                <w:rFonts w:ascii="標楷體" w:eastAsia="標楷體" w:hint="eastAsia"/>
                <w:sz w:val="28"/>
              </w:rPr>
              <w:t>總  召  集  人</w:t>
            </w:r>
          </w:p>
        </w:tc>
        <w:tc>
          <w:tcPr>
            <w:tcW w:w="7371" w:type="dxa"/>
            <w:gridSpan w:val="5"/>
            <w:vAlign w:val="center"/>
          </w:tcPr>
          <w:p w:rsidR="00676306" w:rsidRDefault="00676306" w:rsidP="00DC7D86">
            <w:pPr>
              <w:snapToGrid w:val="0"/>
              <w:rPr>
                <w:rFonts w:ascii="標楷體" w:eastAsia="標楷體"/>
                <w:sz w:val="28"/>
              </w:rPr>
            </w:pPr>
          </w:p>
        </w:tc>
      </w:tr>
      <w:tr w:rsidR="00676306" w:rsidTr="00DC7D86">
        <w:trPr>
          <w:cantSplit/>
          <w:trHeight w:val="500"/>
        </w:trPr>
        <w:tc>
          <w:tcPr>
            <w:tcW w:w="2268" w:type="dxa"/>
            <w:vAlign w:val="center"/>
          </w:tcPr>
          <w:p w:rsidR="00676306" w:rsidRDefault="00676306" w:rsidP="00DC7D86">
            <w:pPr>
              <w:snapToGrid w:val="0"/>
              <w:jc w:val="center"/>
              <w:rPr>
                <w:rFonts w:ascii="標楷體" w:eastAsia="標楷體"/>
                <w:sz w:val="28"/>
              </w:rPr>
            </w:pPr>
            <w:r>
              <w:rPr>
                <w:rFonts w:ascii="標楷體" w:eastAsia="標楷體" w:hint="eastAsia"/>
                <w:sz w:val="28"/>
              </w:rPr>
              <w:t>工作場所召集人</w:t>
            </w:r>
          </w:p>
        </w:tc>
        <w:tc>
          <w:tcPr>
            <w:tcW w:w="7371" w:type="dxa"/>
            <w:gridSpan w:val="5"/>
            <w:vAlign w:val="center"/>
          </w:tcPr>
          <w:p w:rsidR="00676306" w:rsidRDefault="00676306" w:rsidP="00DC7D86">
            <w:pPr>
              <w:snapToGrid w:val="0"/>
              <w:rPr>
                <w:rFonts w:ascii="標楷體" w:eastAsia="標楷體"/>
                <w:sz w:val="28"/>
              </w:rPr>
            </w:pPr>
          </w:p>
        </w:tc>
      </w:tr>
      <w:tr w:rsidR="00676306" w:rsidTr="00DC7D86">
        <w:trPr>
          <w:cantSplit/>
          <w:trHeight w:val="500"/>
        </w:trPr>
        <w:tc>
          <w:tcPr>
            <w:tcW w:w="2268" w:type="dxa"/>
            <w:vAlign w:val="center"/>
          </w:tcPr>
          <w:p w:rsidR="00676306" w:rsidRDefault="00676306" w:rsidP="00DC7D86">
            <w:pPr>
              <w:snapToGrid w:val="0"/>
              <w:jc w:val="center"/>
              <w:rPr>
                <w:rFonts w:ascii="標楷體" w:eastAsia="標楷體"/>
                <w:sz w:val="28"/>
              </w:rPr>
            </w:pPr>
            <w:r>
              <w:rPr>
                <w:rFonts w:ascii="標楷體" w:eastAsia="標楷體" w:hint="eastAsia"/>
                <w:sz w:val="28"/>
              </w:rPr>
              <w:t>工作場所負責人</w:t>
            </w:r>
          </w:p>
        </w:tc>
        <w:tc>
          <w:tcPr>
            <w:tcW w:w="7371" w:type="dxa"/>
            <w:gridSpan w:val="5"/>
            <w:vAlign w:val="center"/>
          </w:tcPr>
          <w:p w:rsidR="00676306" w:rsidRDefault="00676306" w:rsidP="00DC7D86">
            <w:pPr>
              <w:snapToGrid w:val="0"/>
              <w:rPr>
                <w:rFonts w:ascii="標楷體" w:eastAsia="標楷體"/>
                <w:sz w:val="28"/>
              </w:rPr>
            </w:pPr>
          </w:p>
        </w:tc>
      </w:tr>
      <w:tr w:rsidR="00676306" w:rsidTr="00DC7D86">
        <w:trPr>
          <w:cantSplit/>
          <w:trHeight w:val="500"/>
        </w:trPr>
        <w:tc>
          <w:tcPr>
            <w:tcW w:w="2268" w:type="dxa"/>
            <w:vAlign w:val="center"/>
          </w:tcPr>
          <w:p w:rsidR="00676306" w:rsidRDefault="00676306" w:rsidP="00DC7D86">
            <w:pPr>
              <w:snapToGrid w:val="0"/>
              <w:jc w:val="center"/>
              <w:rPr>
                <w:rFonts w:ascii="標楷體" w:eastAsia="標楷體"/>
                <w:sz w:val="28"/>
              </w:rPr>
            </w:pPr>
            <w:r>
              <w:rPr>
                <w:rFonts w:ascii="標楷體" w:eastAsia="標楷體" w:hint="eastAsia"/>
                <w:sz w:val="28"/>
              </w:rPr>
              <w:t>共 同 作 業 區</w:t>
            </w:r>
          </w:p>
        </w:tc>
        <w:tc>
          <w:tcPr>
            <w:tcW w:w="7371" w:type="dxa"/>
            <w:gridSpan w:val="5"/>
            <w:vAlign w:val="center"/>
          </w:tcPr>
          <w:p w:rsidR="00676306" w:rsidRDefault="00676306" w:rsidP="00DC7D86">
            <w:pPr>
              <w:snapToGrid w:val="0"/>
              <w:rPr>
                <w:rFonts w:ascii="標楷體" w:eastAsia="標楷體" w:hAnsi="標楷體"/>
                <w:sz w:val="28"/>
                <w:szCs w:val="28"/>
              </w:rPr>
            </w:pPr>
          </w:p>
        </w:tc>
      </w:tr>
      <w:tr w:rsidR="00676306" w:rsidTr="00DC7D86">
        <w:trPr>
          <w:cantSplit/>
          <w:trHeight w:val="565"/>
        </w:trPr>
        <w:tc>
          <w:tcPr>
            <w:tcW w:w="2268" w:type="dxa"/>
            <w:tcBorders>
              <w:bottom w:val="nil"/>
            </w:tcBorders>
            <w:vAlign w:val="center"/>
          </w:tcPr>
          <w:p w:rsidR="00676306" w:rsidRDefault="00676306" w:rsidP="00DC7D86">
            <w:pPr>
              <w:snapToGrid w:val="0"/>
              <w:jc w:val="center"/>
              <w:rPr>
                <w:rFonts w:ascii="標楷體" w:eastAsia="標楷體"/>
                <w:sz w:val="28"/>
              </w:rPr>
            </w:pPr>
            <w:r>
              <w:rPr>
                <w:rFonts w:ascii="標楷體" w:eastAsia="標楷體" w:hint="eastAsia"/>
                <w:sz w:val="28"/>
              </w:rPr>
              <w:t>作  業  期  間</w:t>
            </w:r>
          </w:p>
        </w:tc>
        <w:tc>
          <w:tcPr>
            <w:tcW w:w="7371" w:type="dxa"/>
            <w:gridSpan w:val="5"/>
            <w:tcBorders>
              <w:bottom w:val="nil"/>
            </w:tcBorders>
            <w:vAlign w:val="center"/>
          </w:tcPr>
          <w:p w:rsidR="00676306" w:rsidRDefault="00676306" w:rsidP="00DC7D86">
            <w:pPr>
              <w:snapToGrid w:val="0"/>
              <w:ind w:firstLineChars="200" w:firstLine="560"/>
              <w:rPr>
                <w:rFonts w:ascii="標楷體" w:eastAsia="標楷體"/>
                <w:sz w:val="28"/>
              </w:rPr>
            </w:pPr>
            <w:r>
              <w:rPr>
                <w:rFonts w:ascii="標楷體" w:eastAsia="標楷體" w:hint="eastAsia"/>
                <w:sz w:val="28"/>
              </w:rPr>
              <w:t>年   月   日至    年    月   日</w:t>
            </w:r>
          </w:p>
        </w:tc>
      </w:tr>
      <w:tr w:rsidR="00676306" w:rsidTr="00DC7D86">
        <w:trPr>
          <w:cantSplit/>
          <w:trHeight w:val="500"/>
        </w:trPr>
        <w:tc>
          <w:tcPr>
            <w:tcW w:w="2268" w:type="dxa"/>
            <w:tcBorders>
              <w:bottom w:val="single" w:sz="4" w:space="0" w:color="auto"/>
            </w:tcBorders>
            <w:vAlign w:val="center"/>
          </w:tcPr>
          <w:p w:rsidR="00676306" w:rsidRDefault="00676306" w:rsidP="00DC7D86">
            <w:pPr>
              <w:snapToGrid w:val="0"/>
              <w:jc w:val="center"/>
              <w:rPr>
                <w:rFonts w:ascii="標楷體" w:eastAsia="標楷體"/>
                <w:sz w:val="28"/>
              </w:rPr>
            </w:pPr>
            <w:r>
              <w:rPr>
                <w:rFonts w:ascii="標楷體" w:eastAsia="標楷體" w:hint="eastAsia"/>
                <w:sz w:val="28"/>
              </w:rPr>
              <w:t>會  議  時  間</w:t>
            </w:r>
          </w:p>
        </w:tc>
        <w:tc>
          <w:tcPr>
            <w:tcW w:w="2292" w:type="dxa"/>
            <w:tcBorders>
              <w:bottom w:val="single" w:sz="4" w:space="0" w:color="auto"/>
            </w:tcBorders>
            <w:vAlign w:val="center"/>
          </w:tcPr>
          <w:p w:rsidR="00676306" w:rsidRDefault="00676306" w:rsidP="00DC7D86">
            <w:pPr>
              <w:snapToGrid w:val="0"/>
              <w:ind w:firstLineChars="122" w:firstLine="342"/>
              <w:rPr>
                <w:rFonts w:ascii="標楷體" w:eastAsia="標楷體"/>
                <w:sz w:val="28"/>
                <w:szCs w:val="28"/>
              </w:rPr>
            </w:pPr>
            <w:r>
              <w:rPr>
                <w:rFonts w:ascii="標楷體" w:eastAsia="標楷體" w:hint="eastAsia"/>
                <w:sz w:val="28"/>
                <w:szCs w:val="28"/>
              </w:rPr>
              <w:t>年   月   日</w:t>
            </w:r>
          </w:p>
        </w:tc>
        <w:tc>
          <w:tcPr>
            <w:tcW w:w="840" w:type="dxa"/>
            <w:tcBorders>
              <w:bottom w:val="single" w:sz="4" w:space="0" w:color="auto"/>
            </w:tcBorders>
            <w:vAlign w:val="center"/>
          </w:tcPr>
          <w:p w:rsidR="00676306" w:rsidRDefault="00676306" w:rsidP="00DC7D86">
            <w:pPr>
              <w:snapToGrid w:val="0"/>
              <w:rPr>
                <w:rFonts w:ascii="標楷體" w:eastAsia="標楷體"/>
                <w:sz w:val="28"/>
              </w:rPr>
            </w:pPr>
            <w:r>
              <w:rPr>
                <w:rFonts w:ascii="標楷體" w:eastAsia="標楷體" w:hint="eastAsia"/>
                <w:sz w:val="28"/>
              </w:rPr>
              <w:t>地點</w:t>
            </w:r>
          </w:p>
        </w:tc>
        <w:tc>
          <w:tcPr>
            <w:tcW w:w="1200" w:type="dxa"/>
            <w:tcBorders>
              <w:bottom w:val="single" w:sz="4" w:space="0" w:color="auto"/>
            </w:tcBorders>
            <w:vAlign w:val="center"/>
          </w:tcPr>
          <w:p w:rsidR="00676306" w:rsidRDefault="00676306" w:rsidP="00DC7D86">
            <w:pPr>
              <w:snapToGrid w:val="0"/>
              <w:rPr>
                <w:rFonts w:ascii="標楷體" w:eastAsia="標楷體"/>
                <w:sz w:val="28"/>
              </w:rPr>
            </w:pPr>
          </w:p>
        </w:tc>
        <w:tc>
          <w:tcPr>
            <w:tcW w:w="840" w:type="dxa"/>
            <w:tcBorders>
              <w:bottom w:val="single" w:sz="4" w:space="0" w:color="auto"/>
            </w:tcBorders>
            <w:vAlign w:val="center"/>
          </w:tcPr>
          <w:p w:rsidR="00676306" w:rsidRDefault="00676306" w:rsidP="00DC7D86">
            <w:pPr>
              <w:snapToGrid w:val="0"/>
              <w:rPr>
                <w:rFonts w:ascii="標楷體" w:eastAsia="標楷體"/>
                <w:sz w:val="28"/>
              </w:rPr>
            </w:pPr>
            <w:r>
              <w:rPr>
                <w:rFonts w:ascii="標楷體" w:eastAsia="標楷體" w:hint="eastAsia"/>
                <w:sz w:val="28"/>
              </w:rPr>
              <w:t>記錄</w:t>
            </w:r>
          </w:p>
        </w:tc>
        <w:tc>
          <w:tcPr>
            <w:tcW w:w="2199" w:type="dxa"/>
            <w:tcBorders>
              <w:bottom w:val="single" w:sz="4" w:space="0" w:color="auto"/>
            </w:tcBorders>
            <w:vAlign w:val="center"/>
          </w:tcPr>
          <w:p w:rsidR="00676306" w:rsidRDefault="00676306" w:rsidP="00DC7D86">
            <w:pPr>
              <w:snapToGrid w:val="0"/>
              <w:rPr>
                <w:rFonts w:ascii="標楷體" w:eastAsia="標楷體"/>
                <w:sz w:val="28"/>
              </w:rPr>
            </w:pPr>
          </w:p>
        </w:tc>
      </w:tr>
    </w:tbl>
    <w:p w:rsidR="00676306" w:rsidRDefault="00676306" w:rsidP="00676306">
      <w:pPr>
        <w:tabs>
          <w:tab w:val="left" w:pos="900"/>
        </w:tabs>
        <w:snapToGrid w:val="0"/>
        <w:ind w:left="720"/>
        <w:rPr>
          <w:rFonts w:ascii="標楷體" w:eastAsia="標楷體"/>
          <w:sz w:val="16"/>
        </w:rPr>
      </w:pPr>
    </w:p>
    <w:p w:rsidR="00676306" w:rsidRDefault="00676306" w:rsidP="00676306">
      <w:pPr>
        <w:snapToGrid w:val="0"/>
        <w:rPr>
          <w:rFonts w:ascii="標楷體" w:eastAsia="標楷體"/>
          <w:sz w:val="36"/>
        </w:rPr>
      </w:pPr>
      <w:r>
        <w:rPr>
          <w:rFonts w:ascii="標楷體" w:eastAsia="標楷體" w:hint="eastAsia"/>
          <w:b/>
          <w:sz w:val="36"/>
        </w:rPr>
        <w:t>一、共同作業各協力廠商作業場所負責人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111"/>
        <w:gridCol w:w="1984"/>
        <w:gridCol w:w="2835"/>
      </w:tblGrid>
      <w:tr w:rsidR="00676306" w:rsidTr="00DC7D86">
        <w:trPr>
          <w:trHeight w:val="402"/>
        </w:trPr>
        <w:tc>
          <w:tcPr>
            <w:tcW w:w="709" w:type="dxa"/>
            <w:vAlign w:val="center"/>
          </w:tcPr>
          <w:p w:rsidR="00676306" w:rsidRDefault="00676306" w:rsidP="00DC7D86">
            <w:pPr>
              <w:snapToGrid w:val="0"/>
              <w:rPr>
                <w:rFonts w:ascii="標楷體" w:eastAsia="標楷體"/>
                <w:sz w:val="28"/>
              </w:rPr>
            </w:pPr>
          </w:p>
        </w:tc>
        <w:tc>
          <w:tcPr>
            <w:tcW w:w="4111" w:type="dxa"/>
            <w:vAlign w:val="center"/>
          </w:tcPr>
          <w:p w:rsidR="00676306" w:rsidRDefault="00676306" w:rsidP="00DC7D86">
            <w:pPr>
              <w:snapToGrid w:val="0"/>
              <w:jc w:val="center"/>
              <w:rPr>
                <w:rFonts w:ascii="標楷體" w:eastAsia="標楷體"/>
                <w:sz w:val="28"/>
              </w:rPr>
            </w:pPr>
            <w:r>
              <w:rPr>
                <w:rFonts w:ascii="標楷體" w:eastAsia="標楷體" w:hint="eastAsia"/>
                <w:sz w:val="28"/>
              </w:rPr>
              <w:t>工程（作）名稱</w:t>
            </w:r>
          </w:p>
        </w:tc>
        <w:tc>
          <w:tcPr>
            <w:tcW w:w="1984" w:type="dxa"/>
            <w:vAlign w:val="center"/>
          </w:tcPr>
          <w:p w:rsidR="00676306" w:rsidRDefault="00676306" w:rsidP="00DC7D86">
            <w:pPr>
              <w:snapToGrid w:val="0"/>
              <w:jc w:val="center"/>
              <w:rPr>
                <w:rFonts w:ascii="標楷體" w:eastAsia="標楷體"/>
                <w:sz w:val="28"/>
              </w:rPr>
            </w:pPr>
            <w:r>
              <w:rPr>
                <w:rFonts w:ascii="標楷體" w:eastAsia="標楷體" w:hint="eastAsia"/>
                <w:sz w:val="28"/>
              </w:rPr>
              <w:t>單位名稱</w:t>
            </w:r>
          </w:p>
        </w:tc>
        <w:tc>
          <w:tcPr>
            <w:tcW w:w="2835" w:type="dxa"/>
            <w:vAlign w:val="center"/>
          </w:tcPr>
          <w:p w:rsidR="00676306" w:rsidRDefault="00676306" w:rsidP="00DC7D86">
            <w:pPr>
              <w:snapToGrid w:val="0"/>
              <w:jc w:val="center"/>
              <w:rPr>
                <w:rFonts w:ascii="標楷體" w:eastAsia="標楷體"/>
                <w:sz w:val="28"/>
              </w:rPr>
            </w:pPr>
            <w:r>
              <w:rPr>
                <w:rFonts w:ascii="標楷體" w:eastAsia="標楷體" w:hint="eastAsia"/>
                <w:sz w:val="28"/>
              </w:rPr>
              <w:t>負 責 人（連絡電話）</w:t>
            </w:r>
          </w:p>
        </w:tc>
      </w:tr>
      <w:tr w:rsidR="00676306" w:rsidTr="00DC7D86">
        <w:trPr>
          <w:trHeight w:val="540"/>
        </w:trPr>
        <w:tc>
          <w:tcPr>
            <w:tcW w:w="709" w:type="dxa"/>
            <w:vAlign w:val="center"/>
          </w:tcPr>
          <w:p w:rsidR="00676306" w:rsidRDefault="00676306" w:rsidP="00DC7D86">
            <w:pPr>
              <w:snapToGrid w:val="0"/>
              <w:jc w:val="center"/>
              <w:rPr>
                <w:rFonts w:ascii="標楷體" w:eastAsia="標楷體"/>
                <w:sz w:val="28"/>
              </w:rPr>
            </w:pPr>
            <w:r>
              <w:rPr>
                <w:rFonts w:ascii="標楷體" w:eastAsia="標楷體" w:hint="eastAsia"/>
                <w:sz w:val="28"/>
              </w:rPr>
              <w:t>1</w:t>
            </w:r>
          </w:p>
        </w:tc>
        <w:tc>
          <w:tcPr>
            <w:tcW w:w="4111" w:type="dxa"/>
            <w:vAlign w:val="center"/>
          </w:tcPr>
          <w:p w:rsidR="00676306" w:rsidRDefault="00676306" w:rsidP="00DC7D86">
            <w:pPr>
              <w:snapToGrid w:val="0"/>
              <w:jc w:val="both"/>
              <w:rPr>
                <w:rFonts w:ascii="標楷體" w:eastAsia="標楷體" w:hAnsi="標楷體"/>
                <w:szCs w:val="24"/>
              </w:rPr>
            </w:pPr>
          </w:p>
        </w:tc>
        <w:tc>
          <w:tcPr>
            <w:tcW w:w="1984" w:type="dxa"/>
            <w:vAlign w:val="center"/>
          </w:tcPr>
          <w:p w:rsidR="00676306" w:rsidRDefault="00676306" w:rsidP="00DC7D86">
            <w:pPr>
              <w:snapToGrid w:val="0"/>
              <w:jc w:val="both"/>
              <w:rPr>
                <w:rFonts w:ascii="標楷體" w:eastAsia="標楷體"/>
              </w:rPr>
            </w:pPr>
          </w:p>
        </w:tc>
        <w:tc>
          <w:tcPr>
            <w:tcW w:w="2835" w:type="dxa"/>
          </w:tcPr>
          <w:p w:rsidR="00676306" w:rsidRDefault="00676306" w:rsidP="00DC7D86">
            <w:pPr>
              <w:snapToGrid w:val="0"/>
              <w:rPr>
                <w:rFonts w:ascii="標楷體" w:eastAsia="標楷體"/>
                <w:sz w:val="28"/>
              </w:rPr>
            </w:pPr>
          </w:p>
        </w:tc>
      </w:tr>
      <w:tr w:rsidR="00676306" w:rsidTr="00DC7D86">
        <w:trPr>
          <w:trHeight w:val="540"/>
        </w:trPr>
        <w:tc>
          <w:tcPr>
            <w:tcW w:w="709" w:type="dxa"/>
            <w:vAlign w:val="center"/>
          </w:tcPr>
          <w:p w:rsidR="00676306" w:rsidRDefault="00676306" w:rsidP="00DC7D86">
            <w:pPr>
              <w:snapToGrid w:val="0"/>
              <w:jc w:val="center"/>
              <w:rPr>
                <w:rFonts w:ascii="標楷體" w:eastAsia="標楷體"/>
                <w:sz w:val="28"/>
              </w:rPr>
            </w:pPr>
            <w:r>
              <w:rPr>
                <w:rFonts w:ascii="標楷體" w:eastAsia="標楷體" w:hint="eastAsia"/>
                <w:sz w:val="28"/>
              </w:rPr>
              <w:t>2</w:t>
            </w:r>
          </w:p>
        </w:tc>
        <w:tc>
          <w:tcPr>
            <w:tcW w:w="4111" w:type="dxa"/>
          </w:tcPr>
          <w:p w:rsidR="00676306" w:rsidRDefault="00676306" w:rsidP="00DC7D86">
            <w:pPr>
              <w:snapToGrid w:val="0"/>
              <w:rPr>
                <w:rFonts w:ascii="標楷體" w:eastAsia="標楷體"/>
                <w:sz w:val="28"/>
              </w:rPr>
            </w:pPr>
          </w:p>
        </w:tc>
        <w:tc>
          <w:tcPr>
            <w:tcW w:w="1984" w:type="dxa"/>
          </w:tcPr>
          <w:p w:rsidR="00676306" w:rsidRDefault="00676306" w:rsidP="00DC7D86">
            <w:pPr>
              <w:snapToGrid w:val="0"/>
              <w:rPr>
                <w:rFonts w:ascii="標楷體" w:eastAsia="標楷體"/>
                <w:sz w:val="28"/>
              </w:rPr>
            </w:pPr>
          </w:p>
        </w:tc>
        <w:tc>
          <w:tcPr>
            <w:tcW w:w="2835" w:type="dxa"/>
          </w:tcPr>
          <w:p w:rsidR="00676306" w:rsidRDefault="00676306" w:rsidP="00DC7D86">
            <w:pPr>
              <w:snapToGrid w:val="0"/>
              <w:rPr>
                <w:rFonts w:ascii="標楷體" w:eastAsia="標楷體"/>
                <w:sz w:val="28"/>
              </w:rPr>
            </w:pPr>
          </w:p>
        </w:tc>
      </w:tr>
      <w:tr w:rsidR="00676306" w:rsidTr="00DC7D86">
        <w:trPr>
          <w:trHeight w:val="540"/>
        </w:trPr>
        <w:tc>
          <w:tcPr>
            <w:tcW w:w="709" w:type="dxa"/>
            <w:vAlign w:val="center"/>
          </w:tcPr>
          <w:p w:rsidR="00676306" w:rsidRDefault="00676306" w:rsidP="00DC7D86">
            <w:pPr>
              <w:snapToGrid w:val="0"/>
              <w:jc w:val="center"/>
              <w:rPr>
                <w:rFonts w:ascii="標楷體" w:eastAsia="標楷體"/>
                <w:sz w:val="28"/>
              </w:rPr>
            </w:pPr>
            <w:r>
              <w:rPr>
                <w:rFonts w:ascii="標楷體" w:eastAsia="標楷體" w:hint="eastAsia"/>
                <w:sz w:val="28"/>
              </w:rPr>
              <w:t>3</w:t>
            </w:r>
          </w:p>
        </w:tc>
        <w:tc>
          <w:tcPr>
            <w:tcW w:w="4111" w:type="dxa"/>
          </w:tcPr>
          <w:p w:rsidR="00676306" w:rsidRDefault="00676306" w:rsidP="00DC7D86">
            <w:pPr>
              <w:snapToGrid w:val="0"/>
              <w:rPr>
                <w:rFonts w:ascii="標楷體" w:eastAsia="標楷體"/>
                <w:sz w:val="28"/>
              </w:rPr>
            </w:pPr>
          </w:p>
        </w:tc>
        <w:tc>
          <w:tcPr>
            <w:tcW w:w="1984" w:type="dxa"/>
          </w:tcPr>
          <w:p w:rsidR="00676306" w:rsidRDefault="00676306" w:rsidP="00DC7D86">
            <w:pPr>
              <w:snapToGrid w:val="0"/>
              <w:rPr>
                <w:rFonts w:ascii="標楷體" w:eastAsia="標楷體"/>
                <w:sz w:val="28"/>
              </w:rPr>
            </w:pPr>
          </w:p>
        </w:tc>
        <w:tc>
          <w:tcPr>
            <w:tcW w:w="2835" w:type="dxa"/>
          </w:tcPr>
          <w:p w:rsidR="00676306" w:rsidRDefault="00676306" w:rsidP="00DC7D86">
            <w:pPr>
              <w:snapToGrid w:val="0"/>
              <w:rPr>
                <w:rFonts w:ascii="標楷體" w:eastAsia="標楷體"/>
                <w:sz w:val="28"/>
              </w:rPr>
            </w:pPr>
          </w:p>
        </w:tc>
      </w:tr>
      <w:tr w:rsidR="00676306" w:rsidTr="00DC7D86">
        <w:trPr>
          <w:trHeight w:val="540"/>
        </w:trPr>
        <w:tc>
          <w:tcPr>
            <w:tcW w:w="709" w:type="dxa"/>
            <w:vAlign w:val="center"/>
          </w:tcPr>
          <w:p w:rsidR="00676306" w:rsidRDefault="00676306" w:rsidP="00DC7D86">
            <w:pPr>
              <w:snapToGrid w:val="0"/>
              <w:jc w:val="center"/>
              <w:rPr>
                <w:rFonts w:ascii="標楷體" w:eastAsia="標楷體"/>
                <w:sz w:val="28"/>
              </w:rPr>
            </w:pPr>
            <w:r>
              <w:rPr>
                <w:rFonts w:ascii="標楷體" w:eastAsia="標楷體" w:hint="eastAsia"/>
                <w:sz w:val="28"/>
              </w:rPr>
              <w:t>4</w:t>
            </w:r>
          </w:p>
        </w:tc>
        <w:tc>
          <w:tcPr>
            <w:tcW w:w="4111" w:type="dxa"/>
          </w:tcPr>
          <w:p w:rsidR="00676306" w:rsidRDefault="00676306" w:rsidP="00DC7D86">
            <w:pPr>
              <w:snapToGrid w:val="0"/>
              <w:rPr>
                <w:rFonts w:ascii="標楷體" w:eastAsia="標楷體"/>
                <w:sz w:val="28"/>
              </w:rPr>
            </w:pPr>
          </w:p>
        </w:tc>
        <w:tc>
          <w:tcPr>
            <w:tcW w:w="1984" w:type="dxa"/>
          </w:tcPr>
          <w:p w:rsidR="00676306" w:rsidRDefault="00676306" w:rsidP="00DC7D86">
            <w:pPr>
              <w:snapToGrid w:val="0"/>
              <w:rPr>
                <w:rFonts w:ascii="標楷體" w:eastAsia="標楷體"/>
                <w:sz w:val="28"/>
              </w:rPr>
            </w:pPr>
          </w:p>
        </w:tc>
        <w:tc>
          <w:tcPr>
            <w:tcW w:w="2835" w:type="dxa"/>
          </w:tcPr>
          <w:p w:rsidR="00676306" w:rsidRDefault="00676306" w:rsidP="00DC7D86">
            <w:pPr>
              <w:snapToGrid w:val="0"/>
              <w:rPr>
                <w:rFonts w:ascii="標楷體" w:eastAsia="標楷體"/>
                <w:sz w:val="28"/>
              </w:rPr>
            </w:pPr>
          </w:p>
        </w:tc>
      </w:tr>
      <w:tr w:rsidR="00676306" w:rsidTr="00DC7D86">
        <w:trPr>
          <w:trHeight w:val="540"/>
        </w:trPr>
        <w:tc>
          <w:tcPr>
            <w:tcW w:w="709" w:type="dxa"/>
            <w:vAlign w:val="center"/>
          </w:tcPr>
          <w:p w:rsidR="00676306" w:rsidRDefault="00676306" w:rsidP="00DC7D86">
            <w:pPr>
              <w:snapToGrid w:val="0"/>
              <w:jc w:val="center"/>
              <w:rPr>
                <w:rFonts w:ascii="標楷體" w:eastAsia="標楷體"/>
                <w:sz w:val="28"/>
              </w:rPr>
            </w:pPr>
            <w:r>
              <w:rPr>
                <w:rFonts w:ascii="標楷體" w:eastAsia="標楷體" w:hint="eastAsia"/>
                <w:sz w:val="28"/>
              </w:rPr>
              <w:t>5</w:t>
            </w:r>
          </w:p>
        </w:tc>
        <w:tc>
          <w:tcPr>
            <w:tcW w:w="4111" w:type="dxa"/>
          </w:tcPr>
          <w:p w:rsidR="00676306" w:rsidRDefault="00676306" w:rsidP="00DC7D86">
            <w:pPr>
              <w:snapToGrid w:val="0"/>
              <w:rPr>
                <w:rFonts w:ascii="標楷體" w:eastAsia="標楷體"/>
                <w:sz w:val="28"/>
              </w:rPr>
            </w:pPr>
          </w:p>
        </w:tc>
        <w:tc>
          <w:tcPr>
            <w:tcW w:w="1984" w:type="dxa"/>
          </w:tcPr>
          <w:p w:rsidR="00676306" w:rsidRDefault="00676306" w:rsidP="00DC7D86">
            <w:pPr>
              <w:snapToGrid w:val="0"/>
              <w:rPr>
                <w:rFonts w:ascii="標楷體" w:eastAsia="標楷體"/>
                <w:sz w:val="28"/>
              </w:rPr>
            </w:pPr>
          </w:p>
        </w:tc>
        <w:tc>
          <w:tcPr>
            <w:tcW w:w="2835" w:type="dxa"/>
          </w:tcPr>
          <w:p w:rsidR="00676306" w:rsidRDefault="00676306" w:rsidP="00DC7D86">
            <w:pPr>
              <w:snapToGrid w:val="0"/>
              <w:rPr>
                <w:rFonts w:ascii="標楷體" w:eastAsia="標楷體"/>
                <w:sz w:val="28"/>
              </w:rPr>
            </w:pPr>
          </w:p>
        </w:tc>
      </w:tr>
    </w:tbl>
    <w:p w:rsidR="00676306" w:rsidRDefault="00676306" w:rsidP="00676306">
      <w:pPr>
        <w:snapToGrid w:val="0"/>
      </w:pPr>
    </w:p>
    <w:p w:rsidR="00676306" w:rsidRDefault="00676306" w:rsidP="00676306">
      <w:pPr>
        <w:snapToGrid w:val="0"/>
        <w:rPr>
          <w:rFonts w:ascii="標楷體" w:eastAsia="標楷體"/>
          <w:b/>
          <w:sz w:val="36"/>
        </w:rPr>
      </w:pPr>
      <w:r>
        <w:rPr>
          <w:rFonts w:ascii="標楷體" w:eastAsia="標楷體" w:hint="eastAsia"/>
          <w:b/>
          <w:sz w:val="36"/>
        </w:rPr>
        <w:t>二、協議事項：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7479"/>
      </w:tblGrid>
      <w:tr w:rsidR="00676306" w:rsidTr="00DC7D86">
        <w:tc>
          <w:tcPr>
            <w:tcW w:w="9667" w:type="dxa"/>
            <w:gridSpan w:val="2"/>
          </w:tcPr>
          <w:p w:rsidR="00676306" w:rsidRDefault="00676306" w:rsidP="00DC7D86">
            <w:pPr>
              <w:snapToGrid w:val="0"/>
              <w:rPr>
                <w:rFonts w:ascii="標楷體" w:eastAsia="標楷體"/>
                <w:b/>
                <w:sz w:val="28"/>
              </w:rPr>
            </w:pPr>
            <w:r>
              <w:rPr>
                <w:rFonts w:ascii="標楷體" w:eastAsia="標楷體" w:hint="eastAsia"/>
                <w:b/>
                <w:sz w:val="28"/>
              </w:rPr>
              <w:t>1.安全衛生管理計畫事項</w:t>
            </w:r>
          </w:p>
        </w:tc>
      </w:tr>
      <w:tr w:rsidR="00676306" w:rsidTr="00DC7D86">
        <w:tc>
          <w:tcPr>
            <w:tcW w:w="9667" w:type="dxa"/>
            <w:gridSpan w:val="2"/>
          </w:tcPr>
          <w:p w:rsidR="00676306" w:rsidRDefault="00676306" w:rsidP="00DC7D86">
            <w:pPr>
              <w:snapToGrid w:val="0"/>
              <w:ind w:firstLineChars="100" w:firstLine="240"/>
              <w:rPr>
                <w:rFonts w:ascii="新細明體"/>
              </w:rPr>
            </w:pPr>
            <w:r>
              <w:rPr>
                <w:rFonts w:ascii="新細明體" w:hint="eastAsia"/>
              </w:rPr>
              <w:t>所有參加協議組織之承攬商，皆需製定年度安全衛生管理計劃，（內容包括：目標、項目、實施方法、實施人員、進度等資料），並於開工前交付本廠備查。</w:t>
            </w:r>
          </w:p>
        </w:tc>
      </w:tr>
      <w:tr w:rsidR="00676306" w:rsidTr="00DC7D86">
        <w:tc>
          <w:tcPr>
            <w:tcW w:w="9667" w:type="dxa"/>
            <w:gridSpan w:val="2"/>
          </w:tcPr>
          <w:p w:rsidR="00676306" w:rsidRDefault="00676306" w:rsidP="00DC7D86">
            <w:pPr>
              <w:snapToGrid w:val="0"/>
              <w:rPr>
                <w:rFonts w:ascii="標楷體" w:eastAsia="標楷體"/>
                <w:b/>
                <w:sz w:val="28"/>
              </w:rPr>
            </w:pPr>
            <w:r>
              <w:rPr>
                <w:rFonts w:ascii="標楷體" w:eastAsia="標楷體" w:hint="eastAsia"/>
                <w:b/>
                <w:sz w:val="28"/>
              </w:rPr>
              <w:t>2.勞工作業安全衛生及健康管理規範事項</w:t>
            </w:r>
          </w:p>
        </w:tc>
      </w:tr>
      <w:tr w:rsidR="00676306" w:rsidTr="00DC7D86">
        <w:tc>
          <w:tcPr>
            <w:tcW w:w="9667" w:type="dxa"/>
            <w:gridSpan w:val="2"/>
          </w:tcPr>
          <w:p w:rsidR="00676306" w:rsidRDefault="00676306" w:rsidP="00DC7D86">
            <w:pPr>
              <w:snapToGrid w:val="0"/>
              <w:ind w:firstLineChars="100" w:firstLine="240"/>
              <w:rPr>
                <w:rFonts w:ascii="新細明體"/>
              </w:rPr>
            </w:pPr>
            <w:r>
              <w:rPr>
                <w:rFonts w:ascii="新細明體" w:hint="eastAsia"/>
              </w:rPr>
              <w:t>承攬商負責人應提供安全適用的工具及足夠之安全防護器具，並於每日作業前，對於作業環境、安全措施等實施自動檢查；負責人依勞工健康保護規則辦理員工健康檢查及特殊作業體檢。</w:t>
            </w:r>
          </w:p>
        </w:tc>
      </w:tr>
      <w:tr w:rsidR="00676306" w:rsidTr="00DC7D86">
        <w:tc>
          <w:tcPr>
            <w:tcW w:w="9667" w:type="dxa"/>
            <w:gridSpan w:val="2"/>
          </w:tcPr>
          <w:p w:rsidR="00676306" w:rsidRDefault="00676306" w:rsidP="00DC7D86">
            <w:pPr>
              <w:snapToGrid w:val="0"/>
              <w:rPr>
                <w:rFonts w:ascii="標楷體" w:eastAsia="標楷體"/>
                <w:b/>
                <w:sz w:val="28"/>
              </w:rPr>
            </w:pPr>
            <w:r>
              <w:rPr>
                <w:rFonts w:ascii="標楷體" w:eastAsia="標楷體" w:hint="eastAsia"/>
                <w:b/>
                <w:sz w:val="28"/>
              </w:rPr>
              <w:t>3.安全衛生自主管理之實施及配合事項</w:t>
            </w:r>
          </w:p>
        </w:tc>
      </w:tr>
      <w:tr w:rsidR="00676306" w:rsidTr="00DC7D86">
        <w:tc>
          <w:tcPr>
            <w:tcW w:w="9667" w:type="dxa"/>
            <w:gridSpan w:val="2"/>
          </w:tcPr>
          <w:p w:rsidR="00676306" w:rsidRDefault="00676306" w:rsidP="00621A40">
            <w:pPr>
              <w:snapToGrid w:val="0"/>
              <w:ind w:firstLineChars="100" w:firstLine="240"/>
              <w:rPr>
                <w:rFonts w:ascii="新細明體"/>
              </w:rPr>
            </w:pPr>
            <w:r>
              <w:rPr>
                <w:rFonts w:ascii="新細明體" w:hint="eastAsia"/>
              </w:rPr>
              <w:t>承攬商依安全衛生管理計劃，實施自主管理，包括所屬員工之安全衛生教育訓練，製定安全作業標準，實施工作方法改善，緊急事故應變及通報，發生事故時的調查與檢討，其它有關機具、設備、工具、作業環境、工作方法等及承攬商工作前應實施自動檢查、工具箱會議、預知危險，必要時可洽詢本</w:t>
            </w:r>
            <w:r w:rsidR="00641071" w:rsidRPr="00641071">
              <w:rPr>
                <w:rFonts w:ascii="新細明體" w:hint="eastAsia"/>
                <w:color w:val="FF0000"/>
              </w:rPr>
              <w:t>分署</w:t>
            </w:r>
            <w:r>
              <w:rPr>
                <w:rFonts w:ascii="新細明體" w:hint="eastAsia"/>
              </w:rPr>
              <w:t>工程主辦部門另予適當輔導與監督。</w:t>
            </w:r>
          </w:p>
        </w:tc>
      </w:tr>
      <w:tr w:rsidR="00676306" w:rsidTr="00DC7D86">
        <w:tc>
          <w:tcPr>
            <w:tcW w:w="9667" w:type="dxa"/>
            <w:gridSpan w:val="2"/>
          </w:tcPr>
          <w:p w:rsidR="00676306" w:rsidRDefault="00676306" w:rsidP="00DC7D86">
            <w:pPr>
              <w:snapToGrid w:val="0"/>
              <w:rPr>
                <w:rFonts w:ascii="標楷體" w:eastAsia="標楷體"/>
                <w:b/>
                <w:sz w:val="28"/>
              </w:rPr>
            </w:pPr>
            <w:r>
              <w:rPr>
                <w:rFonts w:ascii="標楷體" w:eastAsia="標楷體" w:hint="eastAsia"/>
                <w:b/>
                <w:sz w:val="28"/>
              </w:rPr>
              <w:t>4.</w:t>
            </w:r>
            <w:r>
              <w:rPr>
                <w:rFonts w:ascii="標楷體" w:eastAsia="標楷體" w:hint="eastAsia"/>
                <w:b/>
                <w:sz w:val="26"/>
              </w:rPr>
              <w:t>從事動火、高架、開挖、爆破、高壓電活線等危險作業之管制事項</w:t>
            </w:r>
          </w:p>
        </w:tc>
      </w:tr>
      <w:tr w:rsidR="00676306" w:rsidTr="00DC7D86">
        <w:tc>
          <w:tcPr>
            <w:tcW w:w="9667" w:type="dxa"/>
            <w:gridSpan w:val="2"/>
          </w:tcPr>
          <w:p w:rsidR="00676306" w:rsidRDefault="00676306" w:rsidP="00DC7D86">
            <w:pPr>
              <w:snapToGrid w:val="0"/>
              <w:ind w:firstLineChars="100" w:firstLine="240"/>
              <w:rPr>
                <w:rFonts w:ascii="新細明體"/>
              </w:rPr>
            </w:pPr>
            <w:r>
              <w:rPr>
                <w:rFonts w:ascii="新細明體" w:hint="eastAsia"/>
              </w:rPr>
              <w:t xml:space="preserve">應依本廠「交付承攬工程安全衛生工作須知」）規定辦理：                                                                    </w:t>
            </w:r>
          </w:p>
          <w:p w:rsidR="00676306" w:rsidRDefault="00676306" w:rsidP="00DC7D86">
            <w:pPr>
              <w:snapToGrid w:val="0"/>
              <w:ind w:left="720" w:hangingChars="300" w:hanging="720"/>
              <w:rPr>
                <w:rFonts w:ascii="新細明體"/>
              </w:rPr>
            </w:pPr>
            <w:r>
              <w:rPr>
                <w:rFonts w:ascii="新細明體" w:hint="eastAsia"/>
              </w:rPr>
              <w:t>（一）</w:t>
            </w:r>
            <w:r>
              <w:rPr>
                <w:rFonts w:ascii="新細明體" w:hint="eastAsia"/>
                <w:b/>
              </w:rPr>
              <w:t>動火管制</w:t>
            </w:r>
            <w:r>
              <w:rPr>
                <w:rFonts w:ascii="新細明體" w:hint="eastAsia"/>
              </w:rPr>
              <w:t>：動火作業管制區內動用火種作業前，應事先依本廠動火作業管制辦法提出申請核准，並做好預防及檢查工作。</w:t>
            </w:r>
          </w:p>
          <w:p w:rsidR="00676306" w:rsidRDefault="00676306" w:rsidP="00DC7D86">
            <w:pPr>
              <w:snapToGrid w:val="0"/>
              <w:rPr>
                <w:rFonts w:ascii="新細明體"/>
              </w:rPr>
            </w:pPr>
            <w:r>
              <w:rPr>
                <w:rFonts w:ascii="新細明體" w:hint="eastAsia"/>
              </w:rPr>
              <w:t>（二）</w:t>
            </w:r>
            <w:r>
              <w:rPr>
                <w:rFonts w:ascii="新細明體" w:hint="eastAsia"/>
                <w:b/>
              </w:rPr>
              <w:t>高架作業管制</w:t>
            </w:r>
            <w:r>
              <w:rPr>
                <w:rFonts w:ascii="新細明體" w:hint="eastAsia"/>
              </w:rPr>
              <w:t>：承攬商工地負責人或勞工安全衛生管理人應管制下列事項：</w:t>
            </w:r>
          </w:p>
          <w:p w:rsidR="00676306" w:rsidRDefault="00676306" w:rsidP="00DC7D86">
            <w:pPr>
              <w:snapToGrid w:val="0"/>
              <w:ind w:leftChars="160" w:left="624" w:hangingChars="100" w:hanging="240"/>
              <w:rPr>
                <w:rFonts w:ascii="新細明體"/>
              </w:rPr>
            </w:pPr>
            <w:r>
              <w:rPr>
                <w:rFonts w:ascii="新細明體" w:hint="eastAsia"/>
              </w:rPr>
              <w:t>１.承攬商施行高架作業，應減少工時，連續作業二小時，高度二至</w:t>
            </w:r>
            <w:smartTag w:uri="urn:schemas-microsoft-com:office:smarttags" w:element="chmetcnv">
              <w:smartTagPr>
                <w:attr w:name="TCSC" w:val="1"/>
                <w:attr w:name="NumberType" w:val="3"/>
                <w:attr w:name="Negative" w:val="False"/>
                <w:attr w:name="HasSpace" w:val="False"/>
                <w:attr w:name="SourceValue" w:val="5"/>
                <w:attr w:name="UnitName" w:val="公尺"/>
              </w:smartTagPr>
              <w:r>
                <w:rPr>
                  <w:rFonts w:ascii="新細明體" w:hint="eastAsia"/>
                </w:rPr>
                <w:t>五公尺</w:t>
              </w:r>
            </w:smartTag>
            <w:r>
              <w:rPr>
                <w:rFonts w:ascii="新細明體" w:hint="eastAsia"/>
              </w:rPr>
              <w:t>應休息二十分鐘、高度五至</w:t>
            </w:r>
            <w:smartTag w:uri="urn:schemas-microsoft-com:office:smarttags" w:element="chmetcnv">
              <w:smartTagPr>
                <w:attr w:name="TCSC" w:val="1"/>
                <w:attr w:name="NumberType" w:val="3"/>
                <w:attr w:name="Negative" w:val="False"/>
                <w:attr w:name="HasSpace" w:val="False"/>
                <w:attr w:name="SourceValue" w:val="20"/>
                <w:attr w:name="UnitName" w:val="公尺"/>
              </w:smartTagPr>
              <w:r>
                <w:rPr>
                  <w:rFonts w:ascii="新細明體" w:hint="eastAsia"/>
                </w:rPr>
                <w:t>二十公尺</w:t>
              </w:r>
            </w:smartTag>
            <w:r>
              <w:rPr>
                <w:rFonts w:ascii="新細明體" w:hint="eastAsia"/>
              </w:rPr>
              <w:t>應休息二十五分鐘、高度</w:t>
            </w:r>
            <w:smartTag w:uri="urn:schemas-microsoft-com:office:smarttags" w:element="chmetcnv">
              <w:smartTagPr>
                <w:attr w:name="TCSC" w:val="1"/>
                <w:attr w:name="NumberType" w:val="3"/>
                <w:attr w:name="Negative" w:val="False"/>
                <w:attr w:name="HasSpace" w:val="False"/>
                <w:attr w:name="SourceValue" w:val="20"/>
                <w:attr w:name="UnitName" w:val="公尺"/>
              </w:smartTagPr>
              <w:r>
                <w:rPr>
                  <w:rFonts w:ascii="新細明體" w:hint="eastAsia"/>
                </w:rPr>
                <w:t>二十公尺</w:t>
              </w:r>
            </w:smartTag>
            <w:r>
              <w:rPr>
                <w:rFonts w:ascii="新細明體" w:hint="eastAsia"/>
              </w:rPr>
              <w:t>以上應休息三十五分鐘。</w:t>
            </w:r>
          </w:p>
          <w:p w:rsidR="00676306" w:rsidRDefault="00676306" w:rsidP="00DC7D86">
            <w:pPr>
              <w:snapToGrid w:val="0"/>
              <w:ind w:leftChars="150" w:left="600" w:hangingChars="100" w:hanging="240"/>
              <w:rPr>
                <w:rFonts w:ascii="新細明體"/>
              </w:rPr>
            </w:pPr>
            <w:r>
              <w:rPr>
                <w:rFonts w:ascii="新細明體" w:hint="eastAsia"/>
              </w:rPr>
              <w:t>２.下列人員不得從事高架作業：酒醉或有酒醉之虞；身體虛弱，經醫生診斷認為身體狀況不良；情緒不穩定，有安全顧慮；勞工自覺不適從事工作及其他經主管人員認定者。</w:t>
            </w:r>
          </w:p>
          <w:p w:rsidR="00676306" w:rsidRDefault="00676306" w:rsidP="00DC7D86">
            <w:pPr>
              <w:snapToGrid w:val="0"/>
              <w:ind w:leftChars="150" w:left="600" w:hangingChars="100" w:hanging="240"/>
              <w:rPr>
                <w:rFonts w:ascii="新細明體"/>
              </w:rPr>
            </w:pPr>
            <w:r>
              <w:rPr>
                <w:rFonts w:ascii="新細明體" w:hint="eastAsia"/>
              </w:rPr>
              <w:t>３.下列人員應考量不適合從事高架作業：患有癲癇、精神或神經系統疾病、高血壓、心血管疾病、貧血、平衡機能失常、呼吸系統疾病、色盲、視力不良、聽力障礙、肢體殘障者。</w:t>
            </w:r>
          </w:p>
          <w:p w:rsidR="00676306" w:rsidRDefault="00676306" w:rsidP="00DC7D86">
            <w:pPr>
              <w:snapToGrid w:val="0"/>
              <w:rPr>
                <w:rFonts w:ascii="新細明體"/>
              </w:rPr>
            </w:pPr>
            <w:r>
              <w:rPr>
                <w:rFonts w:ascii="新細明體" w:hint="eastAsia"/>
              </w:rPr>
              <w:t>（三）</w:t>
            </w:r>
            <w:r>
              <w:rPr>
                <w:rFonts w:ascii="新細明體" w:hint="eastAsia"/>
                <w:b/>
              </w:rPr>
              <w:t>開挖作業之管制</w:t>
            </w:r>
            <w:r>
              <w:rPr>
                <w:rFonts w:ascii="新細明體" w:hint="eastAsia"/>
              </w:rPr>
              <w:t>：</w:t>
            </w:r>
          </w:p>
          <w:p w:rsidR="00676306" w:rsidRDefault="00676306" w:rsidP="00DC7D86">
            <w:pPr>
              <w:snapToGrid w:val="0"/>
              <w:ind w:leftChars="150" w:left="600" w:hangingChars="100" w:hanging="240"/>
              <w:rPr>
                <w:rFonts w:ascii="新細明體"/>
              </w:rPr>
            </w:pPr>
            <w:r>
              <w:rPr>
                <w:rFonts w:ascii="新細明體" w:hint="eastAsia"/>
              </w:rPr>
              <w:t>１.地面開挖應事先向本廠申請核准，並依道路施工交通安全設施之規定作警示標誌。</w:t>
            </w:r>
          </w:p>
          <w:p w:rsidR="00676306" w:rsidRDefault="00676306" w:rsidP="00DC7D86">
            <w:pPr>
              <w:snapToGrid w:val="0"/>
              <w:ind w:leftChars="150" w:left="600" w:hangingChars="100" w:hanging="240"/>
              <w:rPr>
                <w:rFonts w:ascii="新細明體"/>
              </w:rPr>
            </w:pPr>
            <w:r>
              <w:rPr>
                <w:rFonts w:ascii="新細明體" w:hint="eastAsia"/>
              </w:rPr>
              <w:t>２.從事開挖作業，為防止地面之崩塌及損壞地下埋設物，致有危害勞工之虞，應事前就作業地點及其附近，施以鑽探、試挖或其他適當方法從事調查。</w:t>
            </w:r>
          </w:p>
          <w:p w:rsidR="00676306" w:rsidRDefault="00676306" w:rsidP="00DC7D86">
            <w:pPr>
              <w:snapToGrid w:val="0"/>
              <w:ind w:leftChars="150" w:left="600" w:hangingChars="100" w:hanging="240"/>
              <w:rPr>
                <w:rFonts w:ascii="新細明體"/>
              </w:rPr>
            </w:pPr>
            <w:r>
              <w:rPr>
                <w:rFonts w:ascii="新細明體" w:hint="eastAsia"/>
              </w:rPr>
              <w:t>３.開挖深度在</w:t>
            </w:r>
            <w:smartTag w:uri="urn:schemas-microsoft-com:office:smarttags" w:element="chmetcnv">
              <w:smartTagPr>
                <w:attr w:name="TCSC" w:val="1"/>
                <w:attr w:name="NumberType" w:val="3"/>
                <w:attr w:name="Negative" w:val="False"/>
                <w:attr w:name="HasSpace" w:val="False"/>
                <w:attr w:name="SourceValue" w:val="1.5"/>
                <w:attr w:name="UnitName" w:val="公尺"/>
              </w:smartTagPr>
              <w:r>
                <w:rPr>
                  <w:rFonts w:ascii="新細明體" w:hint="eastAsia"/>
                </w:rPr>
                <w:t>一點五公尺</w:t>
              </w:r>
            </w:smartTag>
            <w:r>
              <w:rPr>
                <w:rFonts w:ascii="新細明體" w:hint="eastAsia"/>
              </w:rPr>
              <w:t>以上，且有崩塌之虞者，應設擋土支撐；擋土支撐作業須有其作業主管。</w:t>
            </w:r>
          </w:p>
          <w:p w:rsidR="00676306" w:rsidRDefault="00676306" w:rsidP="00DC7D86">
            <w:pPr>
              <w:snapToGrid w:val="0"/>
              <w:ind w:firstLineChars="150" w:firstLine="360"/>
              <w:rPr>
                <w:rFonts w:ascii="新細明體"/>
              </w:rPr>
            </w:pPr>
            <w:r>
              <w:rPr>
                <w:rFonts w:ascii="新細明體" w:hint="eastAsia"/>
              </w:rPr>
              <w:t>４.從事開挖作業應遵照「營造安全衛生設施標準」施工。</w:t>
            </w:r>
          </w:p>
          <w:p w:rsidR="00676306" w:rsidRDefault="00676306" w:rsidP="00621A40">
            <w:pPr>
              <w:snapToGrid w:val="0"/>
              <w:ind w:left="480" w:hangingChars="200" w:hanging="480"/>
              <w:rPr>
                <w:rFonts w:ascii="標楷體" w:eastAsia="標楷體"/>
              </w:rPr>
            </w:pPr>
            <w:r>
              <w:rPr>
                <w:rFonts w:ascii="新細明體" w:hint="eastAsia"/>
              </w:rPr>
              <w:t>（四）</w:t>
            </w:r>
            <w:r>
              <w:rPr>
                <w:rFonts w:ascii="新細明體" w:hint="eastAsia"/>
                <w:b/>
              </w:rPr>
              <w:t>高壓電活線作業管制</w:t>
            </w:r>
            <w:r>
              <w:rPr>
                <w:rFonts w:ascii="新細明體" w:hint="eastAsia"/>
              </w:rPr>
              <w:t>：</w:t>
            </w:r>
            <w:r w:rsidR="00621A40">
              <w:rPr>
                <w:rFonts w:ascii="新細明體" w:hint="eastAsia"/>
              </w:rPr>
              <w:t>工地</w:t>
            </w:r>
            <w:r>
              <w:rPr>
                <w:rFonts w:ascii="新細明體" w:hint="eastAsia"/>
              </w:rPr>
              <w:t>高壓電氣設備檢修，皆實施停電作業，並掛「禁止操作卡」，未經掛卡人簽署撤除前，絕對禁止擅自送電操作；從事活線作業人員，必須領有本公司訓練合格證照。</w:t>
            </w:r>
          </w:p>
        </w:tc>
      </w:tr>
      <w:tr w:rsidR="00676306" w:rsidTr="00DC7D86">
        <w:tc>
          <w:tcPr>
            <w:tcW w:w="9667" w:type="dxa"/>
            <w:gridSpan w:val="2"/>
            <w:vAlign w:val="center"/>
          </w:tcPr>
          <w:p w:rsidR="00676306" w:rsidRDefault="00676306" w:rsidP="00DC7D86">
            <w:pPr>
              <w:snapToGrid w:val="0"/>
              <w:rPr>
                <w:rFonts w:ascii="標楷體" w:eastAsia="標楷體"/>
                <w:b/>
                <w:sz w:val="28"/>
              </w:rPr>
            </w:pPr>
            <w:r>
              <w:rPr>
                <w:rFonts w:ascii="標楷體" w:eastAsia="標楷體" w:hint="eastAsia"/>
                <w:b/>
                <w:sz w:val="28"/>
              </w:rPr>
              <w:t>5.對進入密閉空間、有害物質作業等作業環境之作業管制事項</w:t>
            </w:r>
          </w:p>
        </w:tc>
      </w:tr>
      <w:tr w:rsidR="00676306" w:rsidTr="00DC7D86">
        <w:tc>
          <w:tcPr>
            <w:tcW w:w="9667" w:type="dxa"/>
            <w:gridSpan w:val="2"/>
          </w:tcPr>
          <w:p w:rsidR="00676306" w:rsidRDefault="00676306" w:rsidP="00DC7D86">
            <w:pPr>
              <w:snapToGrid w:val="0"/>
              <w:rPr>
                <w:rFonts w:ascii="新細明體"/>
              </w:rPr>
            </w:pPr>
            <w:r>
              <w:rPr>
                <w:rFonts w:ascii="新細明體" w:hint="eastAsia"/>
              </w:rPr>
              <w:t>1.承攬商進入桶槽、暗渠、人孔等密閉空間作業，作業前應事先申請核准；實施</w:t>
            </w:r>
          </w:p>
          <w:p w:rsidR="00676306" w:rsidRDefault="00676306" w:rsidP="00DC7D86">
            <w:pPr>
              <w:snapToGrid w:val="0"/>
              <w:ind w:leftChars="70" w:left="168"/>
              <w:rPr>
                <w:rFonts w:ascii="新細明體"/>
              </w:rPr>
            </w:pPr>
            <w:r>
              <w:rPr>
                <w:rFonts w:ascii="新細明體" w:hint="eastAsia"/>
              </w:rPr>
              <w:t>通風換氣後，由缺氧作業主管</w:t>
            </w:r>
            <w:r w:rsidRPr="00621A40">
              <w:rPr>
                <w:rFonts w:ascii="新細明體" w:hint="eastAsia"/>
              </w:rPr>
              <w:t>量測</w:t>
            </w:r>
            <w:r>
              <w:rPr>
                <w:rFonts w:ascii="新細明體" w:hint="eastAsia"/>
              </w:rPr>
              <w:t>，並記錄該密閉空間之氧氣及有害氣體濃度，不得危害人體健康；作業時除工作人員外應另有人負責監督及</w:t>
            </w:r>
            <w:r w:rsidRPr="00621A40">
              <w:rPr>
                <w:rFonts w:ascii="新細明體" w:hint="eastAsia"/>
              </w:rPr>
              <w:t>監視</w:t>
            </w:r>
            <w:r>
              <w:rPr>
                <w:rFonts w:ascii="新細明體" w:hint="eastAsia"/>
              </w:rPr>
              <w:t>，並置備空氣呼吸器、梯子、安全帶或救生索等設備，供勞工緊急避難或救援人員使用。</w:t>
            </w:r>
          </w:p>
          <w:p w:rsidR="00676306" w:rsidRDefault="00676306" w:rsidP="00621A40">
            <w:pPr>
              <w:snapToGrid w:val="0"/>
              <w:ind w:leftChars="70" w:left="168"/>
              <w:rPr>
                <w:rFonts w:ascii="標楷體" w:eastAsia="標楷體"/>
                <w:sz w:val="28"/>
              </w:rPr>
            </w:pPr>
            <w:r>
              <w:rPr>
                <w:rFonts w:ascii="新細明體" w:hint="eastAsia"/>
              </w:rPr>
              <w:t>2.本廠所使用或存放有害物質放置場所，均已依規定設置危害標示，協議組織成員應告知所屬工作人員，非因工作需要禁止無關人員靠近；檢修相關設備，應事先申請核准；注意事項，由工程主辦部門另行告知。</w:t>
            </w:r>
          </w:p>
        </w:tc>
      </w:tr>
      <w:tr w:rsidR="00676306" w:rsidTr="00DC7D86">
        <w:tc>
          <w:tcPr>
            <w:tcW w:w="9667" w:type="dxa"/>
            <w:gridSpan w:val="2"/>
          </w:tcPr>
          <w:p w:rsidR="00676306" w:rsidRDefault="00676306" w:rsidP="00DC7D86">
            <w:pPr>
              <w:snapToGrid w:val="0"/>
              <w:rPr>
                <w:rFonts w:ascii="標楷體" w:eastAsia="標楷體"/>
                <w:b/>
                <w:sz w:val="28"/>
              </w:rPr>
            </w:pPr>
            <w:r>
              <w:rPr>
                <w:rFonts w:ascii="標楷體" w:eastAsia="標楷體" w:hint="eastAsia"/>
                <w:b/>
                <w:sz w:val="28"/>
              </w:rPr>
              <w:t>6.電氣機具入廠管制事項</w:t>
            </w:r>
          </w:p>
        </w:tc>
      </w:tr>
      <w:tr w:rsidR="00676306" w:rsidTr="00DC7D86">
        <w:tc>
          <w:tcPr>
            <w:tcW w:w="9667" w:type="dxa"/>
            <w:gridSpan w:val="2"/>
          </w:tcPr>
          <w:p w:rsidR="00676306" w:rsidRDefault="00676306" w:rsidP="00DC7D86">
            <w:pPr>
              <w:snapToGrid w:val="0"/>
              <w:ind w:firstLineChars="100" w:firstLine="240"/>
              <w:rPr>
                <w:rFonts w:ascii="新細明體"/>
              </w:rPr>
            </w:pPr>
            <w:r>
              <w:rPr>
                <w:rFonts w:ascii="新細明體" w:hint="eastAsia"/>
              </w:rPr>
              <w:t>承攬商自備電氣設備、機具進入工作場所施工，應具防止感電保護設施，如漏電保護開關、交流電焊機自動電擊防止裝置、電線及電纜絕緣保護等，臨時用電需事先提出申請，經本廠同意後接線使用，並注意避免負載過度集中引起跳脫，影響其他施工用電。</w:t>
            </w:r>
          </w:p>
        </w:tc>
      </w:tr>
      <w:tr w:rsidR="00676306" w:rsidTr="00DC7D86">
        <w:tc>
          <w:tcPr>
            <w:tcW w:w="9667" w:type="dxa"/>
            <w:gridSpan w:val="2"/>
          </w:tcPr>
          <w:p w:rsidR="00676306" w:rsidRDefault="00676306" w:rsidP="00DC7D86">
            <w:pPr>
              <w:snapToGrid w:val="0"/>
              <w:rPr>
                <w:rFonts w:ascii="標楷體" w:eastAsia="標楷體"/>
                <w:b/>
                <w:sz w:val="28"/>
              </w:rPr>
            </w:pPr>
            <w:r>
              <w:rPr>
                <w:rFonts w:ascii="標楷體" w:eastAsia="標楷體" w:hint="eastAsia"/>
                <w:b/>
                <w:sz w:val="28"/>
              </w:rPr>
              <w:t>7.作業人員進場管制事項</w:t>
            </w:r>
          </w:p>
        </w:tc>
      </w:tr>
      <w:tr w:rsidR="00676306" w:rsidTr="00DC7D86">
        <w:tc>
          <w:tcPr>
            <w:tcW w:w="9667" w:type="dxa"/>
            <w:gridSpan w:val="2"/>
          </w:tcPr>
          <w:p w:rsidR="00676306" w:rsidRDefault="00676306" w:rsidP="00DC7D86">
            <w:pPr>
              <w:snapToGrid w:val="0"/>
              <w:ind w:left="240" w:hangingChars="100" w:hanging="240"/>
              <w:rPr>
                <w:rFonts w:ascii="新細明體"/>
              </w:rPr>
            </w:pPr>
            <w:r>
              <w:rPr>
                <w:rFonts w:ascii="新細明體" w:hint="eastAsia"/>
              </w:rPr>
              <w:t>1.承攬商作業人員進廠管制，應依本廠門禁管制辦法規定，事先提出申請，並檢附作業人員保險證件，以憑辦理申請入廠工作證；進出廠區大門需換證辨識等，以為管制。</w:t>
            </w:r>
          </w:p>
          <w:p w:rsidR="00676306" w:rsidRDefault="00676306" w:rsidP="00DC7D86">
            <w:pPr>
              <w:snapToGrid w:val="0"/>
              <w:rPr>
                <w:rFonts w:ascii="新細明體"/>
              </w:rPr>
            </w:pPr>
            <w:r>
              <w:rPr>
                <w:rFonts w:ascii="新細明體" w:hint="eastAsia"/>
              </w:rPr>
              <w:t>2.未獲本廠允許，不可擅自進入非承攬作業區；應遵守各種警告及標示。</w:t>
            </w:r>
          </w:p>
          <w:p w:rsidR="00676306" w:rsidRDefault="00676306" w:rsidP="00DC7D86">
            <w:pPr>
              <w:snapToGrid w:val="0"/>
              <w:rPr>
                <w:rFonts w:ascii="新細明體"/>
              </w:rPr>
            </w:pPr>
            <w:r>
              <w:rPr>
                <w:rFonts w:ascii="新細明體" w:hint="eastAsia"/>
              </w:rPr>
              <w:t>3.工程收工，檢驗員離開後及例假日未經申請核准，不得擅自施工。</w:t>
            </w:r>
          </w:p>
          <w:p w:rsidR="00676306" w:rsidRDefault="00676306" w:rsidP="00DC7D86">
            <w:pPr>
              <w:snapToGrid w:val="0"/>
              <w:rPr>
                <w:rFonts w:ascii="新細明體"/>
              </w:rPr>
            </w:pPr>
            <w:r>
              <w:rPr>
                <w:rFonts w:ascii="新細明體" w:hint="eastAsia"/>
              </w:rPr>
              <w:t>4.工作人員之安全帽應符合國家標準，並應標示承攬商名稱。</w:t>
            </w:r>
          </w:p>
        </w:tc>
      </w:tr>
      <w:tr w:rsidR="00676306" w:rsidTr="00DC7D86">
        <w:tc>
          <w:tcPr>
            <w:tcW w:w="9667" w:type="dxa"/>
            <w:gridSpan w:val="2"/>
          </w:tcPr>
          <w:p w:rsidR="00676306" w:rsidRDefault="00676306" w:rsidP="00DC7D86">
            <w:pPr>
              <w:snapToGrid w:val="0"/>
              <w:rPr>
                <w:rFonts w:ascii="標楷體" w:eastAsia="標楷體"/>
                <w:b/>
                <w:sz w:val="28"/>
              </w:rPr>
            </w:pPr>
            <w:r>
              <w:rPr>
                <w:rFonts w:ascii="標楷體" w:eastAsia="標楷體" w:hint="eastAsia"/>
                <w:b/>
                <w:sz w:val="28"/>
              </w:rPr>
              <w:t>8.變更管理事項</w:t>
            </w:r>
          </w:p>
        </w:tc>
      </w:tr>
      <w:tr w:rsidR="00676306" w:rsidTr="00DC7D86">
        <w:tc>
          <w:tcPr>
            <w:tcW w:w="9667" w:type="dxa"/>
            <w:gridSpan w:val="2"/>
          </w:tcPr>
          <w:p w:rsidR="00676306" w:rsidRDefault="00676306" w:rsidP="00DC7D86">
            <w:pPr>
              <w:snapToGrid w:val="0"/>
              <w:rPr>
                <w:rFonts w:ascii="標楷體" w:eastAsia="標楷體"/>
                <w:sz w:val="28"/>
              </w:rPr>
            </w:pPr>
            <w:r>
              <w:rPr>
                <w:rFonts w:ascii="新細明體" w:hint="eastAsia"/>
              </w:rPr>
              <w:t>操作系統或設備變更時，為避免因系統之連鎖功能影響其他設備誤動作，承攬商作業務必要配合本廠指示作業，並配合製程變更後之試運轉及其他工作，直至設備能正常運轉為止</w:t>
            </w:r>
            <w:r>
              <w:rPr>
                <w:rFonts w:ascii="新細明體" w:hint="eastAsia"/>
                <w:sz w:val="20"/>
              </w:rPr>
              <w:t>。</w:t>
            </w:r>
          </w:p>
        </w:tc>
      </w:tr>
      <w:tr w:rsidR="00676306" w:rsidTr="00DC7D86">
        <w:tc>
          <w:tcPr>
            <w:tcW w:w="9667" w:type="dxa"/>
            <w:gridSpan w:val="2"/>
          </w:tcPr>
          <w:p w:rsidR="00676306" w:rsidRDefault="00676306" w:rsidP="00DC7D86">
            <w:pPr>
              <w:snapToGrid w:val="0"/>
              <w:ind w:left="284" w:hanging="284"/>
              <w:rPr>
                <w:rFonts w:ascii="標楷體" w:eastAsia="標楷體"/>
                <w:b/>
                <w:sz w:val="28"/>
              </w:rPr>
            </w:pPr>
            <w:r>
              <w:rPr>
                <w:rFonts w:ascii="標楷體" w:eastAsia="標楷體" w:hint="eastAsia"/>
                <w:b/>
                <w:sz w:val="28"/>
              </w:rPr>
              <w:t>9.劃一危險性機械之操作信號、工作場所標識（示）、有害物空容器放置、警報、緊急避難方法及訓練等事項</w:t>
            </w:r>
          </w:p>
        </w:tc>
      </w:tr>
      <w:tr w:rsidR="00676306" w:rsidTr="00DC7D86">
        <w:tc>
          <w:tcPr>
            <w:tcW w:w="9667" w:type="dxa"/>
            <w:gridSpan w:val="2"/>
          </w:tcPr>
          <w:p w:rsidR="00676306" w:rsidRDefault="00676306" w:rsidP="00DC7D86">
            <w:pPr>
              <w:snapToGrid w:val="0"/>
              <w:ind w:left="1800" w:hangingChars="750" w:hanging="1800"/>
              <w:rPr>
                <w:rFonts w:ascii="新細明體"/>
              </w:rPr>
            </w:pPr>
            <w:r>
              <w:rPr>
                <w:rFonts w:ascii="新細明體" w:hint="eastAsia"/>
              </w:rPr>
              <w:t>（一）</w:t>
            </w:r>
            <w:r>
              <w:rPr>
                <w:rFonts w:ascii="新細明體" w:hint="eastAsia"/>
                <w:b/>
              </w:rPr>
              <w:t>劃一危險性機械之操作信號</w:t>
            </w:r>
            <w:r>
              <w:rPr>
                <w:rFonts w:ascii="新細明體" w:hint="eastAsia"/>
              </w:rPr>
              <w:t>：承攬商使用危險性機械，應實施自動檢查，</w:t>
            </w:r>
          </w:p>
          <w:p w:rsidR="00676306" w:rsidRDefault="00676306" w:rsidP="00DC7D86">
            <w:pPr>
              <w:snapToGrid w:val="0"/>
              <w:ind w:leftChars="250" w:left="1800" w:hangingChars="500" w:hanging="1200"/>
              <w:rPr>
                <w:rFonts w:ascii="新細明體"/>
              </w:rPr>
            </w:pPr>
            <w:r>
              <w:rPr>
                <w:rFonts w:ascii="新細明體" w:hint="eastAsia"/>
              </w:rPr>
              <w:t>操作人員須由訓練合格具有證照者擔任，由指揮人員統一操作信號。</w:t>
            </w:r>
          </w:p>
          <w:p w:rsidR="00676306" w:rsidRDefault="00676306" w:rsidP="00DC7D86">
            <w:pPr>
              <w:snapToGrid w:val="0"/>
              <w:ind w:left="600" w:hangingChars="250" w:hanging="600"/>
              <w:rPr>
                <w:rFonts w:ascii="新細明體"/>
              </w:rPr>
            </w:pPr>
            <w:r>
              <w:rPr>
                <w:rFonts w:ascii="新細明體" w:hint="eastAsia"/>
              </w:rPr>
              <w:t>（二）</w:t>
            </w:r>
            <w:r>
              <w:rPr>
                <w:rFonts w:ascii="新細明體" w:hint="eastAsia"/>
                <w:b/>
              </w:rPr>
              <w:t>工作場所標示事項</w:t>
            </w:r>
            <w:r>
              <w:rPr>
                <w:rFonts w:ascii="新細明體" w:hint="eastAsia"/>
              </w:rPr>
              <w:t>：承攬商應於開工前設置工程標示牌（</w:t>
            </w:r>
            <w:smartTag w:uri="urn:schemas-microsoft-com:office:smarttags" w:element="chmetcnv">
              <w:smartTagPr>
                <w:attr w:name="TCSC" w:val="0"/>
                <w:attr w:name="NumberType" w:val="1"/>
                <w:attr w:name="Negative" w:val="False"/>
                <w:attr w:name="HasSpace" w:val="False"/>
                <w:attr w:name="SourceValue" w:val="540"/>
                <w:attr w:name="UnitName" w:val="m"/>
              </w:smartTagPr>
              <w:r>
                <w:rPr>
                  <w:rFonts w:ascii="新細明體" w:hint="eastAsia"/>
                </w:rPr>
                <w:t>540m</w:t>
              </w:r>
            </w:smartTag>
            <w:r>
              <w:rPr>
                <w:rFonts w:ascii="新細明體" w:hint="eastAsia"/>
              </w:rPr>
              <w:t>m×</w:t>
            </w:r>
            <w:smartTag w:uri="urn:schemas-microsoft-com:office:smarttags" w:element="chmetcnv">
              <w:smartTagPr>
                <w:attr w:name="TCSC" w:val="0"/>
                <w:attr w:name="NumberType" w:val="1"/>
                <w:attr w:name="Negative" w:val="False"/>
                <w:attr w:name="HasSpace" w:val="False"/>
                <w:attr w:name="SourceValue" w:val="780"/>
                <w:attr w:name="UnitName" w:val="m"/>
              </w:smartTagPr>
              <w:r>
                <w:rPr>
                  <w:rFonts w:ascii="新細明體" w:hint="eastAsia"/>
                </w:rPr>
                <w:t>780m</w:t>
              </w:r>
            </w:smartTag>
            <w:r>
              <w:rPr>
                <w:rFonts w:ascii="新細明體" w:hint="eastAsia"/>
              </w:rPr>
              <w:t>m以上），內容包括工程名稱、負責人、施工項目、工期、聯絡電話、工程主辦部門等事項，作業場所有墜落、開口或有感電之虞等危險場所，應設立警戒標示。設備除非已掛檢修作業標示，運轉中絕對禁止操作；開關場、變壓器區等有電區域應圍繩（網）附紅色三角旗警戒，無電區域應圍繩（網）附藍色三角旗標示。</w:t>
            </w:r>
          </w:p>
          <w:p w:rsidR="00676306" w:rsidRDefault="00676306" w:rsidP="00DC7D86">
            <w:pPr>
              <w:snapToGrid w:val="0"/>
              <w:ind w:leftChars="13" w:left="631" w:hangingChars="250" w:hanging="600"/>
              <w:rPr>
                <w:rFonts w:ascii="新細明體"/>
              </w:rPr>
            </w:pPr>
            <w:r>
              <w:rPr>
                <w:rFonts w:ascii="新細明體" w:hint="eastAsia"/>
              </w:rPr>
              <w:t>（三）</w:t>
            </w:r>
            <w:r>
              <w:rPr>
                <w:rFonts w:ascii="新細明體" w:hint="eastAsia"/>
                <w:b/>
              </w:rPr>
              <w:t>有害物空容器放置</w:t>
            </w:r>
            <w:r>
              <w:rPr>
                <w:rFonts w:ascii="新細明體" w:hint="eastAsia"/>
              </w:rPr>
              <w:t>：有害物如聯胺、氨水、高分子凝結劑等空容器，均已要求供應商回收，嚴禁承攬商任意取用，以避免造成環保或安全衛生問題。</w:t>
            </w:r>
          </w:p>
          <w:p w:rsidR="00676306" w:rsidRDefault="00676306" w:rsidP="00DC7D86">
            <w:pPr>
              <w:snapToGrid w:val="0"/>
              <w:ind w:left="600" w:hangingChars="250" w:hanging="600"/>
              <w:rPr>
                <w:rFonts w:ascii="新細明體"/>
              </w:rPr>
            </w:pPr>
            <w:r>
              <w:rPr>
                <w:rFonts w:ascii="新細明體" w:hint="eastAsia"/>
              </w:rPr>
              <w:t>（四）</w:t>
            </w:r>
            <w:r>
              <w:rPr>
                <w:rFonts w:ascii="新細明體" w:hint="eastAsia"/>
                <w:b/>
              </w:rPr>
              <w:t>警報事項</w:t>
            </w:r>
            <w:r>
              <w:rPr>
                <w:rFonts w:ascii="新細明體" w:hint="eastAsia"/>
              </w:rPr>
              <w:t>：作業區域內發生緊急事故，首要以附近廣播系統聯繫控制室並迅速發出警告。</w:t>
            </w:r>
          </w:p>
          <w:p w:rsidR="00676306" w:rsidRDefault="00676306" w:rsidP="00DC7D86">
            <w:pPr>
              <w:snapToGrid w:val="0"/>
              <w:rPr>
                <w:rFonts w:ascii="新細明體"/>
              </w:rPr>
            </w:pPr>
            <w:r>
              <w:rPr>
                <w:rFonts w:ascii="新細明體" w:hint="eastAsia"/>
              </w:rPr>
              <w:t>（五）</w:t>
            </w:r>
            <w:r>
              <w:rPr>
                <w:rFonts w:ascii="新細明體" w:hint="eastAsia"/>
                <w:b/>
              </w:rPr>
              <w:t>緊急避難辦法及訓練</w:t>
            </w:r>
            <w:r>
              <w:rPr>
                <w:rFonts w:ascii="新細明體" w:hint="eastAsia"/>
              </w:rPr>
              <w:t>：</w:t>
            </w:r>
          </w:p>
          <w:p w:rsidR="00676306" w:rsidRDefault="00676306" w:rsidP="00DC7D86">
            <w:pPr>
              <w:snapToGrid w:val="0"/>
              <w:ind w:leftChars="100" w:left="600" w:hangingChars="150" w:hanging="360"/>
              <w:rPr>
                <w:rFonts w:ascii="新細明體"/>
              </w:rPr>
            </w:pPr>
            <w:r>
              <w:rPr>
                <w:rFonts w:ascii="新細明體" w:hint="eastAsia"/>
              </w:rPr>
              <w:t>１.辦理年度消防訓練時，針對本廠消防設施佈置，使用操作方法，承攬商共同參加消防訓練，承攬商不得拒絕。</w:t>
            </w:r>
          </w:p>
          <w:p w:rsidR="00676306" w:rsidRDefault="00676306" w:rsidP="00DC7D86">
            <w:pPr>
              <w:snapToGrid w:val="0"/>
              <w:ind w:left="2280" w:hangingChars="950" w:hanging="2280"/>
              <w:rPr>
                <w:rFonts w:ascii="新細明體"/>
              </w:rPr>
            </w:pPr>
            <w:r>
              <w:rPr>
                <w:rFonts w:ascii="新細明體" w:hint="eastAsia"/>
              </w:rPr>
              <w:t xml:space="preserve">  ２.承攬商勞工到</w:t>
            </w:r>
            <w:r w:rsidR="00621A40">
              <w:rPr>
                <w:rFonts w:ascii="新細明體" w:hint="eastAsia"/>
              </w:rPr>
              <w:t>工地</w:t>
            </w:r>
            <w:r>
              <w:rPr>
                <w:rFonts w:ascii="新細明體" w:hint="eastAsia"/>
              </w:rPr>
              <w:t>工作，其雇主應施以從事工作及預防災變所必要之安全</w:t>
            </w:r>
          </w:p>
          <w:p w:rsidR="00676306" w:rsidRDefault="00676306" w:rsidP="00DC7D86">
            <w:pPr>
              <w:snapToGrid w:val="0"/>
              <w:ind w:leftChars="250" w:left="2280" w:hangingChars="700" w:hanging="1680"/>
              <w:rPr>
                <w:rFonts w:ascii="新細明體"/>
              </w:rPr>
            </w:pPr>
            <w:r>
              <w:rPr>
                <w:rFonts w:ascii="新細明體" w:hint="eastAsia"/>
              </w:rPr>
              <w:t>衛生教育、訓練，並應有紀錄。</w:t>
            </w:r>
          </w:p>
          <w:p w:rsidR="00676306" w:rsidRDefault="00676306" w:rsidP="00DC7D86">
            <w:pPr>
              <w:snapToGrid w:val="0"/>
              <w:ind w:leftChars="100" w:left="480" w:hangingChars="100" w:hanging="240"/>
              <w:rPr>
                <w:rFonts w:ascii="新細明體"/>
              </w:rPr>
            </w:pPr>
            <w:r>
              <w:rPr>
                <w:rFonts w:ascii="新細明體" w:hint="eastAsia"/>
              </w:rPr>
              <w:t>3.如發生職業災害，承攬商應即採取必要之急救、搶救等措施及即速報工程主</w:t>
            </w:r>
          </w:p>
          <w:p w:rsidR="00676306" w:rsidRDefault="00676306" w:rsidP="00DC7D86">
            <w:pPr>
              <w:snapToGrid w:val="0"/>
              <w:ind w:leftChars="150" w:left="480" w:hangingChars="50" w:hanging="120"/>
              <w:rPr>
                <w:rFonts w:ascii="新細明體"/>
              </w:rPr>
            </w:pPr>
            <w:r>
              <w:rPr>
                <w:rFonts w:ascii="新細明體" w:hint="eastAsia"/>
              </w:rPr>
              <w:t>辦部門，如為重大職業災害應於</w:t>
            </w:r>
            <w:r w:rsidR="00621A40">
              <w:rPr>
                <w:rFonts w:ascii="新細明體"/>
              </w:rPr>
              <w:t>8</w:t>
            </w:r>
            <w:r>
              <w:rPr>
                <w:rFonts w:ascii="新細明體" w:hint="eastAsia"/>
              </w:rPr>
              <w:t>小時內向勞動檢查機構通報，如有人死亡時並應另向當警察機關或電廠駐警報案，並實施事故調查、分析及作成紀錄。</w:t>
            </w:r>
          </w:p>
          <w:p w:rsidR="00676306" w:rsidRDefault="00676306" w:rsidP="00621A40">
            <w:pPr>
              <w:snapToGrid w:val="0"/>
              <w:ind w:leftChars="150" w:left="600" w:hangingChars="100" w:hanging="240"/>
              <w:rPr>
                <w:rFonts w:ascii="標楷體" w:eastAsia="標楷體"/>
                <w:sz w:val="28"/>
              </w:rPr>
            </w:pPr>
            <w:r>
              <w:rPr>
                <w:rFonts w:ascii="新細明體" w:hint="eastAsia"/>
              </w:rPr>
              <w:t>4.承攬商之工地負責人、安全衛生人員應瞭解工作場所緊急避難方向，並告知其勞工。</w:t>
            </w:r>
          </w:p>
        </w:tc>
      </w:tr>
      <w:tr w:rsidR="00676306" w:rsidTr="00DC7D86">
        <w:tc>
          <w:tcPr>
            <w:tcW w:w="9667" w:type="dxa"/>
            <w:gridSpan w:val="2"/>
            <w:vAlign w:val="center"/>
          </w:tcPr>
          <w:p w:rsidR="00676306" w:rsidRDefault="00676306" w:rsidP="00DC7D86">
            <w:pPr>
              <w:snapToGrid w:val="0"/>
              <w:rPr>
                <w:rFonts w:ascii="標楷體" w:eastAsia="標楷體"/>
                <w:b/>
                <w:sz w:val="28"/>
              </w:rPr>
            </w:pPr>
            <w:r>
              <w:rPr>
                <w:rFonts w:ascii="標楷體" w:eastAsia="標楷體" w:hint="eastAsia"/>
                <w:b/>
                <w:sz w:val="28"/>
              </w:rPr>
              <w:t>10.使用下列機械、設備或構造物時，應協調使用上之安全措施</w:t>
            </w:r>
          </w:p>
        </w:tc>
      </w:tr>
      <w:tr w:rsidR="00676306" w:rsidTr="00DC7D86">
        <w:trPr>
          <w:trHeight w:val="221"/>
        </w:trPr>
        <w:tc>
          <w:tcPr>
            <w:tcW w:w="2188" w:type="dxa"/>
            <w:vAlign w:val="center"/>
          </w:tcPr>
          <w:p w:rsidR="00676306" w:rsidRDefault="00676306" w:rsidP="00DC7D86">
            <w:pPr>
              <w:snapToGrid w:val="0"/>
              <w:rPr>
                <w:rFonts w:ascii="新細明體"/>
              </w:rPr>
            </w:pPr>
            <w:r>
              <w:rPr>
                <w:rFonts w:ascii="新細明體" w:hint="eastAsia"/>
              </w:rPr>
              <w:t xml:space="preserve"> (1)打樁機</w:t>
            </w:r>
          </w:p>
        </w:tc>
        <w:tc>
          <w:tcPr>
            <w:tcW w:w="7479" w:type="dxa"/>
          </w:tcPr>
          <w:p w:rsidR="00676306" w:rsidRDefault="00676306" w:rsidP="00DC7D86">
            <w:pPr>
              <w:snapToGrid w:val="0"/>
              <w:rPr>
                <w:rFonts w:ascii="新細明體"/>
              </w:rPr>
            </w:pPr>
          </w:p>
        </w:tc>
      </w:tr>
      <w:tr w:rsidR="00676306" w:rsidTr="00DC7D86">
        <w:trPr>
          <w:trHeight w:val="304"/>
        </w:trPr>
        <w:tc>
          <w:tcPr>
            <w:tcW w:w="2188" w:type="dxa"/>
            <w:vAlign w:val="center"/>
          </w:tcPr>
          <w:p w:rsidR="00676306" w:rsidRDefault="00676306" w:rsidP="00DC7D86">
            <w:pPr>
              <w:snapToGrid w:val="0"/>
              <w:ind w:firstLineChars="50" w:firstLine="120"/>
              <w:rPr>
                <w:rFonts w:ascii="新細明體"/>
              </w:rPr>
            </w:pPr>
            <w:r>
              <w:rPr>
                <w:rFonts w:ascii="新細明體" w:hint="eastAsia"/>
              </w:rPr>
              <w:t>(2)拔樁機</w:t>
            </w:r>
          </w:p>
        </w:tc>
        <w:tc>
          <w:tcPr>
            <w:tcW w:w="7479" w:type="dxa"/>
          </w:tcPr>
          <w:p w:rsidR="00676306" w:rsidRDefault="00676306" w:rsidP="00DC7D86">
            <w:pPr>
              <w:snapToGrid w:val="0"/>
              <w:rPr>
                <w:rFonts w:ascii="新細明體"/>
              </w:rPr>
            </w:pPr>
          </w:p>
        </w:tc>
      </w:tr>
      <w:tr w:rsidR="00676306" w:rsidTr="00DC7D86">
        <w:trPr>
          <w:trHeight w:val="168"/>
        </w:trPr>
        <w:tc>
          <w:tcPr>
            <w:tcW w:w="2188" w:type="dxa"/>
            <w:vAlign w:val="center"/>
          </w:tcPr>
          <w:p w:rsidR="00676306" w:rsidRDefault="00676306" w:rsidP="00DC7D86">
            <w:pPr>
              <w:snapToGrid w:val="0"/>
              <w:rPr>
                <w:rFonts w:ascii="新細明體"/>
              </w:rPr>
            </w:pPr>
            <w:r>
              <w:rPr>
                <w:rFonts w:ascii="新細明體" w:hint="eastAsia"/>
              </w:rPr>
              <w:t xml:space="preserve"> (3)電動機械</w:t>
            </w:r>
          </w:p>
        </w:tc>
        <w:tc>
          <w:tcPr>
            <w:tcW w:w="7479" w:type="dxa"/>
          </w:tcPr>
          <w:p w:rsidR="00676306" w:rsidRDefault="00676306" w:rsidP="00DC7D86">
            <w:pPr>
              <w:snapToGrid w:val="0"/>
              <w:rPr>
                <w:rFonts w:ascii="新細明體"/>
              </w:rPr>
            </w:pPr>
            <w:r>
              <w:rPr>
                <w:rFonts w:ascii="新細明體" w:hint="eastAsia"/>
              </w:rPr>
              <w:t>由承攬商自行管理及每日開工前應自動檢查。</w:t>
            </w:r>
          </w:p>
        </w:tc>
      </w:tr>
      <w:tr w:rsidR="00676306" w:rsidTr="00DC7D86">
        <w:trPr>
          <w:trHeight w:val="278"/>
        </w:trPr>
        <w:tc>
          <w:tcPr>
            <w:tcW w:w="2188" w:type="dxa"/>
            <w:vAlign w:val="center"/>
          </w:tcPr>
          <w:p w:rsidR="00676306" w:rsidRDefault="00676306" w:rsidP="00DC7D86">
            <w:pPr>
              <w:snapToGrid w:val="0"/>
              <w:rPr>
                <w:rFonts w:ascii="新細明體"/>
              </w:rPr>
            </w:pPr>
            <w:r>
              <w:rPr>
                <w:rFonts w:ascii="新細明體" w:hint="eastAsia"/>
              </w:rPr>
              <w:t xml:space="preserve"> (4)電動器具</w:t>
            </w:r>
          </w:p>
        </w:tc>
        <w:tc>
          <w:tcPr>
            <w:tcW w:w="7479" w:type="dxa"/>
          </w:tcPr>
          <w:p w:rsidR="00676306" w:rsidRDefault="00676306" w:rsidP="00DC7D86">
            <w:pPr>
              <w:snapToGrid w:val="0"/>
              <w:rPr>
                <w:rFonts w:ascii="新細明體"/>
              </w:rPr>
            </w:pPr>
            <w:r>
              <w:rPr>
                <w:rFonts w:ascii="新細明體" w:hint="eastAsia"/>
              </w:rPr>
              <w:t>由承攬商自行管理及每日開工前應自動檢查。</w:t>
            </w:r>
          </w:p>
        </w:tc>
      </w:tr>
      <w:tr w:rsidR="00676306" w:rsidTr="00DC7D86">
        <w:trPr>
          <w:trHeight w:val="291"/>
        </w:trPr>
        <w:tc>
          <w:tcPr>
            <w:tcW w:w="2188" w:type="dxa"/>
            <w:vAlign w:val="center"/>
          </w:tcPr>
          <w:p w:rsidR="00676306" w:rsidRDefault="00676306" w:rsidP="00DC7D86">
            <w:pPr>
              <w:snapToGrid w:val="0"/>
              <w:rPr>
                <w:rFonts w:ascii="新細明體"/>
              </w:rPr>
            </w:pPr>
            <w:r>
              <w:rPr>
                <w:rFonts w:ascii="新細明體" w:hint="eastAsia"/>
              </w:rPr>
              <w:t xml:space="preserve"> (5)軌道裝置</w:t>
            </w:r>
          </w:p>
        </w:tc>
        <w:tc>
          <w:tcPr>
            <w:tcW w:w="7479" w:type="dxa"/>
          </w:tcPr>
          <w:p w:rsidR="00676306" w:rsidRDefault="00676306" w:rsidP="00DC7D86">
            <w:pPr>
              <w:snapToGrid w:val="0"/>
              <w:rPr>
                <w:rFonts w:ascii="新細明體"/>
              </w:rPr>
            </w:pPr>
          </w:p>
        </w:tc>
      </w:tr>
      <w:tr w:rsidR="00676306" w:rsidTr="00DC7D86">
        <w:trPr>
          <w:trHeight w:val="221"/>
        </w:trPr>
        <w:tc>
          <w:tcPr>
            <w:tcW w:w="2188" w:type="dxa"/>
            <w:vAlign w:val="center"/>
          </w:tcPr>
          <w:p w:rsidR="00676306" w:rsidRDefault="00676306" w:rsidP="00DC7D86">
            <w:pPr>
              <w:snapToGrid w:val="0"/>
              <w:rPr>
                <w:rFonts w:ascii="新細明體"/>
              </w:rPr>
            </w:pPr>
            <w:r>
              <w:rPr>
                <w:rFonts w:ascii="新細明體" w:hint="eastAsia"/>
              </w:rPr>
              <w:t xml:space="preserve"> (6)乙炔熔接裝置</w:t>
            </w:r>
          </w:p>
        </w:tc>
        <w:tc>
          <w:tcPr>
            <w:tcW w:w="7479" w:type="dxa"/>
          </w:tcPr>
          <w:p w:rsidR="00676306" w:rsidRDefault="00676306" w:rsidP="00DC7D86">
            <w:pPr>
              <w:snapToGrid w:val="0"/>
              <w:rPr>
                <w:rFonts w:ascii="新細明體"/>
              </w:rPr>
            </w:pPr>
            <w:r>
              <w:rPr>
                <w:rFonts w:ascii="新細明體" w:hint="eastAsia"/>
              </w:rPr>
              <w:t>承攬商自備，獨立使用，每日開工前應自行自動檢查，作業時應嚴防火災發生。</w:t>
            </w:r>
          </w:p>
        </w:tc>
      </w:tr>
      <w:tr w:rsidR="00676306" w:rsidTr="00DC7D86">
        <w:trPr>
          <w:trHeight w:val="327"/>
        </w:trPr>
        <w:tc>
          <w:tcPr>
            <w:tcW w:w="2188" w:type="dxa"/>
            <w:vAlign w:val="center"/>
          </w:tcPr>
          <w:p w:rsidR="00676306" w:rsidRDefault="00676306" w:rsidP="00DC7D86">
            <w:pPr>
              <w:snapToGrid w:val="0"/>
              <w:rPr>
                <w:rFonts w:ascii="新細明體"/>
              </w:rPr>
            </w:pPr>
            <w:r>
              <w:rPr>
                <w:rFonts w:ascii="新細明體" w:hint="eastAsia"/>
              </w:rPr>
              <w:t xml:space="preserve"> (7)電弧熔接裝置</w:t>
            </w:r>
          </w:p>
        </w:tc>
        <w:tc>
          <w:tcPr>
            <w:tcW w:w="7479" w:type="dxa"/>
          </w:tcPr>
          <w:p w:rsidR="00676306" w:rsidRDefault="00676306" w:rsidP="00DC7D86">
            <w:pPr>
              <w:snapToGrid w:val="0"/>
              <w:rPr>
                <w:rFonts w:ascii="新細明體"/>
              </w:rPr>
            </w:pPr>
            <w:r>
              <w:rPr>
                <w:rFonts w:ascii="新細明體" w:hint="eastAsia"/>
              </w:rPr>
              <w:t>承攬商自備，獨立使用，每日開工前應自行自動檢查，作業時應嚴防火災發生。</w:t>
            </w:r>
          </w:p>
        </w:tc>
      </w:tr>
      <w:tr w:rsidR="00676306" w:rsidTr="00DC7D86">
        <w:trPr>
          <w:trHeight w:val="270"/>
        </w:trPr>
        <w:tc>
          <w:tcPr>
            <w:tcW w:w="2188" w:type="dxa"/>
            <w:vAlign w:val="center"/>
          </w:tcPr>
          <w:p w:rsidR="00676306" w:rsidRDefault="00676306" w:rsidP="00DC7D86">
            <w:pPr>
              <w:snapToGrid w:val="0"/>
              <w:rPr>
                <w:rFonts w:ascii="新細明體"/>
              </w:rPr>
            </w:pPr>
            <w:r>
              <w:rPr>
                <w:rFonts w:ascii="新細明體" w:hint="eastAsia"/>
              </w:rPr>
              <w:t xml:space="preserve"> (8)換氣裝置及沉箱</w:t>
            </w:r>
          </w:p>
        </w:tc>
        <w:tc>
          <w:tcPr>
            <w:tcW w:w="7479" w:type="dxa"/>
          </w:tcPr>
          <w:p w:rsidR="00676306" w:rsidRDefault="00676306" w:rsidP="00DC7D86">
            <w:pPr>
              <w:snapToGrid w:val="0"/>
              <w:rPr>
                <w:rFonts w:ascii="新細明體"/>
              </w:rPr>
            </w:pPr>
          </w:p>
        </w:tc>
      </w:tr>
      <w:tr w:rsidR="00676306" w:rsidTr="00DC7D86">
        <w:trPr>
          <w:trHeight w:val="308"/>
        </w:trPr>
        <w:tc>
          <w:tcPr>
            <w:tcW w:w="2188" w:type="dxa"/>
            <w:vAlign w:val="center"/>
          </w:tcPr>
          <w:p w:rsidR="00676306" w:rsidRDefault="00676306" w:rsidP="00DC7D86">
            <w:pPr>
              <w:snapToGrid w:val="0"/>
              <w:rPr>
                <w:rFonts w:ascii="新細明體"/>
              </w:rPr>
            </w:pPr>
            <w:r>
              <w:rPr>
                <w:rFonts w:ascii="新細明體" w:hint="eastAsia"/>
              </w:rPr>
              <w:t xml:space="preserve"> (9)架設通道</w:t>
            </w:r>
          </w:p>
        </w:tc>
        <w:tc>
          <w:tcPr>
            <w:tcW w:w="7479" w:type="dxa"/>
          </w:tcPr>
          <w:p w:rsidR="00676306" w:rsidRDefault="00676306" w:rsidP="00DC7D86">
            <w:pPr>
              <w:snapToGrid w:val="0"/>
              <w:rPr>
                <w:rFonts w:ascii="新細明體"/>
              </w:rPr>
            </w:pPr>
          </w:p>
        </w:tc>
      </w:tr>
      <w:tr w:rsidR="00676306" w:rsidTr="00DC7D86">
        <w:trPr>
          <w:trHeight w:val="304"/>
        </w:trPr>
        <w:tc>
          <w:tcPr>
            <w:tcW w:w="2188" w:type="dxa"/>
            <w:vAlign w:val="center"/>
          </w:tcPr>
          <w:p w:rsidR="00676306" w:rsidRDefault="00676306" w:rsidP="00DC7D86">
            <w:pPr>
              <w:snapToGrid w:val="0"/>
              <w:rPr>
                <w:rFonts w:ascii="新細明體"/>
              </w:rPr>
            </w:pPr>
            <w:r>
              <w:rPr>
                <w:rFonts w:ascii="新細明體" w:hint="eastAsia"/>
              </w:rPr>
              <w:t xml:space="preserve"> (10)施工架</w:t>
            </w:r>
          </w:p>
        </w:tc>
        <w:tc>
          <w:tcPr>
            <w:tcW w:w="7479" w:type="dxa"/>
          </w:tcPr>
          <w:p w:rsidR="00676306" w:rsidRDefault="00676306" w:rsidP="00DC7D86">
            <w:pPr>
              <w:snapToGrid w:val="0"/>
              <w:rPr>
                <w:rFonts w:ascii="新細明體"/>
                <w:sz w:val="20"/>
              </w:rPr>
            </w:pPr>
            <w:r>
              <w:rPr>
                <w:rFonts w:ascii="新細明體" w:hint="eastAsia"/>
                <w:sz w:val="20"/>
              </w:rPr>
              <w:t>懸吊施工架、懸臂或突樑式施工架及高度</w:t>
            </w:r>
            <w:smartTag w:uri="urn:schemas-microsoft-com:office:smarttags" w:element="chmetcnv">
              <w:smartTagPr>
                <w:attr w:name="TCSC" w:val="1"/>
                <w:attr w:name="NumberType" w:val="3"/>
                <w:attr w:name="Negative" w:val="False"/>
                <w:attr w:name="HasSpace" w:val="False"/>
                <w:attr w:name="SourceValue" w:val="5"/>
                <w:attr w:name="UnitName" w:val="公尺"/>
              </w:smartTagPr>
              <w:r>
                <w:rPr>
                  <w:rFonts w:ascii="新細明體" w:hint="eastAsia"/>
                  <w:sz w:val="20"/>
                </w:rPr>
                <w:t>五公尺</w:t>
              </w:r>
            </w:smartTag>
            <w:r>
              <w:rPr>
                <w:rFonts w:ascii="新細明體" w:hint="eastAsia"/>
                <w:sz w:val="20"/>
              </w:rPr>
              <w:t>以上施工架之構築、拆除及重組等組配作業主管負責監督指揮施工；高度</w:t>
            </w:r>
            <w:smartTag w:uri="urn:schemas-microsoft-com:office:smarttags" w:element="chmetcnv">
              <w:smartTagPr>
                <w:attr w:name="TCSC" w:val="1"/>
                <w:attr w:name="NumberType" w:val="3"/>
                <w:attr w:name="Negative" w:val="False"/>
                <w:attr w:name="HasSpace" w:val="False"/>
                <w:attr w:name="SourceValue" w:val="2"/>
                <w:attr w:name="UnitName" w:val="公尺"/>
              </w:smartTagPr>
              <w:r>
                <w:rPr>
                  <w:rFonts w:ascii="新細明體" w:hint="eastAsia"/>
                  <w:sz w:val="20"/>
                </w:rPr>
                <w:t>二公尺</w:t>
              </w:r>
            </w:smartTag>
            <w:r>
              <w:rPr>
                <w:rFonts w:ascii="新細明體" w:hint="eastAsia"/>
                <w:sz w:val="20"/>
              </w:rPr>
              <w:t>以上之處進行作業，應以架設施工架等方法設置工作台。</w:t>
            </w:r>
          </w:p>
        </w:tc>
      </w:tr>
      <w:tr w:rsidR="00676306" w:rsidTr="00DC7D86">
        <w:trPr>
          <w:trHeight w:val="247"/>
        </w:trPr>
        <w:tc>
          <w:tcPr>
            <w:tcW w:w="2188" w:type="dxa"/>
            <w:vAlign w:val="center"/>
          </w:tcPr>
          <w:p w:rsidR="00676306" w:rsidRDefault="00676306" w:rsidP="00DC7D86">
            <w:pPr>
              <w:snapToGrid w:val="0"/>
              <w:rPr>
                <w:rFonts w:ascii="新細明體"/>
              </w:rPr>
            </w:pPr>
            <w:r>
              <w:rPr>
                <w:rFonts w:ascii="新細明體" w:hint="eastAsia"/>
              </w:rPr>
              <w:t xml:space="preserve"> (11)工作架</w:t>
            </w:r>
          </w:p>
        </w:tc>
        <w:tc>
          <w:tcPr>
            <w:tcW w:w="7479" w:type="dxa"/>
          </w:tcPr>
          <w:p w:rsidR="00676306" w:rsidRDefault="00676306" w:rsidP="00DC7D86">
            <w:pPr>
              <w:snapToGrid w:val="0"/>
              <w:rPr>
                <w:rFonts w:ascii="新細明體"/>
              </w:rPr>
            </w:pPr>
            <w:r>
              <w:rPr>
                <w:rFonts w:ascii="新細明體" w:hint="eastAsia"/>
              </w:rPr>
              <w:t>承攬商自備，獨立使用，每日開工前應自行自動檢查。</w:t>
            </w:r>
          </w:p>
        </w:tc>
      </w:tr>
      <w:tr w:rsidR="00676306" w:rsidTr="00DC7D86">
        <w:trPr>
          <w:trHeight w:val="141"/>
        </w:trPr>
        <w:tc>
          <w:tcPr>
            <w:tcW w:w="9667" w:type="dxa"/>
            <w:gridSpan w:val="2"/>
          </w:tcPr>
          <w:p w:rsidR="00676306" w:rsidRDefault="00676306" w:rsidP="00DC7D86">
            <w:pPr>
              <w:snapToGrid w:val="0"/>
              <w:rPr>
                <w:rFonts w:ascii="標楷體" w:eastAsia="標楷體"/>
                <w:b/>
                <w:sz w:val="28"/>
              </w:rPr>
            </w:pPr>
            <w:r>
              <w:rPr>
                <w:rFonts w:ascii="標楷體" w:eastAsia="標楷體" w:hint="eastAsia"/>
                <w:b/>
                <w:sz w:val="28"/>
              </w:rPr>
              <w:t>11.其他認有必要之協調事項</w:t>
            </w:r>
          </w:p>
        </w:tc>
      </w:tr>
      <w:tr w:rsidR="00676306" w:rsidTr="00DC7D86">
        <w:trPr>
          <w:trHeight w:val="8075"/>
        </w:trPr>
        <w:tc>
          <w:tcPr>
            <w:tcW w:w="9667" w:type="dxa"/>
            <w:gridSpan w:val="2"/>
          </w:tcPr>
          <w:p w:rsidR="00676306" w:rsidRDefault="00676306" w:rsidP="00DC7D86">
            <w:pPr>
              <w:snapToGrid w:val="0"/>
              <w:ind w:left="600" w:hangingChars="300" w:hanging="600"/>
              <w:rPr>
                <w:rFonts w:ascii="新細明體"/>
                <w:sz w:val="20"/>
              </w:rPr>
            </w:pPr>
            <w:r>
              <w:rPr>
                <w:rFonts w:ascii="標楷體" w:eastAsia="標楷體" w:hint="eastAsia"/>
                <w:sz w:val="20"/>
              </w:rPr>
              <w:t>（</w:t>
            </w:r>
            <w:r>
              <w:rPr>
                <w:rFonts w:ascii="新細明體" w:hint="eastAsia"/>
                <w:sz w:val="20"/>
              </w:rPr>
              <w:t>一）承攬商所使用危險性機械或設備，應具有效檢查合格證，並由經訓練合格具證照人員操作。</w:t>
            </w:r>
          </w:p>
          <w:p w:rsidR="00676306" w:rsidRDefault="00676306" w:rsidP="00DC7D86">
            <w:pPr>
              <w:snapToGrid w:val="0"/>
              <w:ind w:left="600" w:hangingChars="300" w:hanging="600"/>
              <w:rPr>
                <w:rFonts w:ascii="新細明體"/>
                <w:sz w:val="20"/>
              </w:rPr>
            </w:pPr>
            <w:r>
              <w:rPr>
                <w:rFonts w:ascii="新細明體" w:hint="eastAsia"/>
                <w:sz w:val="20"/>
              </w:rPr>
              <w:t>（二）勞工於高度</w:t>
            </w:r>
            <w:smartTag w:uri="urn:schemas-microsoft-com:office:smarttags" w:element="chmetcnv">
              <w:smartTagPr>
                <w:attr w:name="TCSC" w:val="1"/>
                <w:attr w:name="NumberType" w:val="3"/>
                <w:attr w:name="Negative" w:val="False"/>
                <w:attr w:name="HasSpace" w:val="False"/>
                <w:attr w:name="SourceValue" w:val="2"/>
                <w:attr w:name="UnitName" w:val="公尺"/>
              </w:smartTagPr>
              <w:r>
                <w:rPr>
                  <w:rFonts w:ascii="新細明體" w:hint="eastAsia"/>
                  <w:sz w:val="20"/>
                </w:rPr>
                <w:t>二公尺</w:t>
              </w:r>
            </w:smartTag>
            <w:r>
              <w:rPr>
                <w:rFonts w:ascii="新細明體" w:hint="eastAsia"/>
                <w:sz w:val="20"/>
              </w:rPr>
              <w:t>以上之屋頂、開口部、階梯、樓梯、坡道、工作台、擋土牆等場所作業，應設置護欄、護蓋或安全網等防護設備。</w:t>
            </w:r>
          </w:p>
          <w:p w:rsidR="00676306" w:rsidRDefault="00676306" w:rsidP="00DC7D86">
            <w:pPr>
              <w:snapToGrid w:val="0"/>
              <w:ind w:left="600" w:hangingChars="300" w:hanging="600"/>
              <w:rPr>
                <w:rFonts w:ascii="新細明體"/>
                <w:sz w:val="20"/>
              </w:rPr>
            </w:pPr>
            <w:r>
              <w:rPr>
                <w:rFonts w:ascii="新細明體" w:hint="eastAsia"/>
                <w:sz w:val="20"/>
              </w:rPr>
              <w:t>（三）起重機具之吊鉤或吊具，應有防止吊舉中所吊物體脫落之裝置，應設有過捲預防裝置。</w:t>
            </w:r>
          </w:p>
          <w:p w:rsidR="00676306" w:rsidRDefault="00676306" w:rsidP="00DC7D86">
            <w:pPr>
              <w:snapToGrid w:val="0"/>
              <w:ind w:left="600" w:hangingChars="300" w:hanging="600"/>
              <w:rPr>
                <w:rFonts w:ascii="新細明體"/>
                <w:sz w:val="20"/>
              </w:rPr>
            </w:pPr>
            <w:r>
              <w:rPr>
                <w:rFonts w:ascii="新細明體" w:hint="eastAsia"/>
                <w:sz w:val="20"/>
              </w:rPr>
              <w:t>（四）使用對地電壓150伏特以上之電動機具，或於潮濕場所、鋼板上或鋼筋上等工作場所，使用電動機具及臨時用電設備、應於各該電路設置漏電斷路器。</w:t>
            </w:r>
          </w:p>
          <w:p w:rsidR="00676306" w:rsidRDefault="00676306" w:rsidP="00DC7D86">
            <w:pPr>
              <w:snapToGrid w:val="0"/>
              <w:ind w:left="600" w:hangingChars="300" w:hanging="600"/>
              <w:rPr>
                <w:rFonts w:ascii="新細明體"/>
                <w:sz w:val="20"/>
              </w:rPr>
            </w:pPr>
            <w:r>
              <w:rPr>
                <w:rFonts w:ascii="新細明體" w:hint="eastAsia"/>
                <w:sz w:val="20"/>
              </w:rPr>
              <w:t>（五）從事良導體機器設備內之狹小空間或於高度</w:t>
            </w:r>
            <w:smartTag w:uri="urn:schemas-microsoft-com:office:smarttags" w:element="chmetcnv">
              <w:smartTagPr>
                <w:attr w:name="TCSC" w:val="1"/>
                <w:attr w:name="NumberType" w:val="3"/>
                <w:attr w:name="Negative" w:val="False"/>
                <w:attr w:name="HasSpace" w:val="False"/>
                <w:attr w:name="SourceValue" w:val="2"/>
                <w:attr w:name="UnitName" w:val="公尺"/>
              </w:smartTagPr>
              <w:r>
                <w:rPr>
                  <w:rFonts w:ascii="新細明體" w:hint="eastAsia"/>
                  <w:sz w:val="20"/>
                </w:rPr>
                <w:t>二公尺</w:t>
              </w:r>
            </w:smartTag>
            <w:r>
              <w:rPr>
                <w:rFonts w:ascii="新細明體" w:hint="eastAsia"/>
                <w:sz w:val="20"/>
              </w:rPr>
              <w:t>以上之鋼架上作業時所使用交流電焊機，應有自動電擊防止裝置。</w:t>
            </w:r>
          </w:p>
          <w:p w:rsidR="00676306" w:rsidRDefault="00676306" w:rsidP="00DC7D86">
            <w:pPr>
              <w:snapToGrid w:val="0"/>
              <w:ind w:left="600" w:hangingChars="300" w:hanging="600"/>
              <w:rPr>
                <w:rFonts w:ascii="新細明體"/>
                <w:sz w:val="20"/>
              </w:rPr>
            </w:pPr>
            <w:r>
              <w:rPr>
                <w:rFonts w:ascii="新細明體" w:hint="eastAsia"/>
                <w:sz w:val="20"/>
              </w:rPr>
              <w:t>（六）於高度</w:t>
            </w:r>
            <w:smartTag w:uri="urn:schemas-microsoft-com:office:smarttags" w:element="chmetcnv">
              <w:smartTagPr>
                <w:attr w:name="TCSC" w:val="1"/>
                <w:attr w:name="NumberType" w:val="3"/>
                <w:attr w:name="Negative" w:val="False"/>
                <w:attr w:name="HasSpace" w:val="False"/>
                <w:attr w:name="SourceValue" w:val="2"/>
                <w:attr w:name="UnitName" w:val="公尺"/>
              </w:smartTagPr>
              <w:r>
                <w:rPr>
                  <w:rFonts w:ascii="新細明體" w:hint="eastAsia"/>
                  <w:sz w:val="20"/>
                </w:rPr>
                <w:t>二公尺</w:t>
              </w:r>
            </w:smartTag>
            <w:r>
              <w:rPr>
                <w:rFonts w:ascii="新細明體" w:hint="eastAsia"/>
                <w:sz w:val="20"/>
              </w:rPr>
              <w:t>以上之高處作業，應使勞工確實使用安全帽、安全帶及其他必要之防護具，或採用安全網等措施。</w:t>
            </w:r>
          </w:p>
          <w:p w:rsidR="00676306" w:rsidRDefault="00676306" w:rsidP="00DC7D86">
            <w:pPr>
              <w:snapToGrid w:val="0"/>
              <w:ind w:left="600" w:hangingChars="300" w:hanging="600"/>
              <w:rPr>
                <w:rFonts w:ascii="新細明體"/>
                <w:sz w:val="20"/>
              </w:rPr>
            </w:pPr>
            <w:r>
              <w:rPr>
                <w:rFonts w:ascii="新細明體" w:hint="eastAsia"/>
                <w:sz w:val="20"/>
              </w:rPr>
              <w:t>（七）施工架組配、擋土支撐、隧道等挖掘、襯砌、模板支撐、鋼構組配作業主管應在場監督勞工作業。</w:t>
            </w:r>
          </w:p>
          <w:p w:rsidR="00676306" w:rsidRDefault="00676306" w:rsidP="00DC7D86">
            <w:pPr>
              <w:snapToGrid w:val="0"/>
              <w:ind w:left="600" w:hangingChars="300" w:hanging="600"/>
              <w:rPr>
                <w:rFonts w:ascii="新細明體"/>
                <w:sz w:val="20"/>
              </w:rPr>
            </w:pPr>
            <w:r>
              <w:rPr>
                <w:rFonts w:ascii="新細明體" w:hint="eastAsia"/>
                <w:sz w:val="20"/>
              </w:rPr>
              <w:t>（八）未協議事項，悉依</w:t>
            </w:r>
            <w:r w:rsidR="00621A40">
              <w:rPr>
                <w:rFonts w:ascii="新細明體" w:hint="eastAsia"/>
                <w:sz w:val="20"/>
              </w:rPr>
              <w:t>職業</w:t>
            </w:r>
            <w:r>
              <w:rPr>
                <w:rFonts w:ascii="新細明體" w:hint="eastAsia"/>
                <w:sz w:val="20"/>
              </w:rPr>
              <w:t xml:space="preserve">安全衛生法規及「交付承攬工程安全衛生工作須知」規定辦理。 </w:t>
            </w:r>
          </w:p>
          <w:p w:rsidR="00676306" w:rsidRDefault="00676306" w:rsidP="00DC7D86">
            <w:pPr>
              <w:tabs>
                <w:tab w:val="left" w:pos="120"/>
              </w:tabs>
              <w:snapToGrid w:val="0"/>
              <w:rPr>
                <w:rFonts w:ascii="新細明體" w:hAnsi="新細明體"/>
                <w:sz w:val="20"/>
              </w:rPr>
            </w:pPr>
            <w:r>
              <w:rPr>
                <w:rFonts w:ascii="新細明體" w:hAnsi="新細明體" w:hint="eastAsia"/>
                <w:sz w:val="20"/>
              </w:rPr>
              <w:t>（九）注意風災後環境易污染，如有小傷口須立即消毒敷藥。</w:t>
            </w:r>
          </w:p>
          <w:p w:rsidR="00676306" w:rsidRDefault="00676306" w:rsidP="00DC7D86">
            <w:pPr>
              <w:snapToGrid w:val="0"/>
              <w:rPr>
                <w:rFonts w:ascii="新細明體" w:hAnsi="新細明體"/>
                <w:sz w:val="28"/>
              </w:rPr>
            </w:pPr>
            <w:r>
              <w:rPr>
                <w:rFonts w:ascii="新細明體" w:hAnsi="新細明體" w:hint="eastAsia"/>
                <w:sz w:val="20"/>
              </w:rPr>
              <w:t>（十）</w:t>
            </w:r>
            <w:r w:rsidR="00621A40">
              <w:rPr>
                <w:rFonts w:ascii="新細明體" w:hAnsi="新細明體" w:hint="eastAsia"/>
                <w:sz w:val="20"/>
              </w:rPr>
              <w:t>作業</w:t>
            </w:r>
            <w:r>
              <w:rPr>
                <w:rFonts w:ascii="新細明體" w:hAnsi="新細明體" w:hint="eastAsia"/>
                <w:sz w:val="20"/>
              </w:rPr>
              <w:t>時間為08:00-</w:t>
            </w:r>
            <w:r w:rsidR="00621A40">
              <w:rPr>
                <w:rFonts w:ascii="新細明體" w:hAnsi="新細明體"/>
                <w:sz w:val="20"/>
              </w:rPr>
              <w:t>18</w:t>
            </w:r>
            <w:r>
              <w:rPr>
                <w:rFonts w:ascii="新細明體" w:hAnsi="新細明體" w:hint="eastAsia"/>
                <w:sz w:val="20"/>
              </w:rPr>
              <w:t>:</w:t>
            </w:r>
            <w:r w:rsidR="00621A40">
              <w:rPr>
                <w:rFonts w:ascii="新細明體" w:hAnsi="新細明體"/>
                <w:sz w:val="20"/>
              </w:rPr>
              <w:t>0</w:t>
            </w:r>
            <w:r>
              <w:rPr>
                <w:rFonts w:ascii="新細明體" w:hAnsi="新細明體" w:hint="eastAsia"/>
                <w:sz w:val="20"/>
              </w:rPr>
              <w:t>0。</w:t>
            </w:r>
          </w:p>
          <w:p w:rsidR="00676306" w:rsidRDefault="00676306" w:rsidP="00DC7D86">
            <w:pPr>
              <w:snapToGrid w:val="0"/>
              <w:rPr>
                <w:rFonts w:ascii="新細明體" w:hAnsi="新細明體"/>
                <w:sz w:val="28"/>
              </w:rPr>
            </w:pPr>
            <w:r>
              <w:rPr>
                <w:rFonts w:ascii="新細明體" w:hAnsi="新細明體" w:hint="eastAsia"/>
                <w:sz w:val="20"/>
              </w:rPr>
              <w:t>（十一）其他：</w:t>
            </w:r>
          </w:p>
          <w:p w:rsidR="00676306" w:rsidRDefault="00676306" w:rsidP="00DC7D86">
            <w:pPr>
              <w:snapToGrid w:val="0"/>
              <w:rPr>
                <w:rFonts w:ascii="標楷體" w:eastAsia="標楷體"/>
                <w:sz w:val="28"/>
              </w:rPr>
            </w:pPr>
          </w:p>
        </w:tc>
      </w:tr>
    </w:tbl>
    <w:p w:rsidR="00676306" w:rsidRDefault="00676306" w:rsidP="00676306">
      <w:pPr>
        <w:snapToGrid w:val="0"/>
        <w:ind w:hanging="360"/>
        <w:rPr>
          <w:rFonts w:ascii="標楷體" w:eastAsia="標楷體"/>
        </w:rPr>
      </w:pPr>
      <w:r>
        <w:rPr>
          <w:rFonts w:ascii="標楷體" w:eastAsia="標楷體" w:hint="eastAsia"/>
        </w:rPr>
        <w:t xml:space="preserve">  備註：</w:t>
      </w:r>
    </w:p>
    <w:p w:rsidR="00676306" w:rsidRDefault="00676306" w:rsidP="00676306">
      <w:pPr>
        <w:numPr>
          <w:ilvl w:val="0"/>
          <w:numId w:val="4"/>
        </w:numPr>
        <w:tabs>
          <w:tab w:val="num" w:pos="540"/>
        </w:tabs>
        <w:snapToGrid w:val="0"/>
        <w:ind w:right="360"/>
        <w:rPr>
          <w:rFonts w:ascii="標楷體" w:eastAsia="標楷體"/>
        </w:rPr>
      </w:pPr>
      <w:r>
        <w:rPr>
          <w:rFonts w:ascii="標楷體" w:eastAsia="標楷體" w:hint="eastAsia"/>
        </w:rPr>
        <w:t>本協議事項依據</w:t>
      </w:r>
      <w:r w:rsidR="00621A40">
        <w:rPr>
          <w:rFonts w:ascii="標楷體" w:eastAsia="標楷體" w:hint="eastAsia"/>
        </w:rPr>
        <w:t>職業</w:t>
      </w:r>
      <w:r>
        <w:rPr>
          <w:rFonts w:ascii="標楷體" w:eastAsia="標楷體" w:hint="eastAsia"/>
        </w:rPr>
        <w:t>安全衛生法第</w:t>
      </w:r>
      <w:r w:rsidR="001A5E98">
        <w:rPr>
          <w:rFonts w:ascii="標楷體" w:eastAsia="標楷體"/>
        </w:rPr>
        <w:t>27</w:t>
      </w:r>
      <w:r>
        <w:rPr>
          <w:rFonts w:ascii="標楷體" w:eastAsia="標楷體" w:hint="eastAsia"/>
        </w:rPr>
        <w:t>條，暨施行細則第</w:t>
      </w:r>
      <w:r w:rsidR="001A5E98">
        <w:rPr>
          <w:rFonts w:ascii="標楷體" w:eastAsia="標楷體"/>
        </w:rPr>
        <w:t>37</w:t>
      </w:r>
      <w:r>
        <w:rPr>
          <w:rFonts w:ascii="標楷體" w:eastAsia="標楷體" w:hint="eastAsia"/>
        </w:rPr>
        <w:t>、</w:t>
      </w:r>
      <w:r w:rsidR="001A5E98">
        <w:rPr>
          <w:rFonts w:ascii="標楷體" w:eastAsia="標楷體"/>
        </w:rPr>
        <w:t>38</w:t>
      </w:r>
      <w:r>
        <w:rPr>
          <w:rFonts w:ascii="標楷體" w:eastAsia="標楷體" w:hint="eastAsia"/>
        </w:rPr>
        <w:t>條規定辦理，未協議事項悉依照有關</w:t>
      </w:r>
      <w:r w:rsidR="001A5E98">
        <w:rPr>
          <w:rFonts w:ascii="標楷體" w:eastAsia="標楷體" w:hint="eastAsia"/>
        </w:rPr>
        <w:t>職業</w:t>
      </w:r>
      <w:r>
        <w:rPr>
          <w:rFonts w:ascii="標楷體" w:eastAsia="標楷體" w:hint="eastAsia"/>
        </w:rPr>
        <w:t>安全衛生法規辦理。</w:t>
      </w:r>
    </w:p>
    <w:p w:rsidR="00676306" w:rsidRDefault="00676306" w:rsidP="00676306">
      <w:pPr>
        <w:numPr>
          <w:ilvl w:val="0"/>
          <w:numId w:val="4"/>
        </w:numPr>
        <w:tabs>
          <w:tab w:val="num" w:pos="540"/>
        </w:tabs>
        <w:snapToGrid w:val="0"/>
        <w:ind w:right="360"/>
        <w:rPr>
          <w:rFonts w:ascii="標楷體" w:eastAsia="標楷體"/>
        </w:rPr>
      </w:pPr>
      <w:r>
        <w:rPr>
          <w:rFonts w:ascii="標楷體" w:eastAsia="標楷體" w:hint="eastAsia"/>
        </w:rPr>
        <w:t>協議單位對協議事項應徹底做好各項安全衛生設施。</w:t>
      </w:r>
    </w:p>
    <w:p w:rsidR="00676306" w:rsidRDefault="00676306" w:rsidP="00676306">
      <w:pPr>
        <w:numPr>
          <w:ilvl w:val="0"/>
          <w:numId w:val="4"/>
        </w:numPr>
        <w:tabs>
          <w:tab w:val="num" w:pos="540"/>
        </w:tabs>
        <w:snapToGrid w:val="0"/>
        <w:ind w:right="360"/>
        <w:rPr>
          <w:rFonts w:ascii="標楷體" w:eastAsia="標楷體"/>
          <w:sz w:val="22"/>
        </w:rPr>
      </w:pPr>
      <w:r>
        <w:rPr>
          <w:rFonts w:ascii="標楷體" w:eastAsia="標楷體" w:hint="eastAsia"/>
        </w:rPr>
        <w:t>本協議書由管轄部門負責填寫，分送參與單位各一份，另一份送工安部門存查。</w:t>
      </w:r>
    </w:p>
    <w:p w:rsidR="00676306" w:rsidRDefault="00676306" w:rsidP="00676306">
      <w:pPr>
        <w:tabs>
          <w:tab w:val="num" w:pos="540"/>
        </w:tabs>
        <w:snapToGrid w:val="0"/>
        <w:ind w:left="240" w:right="360"/>
        <w:rPr>
          <w:rFonts w:ascii="標楷體" w:eastAsia="標楷體"/>
        </w:rPr>
      </w:pPr>
    </w:p>
    <w:p w:rsidR="00676306" w:rsidRDefault="00676306" w:rsidP="00676306">
      <w:pPr>
        <w:snapToGrid w:val="0"/>
        <w:ind w:firstLineChars="200" w:firstLine="560"/>
        <w:rPr>
          <w:rFonts w:ascii="新細明體"/>
          <w:sz w:val="20"/>
        </w:rPr>
      </w:pPr>
      <w:r>
        <w:rPr>
          <w:rFonts w:ascii="標楷體" w:eastAsia="標楷體" w:hint="eastAsia"/>
          <w:sz w:val="28"/>
        </w:rPr>
        <w:t xml:space="preserve">工地負責人：              </w:t>
      </w:r>
      <w:r w:rsidR="001A5E98">
        <w:rPr>
          <w:rFonts w:ascii="標楷體" w:eastAsia="標楷體" w:hint="eastAsia"/>
          <w:sz w:val="28"/>
        </w:rPr>
        <w:t>職業</w:t>
      </w:r>
      <w:r>
        <w:rPr>
          <w:rFonts w:ascii="標楷體" w:eastAsia="標楷體" w:hint="eastAsia"/>
          <w:sz w:val="28"/>
        </w:rPr>
        <w:t>安全衛生人員：             經辦：</w:t>
      </w:r>
    </w:p>
    <w:p w:rsidR="00676306" w:rsidRDefault="00676306" w:rsidP="00676306">
      <w:pPr>
        <w:snapToGrid w:val="0"/>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76306">
      <w:pPr>
        <w:spacing w:line="440" w:lineRule="exact"/>
        <w:ind w:left="960" w:hanging="720"/>
        <w:jc w:val="both"/>
        <w:rPr>
          <w:rFonts w:ascii="標楷體" w:eastAsia="標楷體" w:hAnsi="標楷體"/>
          <w:sz w:val="48"/>
          <w:szCs w:val="48"/>
        </w:rPr>
      </w:pPr>
    </w:p>
    <w:p w:rsidR="00676306" w:rsidRDefault="006306FA" w:rsidP="00676306">
      <w:r>
        <w:rPr>
          <w:noProof/>
        </w:rPr>
        <w:pict>
          <v:shape id="_x0000_s3211" type="#_x0000_t202" style="position:absolute;margin-left:17.85pt;margin-top:-27pt;width:189pt;height:36pt;z-index:35" filled="f" stroked="f">
            <v:textbox style="mso-next-textbox:#_x0000_s3211">
              <w:txbxContent>
                <w:p w:rsidR="00676306" w:rsidRPr="00E73686" w:rsidRDefault="001A5E98" w:rsidP="00676306">
                  <w:pPr>
                    <w:rPr>
                      <w:rFonts w:ascii="標楷體" w:eastAsia="標楷體" w:hAnsi="標楷體"/>
                      <w:sz w:val="32"/>
                      <w:szCs w:val="32"/>
                    </w:rPr>
                  </w:pPr>
                  <w:r>
                    <w:rPr>
                      <w:rFonts w:ascii="標楷體" w:eastAsia="標楷體" w:hAnsi="標楷體" w:hint="eastAsia"/>
                      <w:sz w:val="32"/>
                      <w:szCs w:val="32"/>
                    </w:rPr>
                    <w:t>職業</w:t>
                  </w:r>
                  <w:r w:rsidR="00676306" w:rsidRPr="00E73686">
                    <w:rPr>
                      <w:rFonts w:ascii="標楷體" w:eastAsia="標楷體" w:hAnsi="標楷體" w:hint="eastAsia"/>
                      <w:sz w:val="32"/>
                      <w:szCs w:val="32"/>
                    </w:rPr>
                    <w:t>安全衛生協議組織</w:t>
                  </w:r>
                </w:p>
              </w:txbxContent>
            </v:textbox>
          </v:shape>
        </w:pict>
      </w:r>
      <w:r>
        <w:pict>
          <v:group id="_x0000_s3193" editas="canvas" style="width:516pt;height:400pt;mso-position-horizontal-relative:char;mso-position-vertical-relative:line" coordorigin="2360,1590" coordsize="8974,7111">
            <o:lock v:ext="edit" aspectratio="t"/>
            <v:shape id="_x0000_s3194" type="#_x0000_t75" style="position:absolute;left:2360;top:1590;width:8974;height:7111" o:preferrelative="f">
              <v:fill o:detectmouseclick="t"/>
              <v:path o:extrusionok="t" o:connecttype="none"/>
              <o:lock v:ext="edit" text="t"/>
            </v:shape>
            <v:shape id="_x0000_s3195" type="#_x0000_t202" style="position:absolute;left:6064;top:1723;width:2644;height:480">
              <v:textbox style="mso-next-textbox:#_x0000_s3195">
                <w:txbxContent>
                  <w:p w:rsidR="00676306" w:rsidRPr="00E73686" w:rsidRDefault="00676306" w:rsidP="00676306">
                    <w:pPr>
                      <w:rPr>
                        <w:rFonts w:ascii="標楷體" w:eastAsia="標楷體" w:hAnsi="標楷體"/>
                      </w:rPr>
                    </w:pPr>
                    <w:r w:rsidRPr="00E73686">
                      <w:rPr>
                        <w:rFonts w:ascii="標楷體" w:eastAsia="標楷體" w:hAnsi="標楷體" w:hint="eastAsia"/>
                      </w:rPr>
                      <w:t>會長：</w:t>
                    </w:r>
                  </w:p>
                </w:txbxContent>
              </v:textbox>
            </v:shape>
            <v:line id="_x0000_s3196" style="position:absolute" from="7421,2203" to="7431,2568">
              <v:stroke endarrow="block"/>
            </v:line>
            <v:shape id="_x0000_s3197" type="#_x0000_t202" style="position:absolute;left:6073;top:3430;width:2661;height:480">
              <v:textbox style="mso-next-textbox:#_x0000_s3197">
                <w:txbxContent>
                  <w:p w:rsidR="00676306" w:rsidRPr="00E73686" w:rsidRDefault="00676306" w:rsidP="00676306">
                    <w:pPr>
                      <w:rPr>
                        <w:rFonts w:ascii="標楷體" w:eastAsia="標楷體" w:hAnsi="標楷體"/>
                      </w:rPr>
                    </w:pPr>
                    <w:r>
                      <w:rPr>
                        <w:rFonts w:ascii="標楷體" w:eastAsia="標楷體" w:hAnsi="標楷體" w:hint="eastAsia"/>
                      </w:rPr>
                      <w:t>幹事</w:t>
                    </w:r>
                    <w:r w:rsidRPr="00E73686">
                      <w:rPr>
                        <w:rFonts w:ascii="標楷體" w:eastAsia="標楷體" w:hAnsi="標楷體" w:hint="eastAsia"/>
                      </w:rPr>
                      <w:t>：</w:t>
                    </w:r>
                  </w:p>
                </w:txbxContent>
              </v:textbox>
            </v:shape>
            <v:line id="_x0000_s3198" style="position:absolute" from="7482,3919" to="7483,4221">
              <v:stroke endarrow="block"/>
            </v:line>
            <v:line id="_x0000_s3199" style="position:absolute;flip:x" from="5551,1919" to="6020,1920">
              <v:stroke endarrow="block"/>
            </v:line>
            <v:shape id="_x0000_s3200" type="#_x0000_t202" style="position:absolute;left:3030;top:1768;width:2504;height:480">
              <v:textbox style="mso-next-textbox:#_x0000_s3200">
                <w:txbxContent>
                  <w:p w:rsidR="00676306" w:rsidRPr="00E73686" w:rsidRDefault="00676306" w:rsidP="00676306">
                    <w:pPr>
                      <w:rPr>
                        <w:rFonts w:ascii="標楷體" w:eastAsia="標楷體" w:hAnsi="標楷體"/>
                      </w:rPr>
                    </w:pPr>
                    <w:r w:rsidRPr="00E73686">
                      <w:rPr>
                        <w:rFonts w:ascii="標楷體" w:eastAsia="標楷體" w:hAnsi="標楷體" w:hint="eastAsia"/>
                      </w:rPr>
                      <w:t>業主：</w:t>
                    </w:r>
                  </w:p>
                </w:txbxContent>
              </v:textbox>
            </v:shape>
            <v:shape id="_x0000_s3201" type="#_x0000_t202" style="position:absolute;left:5317;top:4772;width:4696;height:3111" filled="f" stroked="f">
              <v:textbox style="mso-next-textbox:#_x0000_s3201">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82"/>
                      <w:gridCol w:w="902"/>
                      <w:gridCol w:w="1323"/>
                    </w:tblGrid>
                    <w:tr w:rsidR="00676306" w:rsidTr="00616B2D">
                      <w:tc>
                        <w:tcPr>
                          <w:tcW w:w="5217" w:type="dxa"/>
                          <w:gridSpan w:val="4"/>
                          <w:shd w:val="clear" w:color="auto" w:fill="auto"/>
                        </w:tcPr>
                        <w:p w:rsidR="00676306" w:rsidRPr="00616B2D" w:rsidRDefault="00676306" w:rsidP="00616B2D">
                          <w:pPr>
                            <w:jc w:val="center"/>
                            <w:rPr>
                              <w:rFonts w:ascii="標楷體" w:eastAsia="標楷體" w:hAnsi="標楷體"/>
                              <w:sz w:val="18"/>
                              <w:szCs w:val="18"/>
                            </w:rPr>
                          </w:pPr>
                          <w:r w:rsidRPr="00616B2D">
                            <w:rPr>
                              <w:rFonts w:ascii="標楷體" w:eastAsia="標楷體" w:hAnsi="標楷體" w:hint="eastAsia"/>
                              <w:sz w:val="18"/>
                              <w:szCs w:val="18"/>
                            </w:rPr>
                            <w:t>會  員：協  力  廠  商</w:t>
                          </w:r>
                        </w:p>
                      </w:tc>
                    </w:tr>
                    <w:tr w:rsidR="00676306" w:rsidTr="00616B2D">
                      <w:tc>
                        <w:tcPr>
                          <w:tcW w:w="3894" w:type="dxa"/>
                          <w:gridSpan w:val="3"/>
                          <w:tcBorders>
                            <w:right w:val="single" w:sz="4" w:space="0" w:color="auto"/>
                          </w:tcBorders>
                          <w:shd w:val="clear" w:color="auto" w:fill="auto"/>
                        </w:tcPr>
                        <w:p w:rsidR="00676306" w:rsidRPr="00616B2D" w:rsidRDefault="00676306" w:rsidP="00616B2D">
                          <w:pPr>
                            <w:jc w:val="center"/>
                            <w:rPr>
                              <w:rFonts w:ascii="標楷體" w:eastAsia="標楷體" w:hAnsi="標楷體"/>
                              <w:sz w:val="18"/>
                              <w:szCs w:val="18"/>
                            </w:rPr>
                          </w:pPr>
                          <w:r w:rsidRPr="00616B2D">
                            <w:rPr>
                              <w:rFonts w:ascii="標楷體" w:eastAsia="標楷體" w:hAnsi="標楷體" w:hint="eastAsia"/>
                              <w:sz w:val="18"/>
                              <w:szCs w:val="18"/>
                            </w:rPr>
                            <w:t>承  攬  人</w:t>
                          </w:r>
                        </w:p>
                      </w:tc>
                      <w:tc>
                        <w:tcPr>
                          <w:tcW w:w="1323" w:type="dxa"/>
                          <w:tcBorders>
                            <w:right w:val="single" w:sz="4" w:space="0" w:color="auto"/>
                          </w:tcBorders>
                          <w:shd w:val="clear" w:color="auto" w:fill="auto"/>
                        </w:tcPr>
                        <w:p w:rsidR="00676306" w:rsidRPr="00616B2D" w:rsidRDefault="00676306" w:rsidP="00616B2D">
                          <w:pPr>
                            <w:jc w:val="center"/>
                            <w:rPr>
                              <w:rFonts w:ascii="標楷體" w:eastAsia="標楷體" w:hAnsi="標楷體"/>
                              <w:sz w:val="18"/>
                              <w:szCs w:val="18"/>
                            </w:rPr>
                          </w:pPr>
                          <w:r w:rsidRPr="00616B2D">
                            <w:rPr>
                              <w:rFonts w:ascii="標楷體" w:eastAsia="標楷體" w:hAnsi="標楷體" w:hint="eastAsia"/>
                              <w:sz w:val="18"/>
                              <w:szCs w:val="18"/>
                            </w:rPr>
                            <w:t>再承攬人</w:t>
                          </w:r>
                        </w:p>
                      </w:tc>
                    </w:tr>
                    <w:tr w:rsidR="00616B2D" w:rsidTr="00616B2D">
                      <w:tc>
                        <w:tcPr>
                          <w:tcW w:w="1910" w:type="dxa"/>
                          <w:shd w:val="clear" w:color="auto" w:fill="auto"/>
                        </w:tcPr>
                        <w:p w:rsidR="00676306" w:rsidRPr="00616B2D" w:rsidRDefault="00676306" w:rsidP="00DC7D86">
                          <w:pPr>
                            <w:rPr>
                              <w:rFonts w:ascii="標楷體" w:eastAsia="標楷體" w:hAnsi="標楷體"/>
                              <w:sz w:val="18"/>
                              <w:szCs w:val="18"/>
                            </w:rPr>
                          </w:pPr>
                          <w:r w:rsidRPr="00616B2D">
                            <w:rPr>
                              <w:rFonts w:ascii="標楷體" w:eastAsia="標楷體" w:hAnsi="標楷體" w:hint="eastAsia"/>
                              <w:sz w:val="18"/>
                              <w:szCs w:val="18"/>
                            </w:rPr>
                            <w:t>承攬之分項工程項目</w:t>
                          </w:r>
                        </w:p>
                      </w:tc>
                      <w:tc>
                        <w:tcPr>
                          <w:tcW w:w="1082" w:type="dxa"/>
                          <w:shd w:val="clear" w:color="auto" w:fill="auto"/>
                        </w:tcPr>
                        <w:p w:rsidR="00676306" w:rsidRPr="00616B2D" w:rsidRDefault="00676306" w:rsidP="00DC7D86">
                          <w:pPr>
                            <w:rPr>
                              <w:rFonts w:ascii="標楷體" w:eastAsia="標楷體" w:hAnsi="標楷體"/>
                              <w:sz w:val="18"/>
                              <w:szCs w:val="18"/>
                            </w:rPr>
                          </w:pPr>
                          <w:r w:rsidRPr="00616B2D">
                            <w:rPr>
                              <w:rFonts w:ascii="標楷體" w:eastAsia="標楷體" w:hAnsi="標楷體" w:hint="eastAsia"/>
                              <w:sz w:val="18"/>
                              <w:szCs w:val="18"/>
                            </w:rPr>
                            <w:t>公司名稱</w:t>
                          </w:r>
                        </w:p>
                      </w:tc>
                      <w:tc>
                        <w:tcPr>
                          <w:tcW w:w="902" w:type="dxa"/>
                          <w:shd w:val="clear" w:color="auto" w:fill="auto"/>
                        </w:tcPr>
                        <w:p w:rsidR="00676306" w:rsidRPr="00616B2D" w:rsidRDefault="00676306" w:rsidP="00DC7D86">
                          <w:pPr>
                            <w:rPr>
                              <w:rFonts w:ascii="標楷體" w:eastAsia="標楷體" w:hAnsi="標楷體"/>
                              <w:sz w:val="18"/>
                              <w:szCs w:val="18"/>
                            </w:rPr>
                          </w:pPr>
                          <w:r w:rsidRPr="00616B2D">
                            <w:rPr>
                              <w:rFonts w:ascii="標楷體" w:eastAsia="標楷體" w:hAnsi="標楷體" w:hint="eastAsia"/>
                              <w:sz w:val="18"/>
                              <w:szCs w:val="18"/>
                            </w:rPr>
                            <w:t>負責人</w:t>
                          </w:r>
                        </w:p>
                      </w:tc>
                      <w:tc>
                        <w:tcPr>
                          <w:tcW w:w="1323" w:type="dxa"/>
                          <w:vMerge w:val="restart"/>
                          <w:tcBorders>
                            <w:right w:val="single" w:sz="4" w:space="0" w:color="auto"/>
                          </w:tcBorders>
                          <w:shd w:val="clear" w:color="auto" w:fill="auto"/>
                        </w:tcPr>
                        <w:p w:rsidR="00676306" w:rsidRPr="00616B2D" w:rsidRDefault="00676306" w:rsidP="00DC7D86">
                          <w:pPr>
                            <w:rPr>
                              <w:rFonts w:ascii="標楷體" w:eastAsia="標楷體" w:hAnsi="標楷體"/>
                              <w:sz w:val="18"/>
                              <w:szCs w:val="18"/>
                            </w:rPr>
                          </w:pPr>
                        </w:p>
                      </w:tc>
                    </w:tr>
                    <w:tr w:rsidR="00616B2D" w:rsidTr="00616B2D">
                      <w:tc>
                        <w:tcPr>
                          <w:tcW w:w="1910" w:type="dxa"/>
                          <w:shd w:val="clear" w:color="auto" w:fill="auto"/>
                        </w:tcPr>
                        <w:p w:rsidR="00676306" w:rsidRPr="00616B2D" w:rsidRDefault="00676306" w:rsidP="00DC7D86">
                          <w:pPr>
                            <w:rPr>
                              <w:rFonts w:ascii="標楷體" w:eastAsia="標楷體" w:hAnsi="標楷體"/>
                              <w:sz w:val="18"/>
                              <w:szCs w:val="18"/>
                            </w:rPr>
                          </w:pPr>
                        </w:p>
                      </w:tc>
                      <w:tc>
                        <w:tcPr>
                          <w:tcW w:w="1082" w:type="dxa"/>
                          <w:shd w:val="clear" w:color="auto" w:fill="auto"/>
                        </w:tcPr>
                        <w:p w:rsidR="00676306" w:rsidRPr="00616B2D" w:rsidRDefault="00676306" w:rsidP="00DC7D86">
                          <w:pPr>
                            <w:rPr>
                              <w:rFonts w:ascii="標楷體" w:eastAsia="標楷體" w:hAnsi="標楷體"/>
                              <w:sz w:val="18"/>
                              <w:szCs w:val="18"/>
                            </w:rPr>
                          </w:pPr>
                        </w:p>
                      </w:tc>
                      <w:tc>
                        <w:tcPr>
                          <w:tcW w:w="902" w:type="dxa"/>
                          <w:shd w:val="clear" w:color="auto" w:fill="auto"/>
                        </w:tcPr>
                        <w:p w:rsidR="00676306" w:rsidRPr="00616B2D" w:rsidRDefault="00676306" w:rsidP="00DC7D86">
                          <w:pPr>
                            <w:rPr>
                              <w:rFonts w:ascii="標楷體" w:eastAsia="標楷體" w:hAnsi="標楷體"/>
                              <w:sz w:val="18"/>
                              <w:szCs w:val="18"/>
                            </w:rPr>
                          </w:pPr>
                        </w:p>
                      </w:tc>
                      <w:tc>
                        <w:tcPr>
                          <w:tcW w:w="1323" w:type="dxa"/>
                          <w:vMerge/>
                          <w:tcBorders>
                            <w:right w:val="single" w:sz="4" w:space="0" w:color="auto"/>
                          </w:tcBorders>
                          <w:shd w:val="clear" w:color="auto" w:fill="auto"/>
                        </w:tcPr>
                        <w:p w:rsidR="00676306" w:rsidRPr="00616B2D" w:rsidRDefault="00676306" w:rsidP="00DC7D86">
                          <w:pPr>
                            <w:rPr>
                              <w:rFonts w:ascii="標楷體" w:eastAsia="標楷體" w:hAnsi="標楷體"/>
                              <w:sz w:val="18"/>
                              <w:szCs w:val="18"/>
                            </w:rPr>
                          </w:pPr>
                        </w:p>
                      </w:tc>
                    </w:tr>
                    <w:tr w:rsidR="00616B2D" w:rsidTr="00616B2D">
                      <w:tc>
                        <w:tcPr>
                          <w:tcW w:w="1910" w:type="dxa"/>
                          <w:shd w:val="clear" w:color="auto" w:fill="auto"/>
                        </w:tcPr>
                        <w:p w:rsidR="00676306" w:rsidRPr="00616B2D" w:rsidRDefault="00676306" w:rsidP="00DC7D86">
                          <w:pPr>
                            <w:rPr>
                              <w:rFonts w:ascii="標楷體" w:eastAsia="標楷體" w:hAnsi="標楷體"/>
                              <w:sz w:val="18"/>
                              <w:szCs w:val="18"/>
                            </w:rPr>
                          </w:pPr>
                        </w:p>
                      </w:tc>
                      <w:tc>
                        <w:tcPr>
                          <w:tcW w:w="1082" w:type="dxa"/>
                          <w:shd w:val="clear" w:color="auto" w:fill="auto"/>
                        </w:tcPr>
                        <w:p w:rsidR="00676306" w:rsidRPr="00616B2D" w:rsidRDefault="00676306" w:rsidP="00DC7D86">
                          <w:pPr>
                            <w:rPr>
                              <w:rFonts w:ascii="標楷體" w:eastAsia="標楷體" w:hAnsi="標楷體"/>
                              <w:sz w:val="18"/>
                              <w:szCs w:val="18"/>
                            </w:rPr>
                          </w:pPr>
                        </w:p>
                      </w:tc>
                      <w:tc>
                        <w:tcPr>
                          <w:tcW w:w="902" w:type="dxa"/>
                          <w:shd w:val="clear" w:color="auto" w:fill="auto"/>
                        </w:tcPr>
                        <w:p w:rsidR="00676306" w:rsidRPr="00616B2D" w:rsidRDefault="00676306" w:rsidP="00DC7D86">
                          <w:pPr>
                            <w:rPr>
                              <w:rFonts w:ascii="標楷體" w:eastAsia="標楷體" w:hAnsi="標楷體"/>
                              <w:sz w:val="18"/>
                              <w:szCs w:val="18"/>
                            </w:rPr>
                          </w:pPr>
                        </w:p>
                      </w:tc>
                      <w:tc>
                        <w:tcPr>
                          <w:tcW w:w="1323" w:type="dxa"/>
                          <w:vMerge/>
                          <w:tcBorders>
                            <w:right w:val="single" w:sz="4" w:space="0" w:color="auto"/>
                          </w:tcBorders>
                          <w:shd w:val="clear" w:color="auto" w:fill="auto"/>
                        </w:tcPr>
                        <w:p w:rsidR="00676306" w:rsidRPr="00616B2D" w:rsidRDefault="00676306" w:rsidP="00DC7D86">
                          <w:pPr>
                            <w:rPr>
                              <w:rFonts w:ascii="標楷體" w:eastAsia="標楷體" w:hAnsi="標楷體"/>
                              <w:sz w:val="18"/>
                              <w:szCs w:val="18"/>
                            </w:rPr>
                          </w:pPr>
                        </w:p>
                      </w:tc>
                    </w:tr>
                    <w:tr w:rsidR="00616B2D" w:rsidTr="00616B2D">
                      <w:tc>
                        <w:tcPr>
                          <w:tcW w:w="1910" w:type="dxa"/>
                          <w:shd w:val="clear" w:color="auto" w:fill="auto"/>
                        </w:tcPr>
                        <w:p w:rsidR="00676306" w:rsidRPr="00616B2D" w:rsidRDefault="00676306" w:rsidP="00DC7D86">
                          <w:pPr>
                            <w:rPr>
                              <w:rFonts w:ascii="標楷體" w:eastAsia="標楷體" w:hAnsi="標楷體"/>
                              <w:sz w:val="18"/>
                              <w:szCs w:val="18"/>
                            </w:rPr>
                          </w:pPr>
                        </w:p>
                      </w:tc>
                      <w:tc>
                        <w:tcPr>
                          <w:tcW w:w="1082" w:type="dxa"/>
                          <w:shd w:val="clear" w:color="auto" w:fill="auto"/>
                        </w:tcPr>
                        <w:p w:rsidR="00676306" w:rsidRPr="00616B2D" w:rsidRDefault="00676306" w:rsidP="00DC7D86">
                          <w:pPr>
                            <w:rPr>
                              <w:rFonts w:ascii="標楷體" w:eastAsia="標楷體" w:hAnsi="標楷體"/>
                              <w:sz w:val="18"/>
                              <w:szCs w:val="18"/>
                            </w:rPr>
                          </w:pPr>
                        </w:p>
                      </w:tc>
                      <w:tc>
                        <w:tcPr>
                          <w:tcW w:w="902" w:type="dxa"/>
                          <w:shd w:val="clear" w:color="auto" w:fill="auto"/>
                        </w:tcPr>
                        <w:p w:rsidR="00676306" w:rsidRPr="00616B2D" w:rsidRDefault="00676306" w:rsidP="00DC7D86">
                          <w:pPr>
                            <w:rPr>
                              <w:rFonts w:ascii="標楷體" w:eastAsia="標楷體" w:hAnsi="標楷體"/>
                              <w:sz w:val="18"/>
                              <w:szCs w:val="18"/>
                            </w:rPr>
                          </w:pPr>
                        </w:p>
                      </w:tc>
                      <w:tc>
                        <w:tcPr>
                          <w:tcW w:w="1323" w:type="dxa"/>
                          <w:vMerge/>
                          <w:tcBorders>
                            <w:right w:val="single" w:sz="4" w:space="0" w:color="auto"/>
                          </w:tcBorders>
                          <w:shd w:val="clear" w:color="auto" w:fill="auto"/>
                        </w:tcPr>
                        <w:p w:rsidR="00676306" w:rsidRPr="00616B2D" w:rsidRDefault="00676306" w:rsidP="00DC7D86">
                          <w:pPr>
                            <w:rPr>
                              <w:rFonts w:ascii="標楷體" w:eastAsia="標楷體" w:hAnsi="標楷體"/>
                              <w:sz w:val="18"/>
                              <w:szCs w:val="18"/>
                            </w:rPr>
                          </w:pPr>
                        </w:p>
                      </w:tc>
                    </w:tr>
                    <w:tr w:rsidR="00616B2D" w:rsidTr="00616B2D">
                      <w:tc>
                        <w:tcPr>
                          <w:tcW w:w="1910" w:type="dxa"/>
                          <w:shd w:val="clear" w:color="auto" w:fill="auto"/>
                        </w:tcPr>
                        <w:p w:rsidR="00676306" w:rsidRPr="00616B2D" w:rsidRDefault="00676306" w:rsidP="00DC7D86">
                          <w:pPr>
                            <w:rPr>
                              <w:rFonts w:ascii="標楷體" w:eastAsia="標楷體" w:hAnsi="標楷體"/>
                              <w:sz w:val="18"/>
                              <w:szCs w:val="18"/>
                            </w:rPr>
                          </w:pPr>
                        </w:p>
                      </w:tc>
                      <w:tc>
                        <w:tcPr>
                          <w:tcW w:w="1082" w:type="dxa"/>
                          <w:shd w:val="clear" w:color="auto" w:fill="auto"/>
                        </w:tcPr>
                        <w:p w:rsidR="00676306" w:rsidRPr="00616B2D" w:rsidRDefault="00676306" w:rsidP="00DC7D86">
                          <w:pPr>
                            <w:rPr>
                              <w:rFonts w:ascii="標楷體" w:eastAsia="標楷體" w:hAnsi="標楷體"/>
                              <w:sz w:val="18"/>
                              <w:szCs w:val="18"/>
                            </w:rPr>
                          </w:pPr>
                        </w:p>
                      </w:tc>
                      <w:tc>
                        <w:tcPr>
                          <w:tcW w:w="902" w:type="dxa"/>
                          <w:shd w:val="clear" w:color="auto" w:fill="auto"/>
                        </w:tcPr>
                        <w:p w:rsidR="00676306" w:rsidRPr="00616B2D" w:rsidRDefault="00676306" w:rsidP="00DC7D86">
                          <w:pPr>
                            <w:rPr>
                              <w:rFonts w:ascii="標楷體" w:eastAsia="標楷體" w:hAnsi="標楷體"/>
                              <w:sz w:val="18"/>
                              <w:szCs w:val="18"/>
                            </w:rPr>
                          </w:pPr>
                        </w:p>
                      </w:tc>
                      <w:tc>
                        <w:tcPr>
                          <w:tcW w:w="1323" w:type="dxa"/>
                          <w:vMerge/>
                          <w:tcBorders>
                            <w:right w:val="single" w:sz="4" w:space="0" w:color="auto"/>
                          </w:tcBorders>
                          <w:shd w:val="clear" w:color="auto" w:fill="auto"/>
                        </w:tcPr>
                        <w:p w:rsidR="00676306" w:rsidRPr="00616B2D" w:rsidRDefault="00676306" w:rsidP="00DC7D86">
                          <w:pPr>
                            <w:rPr>
                              <w:rFonts w:ascii="標楷體" w:eastAsia="標楷體" w:hAnsi="標楷體"/>
                              <w:sz w:val="18"/>
                              <w:szCs w:val="18"/>
                            </w:rPr>
                          </w:pPr>
                        </w:p>
                      </w:tc>
                    </w:tr>
                    <w:tr w:rsidR="00616B2D" w:rsidTr="00616B2D">
                      <w:tblPrEx>
                        <w:tblCellMar>
                          <w:left w:w="28" w:type="dxa"/>
                          <w:right w:w="28" w:type="dxa"/>
                        </w:tblCellMar>
                        <w:tblLook w:val="0000" w:firstRow="0" w:lastRow="0" w:firstColumn="0" w:lastColumn="0" w:noHBand="0" w:noVBand="0"/>
                      </w:tblPrEx>
                      <w:trPr>
                        <w:trHeight w:val="440"/>
                      </w:trPr>
                      <w:tc>
                        <w:tcPr>
                          <w:tcW w:w="1910" w:type="dxa"/>
                          <w:shd w:val="clear" w:color="auto" w:fill="auto"/>
                        </w:tcPr>
                        <w:p w:rsidR="00676306" w:rsidRDefault="00676306" w:rsidP="00DC7D86"/>
                      </w:tc>
                      <w:tc>
                        <w:tcPr>
                          <w:tcW w:w="1082" w:type="dxa"/>
                          <w:shd w:val="clear" w:color="auto" w:fill="auto"/>
                        </w:tcPr>
                        <w:p w:rsidR="00676306" w:rsidRDefault="00676306" w:rsidP="00DC7D86"/>
                      </w:tc>
                      <w:tc>
                        <w:tcPr>
                          <w:tcW w:w="902" w:type="dxa"/>
                          <w:shd w:val="clear" w:color="auto" w:fill="auto"/>
                        </w:tcPr>
                        <w:p w:rsidR="00676306" w:rsidRDefault="00676306" w:rsidP="00DC7D86"/>
                      </w:tc>
                      <w:tc>
                        <w:tcPr>
                          <w:tcW w:w="1323" w:type="dxa"/>
                          <w:vMerge/>
                          <w:tcBorders>
                            <w:right w:val="single" w:sz="4" w:space="0" w:color="auto"/>
                          </w:tcBorders>
                          <w:shd w:val="clear" w:color="auto" w:fill="auto"/>
                        </w:tcPr>
                        <w:p w:rsidR="00676306" w:rsidRDefault="00676306" w:rsidP="00DC7D86"/>
                      </w:tc>
                    </w:tr>
                  </w:tbl>
                  <w:p w:rsidR="00676306" w:rsidRDefault="00676306" w:rsidP="00676306"/>
                </w:txbxContent>
              </v:textbox>
            </v:shape>
            <v:shape id="_x0000_s3202" type="#_x0000_t202" style="position:absolute;left:7535;top:1901;width:1365;height:480" filled="f" stroked="f">
              <v:textbox style="mso-next-textbox:#_x0000_s3202">
                <w:txbxContent>
                  <w:p w:rsidR="00676306" w:rsidRPr="00E73686" w:rsidRDefault="00676306" w:rsidP="00676306">
                    <w:pPr>
                      <w:rPr>
                        <w:rFonts w:ascii="標楷體" w:eastAsia="標楷體" w:hAnsi="標楷體"/>
                      </w:rPr>
                    </w:pPr>
                    <w:r>
                      <w:rPr>
                        <w:rFonts w:ascii="標楷體" w:eastAsia="標楷體" w:hAnsi="標楷體" w:hint="eastAsia"/>
                        <w:sz w:val="16"/>
                        <w:szCs w:val="16"/>
                      </w:rPr>
                      <w:t>（廠商負</w:t>
                    </w:r>
                    <w:r w:rsidRPr="00B83742">
                      <w:rPr>
                        <w:rFonts w:ascii="標楷體" w:eastAsia="標楷體" w:hAnsi="標楷體" w:hint="eastAsia"/>
                        <w:sz w:val="16"/>
                        <w:szCs w:val="16"/>
                      </w:rPr>
                      <w:t>責人）</w:t>
                    </w:r>
                  </w:p>
                </w:txbxContent>
              </v:textbox>
            </v:shape>
            <v:shape id="_x0000_s3203" type="#_x0000_t202" style="position:absolute;left:7534;top:3565;width:1574;height:525" filled="f" stroked="f">
              <v:textbox style="mso-next-textbox:#_x0000_s3203">
                <w:txbxContent>
                  <w:p w:rsidR="00676306" w:rsidRPr="00F67A98" w:rsidRDefault="00676306" w:rsidP="00676306">
                    <w:pPr>
                      <w:rPr>
                        <w:rFonts w:ascii="標楷體" w:eastAsia="標楷體" w:hAnsi="標楷體"/>
                        <w:sz w:val="16"/>
                        <w:szCs w:val="16"/>
                      </w:rPr>
                    </w:pPr>
                    <w:r w:rsidRPr="00F67A98">
                      <w:rPr>
                        <w:rFonts w:ascii="標楷體" w:eastAsia="標楷體" w:hAnsi="標楷體" w:hint="eastAsia"/>
                        <w:sz w:val="16"/>
                        <w:szCs w:val="16"/>
                      </w:rPr>
                      <w:t>（廠商勞安人員）</w:t>
                    </w:r>
                  </w:p>
                </w:txbxContent>
              </v:textbox>
            </v:shape>
            <v:shape id="_x0000_s3204" type="#_x0000_t202" style="position:absolute;left:4298;top:1938;width:1575;height:480" filled="f" stroked="f">
              <v:textbox style="mso-next-textbox:#_x0000_s3204">
                <w:txbxContent>
                  <w:p w:rsidR="00676306" w:rsidRPr="00F67A98" w:rsidRDefault="00676306" w:rsidP="00676306">
                    <w:pPr>
                      <w:rPr>
                        <w:rFonts w:ascii="標楷體" w:eastAsia="標楷體" w:hAnsi="標楷體"/>
                        <w:sz w:val="16"/>
                        <w:szCs w:val="16"/>
                      </w:rPr>
                    </w:pPr>
                    <w:r w:rsidRPr="00F67A98">
                      <w:rPr>
                        <w:rFonts w:ascii="標楷體" w:eastAsia="標楷體" w:hAnsi="標楷體" w:hint="eastAsia"/>
                        <w:sz w:val="16"/>
                        <w:szCs w:val="16"/>
                      </w:rPr>
                      <w:t>（機關監造人員）</w:t>
                    </w:r>
                  </w:p>
                </w:txbxContent>
              </v:textbox>
            </v:shape>
            <v:shape id="_x0000_s3205" type="#_x0000_t202" style="position:absolute;left:7011;top:4212;width:932;height:480"/>
            <v:shape id="_x0000_s3206" type="#_x0000_t202" style="position:absolute;left:6081;top:2569;width:2662;height:480">
              <v:textbox style="mso-next-textbox:#_x0000_s3206">
                <w:txbxContent>
                  <w:p w:rsidR="00676306" w:rsidRPr="00E73686" w:rsidRDefault="00676306" w:rsidP="00676306">
                    <w:pPr>
                      <w:rPr>
                        <w:rFonts w:ascii="標楷體" w:eastAsia="標楷體" w:hAnsi="標楷體"/>
                      </w:rPr>
                    </w:pPr>
                    <w:r>
                      <w:rPr>
                        <w:rFonts w:ascii="標楷體" w:eastAsia="標楷體" w:hAnsi="標楷體" w:hint="eastAsia"/>
                      </w:rPr>
                      <w:t>副會長</w:t>
                    </w:r>
                    <w:r w:rsidRPr="00E73686">
                      <w:rPr>
                        <w:rFonts w:ascii="標楷體" w:eastAsia="標楷體" w:hAnsi="標楷體" w:hint="eastAsia"/>
                      </w:rPr>
                      <w:t>：</w:t>
                    </w:r>
                  </w:p>
                </w:txbxContent>
              </v:textbox>
            </v:shape>
            <v:shape id="_x0000_s3207" type="#_x0000_t202" style="position:absolute;left:7370;top:2746;width:1757;height:480" filled="f" stroked="f">
              <v:textbox style="mso-next-textbox:#_x0000_s3207">
                <w:txbxContent>
                  <w:p w:rsidR="00676306" w:rsidRPr="00E73686" w:rsidRDefault="00676306" w:rsidP="00676306">
                    <w:pPr>
                      <w:rPr>
                        <w:rFonts w:ascii="標楷體" w:eastAsia="標楷體" w:hAnsi="標楷體"/>
                      </w:rPr>
                    </w:pPr>
                    <w:r>
                      <w:rPr>
                        <w:rFonts w:ascii="標楷體" w:eastAsia="標楷體" w:hAnsi="標楷體" w:hint="eastAsia"/>
                        <w:sz w:val="16"/>
                        <w:szCs w:val="16"/>
                      </w:rPr>
                      <w:t>（廠商工地負責人</w:t>
                    </w:r>
                    <w:r w:rsidRPr="00B83742">
                      <w:rPr>
                        <w:rFonts w:ascii="標楷體" w:eastAsia="標楷體" w:hAnsi="標楷體" w:hint="eastAsia"/>
                        <w:sz w:val="16"/>
                        <w:szCs w:val="16"/>
                      </w:rPr>
                      <w:t>）</w:t>
                    </w:r>
                  </w:p>
                </w:txbxContent>
              </v:textbox>
            </v:shape>
            <v:line id="_x0000_s3208" style="position:absolute" from="7430,3066" to="7440,3430">
              <v:stroke endarrow="block"/>
            </v:line>
            <v:line id="_x0000_s3209" style="position:absolute" from="7490,4692" to="7491,4861"/>
            <v:shape id="_x0000_s3210" type="#_x0000_t202" style="position:absolute;left:2969;top:2495;width:3164;height:2400" filled="f" stroked="f">
              <v:textbox style="mso-next-textbox:#_x0000_s321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1"/>
                    </w:tblGrid>
                    <w:tr w:rsidR="00676306" w:rsidTr="00616B2D">
                      <w:tc>
                        <w:tcPr>
                          <w:tcW w:w="3085" w:type="dxa"/>
                          <w:gridSpan w:val="2"/>
                          <w:shd w:val="clear" w:color="auto" w:fill="auto"/>
                        </w:tcPr>
                        <w:p w:rsidR="00676306" w:rsidRPr="00616B2D" w:rsidRDefault="00676306" w:rsidP="00616B2D">
                          <w:pPr>
                            <w:jc w:val="center"/>
                            <w:rPr>
                              <w:rFonts w:ascii="標楷體" w:eastAsia="標楷體" w:hAnsi="標楷體"/>
                              <w:sz w:val="18"/>
                              <w:szCs w:val="18"/>
                            </w:rPr>
                          </w:pPr>
                          <w:r w:rsidRPr="00616B2D">
                            <w:rPr>
                              <w:rFonts w:ascii="標楷體" w:eastAsia="標楷體" w:hAnsi="標楷體" w:hint="eastAsia"/>
                              <w:sz w:val="18"/>
                              <w:szCs w:val="18"/>
                            </w:rPr>
                            <w:t>業主：經濟部水利署南區水資源</w:t>
                          </w:r>
                          <w:r w:rsidR="00641071" w:rsidRPr="00641071">
                            <w:rPr>
                              <w:rFonts w:ascii="標楷體" w:eastAsia="標楷體" w:hAnsi="標楷體" w:hint="eastAsia"/>
                              <w:color w:val="FF0000"/>
                              <w:sz w:val="18"/>
                              <w:szCs w:val="18"/>
                            </w:rPr>
                            <w:t>分署</w:t>
                          </w:r>
                        </w:p>
                      </w:tc>
                    </w:tr>
                    <w:tr w:rsidR="00676306" w:rsidTr="00616B2D">
                      <w:tc>
                        <w:tcPr>
                          <w:tcW w:w="1384" w:type="dxa"/>
                          <w:shd w:val="clear" w:color="auto" w:fill="auto"/>
                        </w:tcPr>
                        <w:p w:rsidR="00676306" w:rsidRPr="00616B2D" w:rsidRDefault="00676306">
                          <w:pPr>
                            <w:rPr>
                              <w:rFonts w:ascii="標楷體" w:eastAsia="標楷體" w:hAnsi="標楷體"/>
                              <w:sz w:val="18"/>
                              <w:szCs w:val="18"/>
                            </w:rPr>
                          </w:pPr>
                          <w:r w:rsidRPr="00616B2D">
                            <w:rPr>
                              <w:rFonts w:ascii="標楷體" w:eastAsia="標楷體" w:hAnsi="標楷體" w:hint="eastAsia"/>
                              <w:sz w:val="18"/>
                              <w:szCs w:val="18"/>
                            </w:rPr>
                            <w:t>主辦工程司</w:t>
                          </w:r>
                        </w:p>
                      </w:tc>
                      <w:tc>
                        <w:tcPr>
                          <w:tcW w:w="1701" w:type="dxa"/>
                          <w:tcBorders>
                            <w:right w:val="single" w:sz="4" w:space="0" w:color="auto"/>
                          </w:tcBorders>
                          <w:shd w:val="clear" w:color="auto" w:fill="auto"/>
                        </w:tcPr>
                        <w:p w:rsidR="00676306" w:rsidRPr="00616B2D" w:rsidRDefault="00676306">
                          <w:pPr>
                            <w:rPr>
                              <w:rFonts w:ascii="標楷體" w:eastAsia="標楷體" w:hAnsi="標楷體"/>
                              <w:sz w:val="18"/>
                              <w:szCs w:val="18"/>
                            </w:rPr>
                          </w:pPr>
                        </w:p>
                      </w:tc>
                    </w:tr>
                    <w:tr w:rsidR="00676306" w:rsidTr="00616B2D">
                      <w:tc>
                        <w:tcPr>
                          <w:tcW w:w="1384" w:type="dxa"/>
                          <w:shd w:val="clear" w:color="auto" w:fill="auto"/>
                        </w:tcPr>
                        <w:p w:rsidR="00676306" w:rsidRPr="00616B2D" w:rsidRDefault="00676306">
                          <w:pPr>
                            <w:rPr>
                              <w:rFonts w:ascii="標楷體" w:eastAsia="標楷體" w:hAnsi="標楷體"/>
                              <w:sz w:val="18"/>
                              <w:szCs w:val="18"/>
                            </w:rPr>
                          </w:pPr>
                          <w:r w:rsidRPr="00616B2D">
                            <w:rPr>
                              <w:rFonts w:ascii="標楷體" w:eastAsia="標楷體" w:hAnsi="標楷體" w:hint="eastAsia"/>
                              <w:sz w:val="18"/>
                              <w:szCs w:val="18"/>
                            </w:rPr>
                            <w:t>監造人員</w:t>
                          </w:r>
                        </w:p>
                      </w:tc>
                      <w:tc>
                        <w:tcPr>
                          <w:tcW w:w="1701" w:type="dxa"/>
                          <w:tcBorders>
                            <w:right w:val="single" w:sz="4" w:space="0" w:color="auto"/>
                          </w:tcBorders>
                          <w:shd w:val="clear" w:color="auto" w:fill="auto"/>
                        </w:tcPr>
                        <w:p w:rsidR="00676306" w:rsidRPr="00616B2D" w:rsidRDefault="00676306">
                          <w:pPr>
                            <w:rPr>
                              <w:rFonts w:ascii="標楷體" w:eastAsia="標楷體" w:hAnsi="標楷體"/>
                              <w:sz w:val="18"/>
                              <w:szCs w:val="18"/>
                            </w:rPr>
                          </w:pPr>
                        </w:p>
                      </w:tc>
                    </w:tr>
                    <w:tr w:rsidR="00676306" w:rsidTr="00616B2D">
                      <w:tc>
                        <w:tcPr>
                          <w:tcW w:w="1384" w:type="dxa"/>
                          <w:shd w:val="clear" w:color="auto" w:fill="auto"/>
                        </w:tcPr>
                        <w:p w:rsidR="00676306" w:rsidRPr="00616B2D" w:rsidRDefault="00676306">
                          <w:pPr>
                            <w:rPr>
                              <w:rFonts w:ascii="標楷體" w:eastAsia="標楷體" w:hAnsi="標楷體"/>
                              <w:sz w:val="18"/>
                              <w:szCs w:val="18"/>
                            </w:rPr>
                          </w:pPr>
                          <w:r w:rsidRPr="00616B2D">
                            <w:rPr>
                              <w:rFonts w:ascii="標楷體" w:eastAsia="標楷體" w:hAnsi="標楷體" w:hint="eastAsia"/>
                              <w:sz w:val="18"/>
                              <w:szCs w:val="18"/>
                            </w:rPr>
                            <w:t>監造人員</w:t>
                          </w:r>
                        </w:p>
                      </w:tc>
                      <w:tc>
                        <w:tcPr>
                          <w:tcW w:w="1701" w:type="dxa"/>
                          <w:shd w:val="clear" w:color="auto" w:fill="auto"/>
                        </w:tcPr>
                        <w:p w:rsidR="00676306" w:rsidRPr="00616B2D" w:rsidRDefault="00676306">
                          <w:pPr>
                            <w:rPr>
                              <w:rFonts w:ascii="標楷體" w:eastAsia="標楷體" w:hAnsi="標楷體"/>
                              <w:sz w:val="18"/>
                              <w:szCs w:val="18"/>
                            </w:rPr>
                          </w:pPr>
                        </w:p>
                      </w:tc>
                    </w:tr>
                    <w:tr w:rsidR="00676306" w:rsidTr="00616B2D">
                      <w:tc>
                        <w:tcPr>
                          <w:tcW w:w="1384" w:type="dxa"/>
                          <w:shd w:val="clear" w:color="auto" w:fill="auto"/>
                        </w:tcPr>
                        <w:p w:rsidR="00676306" w:rsidRPr="00616B2D" w:rsidRDefault="00676306">
                          <w:pPr>
                            <w:rPr>
                              <w:rFonts w:ascii="標楷體" w:eastAsia="標楷體" w:hAnsi="標楷體"/>
                              <w:sz w:val="18"/>
                              <w:szCs w:val="18"/>
                            </w:rPr>
                          </w:pPr>
                        </w:p>
                      </w:tc>
                      <w:tc>
                        <w:tcPr>
                          <w:tcW w:w="1701" w:type="dxa"/>
                          <w:shd w:val="clear" w:color="auto" w:fill="auto"/>
                        </w:tcPr>
                        <w:p w:rsidR="00676306" w:rsidRPr="00616B2D" w:rsidRDefault="00676306">
                          <w:pPr>
                            <w:rPr>
                              <w:rFonts w:ascii="標楷體" w:eastAsia="標楷體" w:hAnsi="標楷體"/>
                              <w:sz w:val="18"/>
                              <w:szCs w:val="18"/>
                            </w:rPr>
                          </w:pPr>
                        </w:p>
                      </w:tc>
                    </w:tr>
                    <w:tr w:rsidR="00676306" w:rsidTr="00616B2D">
                      <w:tc>
                        <w:tcPr>
                          <w:tcW w:w="1384" w:type="dxa"/>
                          <w:shd w:val="clear" w:color="auto" w:fill="auto"/>
                        </w:tcPr>
                        <w:p w:rsidR="00676306" w:rsidRPr="00616B2D" w:rsidRDefault="00676306">
                          <w:pPr>
                            <w:rPr>
                              <w:rFonts w:ascii="標楷體" w:eastAsia="標楷體" w:hAnsi="標楷體"/>
                              <w:sz w:val="18"/>
                              <w:szCs w:val="18"/>
                            </w:rPr>
                          </w:pPr>
                        </w:p>
                      </w:tc>
                      <w:tc>
                        <w:tcPr>
                          <w:tcW w:w="1701" w:type="dxa"/>
                          <w:shd w:val="clear" w:color="auto" w:fill="auto"/>
                        </w:tcPr>
                        <w:p w:rsidR="00676306" w:rsidRPr="00616B2D" w:rsidRDefault="00676306">
                          <w:pPr>
                            <w:rPr>
                              <w:rFonts w:ascii="標楷體" w:eastAsia="標楷體" w:hAnsi="標楷體"/>
                              <w:sz w:val="18"/>
                              <w:szCs w:val="18"/>
                            </w:rPr>
                          </w:pPr>
                        </w:p>
                      </w:tc>
                    </w:tr>
                  </w:tbl>
                  <w:p w:rsidR="00676306" w:rsidRDefault="00676306" w:rsidP="00676306"/>
                </w:txbxContent>
              </v:textbox>
            </v:shape>
            <w10:anchorlock/>
          </v:group>
        </w:pict>
      </w:r>
    </w:p>
    <w:p w:rsidR="00676306" w:rsidRDefault="00676306">
      <w:pPr>
        <w:spacing w:line="440" w:lineRule="exact"/>
        <w:ind w:left="960" w:hanging="720"/>
        <w:jc w:val="both"/>
        <w:rPr>
          <w:rFonts w:ascii="標楷體" w:eastAsia="標楷體" w:hAnsi="標楷體"/>
          <w:sz w:val="48"/>
          <w:szCs w:val="48"/>
        </w:rPr>
      </w:pPr>
    </w:p>
    <w:sectPr w:rsidR="00676306">
      <w:footerReference w:type="even" r:id="rId8"/>
      <w:footerReference w:type="default" r:id="rId9"/>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E67" w:rsidRDefault="00604E67">
      <w:r>
        <w:separator/>
      </w:r>
    </w:p>
  </w:endnote>
  <w:endnote w:type="continuationSeparator" w:id="0">
    <w:p w:rsidR="00604E67" w:rsidRDefault="0060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E7" w:rsidRDefault="000113E7" w:rsidP="000113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13E7" w:rsidRDefault="000113E7" w:rsidP="000113E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E7" w:rsidRDefault="000113E7" w:rsidP="000113E7">
    <w:pPr>
      <w:pStyle w:val="a4"/>
      <w:framePr w:wrap="around" w:vAnchor="text" w:hAnchor="margin" w:xAlign="center" w:y="1"/>
      <w:rPr>
        <w:rStyle w:val="a5"/>
      </w:rPr>
    </w:pPr>
    <w:r>
      <w:rPr>
        <w:rStyle w:val="a5"/>
        <w:rFonts w:hint="eastAsia"/>
      </w:rPr>
      <w:t>7-</w:t>
    </w:r>
    <w:r>
      <w:rPr>
        <w:rStyle w:val="a5"/>
      </w:rPr>
      <w:fldChar w:fldCharType="begin"/>
    </w:r>
    <w:r>
      <w:rPr>
        <w:rStyle w:val="a5"/>
      </w:rPr>
      <w:instrText xml:space="preserve">PAGE  </w:instrText>
    </w:r>
    <w:r>
      <w:rPr>
        <w:rStyle w:val="a5"/>
      </w:rPr>
      <w:fldChar w:fldCharType="separate"/>
    </w:r>
    <w:r w:rsidR="006306FA">
      <w:rPr>
        <w:rStyle w:val="a5"/>
        <w:noProof/>
      </w:rPr>
      <w:t>3</w:t>
    </w:r>
    <w:r>
      <w:rPr>
        <w:rStyle w:val="a5"/>
      </w:rPr>
      <w:fldChar w:fldCharType="end"/>
    </w:r>
  </w:p>
  <w:p w:rsidR="000113E7" w:rsidRDefault="000113E7" w:rsidP="000113E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E67" w:rsidRDefault="00604E67">
      <w:r>
        <w:separator/>
      </w:r>
    </w:p>
  </w:footnote>
  <w:footnote w:type="continuationSeparator" w:id="0">
    <w:p w:rsidR="00604E67" w:rsidRDefault="00604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450C"/>
    <w:multiLevelType w:val="singleLevel"/>
    <w:tmpl w:val="61F096F4"/>
    <w:lvl w:ilvl="0">
      <w:start w:val="1"/>
      <w:numFmt w:val="decimal"/>
      <w:lvlText w:val="（%1）"/>
      <w:lvlJc w:val="left"/>
      <w:pPr>
        <w:tabs>
          <w:tab w:val="num" w:pos="840"/>
        </w:tabs>
        <w:ind w:left="840" w:hanging="600"/>
      </w:pPr>
      <w:rPr>
        <w:rFonts w:hint="eastAsia"/>
      </w:rPr>
    </w:lvl>
  </w:abstractNum>
  <w:abstractNum w:abstractNumId="1" w15:restartNumberingAfterBreak="0">
    <w:nsid w:val="6B50235D"/>
    <w:multiLevelType w:val="hybridMultilevel"/>
    <w:tmpl w:val="E5128F2E"/>
    <w:lvl w:ilvl="0" w:tplc="C0364DE6">
      <w:start w:val="1"/>
      <w:numFmt w:val="taiwaneseCountingThousand"/>
      <w:lvlText w:val="（%1）"/>
      <w:lvlJc w:val="left"/>
      <w:pPr>
        <w:tabs>
          <w:tab w:val="num" w:pos="1515"/>
        </w:tabs>
        <w:ind w:left="1515" w:hanging="855"/>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2" w15:restartNumberingAfterBreak="0">
    <w:nsid w:val="7D0215A1"/>
    <w:multiLevelType w:val="singleLevel"/>
    <w:tmpl w:val="CC34632A"/>
    <w:lvl w:ilvl="0">
      <w:start w:val="1"/>
      <w:numFmt w:val="taiwaneseCountingThousand"/>
      <w:lvlText w:val="%1、"/>
      <w:lvlJc w:val="left"/>
      <w:pPr>
        <w:tabs>
          <w:tab w:val="num" w:pos="810"/>
        </w:tabs>
        <w:ind w:left="810" w:hanging="570"/>
      </w:pPr>
      <w:rPr>
        <w:rFonts w:hint="eastAsia"/>
      </w:rPr>
    </w:lvl>
  </w:abstractNum>
  <w:abstractNum w:abstractNumId="3" w15:restartNumberingAfterBreak="0">
    <w:nsid w:val="7F872F9D"/>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3213" fillcolor="white">
      <v:fill color="white"/>
      <v:textbox inset="2.20981mm,1.1049mm,2.20981mm,1.1049mm"/>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6E7"/>
    <w:rsid w:val="000113E7"/>
    <w:rsid w:val="000B2673"/>
    <w:rsid w:val="000C72EC"/>
    <w:rsid w:val="001076E0"/>
    <w:rsid w:val="0018460A"/>
    <w:rsid w:val="001A5E98"/>
    <w:rsid w:val="002924F5"/>
    <w:rsid w:val="002C510B"/>
    <w:rsid w:val="00316252"/>
    <w:rsid w:val="00320BF2"/>
    <w:rsid w:val="00334591"/>
    <w:rsid w:val="003530F4"/>
    <w:rsid w:val="00372E1F"/>
    <w:rsid w:val="00414EF1"/>
    <w:rsid w:val="00427BCF"/>
    <w:rsid w:val="004F3516"/>
    <w:rsid w:val="0056419F"/>
    <w:rsid w:val="00604E67"/>
    <w:rsid w:val="00616B2D"/>
    <w:rsid w:val="00621A40"/>
    <w:rsid w:val="006306FA"/>
    <w:rsid w:val="00641071"/>
    <w:rsid w:val="00646A2E"/>
    <w:rsid w:val="00654A82"/>
    <w:rsid w:val="00676306"/>
    <w:rsid w:val="0068410B"/>
    <w:rsid w:val="007D0FCF"/>
    <w:rsid w:val="008529A0"/>
    <w:rsid w:val="00857A40"/>
    <w:rsid w:val="008733E6"/>
    <w:rsid w:val="008F0042"/>
    <w:rsid w:val="009256E7"/>
    <w:rsid w:val="00946323"/>
    <w:rsid w:val="00955052"/>
    <w:rsid w:val="009611EB"/>
    <w:rsid w:val="00AD4708"/>
    <w:rsid w:val="00B52B77"/>
    <w:rsid w:val="00B64ECE"/>
    <w:rsid w:val="00CD7475"/>
    <w:rsid w:val="00DC7D86"/>
    <w:rsid w:val="00E32533"/>
    <w:rsid w:val="00F95C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213" fillcolor="white">
      <v:fill color="white"/>
      <v:textbox inset="2.20981mm,1.1049mm,2.20981mm,1.1049mm"/>
    </o:shapedefaults>
    <o:shapelayout v:ext="edit">
      <o:idmap v:ext="edit" data="2,3"/>
    </o:shapelayout>
  </w:shapeDefaults>
  <w:decimalSymbol w:val="."/>
  <w:listSeparator w:val=","/>
  <w14:docId w14:val="6CA0615C"/>
  <w15:docId w15:val="{D274A0C0-D8AA-477B-A910-064D57E3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40" w:lineRule="exact"/>
      <w:ind w:left="1200" w:firstLine="600"/>
    </w:pPr>
    <w:rPr>
      <w:rFonts w:eastAsia="標楷體"/>
      <w:sz w:val="28"/>
    </w:rPr>
  </w:style>
  <w:style w:type="paragraph" w:styleId="2">
    <w:name w:val="Body Text Indent 2"/>
    <w:basedOn w:val="a"/>
    <w:pPr>
      <w:spacing w:line="440" w:lineRule="exact"/>
      <w:ind w:left="3480" w:hanging="2280"/>
    </w:pPr>
    <w:rPr>
      <w:rFonts w:eastAsia="標楷體"/>
      <w:sz w:val="28"/>
    </w:rPr>
  </w:style>
  <w:style w:type="paragraph" w:styleId="3">
    <w:name w:val="Body Text Indent 3"/>
    <w:basedOn w:val="a"/>
    <w:pPr>
      <w:tabs>
        <w:tab w:val="num" w:pos="1625"/>
      </w:tabs>
      <w:spacing w:line="440" w:lineRule="exact"/>
      <w:ind w:left="1200" w:firstLine="840"/>
    </w:pPr>
    <w:rPr>
      <w:rFonts w:eastAsia="標楷體"/>
      <w:sz w:val="28"/>
    </w:rPr>
  </w:style>
  <w:style w:type="paragraph" w:styleId="a4">
    <w:name w:val="footer"/>
    <w:basedOn w:val="a"/>
    <w:rsid w:val="000113E7"/>
    <w:pPr>
      <w:tabs>
        <w:tab w:val="center" w:pos="4153"/>
        <w:tab w:val="right" w:pos="8306"/>
      </w:tabs>
      <w:snapToGrid w:val="0"/>
    </w:pPr>
    <w:rPr>
      <w:sz w:val="20"/>
    </w:rPr>
  </w:style>
  <w:style w:type="character" w:styleId="a5">
    <w:name w:val="page number"/>
    <w:basedOn w:val="a0"/>
    <w:rsid w:val="000113E7"/>
  </w:style>
  <w:style w:type="paragraph" w:styleId="a6">
    <w:name w:val="header"/>
    <w:basedOn w:val="a"/>
    <w:rsid w:val="000113E7"/>
    <w:pPr>
      <w:tabs>
        <w:tab w:val="center" w:pos="4153"/>
        <w:tab w:val="right" w:pos="8306"/>
      </w:tabs>
      <w:snapToGrid w:val="0"/>
    </w:pPr>
    <w:rPr>
      <w:sz w:val="20"/>
    </w:rPr>
  </w:style>
  <w:style w:type="table" w:styleId="a7">
    <w:name w:val="Table Grid"/>
    <w:basedOn w:val="a1"/>
    <w:rsid w:val="006763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316252"/>
    <w:rPr>
      <w:rFonts w:ascii="Cambria" w:hAnsi="Cambria"/>
      <w:sz w:val="18"/>
      <w:szCs w:val="18"/>
    </w:rPr>
  </w:style>
  <w:style w:type="character" w:customStyle="1" w:styleId="a9">
    <w:name w:val="註解方塊文字 字元"/>
    <w:link w:val="a8"/>
    <w:semiHidden/>
    <w:rsid w:val="0031625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D213D-5455-4038-AACD-FBA19B37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17</Pages>
  <Words>1649</Words>
  <Characters>9404</Characters>
  <Application>Microsoft Office Word</Application>
  <DocSecurity>0</DocSecurity>
  <Lines>78</Lines>
  <Paragraphs>22</Paragraphs>
  <ScaleCrop>false</ScaleCrop>
  <Company>省公路局</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公路總局第三區養護工程處    工務段(所)勞工安全衛生協議組織規章</dc:title>
  <dc:subject/>
  <dc:creator>dennis</dc:creator>
  <cp:keywords/>
  <cp:lastModifiedBy>毛昭陽</cp:lastModifiedBy>
  <cp:revision>21</cp:revision>
  <cp:lastPrinted>2022-06-06T08:44:00Z</cp:lastPrinted>
  <dcterms:created xsi:type="dcterms:W3CDTF">2017-04-08T07:02:00Z</dcterms:created>
  <dcterms:modified xsi:type="dcterms:W3CDTF">2023-09-27T01:02:00Z</dcterms:modified>
</cp:coreProperties>
</file>