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3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460075">
        <w:rPr>
          <w:rFonts w:eastAsia="標楷體" w:hint="eastAsia"/>
          <w:b/>
          <w:sz w:val="36"/>
          <w:szCs w:val="36"/>
        </w:rPr>
        <w:t>經濟部水利署</w:t>
      </w:r>
      <w:proofErr w:type="gramStart"/>
      <w:r>
        <w:rPr>
          <w:rFonts w:eastAsia="標楷體"/>
          <w:b/>
          <w:sz w:val="36"/>
          <w:szCs w:val="36"/>
        </w:rPr>
        <w:t>104</w:t>
      </w:r>
      <w:proofErr w:type="gramEnd"/>
      <w:r w:rsidRPr="00460075">
        <w:rPr>
          <w:rFonts w:eastAsia="標楷體" w:hint="eastAsia"/>
          <w:b/>
          <w:sz w:val="36"/>
          <w:szCs w:val="36"/>
        </w:rPr>
        <w:t>年度補助</w:t>
      </w:r>
      <w:bookmarkStart w:id="0" w:name="_GoBack"/>
      <w:r w:rsidRPr="00C90140">
        <w:rPr>
          <w:rFonts w:eastAsia="標楷體" w:hint="eastAsia"/>
          <w:b/>
          <w:sz w:val="36"/>
          <w:szCs w:val="36"/>
        </w:rPr>
        <w:t>彰化縣</w:t>
      </w:r>
      <w:bookmarkEnd w:id="0"/>
      <w:r w:rsidRPr="00C90140">
        <w:rPr>
          <w:rFonts w:eastAsia="標楷體" w:hint="eastAsia"/>
          <w:b/>
          <w:sz w:val="36"/>
          <w:szCs w:val="36"/>
        </w:rPr>
        <w:t>政府</w:t>
      </w:r>
      <w:r w:rsidRPr="00460075">
        <w:rPr>
          <w:rFonts w:eastAsia="標楷體" w:hint="eastAsia"/>
          <w:b/>
          <w:bCs/>
          <w:sz w:val="36"/>
        </w:rPr>
        <w:t>工程執行及</w:t>
      </w:r>
    </w:p>
    <w:p w:rsidR="00103FB3" w:rsidRPr="00EF5FA7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460075">
        <w:rPr>
          <w:rFonts w:eastAsia="標楷體" w:hint="eastAsia"/>
          <w:b/>
          <w:bCs/>
          <w:sz w:val="36"/>
        </w:rPr>
        <w:t>經費支用情形查核意見</w:t>
      </w:r>
    </w:p>
    <w:p w:rsidR="00103FB3" w:rsidRPr="000F5B62" w:rsidRDefault="00103FB3" w:rsidP="00EF5FA7">
      <w:pPr>
        <w:spacing w:line="56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一、計畫執行進度</w:t>
      </w:r>
    </w:p>
    <w:p w:rsidR="00103FB3" w:rsidRPr="00FE0E4A" w:rsidRDefault="00103FB3" w:rsidP="00832F75">
      <w:pPr>
        <w:spacing w:line="500" w:lineRule="exact"/>
        <w:rPr>
          <w:rFonts w:eastAsia="標楷體"/>
          <w:sz w:val="32"/>
        </w:rPr>
      </w:pPr>
      <w:r w:rsidRPr="000F5B62">
        <w:rPr>
          <w:rFonts w:eastAsia="標楷體"/>
          <w:color w:val="000000"/>
          <w:sz w:val="32"/>
        </w:rPr>
        <w:t xml:space="preserve">   </w:t>
      </w:r>
      <w:r w:rsidRPr="00FE0E4A">
        <w:rPr>
          <w:rFonts w:eastAsia="標楷體" w:hAnsi="標楷體" w:hint="eastAsia"/>
          <w:sz w:val="32"/>
        </w:rPr>
        <w:t>「流域綜合治理計畫」</w:t>
      </w:r>
      <w:proofErr w:type="gramStart"/>
      <w:r w:rsidRPr="00FE0E4A">
        <w:rPr>
          <w:rFonts w:eastAsia="標楷體"/>
          <w:sz w:val="32"/>
        </w:rPr>
        <w:t>104</w:t>
      </w:r>
      <w:proofErr w:type="gramEnd"/>
      <w:r w:rsidRPr="00FE0E4A">
        <w:rPr>
          <w:rFonts w:eastAsia="標楷體" w:hAnsi="標楷體" w:hint="eastAsia"/>
          <w:sz w:val="32"/>
        </w:rPr>
        <w:t>年度辦理案件如下：</w:t>
      </w:r>
    </w:p>
    <w:p w:rsidR="00103FB3" w:rsidRPr="005F49F5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應急工程：計</w:t>
      </w:r>
      <w:r w:rsidRPr="005F49F5">
        <w:rPr>
          <w:rFonts w:eastAsia="標楷體" w:hAnsi="標楷體"/>
          <w:color w:val="000000"/>
          <w:sz w:val="32"/>
        </w:rPr>
        <w:t>13</w:t>
      </w:r>
      <w:r w:rsidRPr="005F49F5">
        <w:rPr>
          <w:rFonts w:eastAsia="標楷體" w:hAnsi="標楷體" w:hint="eastAsia"/>
          <w:color w:val="000000"/>
          <w:sz w:val="32"/>
        </w:rPr>
        <w:t>件工程，截至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止</w:t>
      </w:r>
      <w:proofErr w:type="gramEnd"/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件工程已完工，另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件工程施工中。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橋梁改建：計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件工程，截至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月底止</w:t>
      </w:r>
      <w:r>
        <w:rPr>
          <w:rFonts w:eastAsia="標楷體" w:hAnsi="標楷體" w:hint="eastAsia"/>
          <w:color w:val="000000"/>
          <w:sz w:val="32"/>
        </w:rPr>
        <w:t>該</w:t>
      </w:r>
      <w:r w:rsidRPr="005F49F5">
        <w:rPr>
          <w:rFonts w:eastAsia="標楷體" w:hAnsi="標楷體"/>
          <w:color w:val="000000"/>
          <w:sz w:val="32"/>
        </w:rPr>
        <w:t>1</w:t>
      </w:r>
      <w:r>
        <w:rPr>
          <w:rFonts w:eastAsia="標楷體" w:hAnsi="標楷體" w:hint="eastAsia"/>
          <w:color w:val="000000"/>
          <w:sz w:val="32"/>
        </w:rPr>
        <w:t>件</w:t>
      </w:r>
      <w:r w:rsidRPr="005F49F5">
        <w:rPr>
          <w:rFonts w:eastAsia="標楷體" w:hAnsi="標楷體" w:hint="eastAsia"/>
          <w:color w:val="000000"/>
          <w:sz w:val="32"/>
        </w:rPr>
        <w:t>施工中。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治理工程用地：計執行</w:t>
      </w:r>
      <w:r w:rsidRPr="005F49F5">
        <w:rPr>
          <w:rFonts w:eastAsia="標楷體" w:hAnsi="標楷體"/>
          <w:color w:val="000000"/>
          <w:sz w:val="32"/>
        </w:rPr>
        <w:t>14</w:t>
      </w:r>
      <w:r w:rsidRPr="005F49F5">
        <w:rPr>
          <w:rFonts w:eastAsia="標楷體" w:hAnsi="標楷體" w:hint="eastAsia"/>
          <w:color w:val="000000"/>
          <w:sz w:val="32"/>
        </w:rPr>
        <w:t>件，中央補助核定經費為新臺幣</w:t>
      </w:r>
      <w:r w:rsidRPr="005F49F5">
        <w:rPr>
          <w:rFonts w:eastAsia="標楷體" w:hAnsi="標楷體"/>
          <w:color w:val="000000"/>
          <w:sz w:val="32"/>
        </w:rPr>
        <w:t>(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下略</w:t>
      </w:r>
      <w:proofErr w:type="gramEnd"/>
      <w:r w:rsidRPr="005F49F5">
        <w:rPr>
          <w:rFonts w:eastAsia="標楷體" w:hAnsi="標楷體"/>
          <w:color w:val="000000"/>
          <w:sz w:val="32"/>
        </w:rPr>
        <w:t>)3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10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 w:hint="eastAsia"/>
          <w:color w:val="000000"/>
          <w:sz w:val="32"/>
        </w:rPr>
        <w:t>元</w:t>
      </w:r>
      <w:r w:rsidRPr="005F49F5">
        <w:rPr>
          <w:rFonts w:eastAsia="標楷體" w:hAnsi="標楷體"/>
          <w:color w:val="000000"/>
          <w:sz w:val="32"/>
        </w:rPr>
        <w:t>(104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</w:t>
      </w:r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日核定第一期預算</w:t>
      </w:r>
      <w:r w:rsidRPr="005F49F5">
        <w:rPr>
          <w:rFonts w:eastAsia="標楷體" w:hAnsi="標楷體"/>
          <w:color w:val="000000"/>
          <w:sz w:val="32"/>
        </w:rPr>
        <w:t>)</w:t>
      </w:r>
      <w:r w:rsidRPr="005F49F5">
        <w:rPr>
          <w:rFonts w:eastAsia="標楷體" w:hAnsi="標楷體" w:hint="eastAsia"/>
          <w:color w:val="000000"/>
          <w:sz w:val="32"/>
        </w:rPr>
        <w:t>，已向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本署四河局</w:t>
      </w:r>
      <w:proofErr w:type="gramEnd"/>
      <w:r w:rsidRPr="005F49F5">
        <w:rPr>
          <w:rFonts w:eastAsia="標楷體" w:hAnsi="標楷體" w:hint="eastAsia"/>
          <w:color w:val="000000"/>
          <w:sz w:val="32"/>
        </w:rPr>
        <w:t>請撥金額為</w:t>
      </w:r>
      <w:r w:rsidRPr="005F49F5"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4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/>
          <w:color w:val="000000"/>
          <w:sz w:val="32"/>
        </w:rPr>
        <w:t>2,057</w:t>
      </w:r>
      <w:r w:rsidRPr="005F49F5">
        <w:rPr>
          <w:rFonts w:eastAsia="標楷體" w:hAnsi="標楷體" w:hint="eastAsia"/>
          <w:color w:val="000000"/>
          <w:sz w:val="32"/>
        </w:rPr>
        <w:t>元，已發價金額為</w:t>
      </w:r>
      <w:r w:rsidRPr="005F49F5"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4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/>
          <w:color w:val="000000"/>
          <w:sz w:val="32"/>
        </w:rPr>
        <w:t>2,057</w:t>
      </w:r>
      <w:r w:rsidRPr="005F49F5">
        <w:rPr>
          <w:rFonts w:eastAsia="標楷體" w:hAnsi="標楷體" w:hint="eastAsia"/>
          <w:color w:val="000000"/>
          <w:sz w:val="32"/>
        </w:rPr>
        <w:t>元。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補助直轄市、縣</w:t>
      </w:r>
      <w:r w:rsidRPr="005F49F5">
        <w:rPr>
          <w:rFonts w:eastAsia="標楷體" w:hAnsi="標楷體"/>
          <w:color w:val="000000"/>
          <w:sz w:val="32"/>
        </w:rPr>
        <w:t>(</w:t>
      </w:r>
      <w:r w:rsidRPr="005F49F5">
        <w:rPr>
          <w:rFonts w:eastAsia="標楷體" w:hAnsi="標楷體" w:hint="eastAsia"/>
          <w:color w:val="000000"/>
          <w:sz w:val="32"/>
        </w:rPr>
        <w:t>市</w:t>
      </w:r>
      <w:r w:rsidRPr="005F49F5">
        <w:rPr>
          <w:rFonts w:eastAsia="標楷體" w:hAnsi="標楷體"/>
          <w:color w:val="000000"/>
          <w:sz w:val="32"/>
        </w:rPr>
        <w:t>)</w:t>
      </w:r>
      <w:r w:rsidRPr="005F49F5">
        <w:rPr>
          <w:rFonts w:eastAsia="標楷體" w:hAnsi="標楷體" w:hint="eastAsia"/>
          <w:color w:val="000000"/>
          <w:sz w:val="32"/>
        </w:rPr>
        <w:t>辦理非工程措施</w:t>
      </w:r>
      <w:r w:rsidRPr="005F49F5">
        <w:rPr>
          <w:rFonts w:eastAsia="標楷體" w:hAnsi="標楷體"/>
          <w:color w:val="000000"/>
          <w:sz w:val="32"/>
        </w:rPr>
        <w:t>(</w:t>
      </w:r>
      <w:r w:rsidRPr="005F49F5">
        <w:rPr>
          <w:rFonts w:eastAsia="標楷體" w:hAnsi="標楷體" w:hint="eastAsia"/>
          <w:color w:val="000000"/>
          <w:sz w:val="32"/>
        </w:rPr>
        <w:t>第一期</w:t>
      </w:r>
      <w:r w:rsidRPr="005F49F5">
        <w:rPr>
          <w:rFonts w:eastAsia="標楷體" w:hAnsi="標楷體"/>
          <w:color w:val="000000"/>
          <w:sz w:val="32"/>
        </w:rPr>
        <w:t>)</w:t>
      </w:r>
    </w:p>
    <w:p w:rsidR="00103FB3" w:rsidRDefault="00103FB3" w:rsidP="005F49F5">
      <w:pPr>
        <w:pStyle w:val="aa"/>
        <w:spacing w:line="500" w:lineRule="exact"/>
        <w:ind w:leftChars="0" w:left="1718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大型移動式抽水機採購：計執行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月底已執行完成。</w:t>
      </w:r>
    </w:p>
    <w:p w:rsidR="00103FB3" w:rsidRPr="005F49F5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水患自主防災社區評鑑獎勵金：計執行</w:t>
      </w:r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件，截至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止</w:t>
      </w:r>
      <w:proofErr w:type="gramEnd"/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件已執行完成。</w:t>
      </w:r>
    </w:p>
    <w:p w:rsidR="00103FB3" w:rsidRPr="00B46958" w:rsidRDefault="00103FB3" w:rsidP="004817B7">
      <w:pPr>
        <w:spacing w:line="500" w:lineRule="exact"/>
        <w:jc w:val="both"/>
        <w:rPr>
          <w:rFonts w:eastAsia="標楷體" w:hAnsi="標楷體"/>
          <w:color w:val="0000FF"/>
          <w:sz w:val="32"/>
        </w:rPr>
      </w:pPr>
    </w:p>
    <w:p w:rsidR="00103FB3" w:rsidRDefault="00103FB3" w:rsidP="00A57F30">
      <w:pPr>
        <w:spacing w:line="500" w:lineRule="exact"/>
        <w:jc w:val="both"/>
        <w:rPr>
          <w:rFonts w:eastAsia="標楷體" w:hAnsi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二、整體經費與補助款支用情形</w:t>
      </w:r>
    </w:p>
    <w:p w:rsidR="00103FB3" w:rsidRPr="007D096C" w:rsidRDefault="00103FB3" w:rsidP="000B6FC0">
      <w:pPr>
        <w:pStyle w:val="aa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流</w:t>
      </w:r>
      <w:r w:rsidRPr="007D096C">
        <w:rPr>
          <w:rFonts w:ascii="標楷體" w:eastAsia="標楷體" w:hAnsi="標楷體" w:hint="eastAsia"/>
          <w:sz w:val="32"/>
          <w:szCs w:val="32"/>
        </w:rPr>
        <w:t>域綜合治理計畫：</w:t>
      </w:r>
    </w:p>
    <w:p w:rsidR="00103FB3" w:rsidRPr="007D096C" w:rsidRDefault="00103FB3" w:rsidP="00406E04">
      <w:pPr>
        <w:spacing w:line="460" w:lineRule="exact"/>
        <w:ind w:leftChars="200" w:left="1800" w:hangingChars="412" w:hanging="1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D096C">
        <w:rPr>
          <w:rFonts w:ascii="標楷體" w:eastAsia="標楷體" w:hAnsi="標楷體"/>
          <w:b/>
          <w:sz w:val="32"/>
          <w:szCs w:val="32"/>
        </w:rPr>
        <w:t xml:space="preserve">       </w:t>
      </w:r>
      <w:r w:rsidRPr="007D096C">
        <w:rPr>
          <w:rFonts w:ascii="標楷體" w:eastAsia="標楷體" w:hAnsi="標楷體"/>
          <w:sz w:val="32"/>
          <w:szCs w:val="32"/>
        </w:rPr>
        <w:t>(</w:t>
      </w:r>
      <w:r w:rsidRPr="007D096C">
        <w:rPr>
          <w:rFonts w:ascii="標楷體" w:eastAsia="標楷體" w:hAnsi="標楷體" w:hint="eastAsia"/>
          <w:sz w:val="32"/>
          <w:szCs w:val="32"/>
        </w:rPr>
        <w:t>應急工程抽查</w:t>
      </w:r>
      <w:r w:rsidRPr="007D096C">
        <w:rPr>
          <w:rFonts w:ascii="標楷體" w:eastAsia="標楷體" w:hAnsi="標楷體"/>
          <w:sz w:val="32"/>
          <w:szCs w:val="32"/>
        </w:rPr>
        <w:t>2</w:t>
      </w:r>
      <w:r w:rsidRPr="007D096C">
        <w:rPr>
          <w:rFonts w:ascii="標楷體" w:eastAsia="標楷體" w:hAnsi="標楷體" w:hint="eastAsia"/>
          <w:sz w:val="32"/>
          <w:szCs w:val="32"/>
        </w:rPr>
        <w:t>件及橋梁改建抽查</w:t>
      </w:r>
      <w:r w:rsidRPr="007D096C">
        <w:rPr>
          <w:rFonts w:ascii="標楷體" w:eastAsia="標楷體" w:hAnsi="標楷體"/>
          <w:sz w:val="32"/>
          <w:szCs w:val="32"/>
        </w:rPr>
        <w:t>1</w:t>
      </w:r>
      <w:r w:rsidRPr="007D096C">
        <w:rPr>
          <w:rFonts w:ascii="標楷體" w:eastAsia="標楷體" w:hAnsi="標楷體" w:hint="eastAsia"/>
          <w:sz w:val="32"/>
          <w:szCs w:val="32"/>
        </w:rPr>
        <w:t>件，皆已納入該府</w:t>
      </w:r>
      <w:r w:rsidRPr="007D096C">
        <w:rPr>
          <w:rFonts w:ascii="標楷體" w:eastAsia="標楷體" w:hAnsi="標楷體"/>
          <w:sz w:val="32"/>
          <w:szCs w:val="32"/>
        </w:rPr>
        <w:t>104</w:t>
      </w:r>
      <w:r w:rsidRPr="007D096C">
        <w:rPr>
          <w:rFonts w:ascii="標楷體" w:eastAsia="標楷體" w:hAnsi="標楷體" w:hint="eastAsia"/>
          <w:sz w:val="32"/>
          <w:szCs w:val="32"/>
        </w:rPr>
        <w:t>度預算。</w:t>
      </w:r>
      <w:r w:rsidRPr="007D096C">
        <w:rPr>
          <w:rFonts w:ascii="標楷體" w:eastAsia="標楷體" w:hAnsi="標楷體"/>
          <w:sz w:val="32"/>
          <w:szCs w:val="32"/>
        </w:rPr>
        <w:t>)</w:t>
      </w:r>
    </w:p>
    <w:p w:rsidR="00103FB3" w:rsidRPr="004B259E" w:rsidRDefault="00103FB3" w:rsidP="00406E04">
      <w:pPr>
        <w:pStyle w:val="aa"/>
        <w:spacing w:line="500" w:lineRule="exact"/>
        <w:ind w:leftChars="-550" w:left="1800" w:hangingChars="975" w:hanging="3120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(1)</w:t>
      </w:r>
      <w:r w:rsidRPr="007D096C">
        <w:rPr>
          <w:rFonts w:ascii="標楷體" w:eastAsia="標楷體" w:hAnsi="標楷體" w:hint="eastAsia"/>
          <w:sz w:val="32"/>
          <w:szCs w:val="32"/>
        </w:rPr>
        <w:t>番社排水</w:t>
      </w:r>
      <w:r w:rsidRPr="007D096C">
        <w:rPr>
          <w:rFonts w:ascii="標楷體" w:eastAsia="標楷體" w:hAnsi="標楷體"/>
          <w:sz w:val="32"/>
          <w:szCs w:val="32"/>
        </w:rPr>
        <w:t>(</w:t>
      </w:r>
      <w:r w:rsidRPr="007D096C">
        <w:rPr>
          <w:rFonts w:ascii="標楷體" w:eastAsia="標楷體" w:hAnsi="標楷體" w:hint="eastAsia"/>
          <w:sz w:val="32"/>
          <w:szCs w:val="32"/>
        </w:rPr>
        <w:t>田</w:t>
      </w:r>
      <w:r w:rsidRPr="004B259E">
        <w:rPr>
          <w:rFonts w:ascii="標楷體" w:eastAsia="標楷體" w:hAnsi="標楷體" w:hint="eastAsia"/>
          <w:sz w:val="32"/>
          <w:szCs w:val="28"/>
        </w:rPr>
        <w:t>洋巷下游段</w:t>
      </w:r>
      <w:r w:rsidRPr="004B259E">
        <w:rPr>
          <w:rFonts w:ascii="標楷體" w:eastAsia="標楷體" w:hAnsi="標楷體"/>
          <w:sz w:val="32"/>
          <w:szCs w:val="28"/>
        </w:rPr>
        <w:t>)</w:t>
      </w:r>
      <w:r w:rsidRPr="004B259E">
        <w:rPr>
          <w:rFonts w:ascii="標楷體" w:eastAsia="標楷體" w:hAnsi="標楷體" w:hint="eastAsia"/>
          <w:sz w:val="32"/>
          <w:szCs w:val="28"/>
        </w:rPr>
        <w:t>護岸應急工程：本工程核定經費</w:t>
      </w:r>
      <w:r w:rsidRPr="004B259E">
        <w:rPr>
          <w:rFonts w:ascii="標楷體" w:eastAsia="標楷體" w:hAnsi="標楷體"/>
          <w:sz w:val="32"/>
          <w:szCs w:val="28"/>
        </w:rPr>
        <w:t>1,800</w:t>
      </w:r>
      <w:r w:rsidRPr="004B259E">
        <w:rPr>
          <w:rFonts w:ascii="標楷體" w:eastAsia="標楷體" w:hAnsi="標楷體" w:hint="eastAsia"/>
          <w:sz w:val="32"/>
          <w:szCs w:val="28"/>
        </w:rPr>
        <w:t>萬元，中央補助</w:t>
      </w:r>
      <w:r w:rsidRPr="004B259E">
        <w:rPr>
          <w:rFonts w:ascii="標楷體" w:eastAsia="標楷體" w:hAnsi="標楷體"/>
          <w:sz w:val="32"/>
          <w:szCs w:val="28"/>
        </w:rPr>
        <w:t>82%</w:t>
      </w:r>
      <w:r w:rsidRPr="004B259E">
        <w:rPr>
          <w:rFonts w:ascii="標楷體" w:eastAsia="標楷體" w:hAnsi="標楷體" w:hint="eastAsia"/>
          <w:sz w:val="32"/>
          <w:szCs w:val="28"/>
        </w:rPr>
        <w:t>為</w:t>
      </w:r>
      <w:r w:rsidRPr="004B259E">
        <w:rPr>
          <w:rFonts w:ascii="標楷體" w:eastAsia="標楷體" w:hAnsi="標楷體"/>
          <w:sz w:val="32"/>
          <w:szCs w:val="28"/>
        </w:rPr>
        <w:t>1,476</w:t>
      </w:r>
      <w:r w:rsidRPr="004B259E">
        <w:rPr>
          <w:rFonts w:ascii="標楷體" w:eastAsia="標楷體" w:hAnsi="標楷體" w:hint="eastAsia"/>
          <w:sz w:val="32"/>
          <w:szCs w:val="28"/>
        </w:rPr>
        <w:t>萬元。本工程發包後總工程經費為</w:t>
      </w:r>
      <w:r w:rsidRPr="004B259E">
        <w:rPr>
          <w:rFonts w:ascii="標楷體" w:eastAsia="標楷體" w:hAnsi="標楷體"/>
          <w:sz w:val="32"/>
          <w:szCs w:val="28"/>
        </w:rPr>
        <w:t>1,212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9,945</w:t>
      </w:r>
      <w:r w:rsidRPr="004B259E">
        <w:rPr>
          <w:rFonts w:ascii="標楷體" w:eastAsia="標楷體" w:hAnsi="標楷體" w:hint="eastAsia"/>
          <w:sz w:val="32"/>
          <w:szCs w:val="28"/>
        </w:rPr>
        <w:t>元（包括工作費</w:t>
      </w:r>
      <w:r w:rsidRPr="004B259E">
        <w:rPr>
          <w:rFonts w:ascii="標楷體" w:eastAsia="標楷體" w:hAnsi="標楷體"/>
          <w:sz w:val="32"/>
          <w:szCs w:val="28"/>
        </w:rPr>
        <w:t>1,095</w:t>
      </w:r>
      <w:r w:rsidRPr="004B259E">
        <w:rPr>
          <w:rFonts w:ascii="標楷體" w:eastAsia="標楷體" w:hAnsi="標楷體" w:hint="eastAsia"/>
          <w:sz w:val="32"/>
          <w:szCs w:val="28"/>
        </w:rPr>
        <w:t>萬元、工程管理費</w:t>
      </w:r>
      <w:r w:rsidRPr="004B259E">
        <w:rPr>
          <w:rFonts w:ascii="標楷體" w:eastAsia="標楷體" w:hAnsi="標楷體"/>
          <w:sz w:val="32"/>
          <w:szCs w:val="28"/>
        </w:rPr>
        <w:t>22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9,867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79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4,202</w:t>
      </w:r>
      <w:r w:rsidRPr="004B259E">
        <w:rPr>
          <w:rFonts w:ascii="標楷體" w:eastAsia="標楷體" w:hAnsi="標楷體" w:hint="eastAsia"/>
          <w:sz w:val="32"/>
          <w:szCs w:val="28"/>
        </w:rPr>
        <w:t>元、其他費</w:t>
      </w:r>
      <w:r w:rsidRPr="004B259E">
        <w:rPr>
          <w:rFonts w:ascii="標楷體" w:eastAsia="標楷體" w:hAnsi="標楷體"/>
          <w:sz w:val="32"/>
          <w:szCs w:val="28"/>
        </w:rPr>
        <w:t>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6,231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9,645</w:t>
      </w:r>
      <w:r w:rsidRPr="004B259E">
        <w:rPr>
          <w:rFonts w:ascii="標楷體" w:eastAsia="標楷體" w:hAnsi="標楷體" w:hint="eastAsia"/>
          <w:sz w:val="32"/>
          <w:szCs w:val="28"/>
        </w:rPr>
        <w:t>元）。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973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579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</w:t>
      </w:r>
      <w:r w:rsidRPr="004B259E">
        <w:rPr>
          <w:rFonts w:ascii="標楷體" w:eastAsia="標楷體" w:hAnsi="標楷體" w:hint="eastAsia"/>
          <w:sz w:val="32"/>
          <w:szCs w:val="28"/>
        </w:rPr>
        <w:lastRenderedPageBreak/>
        <w:t>廠商工程款</w:t>
      </w:r>
      <w:r w:rsidRPr="004B259E">
        <w:rPr>
          <w:rFonts w:ascii="標楷體" w:eastAsia="標楷體" w:hAnsi="標楷體"/>
          <w:sz w:val="32"/>
          <w:szCs w:val="28"/>
        </w:rPr>
        <w:t>1,082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3,106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78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6,096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9,304</w:t>
      </w:r>
      <w:r w:rsidRPr="004B259E">
        <w:rPr>
          <w:rFonts w:ascii="標楷體" w:eastAsia="標楷體" w:hAnsi="標楷體" w:hint="eastAsia"/>
          <w:sz w:val="32"/>
          <w:szCs w:val="28"/>
        </w:rPr>
        <w:t>元。另本工程尚有剩餘土方殘餘價值</w:t>
      </w:r>
      <w:r w:rsidRPr="004B259E">
        <w:rPr>
          <w:rFonts w:ascii="標楷體" w:eastAsia="標楷體" w:hAnsi="標楷體"/>
          <w:sz w:val="32"/>
          <w:szCs w:val="28"/>
        </w:rPr>
        <w:t>15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7,850</w:t>
      </w:r>
      <w:r w:rsidRPr="004B259E">
        <w:rPr>
          <w:rFonts w:ascii="標楷體" w:eastAsia="標楷體" w:hAnsi="標楷體" w:hint="eastAsia"/>
          <w:sz w:val="32"/>
          <w:szCs w:val="28"/>
        </w:rPr>
        <w:t>元，依補助比例繳回</w:t>
      </w:r>
      <w:r w:rsidRPr="004B259E">
        <w:rPr>
          <w:rFonts w:ascii="標楷體" w:eastAsia="標楷體" w:hAnsi="標楷體"/>
          <w:sz w:val="32"/>
          <w:szCs w:val="28"/>
        </w:rPr>
        <w:t>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9,437</w:t>
      </w:r>
      <w:r w:rsidRPr="004B259E">
        <w:rPr>
          <w:rFonts w:ascii="標楷體" w:eastAsia="標楷體" w:hAnsi="標楷體" w:hint="eastAsia"/>
          <w:sz w:val="32"/>
          <w:szCs w:val="28"/>
        </w:rPr>
        <w:t>元。</w:t>
      </w:r>
    </w:p>
    <w:p w:rsidR="00103FB3" w:rsidRPr="004B259E" w:rsidRDefault="00103FB3" w:rsidP="00406E04">
      <w:pPr>
        <w:pStyle w:val="aa"/>
        <w:spacing w:line="500" w:lineRule="exact"/>
        <w:ind w:leftChars="-225" w:left="1978" w:hangingChars="787" w:hanging="251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(2)</w:t>
      </w:r>
      <w:r w:rsidRPr="004B259E">
        <w:rPr>
          <w:rFonts w:ascii="標楷體" w:eastAsia="標楷體" w:hAnsi="標楷體" w:hint="eastAsia"/>
          <w:sz w:val="32"/>
          <w:szCs w:val="28"/>
        </w:rPr>
        <w:t>安東一排（馬嗚路以南）護岸應急工程：本工程核定經費</w:t>
      </w:r>
      <w:r w:rsidRPr="004B259E">
        <w:rPr>
          <w:rFonts w:ascii="標楷體" w:eastAsia="標楷體" w:hAnsi="標楷體"/>
          <w:sz w:val="32"/>
          <w:szCs w:val="28"/>
        </w:rPr>
        <w:t>1,800</w:t>
      </w:r>
      <w:r w:rsidRPr="004B259E">
        <w:rPr>
          <w:rFonts w:ascii="標楷體" w:eastAsia="標楷體" w:hAnsi="標楷體" w:hint="eastAsia"/>
          <w:sz w:val="32"/>
          <w:szCs w:val="28"/>
        </w:rPr>
        <w:t>萬元，中央補助</w:t>
      </w:r>
      <w:r w:rsidRPr="004B259E">
        <w:rPr>
          <w:rFonts w:ascii="標楷體" w:eastAsia="標楷體" w:hAnsi="標楷體"/>
          <w:sz w:val="32"/>
          <w:szCs w:val="28"/>
        </w:rPr>
        <w:t>82%</w:t>
      </w:r>
      <w:r w:rsidRPr="004B259E">
        <w:rPr>
          <w:rFonts w:ascii="標楷體" w:eastAsia="標楷體" w:hAnsi="標楷體" w:hint="eastAsia"/>
          <w:sz w:val="32"/>
          <w:szCs w:val="28"/>
        </w:rPr>
        <w:t>為</w:t>
      </w:r>
      <w:r w:rsidRPr="004B259E">
        <w:rPr>
          <w:rFonts w:ascii="標楷體" w:eastAsia="標楷體" w:hAnsi="標楷體"/>
          <w:sz w:val="32"/>
          <w:szCs w:val="28"/>
        </w:rPr>
        <w:t>1,476</w:t>
      </w:r>
      <w:r w:rsidRPr="004B259E">
        <w:rPr>
          <w:rFonts w:ascii="標楷體" w:eastAsia="標楷體" w:hAnsi="標楷體" w:hint="eastAsia"/>
          <w:sz w:val="32"/>
          <w:szCs w:val="28"/>
        </w:rPr>
        <w:t>萬元。本工程發包後總工程經費為</w:t>
      </w:r>
      <w:r w:rsidRPr="004B259E">
        <w:rPr>
          <w:rFonts w:ascii="標楷體" w:eastAsia="標楷體" w:hAnsi="標楷體"/>
          <w:sz w:val="32"/>
          <w:szCs w:val="28"/>
        </w:rPr>
        <w:t>2,087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5,200</w:t>
      </w:r>
      <w:r w:rsidRPr="004B259E">
        <w:rPr>
          <w:rFonts w:ascii="標楷體" w:eastAsia="標楷體" w:hAnsi="標楷體" w:hint="eastAsia"/>
          <w:sz w:val="32"/>
          <w:szCs w:val="28"/>
        </w:rPr>
        <w:t>元（包括工作費</w:t>
      </w:r>
      <w:r w:rsidRPr="004B259E">
        <w:rPr>
          <w:rFonts w:ascii="標楷體" w:eastAsia="標楷體" w:hAnsi="標楷體"/>
          <w:sz w:val="32"/>
          <w:szCs w:val="28"/>
        </w:rPr>
        <w:t>1,915</w:t>
      </w:r>
      <w:r w:rsidRPr="004B259E">
        <w:rPr>
          <w:rFonts w:ascii="標楷體" w:eastAsia="標楷體" w:hAnsi="標楷體" w:hint="eastAsia"/>
          <w:sz w:val="32"/>
          <w:szCs w:val="28"/>
        </w:rPr>
        <w:t>萬元、工程管理費</w:t>
      </w:r>
      <w:r w:rsidRPr="004B259E">
        <w:rPr>
          <w:rFonts w:ascii="標楷體" w:eastAsia="標楷體" w:hAnsi="標楷體"/>
          <w:sz w:val="32"/>
          <w:szCs w:val="28"/>
        </w:rPr>
        <w:t>34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5,840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131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2,759</w:t>
      </w:r>
      <w:r w:rsidRPr="004B259E">
        <w:rPr>
          <w:rFonts w:ascii="標楷體" w:eastAsia="標楷體" w:hAnsi="標楷體" w:hint="eastAsia"/>
          <w:sz w:val="32"/>
          <w:szCs w:val="28"/>
        </w:rPr>
        <w:t>元、其他費</w:t>
      </w:r>
      <w:r w:rsidRPr="004B259E">
        <w:rPr>
          <w:rFonts w:ascii="標楷體" w:eastAsia="標楷體" w:hAnsi="標楷體"/>
          <w:sz w:val="32"/>
          <w:szCs w:val="28"/>
        </w:rPr>
        <w:t>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3,710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2,891</w:t>
      </w:r>
      <w:r w:rsidRPr="004B259E">
        <w:rPr>
          <w:rFonts w:ascii="標楷體" w:eastAsia="標楷體" w:hAnsi="標楷體" w:hint="eastAsia"/>
          <w:sz w:val="32"/>
          <w:szCs w:val="28"/>
        </w:rPr>
        <w:t>元），其發包後總工程費超過核定預算部分由縣府自籌。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1,328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4,000</w:t>
      </w:r>
      <w:r w:rsidRPr="004B259E">
        <w:rPr>
          <w:rFonts w:ascii="標楷體" w:eastAsia="標楷體" w:hAnsi="標楷體" w:hint="eastAsia"/>
          <w:sz w:val="32"/>
          <w:szCs w:val="28"/>
        </w:rPr>
        <w:t>元，核銷數為</w:t>
      </w:r>
      <w:r w:rsidRPr="004B259E">
        <w:rPr>
          <w:rFonts w:ascii="標楷體" w:eastAsia="標楷體" w:hAnsi="標楷體"/>
          <w:sz w:val="32"/>
          <w:szCs w:val="28"/>
        </w:rPr>
        <w:t>1,063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9,395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元，縣府撥付廠商工程款</w:t>
      </w:r>
      <w:r w:rsidRPr="004B259E">
        <w:rPr>
          <w:rFonts w:ascii="標楷體" w:eastAsia="標楷體" w:hAnsi="標楷體"/>
          <w:sz w:val="32"/>
          <w:szCs w:val="28"/>
        </w:rPr>
        <w:t>1,901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5,812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41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2,647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2,527</w:t>
      </w:r>
      <w:r w:rsidRPr="004B259E">
        <w:rPr>
          <w:rFonts w:ascii="標楷體" w:eastAsia="標楷體" w:hAnsi="標楷體" w:hint="eastAsia"/>
          <w:sz w:val="32"/>
          <w:szCs w:val="28"/>
        </w:rPr>
        <w:t>元，本工程已完工驗收，目前辦理決算作業中。另尚有剩餘土石方殘餘價值</w:t>
      </w:r>
      <w:r w:rsidRPr="004B259E">
        <w:rPr>
          <w:rFonts w:ascii="標楷體" w:eastAsia="標楷體" w:hAnsi="標楷體"/>
          <w:sz w:val="32"/>
          <w:szCs w:val="28"/>
        </w:rPr>
        <w:t>55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4,546</w:t>
      </w:r>
      <w:r w:rsidRPr="004B259E">
        <w:rPr>
          <w:rFonts w:ascii="標楷體" w:eastAsia="標楷體" w:hAnsi="標楷體" w:hint="eastAsia"/>
          <w:sz w:val="32"/>
          <w:szCs w:val="28"/>
        </w:rPr>
        <w:t>元、瀝青混凝土挖（刨）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除料殘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值</w:t>
      </w:r>
      <w:r w:rsidRPr="004B259E">
        <w:rPr>
          <w:rFonts w:ascii="標楷體" w:eastAsia="標楷體" w:hAnsi="標楷體"/>
          <w:sz w:val="32"/>
          <w:szCs w:val="28"/>
        </w:rPr>
        <w:t>9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4,700</w:t>
      </w:r>
      <w:r w:rsidRPr="004B259E">
        <w:rPr>
          <w:rFonts w:ascii="標楷體" w:eastAsia="標楷體" w:hAnsi="標楷體" w:hint="eastAsia"/>
          <w:sz w:val="32"/>
          <w:szCs w:val="28"/>
        </w:rPr>
        <w:t>元及品質缺失扣款</w:t>
      </w:r>
      <w:r w:rsidRPr="004B259E">
        <w:rPr>
          <w:rFonts w:ascii="標楷體" w:eastAsia="標楷體" w:hAnsi="標楷體"/>
          <w:sz w:val="32"/>
          <w:szCs w:val="28"/>
        </w:rPr>
        <w:t>6,000</w:t>
      </w:r>
      <w:r w:rsidRPr="004B259E">
        <w:rPr>
          <w:rFonts w:ascii="標楷體" w:eastAsia="標楷體" w:hAnsi="標楷體" w:hint="eastAsia"/>
          <w:sz w:val="32"/>
          <w:szCs w:val="28"/>
        </w:rPr>
        <w:t>元，請儘速依相關規定繳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回本署第四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河川局。</w:t>
      </w:r>
    </w:p>
    <w:p w:rsidR="00103FB3" w:rsidRPr="004B259E" w:rsidRDefault="00103FB3" w:rsidP="00406E04">
      <w:pPr>
        <w:pStyle w:val="aa"/>
        <w:spacing w:line="500" w:lineRule="exact"/>
        <w:ind w:leftChars="-625" w:left="1978" w:hangingChars="1087" w:hanging="347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       (3)</w:t>
      </w:r>
      <w:r w:rsidRPr="004B259E">
        <w:rPr>
          <w:rFonts w:ascii="標楷體" w:eastAsia="標楷體" w:hAnsi="標楷體" w:hint="eastAsia"/>
          <w:sz w:val="32"/>
          <w:szCs w:val="28"/>
        </w:rPr>
        <w:t>三家春排水改善及橋梁改建工程：本工程核定經費</w:t>
      </w:r>
      <w:r w:rsidRPr="004B259E">
        <w:rPr>
          <w:rFonts w:ascii="標楷體" w:eastAsia="標楷體" w:hAnsi="標楷體"/>
          <w:sz w:val="32"/>
          <w:szCs w:val="28"/>
        </w:rPr>
        <w:t>2,600</w:t>
      </w:r>
      <w:r w:rsidRPr="004B259E">
        <w:rPr>
          <w:rFonts w:ascii="標楷體" w:eastAsia="標楷體" w:hAnsi="標楷體" w:hint="eastAsia"/>
          <w:sz w:val="32"/>
          <w:szCs w:val="28"/>
        </w:rPr>
        <w:t>萬元，發包後工程經費為</w:t>
      </w:r>
      <w:r w:rsidRPr="004B259E">
        <w:rPr>
          <w:rFonts w:ascii="標楷體" w:eastAsia="標楷體" w:hAnsi="標楷體"/>
          <w:sz w:val="32"/>
          <w:szCs w:val="28"/>
        </w:rPr>
        <w:t>2,188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523</w:t>
      </w:r>
      <w:r w:rsidRPr="004B259E">
        <w:rPr>
          <w:rFonts w:ascii="標楷體" w:eastAsia="標楷體" w:hAnsi="標楷體" w:hint="eastAsia"/>
          <w:sz w:val="32"/>
          <w:szCs w:val="28"/>
        </w:rPr>
        <w:t>元（未含水利會渡槽配合改建工程部分，包括工作費</w:t>
      </w:r>
      <w:r w:rsidRPr="004B259E">
        <w:rPr>
          <w:rFonts w:ascii="標楷體" w:eastAsia="標楷體" w:hAnsi="標楷體"/>
          <w:sz w:val="32"/>
          <w:szCs w:val="28"/>
        </w:rPr>
        <w:t>2,013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3,825</w:t>
      </w:r>
      <w:r w:rsidRPr="004B259E">
        <w:rPr>
          <w:rFonts w:ascii="標楷體" w:eastAsia="標楷體" w:hAnsi="標楷體" w:hint="eastAsia"/>
          <w:sz w:val="32"/>
          <w:szCs w:val="28"/>
        </w:rPr>
        <w:t>元、工程管理費</w:t>
      </w:r>
      <w:r w:rsidRPr="004B259E">
        <w:rPr>
          <w:rFonts w:ascii="標楷體" w:eastAsia="標楷體" w:hAnsi="標楷體"/>
          <w:sz w:val="32"/>
          <w:szCs w:val="28"/>
        </w:rPr>
        <w:t>35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816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133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9,578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6,304</w:t>
      </w:r>
      <w:r w:rsidRPr="004B259E">
        <w:rPr>
          <w:rFonts w:ascii="標楷體" w:eastAsia="標楷體" w:hAnsi="標楷體" w:hint="eastAsia"/>
          <w:sz w:val="32"/>
          <w:szCs w:val="28"/>
        </w:rPr>
        <w:t>元）：其中委託縣府代辦工程經費為</w:t>
      </w:r>
      <w:r w:rsidRPr="004B259E">
        <w:rPr>
          <w:rFonts w:ascii="標楷體" w:eastAsia="標楷體" w:hAnsi="標楷體"/>
          <w:sz w:val="32"/>
          <w:szCs w:val="28"/>
        </w:rPr>
        <w:t>1,502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6,632</w:t>
      </w:r>
      <w:r w:rsidRPr="004B259E">
        <w:rPr>
          <w:rFonts w:ascii="標楷體" w:eastAsia="標楷體" w:hAnsi="標楷體" w:hint="eastAsia"/>
          <w:sz w:val="32"/>
          <w:szCs w:val="28"/>
        </w:rPr>
        <w:t>元，橋梁改建工程補助經費為</w:t>
      </w:r>
      <w:r w:rsidRPr="004B259E">
        <w:rPr>
          <w:rFonts w:ascii="標楷體" w:eastAsia="標楷體" w:hAnsi="標楷體"/>
          <w:sz w:val="32"/>
          <w:szCs w:val="28"/>
        </w:rPr>
        <w:t>562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191</w:t>
      </w:r>
      <w:r w:rsidRPr="004B259E">
        <w:rPr>
          <w:rFonts w:ascii="標楷體" w:eastAsia="標楷體" w:hAnsi="標楷體" w:hint="eastAsia"/>
          <w:sz w:val="32"/>
          <w:szCs w:val="28"/>
        </w:rPr>
        <w:t>元，本工程目前執行中。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1,858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2,141</w:t>
      </w:r>
      <w:r w:rsidRPr="004B259E">
        <w:rPr>
          <w:rFonts w:ascii="標楷體" w:eastAsia="標楷體" w:hAnsi="標楷體" w:hint="eastAsia"/>
          <w:sz w:val="32"/>
          <w:szCs w:val="28"/>
        </w:rPr>
        <w:t>元（委託代辦</w:t>
      </w:r>
      <w:r w:rsidRPr="004B259E">
        <w:rPr>
          <w:rFonts w:ascii="標楷體" w:eastAsia="標楷體" w:hAnsi="標楷體"/>
          <w:sz w:val="32"/>
          <w:szCs w:val="28"/>
        </w:rPr>
        <w:t>1,352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3,970</w:t>
      </w:r>
      <w:r w:rsidRPr="004B259E">
        <w:rPr>
          <w:rFonts w:ascii="標楷體" w:eastAsia="標楷體" w:hAnsi="標楷體" w:hint="eastAsia"/>
          <w:sz w:val="32"/>
          <w:szCs w:val="28"/>
        </w:rPr>
        <w:t>元、橋梁改建</w:t>
      </w:r>
      <w:r w:rsidRPr="004B259E">
        <w:rPr>
          <w:rFonts w:ascii="標楷體" w:eastAsia="標楷體" w:hAnsi="標楷體"/>
          <w:sz w:val="32"/>
          <w:szCs w:val="28"/>
        </w:rPr>
        <w:t>505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8,171</w:t>
      </w:r>
      <w:r w:rsidRPr="004B259E">
        <w:rPr>
          <w:rFonts w:ascii="標楷體" w:eastAsia="標楷體" w:hAnsi="標楷體" w:hint="eastAsia"/>
          <w:sz w:val="32"/>
          <w:szCs w:val="28"/>
        </w:rPr>
        <w:t>元）；委託代辦部分核銷數為</w:t>
      </w:r>
      <w:r w:rsidRPr="004B259E">
        <w:rPr>
          <w:rFonts w:ascii="標楷體" w:eastAsia="標楷體" w:hAnsi="標楷體"/>
          <w:sz w:val="32"/>
          <w:szCs w:val="28"/>
        </w:rPr>
        <w:t>482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1,555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元，縣府撥付廠商工程款</w:t>
      </w:r>
      <w:r w:rsidRPr="004B259E">
        <w:rPr>
          <w:rFonts w:ascii="標楷體" w:eastAsia="標楷體" w:hAnsi="標楷體"/>
          <w:sz w:val="32"/>
          <w:szCs w:val="28"/>
        </w:rPr>
        <w:t>868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6,800</w:t>
      </w:r>
      <w:r>
        <w:rPr>
          <w:rFonts w:ascii="標楷體" w:eastAsia="標楷體" w:hAnsi="標楷體" w:hint="eastAsia"/>
          <w:sz w:val="32"/>
          <w:szCs w:val="28"/>
        </w:rPr>
        <w:t>元</w:t>
      </w:r>
      <w:r w:rsidRPr="004B259E">
        <w:rPr>
          <w:rFonts w:ascii="標楷體" w:eastAsia="標楷體" w:hAnsi="標楷體" w:hint="eastAsia"/>
          <w:sz w:val="32"/>
          <w:szCs w:val="28"/>
        </w:rPr>
        <w:t>、設計監造費</w:t>
      </w:r>
      <w:r w:rsidRPr="004B259E">
        <w:rPr>
          <w:rFonts w:ascii="標楷體" w:eastAsia="標楷體" w:hAnsi="標楷體"/>
          <w:sz w:val="32"/>
          <w:szCs w:val="28"/>
        </w:rPr>
        <w:t>47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8,155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lastRenderedPageBreak/>
        <w:t>1,964</w:t>
      </w:r>
      <w:r w:rsidRPr="004B259E">
        <w:rPr>
          <w:rFonts w:ascii="標楷體" w:eastAsia="標楷體" w:hAnsi="標楷體" w:hint="eastAsia"/>
          <w:sz w:val="32"/>
          <w:szCs w:val="28"/>
        </w:rPr>
        <w:t>元。</w:t>
      </w:r>
    </w:p>
    <w:p w:rsidR="00103FB3" w:rsidRPr="000544CF" w:rsidRDefault="00103FB3" w:rsidP="00406E04">
      <w:pPr>
        <w:pStyle w:val="aa"/>
        <w:spacing w:line="500" w:lineRule="exact"/>
        <w:ind w:leftChars="-625" w:left="1978" w:hangingChars="1087" w:hanging="347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     </w:t>
      </w:r>
      <w:r w:rsidRPr="000544CF">
        <w:rPr>
          <w:rFonts w:eastAsia="標楷體" w:hAnsi="標楷體"/>
          <w:color w:val="000000"/>
          <w:sz w:val="32"/>
        </w:rPr>
        <w:t xml:space="preserve"> </w:t>
      </w:r>
      <w:r>
        <w:rPr>
          <w:rFonts w:eastAsia="標楷體" w:hAnsi="標楷體"/>
          <w:color w:val="000000"/>
          <w:sz w:val="32"/>
        </w:rPr>
        <w:t xml:space="preserve"> </w:t>
      </w:r>
      <w:r w:rsidRPr="000544CF">
        <w:rPr>
          <w:rFonts w:eastAsia="標楷體" w:hAnsi="標楷體"/>
          <w:color w:val="000000"/>
          <w:sz w:val="32"/>
        </w:rPr>
        <w:t>(</w:t>
      </w:r>
      <w:r>
        <w:rPr>
          <w:rFonts w:eastAsia="標楷體" w:hAnsi="標楷體"/>
          <w:color w:val="000000"/>
          <w:sz w:val="32"/>
        </w:rPr>
        <w:t>4</w:t>
      </w:r>
      <w:r w:rsidRPr="000544CF">
        <w:rPr>
          <w:rFonts w:eastAsia="標楷體" w:hAnsi="標楷體"/>
          <w:color w:val="000000"/>
          <w:sz w:val="32"/>
        </w:rPr>
        <w:t>)</w:t>
      </w:r>
      <w:r w:rsidRPr="000544CF">
        <w:rPr>
          <w:rFonts w:eastAsia="標楷體" w:hAnsi="標楷體"/>
          <w:color w:val="000000"/>
          <w:sz w:val="32"/>
          <w:szCs w:val="28"/>
        </w:rPr>
        <w:t xml:space="preserve"> </w:t>
      </w:r>
      <w:r>
        <w:rPr>
          <w:rFonts w:eastAsia="標楷體" w:hAnsi="標楷體" w:hint="eastAsia"/>
          <w:color w:val="000000"/>
          <w:sz w:val="32"/>
          <w:szCs w:val="28"/>
        </w:rPr>
        <w:t>治理工程用地：</w:t>
      </w:r>
      <w:r>
        <w:rPr>
          <w:rFonts w:eastAsia="標楷體" w:hAnsi="標楷體"/>
          <w:color w:val="000000"/>
          <w:sz w:val="32"/>
          <w:szCs w:val="28"/>
        </w:rPr>
        <w:t>(</w:t>
      </w:r>
      <w:r w:rsidRPr="000544CF">
        <w:rPr>
          <w:rFonts w:eastAsia="標楷體" w:hAnsi="標楷體" w:hint="eastAsia"/>
          <w:color w:val="000000"/>
          <w:sz w:val="32"/>
        </w:rPr>
        <w:t>抽查補助用地費</w:t>
      </w:r>
      <w:r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件</w:t>
      </w:r>
      <w:r>
        <w:rPr>
          <w:rFonts w:eastAsia="標楷體" w:hAnsi="標楷體"/>
          <w:color w:val="000000"/>
          <w:sz w:val="32"/>
        </w:rPr>
        <w:t>)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4B259E">
        <w:rPr>
          <w:rFonts w:eastAsia="標楷體" w:hint="eastAsia"/>
          <w:sz w:val="32"/>
          <w:szCs w:val="32"/>
        </w:rPr>
        <w:t>「石</w:t>
      </w:r>
      <w:proofErr w:type="gramStart"/>
      <w:r w:rsidRPr="004B259E">
        <w:rPr>
          <w:rFonts w:eastAsia="標楷體" w:hint="eastAsia"/>
          <w:sz w:val="32"/>
          <w:szCs w:val="32"/>
        </w:rPr>
        <w:t>笱</w:t>
      </w:r>
      <w:proofErr w:type="gramEnd"/>
      <w:r w:rsidRPr="004B259E">
        <w:rPr>
          <w:rFonts w:eastAsia="標楷體" w:hint="eastAsia"/>
          <w:sz w:val="32"/>
          <w:szCs w:val="32"/>
        </w:rPr>
        <w:t>排水支線</w:t>
      </w:r>
      <w:r w:rsidRPr="004B259E">
        <w:rPr>
          <w:rFonts w:eastAsia="標楷體"/>
          <w:sz w:val="32"/>
          <w:szCs w:val="32"/>
        </w:rPr>
        <w:t>(</w:t>
      </w:r>
      <w:r w:rsidRPr="004B259E">
        <w:rPr>
          <w:rFonts w:eastAsia="標楷體" w:hint="eastAsia"/>
          <w:sz w:val="32"/>
          <w:szCs w:val="32"/>
        </w:rPr>
        <w:t>第三期</w:t>
      </w:r>
      <w:r w:rsidRPr="004B259E">
        <w:rPr>
          <w:rFonts w:eastAsia="標楷體"/>
          <w:sz w:val="32"/>
          <w:szCs w:val="32"/>
        </w:rPr>
        <w:t>)</w:t>
      </w:r>
      <w:r w:rsidRPr="004B259E">
        <w:rPr>
          <w:rFonts w:eastAsia="標楷體" w:hint="eastAsia"/>
          <w:sz w:val="32"/>
          <w:szCs w:val="32"/>
        </w:rPr>
        <w:t>改善工程」中央補助用地費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>
        <w:rPr>
          <w:rFonts w:eastAsia="標楷體"/>
          <w:sz w:val="32"/>
          <w:szCs w:val="32"/>
        </w:rPr>
        <w:t>2,7</w:t>
      </w:r>
      <w:r w:rsidRPr="004B259E">
        <w:rPr>
          <w:rFonts w:eastAsia="標楷體"/>
          <w:sz w:val="32"/>
          <w:szCs w:val="32"/>
        </w:rPr>
        <w:t>73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,000</w:t>
      </w:r>
      <w:r w:rsidRPr="004B259E">
        <w:rPr>
          <w:rFonts w:eastAsia="標楷體" w:hint="eastAsia"/>
          <w:sz w:val="32"/>
          <w:szCs w:val="32"/>
        </w:rPr>
        <w:t>元，已請撥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,7</w:t>
      </w:r>
      <w:r w:rsidRPr="004B259E">
        <w:rPr>
          <w:rFonts w:eastAsia="標楷體"/>
          <w:sz w:val="32"/>
          <w:szCs w:val="32"/>
        </w:rPr>
        <w:t>73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4,033</w:t>
      </w:r>
      <w:r w:rsidRPr="004B259E">
        <w:rPr>
          <w:rFonts w:eastAsia="標楷體" w:hint="eastAsia"/>
          <w:sz w:val="32"/>
          <w:szCs w:val="32"/>
        </w:rPr>
        <w:t>元，包括協議價購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>
        <w:rPr>
          <w:rFonts w:eastAsia="標楷體"/>
          <w:sz w:val="32"/>
          <w:szCs w:val="32"/>
        </w:rPr>
        <w:t>2,6</w:t>
      </w:r>
      <w:r w:rsidRPr="004B259E">
        <w:rPr>
          <w:rFonts w:eastAsia="標楷體"/>
          <w:sz w:val="32"/>
          <w:szCs w:val="32"/>
        </w:rPr>
        <w:t>03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6,662</w:t>
      </w:r>
      <w:r w:rsidRPr="004B259E">
        <w:rPr>
          <w:rFonts w:eastAsia="標楷體" w:hint="eastAsia"/>
          <w:sz w:val="32"/>
          <w:szCs w:val="32"/>
        </w:rPr>
        <w:t>元</w:t>
      </w:r>
      <w:r w:rsidRPr="004B259E">
        <w:rPr>
          <w:rFonts w:ascii="標楷體" w:eastAsia="標楷體" w:hAnsi="標楷體" w:hint="eastAsia"/>
          <w:sz w:val="32"/>
          <w:szCs w:val="32"/>
        </w:rPr>
        <w:t>、</w:t>
      </w:r>
      <w:r w:rsidRPr="004B259E">
        <w:rPr>
          <w:rFonts w:eastAsia="標楷體" w:hint="eastAsia"/>
          <w:sz w:val="32"/>
          <w:szCs w:val="32"/>
        </w:rPr>
        <w:t>陳報徵收</w:t>
      </w:r>
      <w:r>
        <w:rPr>
          <w:rFonts w:eastAsia="標楷體"/>
          <w:sz w:val="32"/>
          <w:szCs w:val="32"/>
        </w:rPr>
        <w:t>1</w:t>
      </w:r>
      <w:r w:rsidRPr="004B259E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411</w:t>
      </w:r>
      <w:r w:rsidRPr="004B259E">
        <w:rPr>
          <w:rFonts w:eastAsia="標楷體" w:hint="eastAsia"/>
          <w:sz w:val="32"/>
          <w:szCs w:val="32"/>
        </w:rPr>
        <w:t>元、用地作業費</w:t>
      </w:r>
      <w:r w:rsidRPr="004B259E">
        <w:rPr>
          <w:rFonts w:eastAsia="標楷體"/>
          <w:sz w:val="32"/>
          <w:szCs w:val="32"/>
        </w:rPr>
        <w:t>45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6,960</w:t>
      </w:r>
      <w:r w:rsidRPr="004B259E">
        <w:rPr>
          <w:rFonts w:eastAsia="標楷體" w:hint="eastAsia"/>
          <w:sz w:val="32"/>
          <w:szCs w:val="32"/>
        </w:rPr>
        <w:t>元，各項</w:t>
      </w:r>
      <w:proofErr w:type="gramStart"/>
      <w:r w:rsidRPr="004B259E">
        <w:rPr>
          <w:rFonts w:eastAsia="標楷體" w:hint="eastAsia"/>
          <w:sz w:val="32"/>
          <w:szCs w:val="32"/>
        </w:rPr>
        <w:t>費用均已發放</w:t>
      </w:r>
      <w:proofErr w:type="gramEnd"/>
      <w:r w:rsidRPr="004B259E">
        <w:rPr>
          <w:rFonts w:ascii="標楷體" w:eastAsia="標楷體" w:hAnsi="標楷體" w:hint="eastAsia"/>
          <w:sz w:val="32"/>
          <w:szCs w:val="32"/>
        </w:rPr>
        <w:t>，</w:t>
      </w:r>
      <w:r w:rsidRPr="004B259E">
        <w:rPr>
          <w:rFonts w:eastAsia="標楷體" w:hint="eastAsia"/>
          <w:sz w:val="32"/>
          <w:szCs w:val="32"/>
        </w:rPr>
        <w:t>惟決算書尚未送予四</w:t>
      </w:r>
      <w:proofErr w:type="gramStart"/>
      <w:r w:rsidRPr="004B259E">
        <w:rPr>
          <w:rFonts w:eastAsia="標楷體" w:hint="eastAsia"/>
          <w:sz w:val="32"/>
          <w:szCs w:val="32"/>
        </w:rPr>
        <w:t>河局備查</w:t>
      </w:r>
      <w:proofErr w:type="gramEnd"/>
      <w:r w:rsidRPr="004B259E">
        <w:rPr>
          <w:rFonts w:eastAsia="標楷體" w:hint="eastAsia"/>
          <w:sz w:val="32"/>
          <w:szCs w:val="32"/>
        </w:rPr>
        <w:t>。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4B259E">
        <w:rPr>
          <w:rFonts w:eastAsia="標楷體" w:hint="eastAsia"/>
          <w:sz w:val="32"/>
          <w:szCs w:val="32"/>
        </w:rPr>
        <w:t>「縣</w:t>
      </w:r>
      <w:proofErr w:type="gramStart"/>
      <w:r w:rsidRPr="004B259E">
        <w:rPr>
          <w:rFonts w:eastAsia="標楷體" w:hint="eastAsia"/>
          <w:sz w:val="32"/>
          <w:szCs w:val="32"/>
        </w:rPr>
        <w:t>庄</w:t>
      </w:r>
      <w:proofErr w:type="gramEnd"/>
      <w:r w:rsidRPr="004B259E">
        <w:rPr>
          <w:rFonts w:eastAsia="標楷體" w:hint="eastAsia"/>
          <w:sz w:val="32"/>
          <w:szCs w:val="32"/>
        </w:rPr>
        <w:t>溪頭下</w:t>
      </w:r>
      <w:proofErr w:type="gramStart"/>
      <w:r w:rsidRPr="004B259E">
        <w:rPr>
          <w:rFonts w:eastAsia="標楷體" w:hint="eastAsia"/>
          <w:sz w:val="32"/>
          <w:szCs w:val="32"/>
        </w:rPr>
        <w:t>埤</w:t>
      </w:r>
      <w:proofErr w:type="gramEnd"/>
      <w:r w:rsidRPr="004B259E">
        <w:rPr>
          <w:rFonts w:eastAsia="標楷體" w:hint="eastAsia"/>
          <w:sz w:val="32"/>
          <w:szCs w:val="32"/>
        </w:rPr>
        <w:t>排水支線分洪道工程」中央補助用地費</w:t>
      </w:r>
      <w:r>
        <w:rPr>
          <w:rFonts w:eastAsia="標楷體"/>
          <w:sz w:val="32"/>
          <w:szCs w:val="32"/>
        </w:rPr>
        <w:t>2,5</w:t>
      </w:r>
      <w:r w:rsidRPr="004B259E">
        <w:rPr>
          <w:rFonts w:eastAsia="標楷體"/>
          <w:sz w:val="32"/>
          <w:szCs w:val="32"/>
        </w:rPr>
        <w:t>80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 w:hint="eastAsia"/>
          <w:sz w:val="32"/>
          <w:szCs w:val="32"/>
        </w:rPr>
        <w:t>元，已請撥</w:t>
      </w:r>
      <w:r>
        <w:rPr>
          <w:rFonts w:eastAsia="標楷體"/>
          <w:sz w:val="32"/>
          <w:szCs w:val="32"/>
        </w:rPr>
        <w:t>2,5</w:t>
      </w:r>
      <w:r w:rsidRPr="004B259E">
        <w:rPr>
          <w:rFonts w:eastAsia="標楷體"/>
          <w:sz w:val="32"/>
          <w:szCs w:val="32"/>
        </w:rPr>
        <w:t>74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3,634</w:t>
      </w:r>
      <w:r w:rsidRPr="004B259E">
        <w:rPr>
          <w:rFonts w:eastAsia="標楷體" w:hint="eastAsia"/>
          <w:sz w:val="32"/>
          <w:szCs w:val="32"/>
        </w:rPr>
        <w:t>元，包括協議價購</w:t>
      </w:r>
      <w:r>
        <w:rPr>
          <w:rFonts w:eastAsia="標楷體"/>
          <w:sz w:val="32"/>
          <w:szCs w:val="32"/>
        </w:rPr>
        <w:t>8</w:t>
      </w:r>
      <w:r w:rsidRPr="004B259E">
        <w:rPr>
          <w:rFonts w:eastAsia="標楷體"/>
          <w:sz w:val="32"/>
          <w:szCs w:val="32"/>
        </w:rPr>
        <w:t>80</w:t>
      </w:r>
      <w:r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2,492</w:t>
      </w:r>
      <w:r w:rsidRPr="00A6763D">
        <w:rPr>
          <w:rFonts w:eastAsia="標楷體" w:hint="eastAsia"/>
          <w:sz w:val="32"/>
          <w:szCs w:val="32"/>
        </w:rPr>
        <w:t>元、陳報徵收</w:t>
      </w:r>
      <w:r w:rsidRPr="00A6763D">
        <w:rPr>
          <w:rFonts w:eastAsia="標楷體"/>
          <w:sz w:val="32"/>
          <w:szCs w:val="32"/>
        </w:rPr>
        <w:t>1,676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7,542</w:t>
      </w:r>
      <w:r w:rsidRPr="00A6763D">
        <w:rPr>
          <w:rFonts w:eastAsia="標楷體" w:hint="eastAsia"/>
          <w:sz w:val="32"/>
          <w:szCs w:val="32"/>
        </w:rPr>
        <w:t>元、用地作業費</w:t>
      </w:r>
      <w:r w:rsidRPr="00A6763D">
        <w:rPr>
          <w:rFonts w:eastAsia="標楷體"/>
          <w:sz w:val="32"/>
          <w:szCs w:val="32"/>
        </w:rPr>
        <w:t>17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3,600</w:t>
      </w:r>
      <w:r w:rsidRPr="00A6763D">
        <w:rPr>
          <w:rFonts w:eastAsia="標楷體" w:hint="eastAsia"/>
          <w:sz w:val="32"/>
          <w:szCs w:val="32"/>
        </w:rPr>
        <w:t>元，各項</w:t>
      </w:r>
      <w:proofErr w:type="gramStart"/>
      <w:r w:rsidRPr="00A6763D">
        <w:rPr>
          <w:rFonts w:eastAsia="標楷體" w:hint="eastAsia"/>
          <w:sz w:val="32"/>
          <w:szCs w:val="32"/>
        </w:rPr>
        <w:t>費用均已發放</w:t>
      </w:r>
      <w:proofErr w:type="gramEnd"/>
      <w:r w:rsidRPr="00A6763D">
        <w:rPr>
          <w:rFonts w:ascii="標楷體" w:eastAsia="標楷體" w:hAnsi="標楷體" w:hint="eastAsia"/>
          <w:sz w:val="32"/>
          <w:szCs w:val="32"/>
        </w:rPr>
        <w:t>，</w:t>
      </w:r>
      <w:r w:rsidRPr="00A6763D">
        <w:rPr>
          <w:rFonts w:eastAsia="標楷體" w:hint="eastAsia"/>
          <w:sz w:val="32"/>
          <w:szCs w:val="32"/>
        </w:rPr>
        <w:t>惟決算書尚未送予四</w:t>
      </w:r>
      <w:proofErr w:type="gramStart"/>
      <w:r w:rsidRPr="00A6763D">
        <w:rPr>
          <w:rFonts w:eastAsia="標楷體" w:hint="eastAsia"/>
          <w:sz w:val="32"/>
          <w:szCs w:val="32"/>
        </w:rPr>
        <w:t>河局備查</w:t>
      </w:r>
      <w:proofErr w:type="gramEnd"/>
      <w:r w:rsidRPr="00A6763D">
        <w:rPr>
          <w:rFonts w:eastAsia="標楷體" w:hint="eastAsia"/>
          <w:sz w:val="32"/>
          <w:szCs w:val="32"/>
        </w:rPr>
        <w:t>。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A6763D">
        <w:rPr>
          <w:rFonts w:eastAsia="標楷體" w:hint="eastAsia"/>
          <w:sz w:val="32"/>
          <w:szCs w:val="32"/>
        </w:rPr>
        <w:t>「番雅溝排水幹線</w:t>
      </w:r>
      <w:r w:rsidRPr="00A6763D">
        <w:rPr>
          <w:rFonts w:eastAsia="標楷體"/>
          <w:sz w:val="32"/>
          <w:szCs w:val="32"/>
        </w:rPr>
        <w:t>(</w:t>
      </w:r>
      <w:r w:rsidRPr="00A6763D">
        <w:rPr>
          <w:rFonts w:eastAsia="標楷體" w:hint="eastAsia"/>
          <w:sz w:val="32"/>
          <w:szCs w:val="32"/>
        </w:rPr>
        <w:t>第二期</w:t>
      </w:r>
      <w:r w:rsidRPr="00A6763D">
        <w:rPr>
          <w:rFonts w:eastAsia="標楷體"/>
          <w:sz w:val="32"/>
          <w:szCs w:val="32"/>
        </w:rPr>
        <w:t>)</w:t>
      </w:r>
      <w:r w:rsidRPr="00A6763D">
        <w:rPr>
          <w:rFonts w:eastAsia="標楷體" w:hint="eastAsia"/>
          <w:sz w:val="32"/>
          <w:szCs w:val="32"/>
        </w:rPr>
        <w:t>改善工程」中央補助</w:t>
      </w:r>
      <w:proofErr w:type="gramStart"/>
      <w:r w:rsidRPr="00A6763D">
        <w:rPr>
          <w:rFonts w:eastAsia="標楷體" w:hint="eastAsia"/>
          <w:sz w:val="32"/>
          <w:szCs w:val="32"/>
        </w:rPr>
        <w:t>央</w:t>
      </w:r>
      <w:proofErr w:type="gramEnd"/>
      <w:r w:rsidRPr="00A6763D">
        <w:rPr>
          <w:rFonts w:eastAsia="標楷體" w:hint="eastAsia"/>
          <w:sz w:val="32"/>
          <w:szCs w:val="32"/>
        </w:rPr>
        <w:t>補助用地費</w:t>
      </w:r>
      <w:r w:rsidRPr="00A6763D">
        <w:rPr>
          <w:rFonts w:eastAsia="標楷體"/>
          <w:sz w:val="32"/>
          <w:szCs w:val="32"/>
        </w:rPr>
        <w:t>4 ,123</w:t>
      </w:r>
      <w:r w:rsidRPr="00A6763D">
        <w:rPr>
          <w:rFonts w:eastAsia="標楷體" w:hint="eastAsia"/>
          <w:sz w:val="32"/>
          <w:szCs w:val="32"/>
        </w:rPr>
        <w:t>萬元，已請撥</w:t>
      </w:r>
      <w:r w:rsidRPr="00A6763D">
        <w:rPr>
          <w:rFonts w:eastAsia="標楷體"/>
          <w:sz w:val="32"/>
          <w:szCs w:val="32"/>
        </w:rPr>
        <w:t>4,123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61</w:t>
      </w:r>
      <w:r w:rsidRPr="00A6763D">
        <w:rPr>
          <w:rFonts w:eastAsia="標楷體" w:hint="eastAsia"/>
          <w:sz w:val="32"/>
          <w:szCs w:val="32"/>
        </w:rPr>
        <w:t>元，包括協議價購</w:t>
      </w:r>
      <w:r w:rsidRPr="00A6763D">
        <w:rPr>
          <w:rFonts w:eastAsia="標楷體"/>
          <w:sz w:val="32"/>
          <w:szCs w:val="32"/>
        </w:rPr>
        <w:t>4,104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5,191</w:t>
      </w:r>
      <w:r w:rsidRPr="00A6763D">
        <w:rPr>
          <w:rFonts w:eastAsia="標楷體" w:hint="eastAsia"/>
          <w:sz w:val="32"/>
          <w:szCs w:val="32"/>
        </w:rPr>
        <w:t>元、用地作業費</w:t>
      </w:r>
      <w:r w:rsidRPr="00A6763D">
        <w:rPr>
          <w:rFonts w:eastAsia="標楷體"/>
          <w:sz w:val="32"/>
          <w:szCs w:val="32"/>
        </w:rPr>
        <w:t>18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4,870</w:t>
      </w:r>
      <w:r w:rsidRPr="00A6763D">
        <w:rPr>
          <w:rFonts w:eastAsia="標楷體" w:hint="eastAsia"/>
          <w:sz w:val="32"/>
          <w:szCs w:val="32"/>
        </w:rPr>
        <w:t>元，各項</w:t>
      </w:r>
      <w:proofErr w:type="gramStart"/>
      <w:r w:rsidRPr="00A6763D">
        <w:rPr>
          <w:rFonts w:eastAsia="標楷體" w:hint="eastAsia"/>
          <w:sz w:val="32"/>
          <w:szCs w:val="32"/>
        </w:rPr>
        <w:t>費用均已發放</w:t>
      </w:r>
      <w:proofErr w:type="gramEnd"/>
      <w:r w:rsidRPr="00A6763D">
        <w:rPr>
          <w:rFonts w:ascii="標楷體" w:eastAsia="標楷體" w:hAnsi="標楷體" w:hint="eastAsia"/>
          <w:sz w:val="32"/>
          <w:szCs w:val="32"/>
        </w:rPr>
        <w:t>，</w:t>
      </w:r>
      <w:r w:rsidRPr="00A6763D">
        <w:rPr>
          <w:rFonts w:eastAsia="標楷體" w:hint="eastAsia"/>
          <w:sz w:val="32"/>
          <w:szCs w:val="32"/>
        </w:rPr>
        <w:t>決算書並已經四</w:t>
      </w:r>
      <w:proofErr w:type="gramStart"/>
      <w:r w:rsidRPr="00A6763D">
        <w:rPr>
          <w:rFonts w:eastAsia="標楷體" w:hint="eastAsia"/>
          <w:sz w:val="32"/>
          <w:szCs w:val="32"/>
        </w:rPr>
        <w:t>河局備查</w:t>
      </w:r>
      <w:proofErr w:type="gramEnd"/>
      <w:r w:rsidRPr="00A6763D">
        <w:rPr>
          <w:rFonts w:eastAsia="標楷體" w:hint="eastAsia"/>
          <w:sz w:val="32"/>
          <w:szCs w:val="32"/>
        </w:rPr>
        <w:t>。</w:t>
      </w:r>
    </w:p>
    <w:p w:rsidR="00103FB3" w:rsidRPr="00BE19F1" w:rsidRDefault="00103FB3" w:rsidP="00406E04">
      <w:pPr>
        <w:spacing w:line="460" w:lineRule="exact"/>
        <w:ind w:leftChars="400" w:left="1440" w:hangingChars="150" w:hanging="480"/>
        <w:jc w:val="both"/>
        <w:rPr>
          <w:rFonts w:ascii="標楷體" w:eastAsia="標楷體" w:hAnsi="標楷體"/>
          <w:sz w:val="32"/>
          <w:szCs w:val="28"/>
        </w:rPr>
      </w:pPr>
    </w:p>
    <w:p w:rsidR="00103FB3" w:rsidRPr="000F5B62" w:rsidRDefault="00103FB3" w:rsidP="008521A5">
      <w:pPr>
        <w:spacing w:line="50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三、</w:t>
      </w:r>
      <w:proofErr w:type="gramStart"/>
      <w:r w:rsidRPr="000F5B62">
        <w:rPr>
          <w:rFonts w:eastAsia="標楷體" w:hAnsi="標楷體" w:hint="eastAsia"/>
          <w:b/>
          <w:color w:val="000000"/>
          <w:sz w:val="32"/>
          <w:szCs w:val="28"/>
        </w:rPr>
        <w:t>內部控</w:t>
      </w:r>
      <w:proofErr w:type="gramEnd"/>
      <w:r w:rsidRPr="000F5B62">
        <w:rPr>
          <w:rFonts w:eastAsia="標楷體" w:hAnsi="標楷體" w:hint="eastAsia"/>
          <w:b/>
          <w:color w:val="000000"/>
          <w:sz w:val="32"/>
          <w:szCs w:val="28"/>
        </w:rPr>
        <w:t>管機制</w:t>
      </w:r>
    </w:p>
    <w:p w:rsidR="00103FB3" w:rsidRPr="00CF4EF6" w:rsidRDefault="00103FB3" w:rsidP="00406E04">
      <w:pPr>
        <w:spacing w:line="500" w:lineRule="exact"/>
        <w:ind w:leftChars="250" w:left="600" w:firstLineChars="200" w:firstLine="640"/>
        <w:jc w:val="both"/>
        <w:rPr>
          <w:rFonts w:eastAsia="標楷體"/>
          <w:sz w:val="32"/>
          <w:szCs w:val="32"/>
        </w:rPr>
      </w:pPr>
      <w:r w:rsidRPr="00CF4EF6">
        <w:rPr>
          <w:rFonts w:ascii="標楷體" w:eastAsia="標楷體" w:hAnsi="標楷體" w:cs="標楷體" w:hint="eastAsia"/>
          <w:sz w:val="32"/>
          <w:szCs w:val="32"/>
        </w:rPr>
        <w:t>主要係依據公共工程委員會訂頒之「公共工程標案管理系統」相關規定按月辦理填報各項工程進度。彰化縣政府亦針對各工程案於府內水利資源處之水利工程科進行科</w:t>
      </w:r>
      <w:proofErr w:type="gramStart"/>
      <w:r w:rsidRPr="00CF4EF6">
        <w:rPr>
          <w:rFonts w:ascii="標楷體" w:eastAsia="標楷體" w:hAnsi="標楷體" w:cs="標楷體" w:hint="eastAsia"/>
          <w:sz w:val="32"/>
          <w:szCs w:val="32"/>
        </w:rPr>
        <w:t>務</w:t>
      </w:r>
      <w:proofErr w:type="gramEnd"/>
      <w:r w:rsidRPr="00CF4EF6">
        <w:rPr>
          <w:rFonts w:ascii="標楷體" w:eastAsia="標楷體" w:hAnsi="標楷體" w:cs="標楷體" w:hint="eastAsia"/>
          <w:sz w:val="32"/>
          <w:szCs w:val="32"/>
        </w:rPr>
        <w:t>會議檢討管控，針對工程落後進度達</w:t>
      </w:r>
      <w:r w:rsidRPr="00CF4EF6">
        <w:rPr>
          <w:rFonts w:ascii="標楷體" w:eastAsia="標楷體" w:hAnsi="標楷體" w:cs="標楷體"/>
          <w:sz w:val="32"/>
          <w:szCs w:val="32"/>
        </w:rPr>
        <w:t>5%</w:t>
      </w:r>
      <w:r w:rsidRPr="00CF4EF6">
        <w:rPr>
          <w:rFonts w:ascii="標楷體" w:eastAsia="標楷體" w:hAnsi="標楷體" w:cs="標楷體" w:hint="eastAsia"/>
          <w:sz w:val="32"/>
          <w:szCs w:val="32"/>
        </w:rPr>
        <w:t>者，即列入科內列管案件並</w:t>
      </w:r>
      <w:r w:rsidRPr="00CF4EF6">
        <w:rPr>
          <w:rFonts w:eastAsia="標楷體" w:cs="標楷體" w:hint="eastAsia"/>
          <w:sz w:val="32"/>
          <w:szCs w:val="32"/>
        </w:rPr>
        <w:t>與承攬廠商召開工地進度會議</w:t>
      </w:r>
      <w:r w:rsidRPr="00CF4EF6">
        <w:rPr>
          <w:rFonts w:ascii="標楷體" w:eastAsia="標楷體" w:hAnsi="標楷體" w:cs="標楷體" w:hint="eastAsia"/>
          <w:sz w:val="32"/>
          <w:szCs w:val="32"/>
        </w:rPr>
        <w:t>，並於契約訂定工程落後進度如達</w:t>
      </w:r>
      <w:r w:rsidRPr="00CF4EF6">
        <w:rPr>
          <w:rFonts w:ascii="標楷體" w:eastAsia="標楷體" w:hAnsi="標楷體" w:cs="標楷體"/>
          <w:sz w:val="32"/>
          <w:szCs w:val="32"/>
        </w:rPr>
        <w:t>10%</w:t>
      </w:r>
      <w:r w:rsidRPr="00CF4EF6">
        <w:rPr>
          <w:rFonts w:ascii="標楷體" w:eastAsia="標楷體" w:hAnsi="標楷體" w:cs="標楷體" w:hint="eastAsia"/>
          <w:sz w:val="32"/>
          <w:szCs w:val="32"/>
        </w:rPr>
        <w:t>以上者即屬落後情形嚴重，除依契約規定辦理外，必要時納入處</w:t>
      </w:r>
      <w:proofErr w:type="gramStart"/>
      <w:r w:rsidRPr="00CF4EF6">
        <w:rPr>
          <w:rFonts w:ascii="標楷體" w:eastAsia="標楷體" w:hAnsi="標楷體" w:cs="標楷體" w:hint="eastAsia"/>
          <w:sz w:val="32"/>
          <w:szCs w:val="32"/>
        </w:rPr>
        <w:t>務</w:t>
      </w:r>
      <w:proofErr w:type="gramEnd"/>
      <w:r w:rsidRPr="00CF4EF6">
        <w:rPr>
          <w:rFonts w:ascii="標楷體" w:eastAsia="標楷體" w:hAnsi="標楷體" w:cs="標楷體" w:hint="eastAsia"/>
          <w:sz w:val="32"/>
          <w:szCs w:val="32"/>
        </w:rPr>
        <w:t>會議中嚴格控管並</w:t>
      </w:r>
      <w:r w:rsidRPr="00CF4EF6">
        <w:rPr>
          <w:rFonts w:eastAsia="標楷體" w:cs="標楷體" w:hint="eastAsia"/>
          <w:sz w:val="32"/>
          <w:szCs w:val="32"/>
        </w:rPr>
        <w:t>要求承攬廠商限期改善，避免進度落後情形擴大。</w:t>
      </w:r>
    </w:p>
    <w:p w:rsidR="00103FB3" w:rsidRPr="00925F7F" w:rsidRDefault="00103FB3" w:rsidP="00406E04">
      <w:pPr>
        <w:spacing w:line="500" w:lineRule="exact"/>
        <w:ind w:leftChars="250" w:left="600" w:firstLineChars="93" w:firstLine="298"/>
        <w:jc w:val="both"/>
        <w:rPr>
          <w:rFonts w:eastAsia="標楷體"/>
          <w:color w:val="0000FF"/>
          <w:sz w:val="32"/>
          <w:szCs w:val="28"/>
        </w:rPr>
      </w:pPr>
    </w:p>
    <w:p w:rsidR="00103FB3" w:rsidRPr="00B01D79" w:rsidRDefault="00103FB3" w:rsidP="000B6FC0">
      <w:pPr>
        <w:pStyle w:val="aa"/>
        <w:numPr>
          <w:ilvl w:val="0"/>
          <w:numId w:val="7"/>
        </w:numPr>
        <w:spacing w:line="500" w:lineRule="exact"/>
        <w:ind w:leftChars="0"/>
        <w:jc w:val="both"/>
        <w:rPr>
          <w:rFonts w:eastAsia="標楷體"/>
          <w:color w:val="000000"/>
          <w:sz w:val="32"/>
          <w:szCs w:val="28"/>
        </w:rPr>
      </w:pPr>
      <w:r w:rsidRPr="00B01D79">
        <w:rPr>
          <w:rFonts w:eastAsia="標楷體" w:hAnsi="標楷體" w:hint="eastAsia"/>
          <w:b/>
          <w:color w:val="000000"/>
          <w:sz w:val="32"/>
          <w:szCs w:val="28"/>
        </w:rPr>
        <w:t>計畫執行效益</w:t>
      </w:r>
    </w:p>
    <w:p w:rsidR="00103FB3" w:rsidRPr="00A80D56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A222AE">
        <w:rPr>
          <w:rFonts w:eastAsia="標楷體" w:hAnsi="標楷體" w:hint="eastAsia"/>
          <w:color w:val="000000"/>
          <w:sz w:val="32"/>
        </w:rPr>
        <w:t>番社排水</w:t>
      </w:r>
      <w:r w:rsidRPr="00A222AE">
        <w:rPr>
          <w:rFonts w:eastAsia="標楷體" w:hAnsi="標楷體"/>
          <w:color w:val="000000"/>
          <w:sz w:val="32"/>
        </w:rPr>
        <w:t>(</w:t>
      </w:r>
      <w:r w:rsidRPr="00A222AE">
        <w:rPr>
          <w:rFonts w:eastAsia="標楷體" w:hAnsi="標楷體" w:hint="eastAsia"/>
          <w:color w:val="000000"/>
          <w:sz w:val="32"/>
        </w:rPr>
        <w:t>田洋巷下游段</w:t>
      </w:r>
      <w:r w:rsidRPr="00A222AE">
        <w:rPr>
          <w:rFonts w:eastAsia="標楷體" w:hAnsi="標楷體"/>
          <w:color w:val="000000"/>
          <w:sz w:val="32"/>
        </w:rPr>
        <w:t>)</w:t>
      </w:r>
      <w:r w:rsidRPr="00A222AE">
        <w:rPr>
          <w:rFonts w:eastAsia="標楷體" w:hAnsi="標楷體" w:hint="eastAsia"/>
          <w:color w:val="000000"/>
          <w:sz w:val="32"/>
        </w:rPr>
        <w:t>護岸應急工程：</w:t>
      </w:r>
      <w:r w:rsidRPr="00A222AE">
        <w:rPr>
          <w:rFonts w:eastAsia="標楷體" w:hAnsi="標楷體" w:hint="eastAsia"/>
          <w:bCs/>
          <w:color w:val="000000"/>
          <w:sz w:val="32"/>
          <w:szCs w:val="28"/>
        </w:rPr>
        <w:t>排水路改善工程高度</w:t>
      </w:r>
      <w:r w:rsidRPr="00A222AE">
        <w:rPr>
          <w:rFonts w:eastAsia="標楷體" w:hAnsi="標楷體"/>
          <w:bCs/>
          <w:color w:val="000000"/>
          <w:sz w:val="32"/>
          <w:szCs w:val="28"/>
        </w:rPr>
        <w:t>2.</w:t>
      </w:r>
      <w:r w:rsidRPr="00A80D56">
        <w:rPr>
          <w:rFonts w:eastAsia="標楷體" w:hAnsi="標楷體"/>
          <w:bCs/>
          <w:sz w:val="32"/>
          <w:szCs w:val="28"/>
        </w:rPr>
        <w:t>9</w:t>
      </w:r>
      <w:r w:rsidRPr="00A80D56">
        <w:rPr>
          <w:rFonts w:eastAsia="標楷體" w:hAnsi="標楷體" w:hint="eastAsia"/>
          <w:bCs/>
          <w:sz w:val="32"/>
          <w:szCs w:val="28"/>
        </w:rPr>
        <w:t>公尺、左岸長度</w:t>
      </w:r>
      <w:r w:rsidRPr="00A80D56">
        <w:rPr>
          <w:rFonts w:eastAsia="標楷體" w:hAnsi="標楷體"/>
          <w:bCs/>
          <w:sz w:val="32"/>
          <w:szCs w:val="28"/>
        </w:rPr>
        <w:t>379.8</w:t>
      </w:r>
      <w:r w:rsidRPr="00A80D56">
        <w:rPr>
          <w:rFonts w:eastAsia="標楷體" w:hAnsi="標楷體" w:hint="eastAsia"/>
          <w:bCs/>
          <w:sz w:val="32"/>
          <w:szCs w:val="28"/>
        </w:rPr>
        <w:t>公尺、右岸長度</w:t>
      </w:r>
      <w:r w:rsidRPr="00A80D56">
        <w:rPr>
          <w:rFonts w:eastAsia="標楷體" w:hAnsi="標楷體"/>
          <w:bCs/>
          <w:sz w:val="32"/>
          <w:szCs w:val="28"/>
        </w:rPr>
        <w:t>409.7</w:t>
      </w:r>
      <w:r w:rsidRPr="00A80D56">
        <w:rPr>
          <w:rFonts w:eastAsia="標楷體" w:hAnsi="標楷體" w:hint="eastAsia"/>
          <w:bCs/>
          <w:sz w:val="32"/>
          <w:szCs w:val="28"/>
        </w:rPr>
        <w:t>公尺，合計</w:t>
      </w:r>
      <w:r w:rsidRPr="00A80D56">
        <w:rPr>
          <w:rFonts w:eastAsia="標楷體" w:hAnsi="標楷體"/>
          <w:bCs/>
          <w:sz w:val="32"/>
          <w:szCs w:val="28"/>
        </w:rPr>
        <w:t>789.5</w:t>
      </w:r>
      <w:r w:rsidRPr="00A80D56">
        <w:rPr>
          <w:rFonts w:eastAsia="標楷體" w:hAnsi="標楷體" w:hint="eastAsia"/>
          <w:bCs/>
          <w:sz w:val="32"/>
          <w:szCs w:val="28"/>
        </w:rPr>
        <w:t>公尺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。流入工修復</w:t>
      </w:r>
      <w:r w:rsidRPr="00A80D56">
        <w:rPr>
          <w:rFonts w:eastAsia="標楷體" w:hAnsi="標楷體"/>
          <w:bCs/>
          <w:kern w:val="0"/>
          <w:sz w:val="32"/>
          <w:szCs w:val="32"/>
        </w:rPr>
        <w:t>8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座，</w:t>
      </w:r>
      <w:r w:rsidRPr="00A80D56">
        <w:rPr>
          <w:rFonts w:eastAsia="標楷體" w:hAnsi="標楷體" w:cs="標楷體" w:hint="eastAsia"/>
          <w:sz w:val="32"/>
          <w:szCs w:val="32"/>
        </w:rPr>
        <w:t>改善淹水面積約</w:t>
      </w:r>
      <w:r w:rsidRPr="00A80D56">
        <w:rPr>
          <w:rFonts w:eastAsia="標楷體" w:hAnsi="標楷體" w:cs="標楷體"/>
          <w:sz w:val="32"/>
          <w:szCs w:val="32"/>
        </w:rPr>
        <w:t>82.76</w:t>
      </w:r>
      <w:r w:rsidRPr="00A80D56">
        <w:rPr>
          <w:rFonts w:eastAsia="標楷體" w:hAnsi="標楷體" w:cs="標楷體" w:hint="eastAsia"/>
          <w:sz w:val="32"/>
          <w:szCs w:val="32"/>
        </w:rPr>
        <w:t>公頃。</w:t>
      </w:r>
    </w:p>
    <w:p w:rsidR="00103FB3" w:rsidRPr="00A80D56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A80D56">
        <w:rPr>
          <w:rFonts w:ascii="標楷體" w:eastAsia="標楷體" w:hAnsi="標楷體" w:hint="eastAsia"/>
          <w:sz w:val="32"/>
          <w:szCs w:val="28"/>
        </w:rPr>
        <w:t>安東一排（馬嗚路以南）護岸應急工程：</w:t>
      </w:r>
      <w:r w:rsidRPr="00A80D56">
        <w:rPr>
          <w:rFonts w:eastAsia="標楷體" w:hAnsi="標楷體" w:hint="eastAsia"/>
          <w:bCs/>
          <w:sz w:val="32"/>
          <w:szCs w:val="28"/>
        </w:rPr>
        <w:t>排水路改善工程左岸長度</w:t>
      </w:r>
      <w:r w:rsidRPr="00A80D56">
        <w:rPr>
          <w:rFonts w:eastAsia="標楷體" w:hAnsi="標楷體"/>
          <w:bCs/>
          <w:sz w:val="32"/>
          <w:szCs w:val="28"/>
        </w:rPr>
        <w:t>633.6</w:t>
      </w:r>
      <w:r w:rsidRPr="00A80D56">
        <w:rPr>
          <w:rFonts w:eastAsia="標楷體" w:hAnsi="標楷體" w:hint="eastAsia"/>
          <w:bCs/>
          <w:sz w:val="32"/>
          <w:szCs w:val="28"/>
        </w:rPr>
        <w:t>公尺、右岸長度</w:t>
      </w:r>
      <w:r w:rsidRPr="00A80D56">
        <w:rPr>
          <w:rFonts w:eastAsia="標楷體" w:hAnsi="標楷體"/>
          <w:bCs/>
          <w:sz w:val="32"/>
          <w:szCs w:val="28"/>
        </w:rPr>
        <w:t>627.2</w:t>
      </w:r>
      <w:r w:rsidRPr="00A80D56">
        <w:rPr>
          <w:rFonts w:eastAsia="標楷體" w:hAnsi="標楷體" w:hint="eastAsia"/>
          <w:bCs/>
          <w:sz w:val="32"/>
          <w:szCs w:val="28"/>
        </w:rPr>
        <w:t>公尺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。左岸兩座流入工新設自動水門</w:t>
      </w:r>
      <w:r w:rsidRPr="00A80D56">
        <w:rPr>
          <w:rFonts w:eastAsia="標楷體" w:hAnsi="標楷體"/>
          <w:bCs/>
          <w:kern w:val="0"/>
          <w:sz w:val="32"/>
          <w:szCs w:val="32"/>
        </w:rPr>
        <w:t>(W0.5m x 0.9m)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，</w:t>
      </w:r>
      <w:r w:rsidRPr="00A80D56">
        <w:rPr>
          <w:rFonts w:eastAsia="標楷體" w:hAnsi="標楷體" w:cs="標楷體" w:hint="eastAsia"/>
          <w:sz w:val="32"/>
          <w:szCs w:val="32"/>
        </w:rPr>
        <w:t>改善淹水面積約</w:t>
      </w:r>
      <w:r w:rsidRPr="00A80D56">
        <w:rPr>
          <w:rFonts w:eastAsia="標楷體" w:hAnsi="標楷體" w:cs="標楷體"/>
          <w:sz w:val="32"/>
          <w:szCs w:val="32"/>
        </w:rPr>
        <w:t>59.53</w:t>
      </w:r>
      <w:r w:rsidRPr="00A80D56">
        <w:rPr>
          <w:rFonts w:eastAsia="標楷體" w:hAnsi="標楷體" w:cs="標楷體" w:hint="eastAsia"/>
          <w:sz w:val="32"/>
          <w:szCs w:val="32"/>
        </w:rPr>
        <w:t>公頃。</w:t>
      </w:r>
    </w:p>
    <w:p w:rsidR="00103FB3" w:rsidRPr="00863DD5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b/>
          <w:sz w:val="32"/>
        </w:rPr>
      </w:pPr>
      <w:r w:rsidRPr="00A80D56">
        <w:rPr>
          <w:rFonts w:eastAsia="標楷體" w:hAnsi="標楷體" w:cs="標楷體" w:hint="eastAsia"/>
          <w:sz w:val="32"/>
          <w:szCs w:val="32"/>
        </w:rPr>
        <w:t>三家春排水改善及橋梁改</w:t>
      </w:r>
      <w:r w:rsidRPr="00A222AE">
        <w:rPr>
          <w:rFonts w:eastAsia="標楷體" w:hAnsi="標楷體" w:cs="標楷體" w:hint="eastAsia"/>
          <w:sz w:val="32"/>
          <w:szCs w:val="32"/>
        </w:rPr>
        <w:t>建工程</w:t>
      </w:r>
      <w:r w:rsidRPr="00A222AE">
        <w:rPr>
          <w:rFonts w:eastAsia="標楷體" w:hAnsi="標楷體" w:cs="標楷體"/>
          <w:sz w:val="32"/>
          <w:szCs w:val="32"/>
        </w:rPr>
        <w:t>(0K+000~1K+470)</w:t>
      </w:r>
      <w:r w:rsidRPr="00A222AE">
        <w:rPr>
          <w:rFonts w:eastAsia="標楷體" w:hAnsi="標楷體" w:cs="標楷體" w:hint="eastAsia"/>
          <w:sz w:val="32"/>
          <w:szCs w:val="32"/>
        </w:rPr>
        <w:t>：出口橋梁改建長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1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29.10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8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8.80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、護岸改建高度</w:t>
      </w:r>
      <w:r w:rsidRPr="00A222AE">
        <w:rPr>
          <w:rFonts w:eastAsia="標楷體" w:hAnsi="標楷體" w:cs="標楷體"/>
          <w:sz w:val="32"/>
          <w:szCs w:val="32"/>
        </w:rPr>
        <w:t>1.00~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2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6.20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proofErr w:type="gramStart"/>
      <w:r w:rsidRPr="00A222AE">
        <w:rPr>
          <w:rFonts w:eastAsia="標楷體" w:hAnsi="標楷體" w:cs="標楷體" w:hint="eastAsia"/>
          <w:sz w:val="32"/>
          <w:szCs w:val="32"/>
        </w:rPr>
        <w:t>及胸牆加高</w:t>
      </w:r>
      <w:proofErr w:type="gramEnd"/>
      <w:r w:rsidRPr="00A222AE">
        <w:rPr>
          <w:rFonts w:eastAsia="標楷體" w:hAnsi="標楷體" w:cs="標楷體"/>
          <w:sz w:val="32"/>
          <w:szCs w:val="32"/>
        </w:rPr>
        <w:t>0.69~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44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1.44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等，</w:t>
      </w:r>
      <w:r w:rsidRPr="00863DD5">
        <w:rPr>
          <w:rFonts w:eastAsia="標楷體" w:hAnsi="標楷體" w:cs="標楷體" w:hint="eastAsia"/>
          <w:sz w:val="32"/>
          <w:szCs w:val="32"/>
        </w:rPr>
        <w:t>改善淹水面積約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2.81"/>
          <w:attr w:name="UnitName" w:val="公頃"/>
        </w:smartTagPr>
        <w:r w:rsidRPr="00863DD5">
          <w:rPr>
            <w:rFonts w:eastAsia="標楷體" w:hAnsi="標楷體" w:cs="標楷體"/>
            <w:sz w:val="32"/>
            <w:szCs w:val="32"/>
          </w:rPr>
          <w:t>62.81</w:t>
        </w:r>
        <w:r w:rsidRPr="00863DD5">
          <w:rPr>
            <w:rFonts w:eastAsia="標楷體" w:hAnsi="標楷體" w:cs="標楷體" w:hint="eastAsia"/>
            <w:sz w:val="32"/>
            <w:szCs w:val="32"/>
          </w:rPr>
          <w:t>公頃</w:t>
        </w:r>
      </w:smartTag>
      <w:r w:rsidRPr="00863DD5">
        <w:rPr>
          <w:rFonts w:eastAsia="標楷體" w:hAnsi="標楷體" w:cs="標楷體" w:hint="eastAsia"/>
          <w:sz w:val="32"/>
          <w:szCs w:val="32"/>
        </w:rPr>
        <w:t>。</w:t>
      </w:r>
    </w:p>
    <w:p w:rsidR="00103FB3" w:rsidRPr="00863DD5" w:rsidRDefault="00103FB3" w:rsidP="00FB2876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b/>
          <w:sz w:val="32"/>
        </w:rPr>
      </w:pPr>
      <w:r w:rsidRPr="00863DD5">
        <w:rPr>
          <w:rFonts w:ascii="標楷體" w:eastAsia="標楷體" w:hAnsi="標楷體"/>
          <w:sz w:val="32"/>
          <w:szCs w:val="32"/>
        </w:rPr>
        <w:t>104</w:t>
      </w:r>
      <w:r w:rsidRPr="00863DD5">
        <w:rPr>
          <w:rFonts w:ascii="標楷體" w:eastAsia="標楷體" w:hAnsi="標楷體" w:hint="eastAsia"/>
          <w:sz w:val="32"/>
          <w:szCs w:val="32"/>
        </w:rPr>
        <w:t>年度新設水患自主防災社區計畫：於大城鄉、芳苑鄉及大城鄉新設</w:t>
      </w:r>
      <w:r w:rsidRPr="00863DD5">
        <w:rPr>
          <w:rFonts w:ascii="標楷體" w:eastAsia="標楷體" w:hAnsi="標楷體"/>
          <w:sz w:val="32"/>
          <w:szCs w:val="32"/>
        </w:rPr>
        <w:t>7</w:t>
      </w:r>
      <w:r w:rsidRPr="00863DD5">
        <w:rPr>
          <w:rFonts w:ascii="標楷體" w:eastAsia="標楷體" w:hAnsi="標楷體" w:hint="eastAsia"/>
          <w:sz w:val="32"/>
          <w:szCs w:val="32"/>
        </w:rPr>
        <w:t>處水患自主防災社區</w:t>
      </w:r>
      <w:r w:rsidRPr="00863DD5">
        <w:rPr>
          <w:rFonts w:ascii="標楷體" w:eastAsia="標楷體" w:hAnsi="標楷體"/>
          <w:sz w:val="32"/>
          <w:szCs w:val="32"/>
        </w:rPr>
        <w:t>(</w:t>
      </w:r>
      <w:r w:rsidRPr="00863DD5">
        <w:rPr>
          <w:rFonts w:ascii="標楷體" w:eastAsia="標楷體" w:hAnsi="標楷體" w:hint="eastAsia"/>
          <w:sz w:val="32"/>
          <w:szCs w:val="32"/>
        </w:rPr>
        <w:t>大城鄉潭墘社區、東城社區、西港社區、尤仕社區、鹿港鎮洋厝社區、南勢社區及芳苑鄉漢寶社區</w:t>
      </w:r>
      <w:r w:rsidRPr="00863DD5">
        <w:rPr>
          <w:rFonts w:ascii="標楷體" w:eastAsia="標楷體" w:hAnsi="標楷體"/>
          <w:sz w:val="32"/>
          <w:szCs w:val="32"/>
        </w:rPr>
        <w:t>7</w:t>
      </w:r>
      <w:r w:rsidRPr="00863DD5">
        <w:rPr>
          <w:rFonts w:ascii="標楷體" w:eastAsia="標楷體" w:hAnsi="標楷體" w:hint="eastAsia"/>
          <w:sz w:val="32"/>
          <w:szCs w:val="32"/>
        </w:rPr>
        <w:t>處</w:t>
      </w:r>
      <w:r w:rsidRPr="00863DD5">
        <w:rPr>
          <w:rFonts w:ascii="標楷體" w:eastAsia="標楷體" w:hAnsi="標楷體"/>
          <w:sz w:val="32"/>
          <w:szCs w:val="32"/>
        </w:rPr>
        <w:t>)</w:t>
      </w:r>
      <w:r w:rsidRPr="00863DD5">
        <w:rPr>
          <w:rFonts w:ascii="標楷體" w:eastAsia="標楷體" w:hAnsi="標楷體" w:hint="eastAsia"/>
          <w:sz w:val="32"/>
          <w:szCs w:val="32"/>
        </w:rPr>
        <w:t>，整合社區內、外資源，激發民眾建立防災意識，以提昇社區抗災、避災、減災之防災能力；凝聚社區自主防災力量，建立社區自主防災組織，強化防災緊急聯絡網；推動水患防災資訊普及化，利用水尺、雨量筒，加強民眾自主防災能力；冀於水患發生時，有效降低社區居民之生命財產損失。</w:t>
      </w:r>
    </w:p>
    <w:p w:rsidR="00103FB3" w:rsidRPr="00FB2876" w:rsidRDefault="00103FB3" w:rsidP="00FB2876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 w:cs="標楷體"/>
          <w:sz w:val="32"/>
          <w:szCs w:val="32"/>
        </w:rPr>
      </w:pPr>
      <w:r w:rsidRPr="00863DD5">
        <w:rPr>
          <w:rFonts w:eastAsia="標楷體" w:hAnsi="標楷體" w:cs="標楷體" w:hint="eastAsia"/>
          <w:sz w:val="32"/>
          <w:szCs w:val="32"/>
        </w:rPr>
        <w:t>流域綜合治理計畫補助直轄市、縣</w:t>
      </w:r>
      <w:r w:rsidRPr="00863DD5">
        <w:rPr>
          <w:rFonts w:eastAsia="標楷體" w:hAnsi="標楷體" w:cs="標楷體"/>
          <w:sz w:val="32"/>
          <w:szCs w:val="32"/>
        </w:rPr>
        <w:t>(</w:t>
      </w:r>
      <w:r w:rsidRPr="00863DD5">
        <w:rPr>
          <w:rFonts w:eastAsia="標楷體" w:hAnsi="標楷體" w:cs="標楷體" w:hint="eastAsia"/>
          <w:sz w:val="32"/>
          <w:szCs w:val="32"/>
        </w:rPr>
        <w:t>市</w:t>
      </w:r>
      <w:r w:rsidRPr="00863DD5">
        <w:rPr>
          <w:rFonts w:eastAsia="標楷體" w:hAnsi="標楷體" w:cs="標楷體"/>
          <w:sz w:val="32"/>
          <w:szCs w:val="32"/>
        </w:rPr>
        <w:t>)</w:t>
      </w:r>
      <w:r w:rsidRPr="00863DD5">
        <w:rPr>
          <w:rFonts w:eastAsia="標楷體" w:hAnsi="標楷體" w:cs="標楷體" w:hint="eastAsia"/>
          <w:sz w:val="32"/>
          <w:szCs w:val="32"/>
        </w:rPr>
        <w:t>辦理非工程措施</w:t>
      </w:r>
      <w:r w:rsidRPr="00863DD5">
        <w:rPr>
          <w:rFonts w:eastAsia="標楷體" w:hAnsi="標楷體" w:cs="標楷體"/>
          <w:sz w:val="32"/>
          <w:szCs w:val="32"/>
        </w:rPr>
        <w:t>(</w:t>
      </w:r>
      <w:r w:rsidRPr="00863DD5">
        <w:rPr>
          <w:rFonts w:eastAsia="標楷體" w:hAnsi="標楷體" w:cs="標楷體" w:hint="eastAsia"/>
          <w:sz w:val="32"/>
          <w:szCs w:val="32"/>
        </w:rPr>
        <w:t>第一期</w:t>
      </w:r>
      <w:r w:rsidRPr="00863DD5">
        <w:rPr>
          <w:rFonts w:eastAsia="標楷體" w:hAnsi="標楷體" w:cs="標楷體"/>
          <w:sz w:val="32"/>
          <w:szCs w:val="32"/>
        </w:rPr>
        <w:t>)</w:t>
      </w:r>
      <w:r w:rsidRPr="00863DD5">
        <w:rPr>
          <w:rFonts w:eastAsia="標楷體" w:hAnsi="標楷體" w:cs="標楷體" w:hint="eastAsia"/>
          <w:sz w:val="32"/>
          <w:szCs w:val="32"/>
        </w:rPr>
        <w:t>大型移動式抽水機採購：強化彰化縣政府救災能力，水災災情發生時，即可</w:t>
      </w:r>
      <w:r w:rsidRPr="006538EC">
        <w:rPr>
          <w:rFonts w:eastAsia="標楷體" w:hAnsi="標楷體" w:cs="標楷體" w:hint="eastAsia"/>
          <w:sz w:val="32"/>
          <w:szCs w:val="32"/>
        </w:rPr>
        <w:t>於災情發生之初，立即調度抽水機執行排除積水工作，減少災區淹水時間及受災面積，落實災害防救法三級救災精神，達成民眾對政府之期待</w:t>
      </w:r>
      <w:r>
        <w:rPr>
          <w:rFonts w:eastAsia="標楷體" w:hAnsi="標楷體" w:cs="標楷體" w:hint="eastAsia"/>
          <w:sz w:val="32"/>
          <w:szCs w:val="32"/>
        </w:rPr>
        <w:t>。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五、其他事項</w:t>
      </w:r>
    </w:p>
    <w:p w:rsidR="00103FB3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 w:hAnsi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（一）</w:t>
      </w:r>
      <w:r w:rsidRPr="000F5B62">
        <w:rPr>
          <w:rFonts w:eastAsia="標楷體"/>
          <w:color w:val="000000"/>
          <w:sz w:val="32"/>
          <w:szCs w:val="28"/>
        </w:rPr>
        <w:t>10</w:t>
      </w:r>
      <w:r>
        <w:rPr>
          <w:rFonts w:eastAsia="標楷體"/>
          <w:color w:val="000000"/>
          <w:sz w:val="32"/>
          <w:szCs w:val="28"/>
        </w:rPr>
        <w:t>4</w:t>
      </w:r>
      <w:r w:rsidRPr="000F5B62">
        <w:rPr>
          <w:rFonts w:eastAsia="標楷體" w:hAnsi="標楷體" w:hint="eastAsia"/>
          <w:color w:val="000000"/>
          <w:sz w:val="32"/>
          <w:szCs w:val="28"/>
        </w:rPr>
        <w:t>年度已完成之工程，請儘速辦理決算及繳回節餘款事宜。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</w:t>
      </w:r>
      <w:r>
        <w:rPr>
          <w:rFonts w:eastAsia="標楷體" w:hAnsi="標楷體" w:hint="eastAsia"/>
          <w:color w:val="000000"/>
          <w:sz w:val="32"/>
          <w:szCs w:val="28"/>
        </w:rPr>
        <w:t>二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）</w:t>
      </w:r>
      <w:r>
        <w:rPr>
          <w:rFonts w:eastAsia="標楷體" w:hAnsi="標楷體" w:hint="eastAsia"/>
          <w:color w:val="000000"/>
          <w:sz w:val="32"/>
          <w:szCs w:val="28"/>
        </w:rPr>
        <w:t>有關</w:t>
      </w:r>
      <w:r w:rsidRPr="00EB1CBB">
        <w:rPr>
          <w:rFonts w:ascii="標楷體" w:eastAsia="標楷體" w:hAnsi="標楷體" w:hint="eastAsia"/>
          <w:color w:val="0000FF"/>
          <w:sz w:val="32"/>
          <w:szCs w:val="28"/>
        </w:rPr>
        <w:t>彰化縣政府提供之歲入項目說明提要與預算明細表，並未列示橋梁補助部分，爾後縣府於辦理補助款納入地方預算時，建請依補助性質臚列所有工作項目。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（二）</w:t>
      </w:r>
      <w:r w:rsidRPr="000F5B62">
        <w:rPr>
          <w:rFonts w:eastAsia="標楷體"/>
          <w:color w:val="000000"/>
          <w:sz w:val="32"/>
          <w:szCs w:val="28"/>
        </w:rPr>
        <w:t>10</w:t>
      </w:r>
      <w:r>
        <w:rPr>
          <w:rFonts w:eastAsia="標楷體"/>
          <w:color w:val="000000"/>
          <w:sz w:val="32"/>
          <w:szCs w:val="28"/>
        </w:rPr>
        <w:t>4</w:t>
      </w:r>
      <w:r w:rsidRPr="000F5B62">
        <w:rPr>
          <w:rFonts w:eastAsia="標楷體" w:hAnsi="標楷體" w:hint="eastAsia"/>
          <w:color w:val="000000"/>
          <w:sz w:val="32"/>
          <w:szCs w:val="28"/>
        </w:rPr>
        <w:t>年度已執行完成之工程，請善盡維護及管理工作，以發揮其效益，若需移交地方政府管理，並請儘速辦理接</w:t>
      </w:r>
      <w:r>
        <w:rPr>
          <w:rFonts w:eastAsia="標楷體" w:hAnsi="標楷體" w:hint="eastAsia"/>
          <w:color w:val="000000"/>
          <w:sz w:val="32"/>
          <w:szCs w:val="28"/>
        </w:rPr>
        <w:t>管</w:t>
      </w:r>
      <w:r w:rsidRPr="000F5B62">
        <w:rPr>
          <w:rFonts w:eastAsia="標楷體" w:hAnsi="標楷體" w:hint="eastAsia"/>
          <w:color w:val="000000"/>
          <w:sz w:val="32"/>
          <w:szCs w:val="28"/>
        </w:rPr>
        <w:t>事宜。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（三）各項工程請</w:t>
      </w:r>
      <w:r w:rsidRPr="009851BF">
        <w:rPr>
          <w:rFonts w:eastAsia="標楷體" w:hAnsi="標楷體" w:hint="eastAsia"/>
          <w:sz w:val="32"/>
          <w:szCs w:val="28"/>
        </w:rPr>
        <w:t>彰化縣</w:t>
      </w:r>
      <w:r w:rsidRPr="000F5B62">
        <w:rPr>
          <w:rFonts w:eastAsia="標楷體" w:hAnsi="標楷體" w:hint="eastAsia"/>
          <w:color w:val="000000"/>
          <w:sz w:val="32"/>
          <w:szCs w:val="28"/>
        </w:rPr>
        <w:t>政府確實依「</w:t>
      </w:r>
      <w:r w:rsidRPr="00FA5065">
        <w:rPr>
          <w:rFonts w:ascii="標楷體" w:eastAsia="標楷體" w:hAnsi="標楷體" w:hint="eastAsia"/>
          <w:bCs/>
          <w:sz w:val="32"/>
          <w:szCs w:val="32"/>
        </w:rPr>
        <w:t>經濟部水利署辦理流域綜合治理計畫執行作業注意事項</w:t>
      </w:r>
      <w:r w:rsidRPr="000F5B62">
        <w:rPr>
          <w:rFonts w:eastAsia="標楷體" w:hAnsi="標楷體" w:hint="eastAsia"/>
          <w:color w:val="000000"/>
          <w:sz w:val="32"/>
          <w:szCs w:val="28"/>
        </w:rPr>
        <w:t>」規定辦理請款；另依「</w:t>
      </w:r>
      <w:r w:rsidRPr="00FA5065">
        <w:rPr>
          <w:rFonts w:ascii="標楷體" w:eastAsia="標楷體" w:hAnsi="標楷體" w:hint="eastAsia"/>
          <w:bCs/>
          <w:sz w:val="32"/>
          <w:szCs w:val="32"/>
        </w:rPr>
        <w:t>經濟部水利署辦理流域綜合治理計畫執行作業注意事項</w:t>
      </w:r>
      <w:r w:rsidRPr="000F5B62">
        <w:rPr>
          <w:rFonts w:eastAsia="標楷體" w:hAnsi="標楷體" w:hint="eastAsia"/>
          <w:color w:val="000000"/>
          <w:sz w:val="32"/>
          <w:szCs w:val="28"/>
        </w:rPr>
        <w:t>」於每月</w:t>
      </w:r>
      <w:r w:rsidRPr="000F5B62">
        <w:rPr>
          <w:rFonts w:eastAsia="標楷體"/>
          <w:color w:val="000000"/>
          <w:sz w:val="32"/>
          <w:szCs w:val="28"/>
        </w:rPr>
        <w:t>15</w:t>
      </w:r>
      <w:r w:rsidRPr="000F5B62">
        <w:rPr>
          <w:rFonts w:eastAsia="標楷體" w:hAnsi="標楷體" w:hint="eastAsia"/>
          <w:color w:val="000000"/>
          <w:sz w:val="32"/>
          <w:szCs w:val="28"/>
        </w:rPr>
        <w:t>日前查填經費累計表及補助費支用情形表送第</w:t>
      </w:r>
      <w:r>
        <w:rPr>
          <w:rFonts w:eastAsia="標楷體" w:hAnsi="標楷體" w:hint="eastAsia"/>
          <w:color w:val="000000"/>
          <w:sz w:val="32"/>
          <w:szCs w:val="28"/>
        </w:rPr>
        <w:t>四</w:t>
      </w:r>
      <w:r w:rsidRPr="000F5B62">
        <w:rPr>
          <w:rFonts w:eastAsia="標楷體" w:hAnsi="標楷體" w:hint="eastAsia"/>
          <w:color w:val="000000"/>
          <w:sz w:val="32"/>
          <w:szCs w:val="28"/>
        </w:rPr>
        <w:t>河川局辦理經費核銷。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（四）本署補助辦理之工程，請</w:t>
      </w:r>
      <w:r>
        <w:rPr>
          <w:rFonts w:eastAsia="標楷體" w:hAnsi="標楷體" w:hint="eastAsia"/>
          <w:color w:val="000000"/>
          <w:sz w:val="32"/>
          <w:szCs w:val="28"/>
        </w:rPr>
        <w:t>市</w:t>
      </w:r>
      <w:r w:rsidRPr="000F5B62">
        <w:rPr>
          <w:rFonts w:eastAsia="標楷體" w:hAnsi="標楷體" w:hint="eastAsia"/>
          <w:color w:val="000000"/>
          <w:sz w:val="32"/>
          <w:szCs w:val="28"/>
        </w:rPr>
        <w:t>府按時到公共工程委員會標案管理系統填報最新執行情形，其中經費來源機關欄位請務必填為</w:t>
      </w:r>
      <w:r>
        <w:rPr>
          <w:rFonts w:eastAsia="標楷體" w:hAnsi="標楷體" w:hint="eastAsia"/>
          <w:color w:val="000000"/>
          <w:sz w:val="32"/>
          <w:szCs w:val="28"/>
        </w:rPr>
        <w:t>「</w:t>
      </w:r>
      <w:r w:rsidRPr="000F5B62">
        <w:rPr>
          <w:rFonts w:eastAsia="標楷體" w:hAnsi="標楷體" w:hint="eastAsia"/>
          <w:color w:val="000000"/>
          <w:sz w:val="32"/>
          <w:szCs w:val="28"/>
        </w:rPr>
        <w:t>經濟部水利署</w:t>
      </w:r>
      <w:r>
        <w:rPr>
          <w:rFonts w:eastAsia="標楷體" w:hAnsi="標楷體" w:hint="eastAsia"/>
          <w:color w:val="000000"/>
          <w:sz w:val="32"/>
          <w:szCs w:val="28"/>
        </w:rPr>
        <w:t>」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，以利本署督導管控執行情形。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</w:t>
      </w:r>
      <w:r>
        <w:rPr>
          <w:rFonts w:eastAsia="標楷體" w:hAnsi="標楷體" w:hint="eastAsia"/>
          <w:color w:val="000000"/>
          <w:sz w:val="32"/>
          <w:szCs w:val="28"/>
        </w:rPr>
        <w:t>五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）工程進度落後標案，請儘速排除落後原</w:t>
      </w:r>
      <w:r w:rsidRPr="00B97821">
        <w:rPr>
          <w:rFonts w:ascii="標楷體" w:eastAsia="標楷體" w:hAnsi="標楷體" w:hint="eastAsia"/>
          <w:color w:val="000000"/>
          <w:sz w:val="32"/>
          <w:szCs w:val="28"/>
        </w:rPr>
        <w:t>因</w:t>
      </w:r>
      <w:r>
        <w:rPr>
          <w:rFonts w:ascii="標楷體" w:eastAsia="標楷體" w:hAnsi="標楷體" w:hint="eastAsia"/>
          <w:color w:val="000000"/>
          <w:sz w:val="32"/>
          <w:szCs w:val="28"/>
        </w:rPr>
        <w:t>，</w:t>
      </w:r>
      <w:r w:rsidRPr="000F5B62">
        <w:rPr>
          <w:rFonts w:eastAsia="標楷體" w:hAnsi="標楷體" w:hint="eastAsia"/>
          <w:color w:val="000000"/>
          <w:sz w:val="32"/>
          <w:szCs w:val="28"/>
        </w:rPr>
        <w:t>加速趕辦。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sz w:val="32"/>
          <w:szCs w:val="28"/>
        </w:rPr>
      </w:pPr>
    </w:p>
    <w:p w:rsidR="00103FB3" w:rsidRPr="009851BF" w:rsidRDefault="00103FB3" w:rsidP="00A57F30">
      <w:pPr>
        <w:spacing w:line="500" w:lineRule="exact"/>
        <w:jc w:val="both"/>
        <w:rPr>
          <w:rFonts w:eastAsia="標楷體"/>
          <w:sz w:val="32"/>
          <w:szCs w:val="28"/>
          <w:u w:val="single"/>
        </w:rPr>
      </w:pPr>
      <w:r w:rsidRPr="000F5B62">
        <w:rPr>
          <w:rFonts w:eastAsia="標楷體" w:hAnsi="標楷體" w:hint="eastAsia"/>
          <w:sz w:val="32"/>
          <w:szCs w:val="28"/>
        </w:rPr>
        <w:t>查核人員：</w:t>
      </w:r>
      <w:r>
        <w:rPr>
          <w:rFonts w:eastAsia="標楷體" w:hAnsi="標楷體" w:hint="eastAsia"/>
          <w:sz w:val="32"/>
          <w:szCs w:val="28"/>
        </w:rPr>
        <w:t>第四</w:t>
      </w:r>
      <w:r w:rsidRPr="000F5B62">
        <w:rPr>
          <w:rFonts w:eastAsia="標楷體" w:hAnsi="標楷體" w:hint="eastAsia"/>
          <w:sz w:val="32"/>
          <w:szCs w:val="28"/>
        </w:rPr>
        <w:t>河川局：</w:t>
      </w:r>
      <w:r w:rsidRPr="009851BF">
        <w:rPr>
          <w:rFonts w:eastAsia="標楷體" w:hint="eastAsia"/>
          <w:sz w:val="32"/>
          <w:szCs w:val="28"/>
          <w:u w:val="single"/>
        </w:rPr>
        <w:t>洪郁民</w:t>
      </w:r>
      <w:r w:rsidRPr="002213D2">
        <w:rPr>
          <w:rFonts w:eastAsia="標楷體" w:hint="eastAsia"/>
          <w:sz w:val="32"/>
          <w:szCs w:val="28"/>
        </w:rPr>
        <w:t>、</w:t>
      </w:r>
      <w:r w:rsidRPr="00FB2876">
        <w:rPr>
          <w:rFonts w:eastAsia="標楷體" w:hint="eastAsia"/>
          <w:sz w:val="32"/>
          <w:szCs w:val="28"/>
          <w:u w:val="single"/>
        </w:rPr>
        <w:t>許淑娟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sz w:val="32"/>
          <w:szCs w:val="28"/>
        </w:rPr>
      </w:pPr>
      <w:r w:rsidRPr="000F5B62">
        <w:rPr>
          <w:rFonts w:eastAsia="標楷體"/>
          <w:sz w:val="32"/>
          <w:szCs w:val="28"/>
        </w:rPr>
        <w:t xml:space="preserve">          </w:t>
      </w:r>
      <w:r w:rsidRPr="000F5B62">
        <w:rPr>
          <w:rFonts w:eastAsia="標楷體" w:hAnsi="標楷體" w:hint="eastAsia"/>
          <w:sz w:val="32"/>
          <w:szCs w:val="28"/>
        </w:rPr>
        <w:t>主</w:t>
      </w:r>
      <w:r w:rsidRPr="000F5B62">
        <w:rPr>
          <w:rFonts w:eastAsia="標楷體"/>
          <w:sz w:val="32"/>
          <w:szCs w:val="28"/>
        </w:rPr>
        <w:t xml:space="preserve">  </w:t>
      </w:r>
      <w:r w:rsidRPr="000F5B62">
        <w:rPr>
          <w:rFonts w:eastAsia="標楷體" w:hAnsi="標楷體" w:hint="eastAsia"/>
          <w:sz w:val="32"/>
          <w:szCs w:val="28"/>
        </w:rPr>
        <w:t>計</w:t>
      </w:r>
      <w:r w:rsidRPr="000F5B62">
        <w:rPr>
          <w:rFonts w:eastAsia="標楷體"/>
          <w:sz w:val="32"/>
          <w:szCs w:val="28"/>
        </w:rPr>
        <w:t xml:space="preserve">  </w:t>
      </w:r>
      <w:r w:rsidRPr="000F5B62">
        <w:rPr>
          <w:rFonts w:eastAsia="標楷體" w:hAnsi="標楷體" w:hint="eastAsia"/>
          <w:sz w:val="32"/>
          <w:szCs w:val="28"/>
        </w:rPr>
        <w:t>室：</w:t>
      </w:r>
      <w:r>
        <w:rPr>
          <w:rFonts w:eastAsia="標楷體" w:hint="eastAsia"/>
          <w:sz w:val="32"/>
          <w:szCs w:val="28"/>
          <w:u w:val="single"/>
        </w:rPr>
        <w:t>賴宜靚</w:t>
      </w:r>
      <w:r w:rsidRPr="003F3968">
        <w:rPr>
          <w:rFonts w:eastAsia="標楷體" w:hAnsi="標楷體" w:hint="eastAsia"/>
          <w:sz w:val="32"/>
          <w:szCs w:val="28"/>
        </w:rPr>
        <w:t>、</w:t>
      </w:r>
      <w:r>
        <w:rPr>
          <w:rFonts w:eastAsia="標楷體" w:hint="eastAsia"/>
          <w:sz w:val="32"/>
          <w:szCs w:val="28"/>
          <w:u w:val="single"/>
        </w:rPr>
        <w:t>林麗娜</w:t>
      </w:r>
    </w:p>
    <w:p w:rsidR="00103FB3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 w:rsidRPr="000F5B62">
        <w:rPr>
          <w:rFonts w:eastAsia="標楷體" w:hAnsi="標楷體" w:hint="eastAsia"/>
          <w:sz w:val="32"/>
          <w:szCs w:val="28"/>
        </w:rPr>
        <w:t>工程事務組：</w:t>
      </w:r>
      <w:r>
        <w:rPr>
          <w:rFonts w:eastAsia="標楷體" w:hAnsi="標楷體" w:hint="eastAsia"/>
          <w:sz w:val="32"/>
          <w:szCs w:val="28"/>
          <w:u w:val="single"/>
        </w:rPr>
        <w:t>胡盟宗</w:t>
      </w:r>
    </w:p>
    <w:p w:rsidR="00103FB3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>
        <w:rPr>
          <w:rFonts w:eastAsia="標楷體" w:hAnsi="標楷體" w:hint="eastAsia"/>
          <w:sz w:val="32"/>
          <w:szCs w:val="28"/>
        </w:rPr>
        <w:t>土地管理</w:t>
      </w:r>
      <w:r w:rsidRPr="000F5B62">
        <w:rPr>
          <w:rFonts w:eastAsia="標楷體" w:hAnsi="標楷體" w:hint="eastAsia"/>
          <w:sz w:val="32"/>
          <w:szCs w:val="28"/>
        </w:rPr>
        <w:t>組：</w:t>
      </w:r>
      <w:r>
        <w:rPr>
          <w:rFonts w:eastAsia="標楷體" w:hAnsi="標楷體" w:hint="eastAsia"/>
          <w:sz w:val="32"/>
          <w:szCs w:val="28"/>
          <w:u w:val="single"/>
        </w:rPr>
        <w:t>張鉦敏</w:t>
      </w:r>
    </w:p>
    <w:p w:rsidR="00103FB3" w:rsidRPr="0060416E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>
        <w:rPr>
          <w:rFonts w:eastAsia="標楷體" w:hAnsi="標楷體" w:hint="eastAsia"/>
          <w:sz w:val="32"/>
          <w:szCs w:val="28"/>
        </w:rPr>
        <w:t>防災中心</w:t>
      </w:r>
      <w:r w:rsidRPr="000F5B62">
        <w:rPr>
          <w:rFonts w:eastAsia="標楷體" w:hAnsi="標楷體" w:hint="eastAsia"/>
          <w:sz w:val="32"/>
          <w:szCs w:val="28"/>
        </w:rPr>
        <w:t>：</w:t>
      </w:r>
      <w:r>
        <w:rPr>
          <w:rFonts w:eastAsia="標楷體" w:hAnsi="標楷體" w:hint="eastAsia"/>
          <w:sz w:val="32"/>
          <w:szCs w:val="28"/>
          <w:u w:val="single"/>
        </w:rPr>
        <w:t>謝佩伶</w:t>
      </w:r>
    </w:p>
    <w:p w:rsidR="00103FB3" w:rsidRPr="000F5B62" w:rsidRDefault="00103FB3" w:rsidP="00406E04">
      <w:pPr>
        <w:spacing w:line="500" w:lineRule="exact"/>
        <w:ind w:leftChars="665" w:left="3516" w:hangingChars="600" w:hanging="1920"/>
        <w:jc w:val="both"/>
        <w:rPr>
          <w:rFonts w:eastAsia="標楷體"/>
          <w:sz w:val="32"/>
          <w:szCs w:val="28"/>
        </w:rPr>
      </w:pPr>
      <w:r w:rsidRPr="000F5B62">
        <w:rPr>
          <w:rFonts w:eastAsia="標楷體" w:hAnsi="標楷體" w:hint="eastAsia"/>
          <w:sz w:val="32"/>
          <w:szCs w:val="28"/>
        </w:rPr>
        <w:t>河川海岸組：</w:t>
      </w:r>
      <w:r>
        <w:rPr>
          <w:rFonts w:eastAsia="標楷體" w:hAnsi="標楷體" w:hint="eastAsia"/>
          <w:sz w:val="32"/>
          <w:szCs w:val="28"/>
          <w:u w:val="single"/>
        </w:rPr>
        <w:t>張力仁</w:t>
      </w:r>
      <w:r w:rsidRPr="000F5B62">
        <w:rPr>
          <w:rFonts w:eastAsia="標楷體" w:hAnsi="標楷體" w:hint="eastAsia"/>
          <w:sz w:val="32"/>
          <w:szCs w:val="28"/>
        </w:rPr>
        <w:t>、</w:t>
      </w:r>
      <w:r w:rsidRPr="003F3968">
        <w:rPr>
          <w:rFonts w:eastAsia="標楷體" w:hAnsi="標楷體" w:hint="eastAsia"/>
          <w:sz w:val="32"/>
          <w:szCs w:val="28"/>
          <w:u w:val="single"/>
        </w:rPr>
        <w:t>黃</w:t>
      </w:r>
      <w:r>
        <w:rPr>
          <w:rFonts w:eastAsia="標楷體" w:hAnsi="標楷體" w:hint="eastAsia"/>
          <w:sz w:val="32"/>
          <w:szCs w:val="28"/>
          <w:u w:val="single"/>
        </w:rPr>
        <w:t>詩評</w:t>
      </w:r>
      <w:r>
        <w:rPr>
          <w:rFonts w:eastAsia="標楷體" w:hAnsi="標楷體" w:hint="eastAsia"/>
          <w:sz w:val="32"/>
          <w:szCs w:val="28"/>
        </w:rPr>
        <w:t>、</w:t>
      </w:r>
      <w:r>
        <w:rPr>
          <w:rFonts w:eastAsia="標楷體" w:hAnsi="標楷體" w:hint="eastAsia"/>
          <w:sz w:val="32"/>
          <w:szCs w:val="28"/>
          <w:u w:val="single"/>
        </w:rPr>
        <w:t>賴可蓁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</w:rPr>
      </w:pPr>
      <w:r w:rsidRPr="000F5B62">
        <w:rPr>
          <w:rFonts w:eastAsia="標楷體" w:hAnsi="標楷體" w:hint="eastAsia"/>
          <w:sz w:val="32"/>
          <w:szCs w:val="28"/>
        </w:rPr>
        <w:t>查核日期：</w:t>
      </w:r>
      <w:r w:rsidRPr="000F5B62">
        <w:rPr>
          <w:rFonts w:eastAsia="標楷體"/>
          <w:sz w:val="32"/>
          <w:szCs w:val="28"/>
          <w:u w:val="single"/>
        </w:rPr>
        <w:t>10</w:t>
      </w:r>
      <w:r>
        <w:rPr>
          <w:rFonts w:eastAsia="標楷體"/>
          <w:sz w:val="32"/>
          <w:szCs w:val="28"/>
          <w:u w:val="single"/>
        </w:rPr>
        <w:t>5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 w:rsidRPr="000F5B62">
        <w:rPr>
          <w:rFonts w:eastAsia="標楷體" w:hAnsi="標楷體" w:hint="eastAsia"/>
          <w:sz w:val="32"/>
          <w:szCs w:val="28"/>
          <w:u w:val="single"/>
        </w:rPr>
        <w:t>年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>
        <w:rPr>
          <w:rFonts w:eastAsia="標楷體"/>
          <w:sz w:val="32"/>
          <w:szCs w:val="28"/>
          <w:u w:val="single"/>
        </w:rPr>
        <w:t xml:space="preserve">3 </w:t>
      </w:r>
      <w:r w:rsidRPr="000F5B62">
        <w:rPr>
          <w:rFonts w:eastAsia="標楷體" w:hAnsi="標楷體" w:hint="eastAsia"/>
          <w:sz w:val="32"/>
          <w:szCs w:val="28"/>
          <w:u w:val="single"/>
        </w:rPr>
        <w:t>月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>
        <w:rPr>
          <w:rFonts w:eastAsia="標楷體"/>
          <w:sz w:val="32"/>
          <w:szCs w:val="28"/>
          <w:u w:val="single"/>
        </w:rPr>
        <w:t>18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 w:rsidRPr="000F5B62">
        <w:rPr>
          <w:rFonts w:eastAsia="標楷體" w:hAnsi="標楷體" w:hint="eastAsia"/>
          <w:sz w:val="32"/>
          <w:szCs w:val="28"/>
          <w:u w:val="single"/>
        </w:rPr>
        <w:t>日</w:t>
      </w:r>
    </w:p>
    <w:sectPr w:rsidR="00103FB3" w:rsidRPr="000F5B62" w:rsidSect="001E496A">
      <w:footerReference w:type="even" r:id="rId8"/>
      <w:footerReference w:type="default" r:id="rId9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19" w:rsidRDefault="00775F19">
      <w:r>
        <w:separator/>
      </w:r>
    </w:p>
  </w:endnote>
  <w:endnote w:type="continuationSeparator" w:id="0">
    <w:p w:rsidR="00775F19" w:rsidRDefault="0077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103FB3" w:rsidP="00533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B3" w:rsidRDefault="00103F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103FB3" w:rsidP="00533FA8">
    <w:pPr>
      <w:pStyle w:val="a3"/>
      <w:framePr w:wrap="around" w:vAnchor="text" w:hAnchor="margin" w:xAlign="center" w:y="1"/>
      <w:rPr>
        <w:rStyle w:val="a5"/>
      </w:rPr>
    </w:pPr>
    <w:r w:rsidRPr="00E95AF3">
      <w:rPr>
        <w:rStyle w:val="a5"/>
        <w:rFonts w:hint="eastAsia"/>
        <w:kern w:val="0"/>
      </w:rPr>
      <w:t>第</w:t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PAGE </w:instrText>
    </w:r>
    <w:r w:rsidRPr="00E95AF3">
      <w:rPr>
        <w:rStyle w:val="a5"/>
        <w:rFonts w:eastAsia="標楷體"/>
        <w:kern w:val="0"/>
      </w:rPr>
      <w:fldChar w:fldCharType="separate"/>
    </w:r>
    <w:r w:rsidR="004C37A6">
      <w:rPr>
        <w:rStyle w:val="a5"/>
        <w:rFonts w:eastAsia="標楷體"/>
        <w:noProof/>
        <w:kern w:val="0"/>
      </w:rPr>
      <w:t>1</w:t>
    </w:r>
    <w:r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頁，共</w:t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NUMPAGES </w:instrText>
    </w:r>
    <w:r w:rsidRPr="00E95AF3">
      <w:rPr>
        <w:rStyle w:val="a5"/>
        <w:rFonts w:eastAsia="標楷體"/>
        <w:kern w:val="0"/>
      </w:rPr>
      <w:fldChar w:fldCharType="separate"/>
    </w:r>
    <w:r w:rsidR="004C37A6">
      <w:rPr>
        <w:rStyle w:val="a5"/>
        <w:rFonts w:eastAsia="標楷體"/>
        <w:noProof/>
        <w:kern w:val="0"/>
      </w:rPr>
      <w:t>5</w:t>
    </w:r>
    <w:r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</w:t>
    </w:r>
  </w:p>
  <w:p w:rsidR="00103FB3" w:rsidRDefault="00103FB3" w:rsidP="00E95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19" w:rsidRDefault="00775F19">
      <w:r>
        <w:separator/>
      </w:r>
    </w:p>
  </w:footnote>
  <w:footnote w:type="continuationSeparator" w:id="0">
    <w:p w:rsidR="00775F19" w:rsidRDefault="0077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7C"/>
    <w:multiLevelType w:val="hybridMultilevel"/>
    <w:tmpl w:val="3390A42A"/>
    <w:lvl w:ilvl="0" w:tplc="670CA982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1">
    <w:nsid w:val="0FBF3C55"/>
    <w:multiLevelType w:val="hybridMultilevel"/>
    <w:tmpl w:val="DAC2D436"/>
    <w:lvl w:ilvl="0" w:tplc="F79CD576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2">
    <w:nsid w:val="1A461941"/>
    <w:multiLevelType w:val="hybridMultilevel"/>
    <w:tmpl w:val="1402F6A8"/>
    <w:lvl w:ilvl="0" w:tplc="389C3DC8">
      <w:start w:val="1"/>
      <w:numFmt w:val="decimal"/>
      <w:lvlText w:val="(%1)"/>
      <w:lvlJc w:val="right"/>
      <w:pPr>
        <w:ind w:left="26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3">
    <w:nsid w:val="213812B8"/>
    <w:multiLevelType w:val="hybridMultilevel"/>
    <w:tmpl w:val="C74404CA"/>
    <w:lvl w:ilvl="0" w:tplc="8DCA0B80">
      <w:start w:val="1"/>
      <w:numFmt w:val="decimal"/>
      <w:lvlText w:val="%1."/>
      <w:lvlJc w:val="left"/>
      <w:pPr>
        <w:ind w:left="2198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4">
    <w:nsid w:val="27174EC6"/>
    <w:multiLevelType w:val="hybridMultilevel"/>
    <w:tmpl w:val="53F2F13E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5">
    <w:nsid w:val="27C33016"/>
    <w:multiLevelType w:val="hybridMultilevel"/>
    <w:tmpl w:val="F9CA87C6"/>
    <w:lvl w:ilvl="0" w:tplc="695C64DE">
      <w:start w:val="4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A942ED"/>
    <w:multiLevelType w:val="hybridMultilevel"/>
    <w:tmpl w:val="CF8E2E94"/>
    <w:lvl w:ilvl="0" w:tplc="F79CD576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7">
    <w:nsid w:val="3DB7536D"/>
    <w:multiLevelType w:val="hybridMultilevel"/>
    <w:tmpl w:val="A23E9AC0"/>
    <w:lvl w:ilvl="0" w:tplc="0409000F">
      <w:start w:val="1"/>
      <w:numFmt w:val="decimal"/>
      <w:lvlText w:val="%1."/>
      <w:lvlJc w:val="left"/>
      <w:pPr>
        <w:ind w:left="2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  <w:rPr>
        <w:rFonts w:cs="Times New Roman"/>
      </w:rPr>
    </w:lvl>
  </w:abstractNum>
  <w:abstractNum w:abstractNumId="8">
    <w:nsid w:val="55E86048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9">
    <w:nsid w:val="7744315D"/>
    <w:multiLevelType w:val="hybridMultilevel"/>
    <w:tmpl w:val="D3143EF2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10">
    <w:nsid w:val="797D14CA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4"/>
    <w:rsid w:val="0000590C"/>
    <w:rsid w:val="000170D4"/>
    <w:rsid w:val="000212EE"/>
    <w:rsid w:val="0002403B"/>
    <w:rsid w:val="000252FC"/>
    <w:rsid w:val="00026B51"/>
    <w:rsid w:val="000275FC"/>
    <w:rsid w:val="0003239B"/>
    <w:rsid w:val="00040299"/>
    <w:rsid w:val="00040C6C"/>
    <w:rsid w:val="000544CF"/>
    <w:rsid w:val="00055ACC"/>
    <w:rsid w:val="00087FE1"/>
    <w:rsid w:val="000956C4"/>
    <w:rsid w:val="000A015A"/>
    <w:rsid w:val="000A54B2"/>
    <w:rsid w:val="000A6F42"/>
    <w:rsid w:val="000B6C76"/>
    <w:rsid w:val="000B6EC5"/>
    <w:rsid w:val="000B6FC0"/>
    <w:rsid w:val="000B78C4"/>
    <w:rsid w:val="000C0A04"/>
    <w:rsid w:val="000C3589"/>
    <w:rsid w:val="000E0882"/>
    <w:rsid w:val="000E1465"/>
    <w:rsid w:val="000F5B62"/>
    <w:rsid w:val="000F6A86"/>
    <w:rsid w:val="001007B6"/>
    <w:rsid w:val="0010286A"/>
    <w:rsid w:val="001033B3"/>
    <w:rsid w:val="00103FB3"/>
    <w:rsid w:val="00110BE5"/>
    <w:rsid w:val="00116915"/>
    <w:rsid w:val="00125688"/>
    <w:rsid w:val="0014196F"/>
    <w:rsid w:val="00152C26"/>
    <w:rsid w:val="001536A0"/>
    <w:rsid w:val="00154748"/>
    <w:rsid w:val="00172CF1"/>
    <w:rsid w:val="00182662"/>
    <w:rsid w:val="00193755"/>
    <w:rsid w:val="001B21E1"/>
    <w:rsid w:val="001C24C0"/>
    <w:rsid w:val="001D22CC"/>
    <w:rsid w:val="001D5700"/>
    <w:rsid w:val="001E496A"/>
    <w:rsid w:val="001E78E2"/>
    <w:rsid w:val="001F0C82"/>
    <w:rsid w:val="002052A7"/>
    <w:rsid w:val="002070C6"/>
    <w:rsid w:val="00210DDF"/>
    <w:rsid w:val="002121BE"/>
    <w:rsid w:val="002159E8"/>
    <w:rsid w:val="00217ACB"/>
    <w:rsid w:val="002213D2"/>
    <w:rsid w:val="0023161D"/>
    <w:rsid w:val="00232B09"/>
    <w:rsid w:val="00241246"/>
    <w:rsid w:val="00242D80"/>
    <w:rsid w:val="00244976"/>
    <w:rsid w:val="00250766"/>
    <w:rsid w:val="00254E21"/>
    <w:rsid w:val="002614CC"/>
    <w:rsid w:val="00262AC9"/>
    <w:rsid w:val="00266FC6"/>
    <w:rsid w:val="002755F4"/>
    <w:rsid w:val="002764E1"/>
    <w:rsid w:val="00282DB7"/>
    <w:rsid w:val="0029000D"/>
    <w:rsid w:val="00290C92"/>
    <w:rsid w:val="00297637"/>
    <w:rsid w:val="002A1867"/>
    <w:rsid w:val="002A4043"/>
    <w:rsid w:val="002A7586"/>
    <w:rsid w:val="002B4B78"/>
    <w:rsid w:val="002E0A7F"/>
    <w:rsid w:val="002E7873"/>
    <w:rsid w:val="00305932"/>
    <w:rsid w:val="003140A2"/>
    <w:rsid w:val="00315E32"/>
    <w:rsid w:val="003244DC"/>
    <w:rsid w:val="003302D0"/>
    <w:rsid w:val="00337100"/>
    <w:rsid w:val="00342C42"/>
    <w:rsid w:val="0035270A"/>
    <w:rsid w:val="0035418E"/>
    <w:rsid w:val="00356A6B"/>
    <w:rsid w:val="00356FD2"/>
    <w:rsid w:val="00360A48"/>
    <w:rsid w:val="0036538F"/>
    <w:rsid w:val="00386B8D"/>
    <w:rsid w:val="00387D97"/>
    <w:rsid w:val="003A08DA"/>
    <w:rsid w:val="003B1614"/>
    <w:rsid w:val="003D5162"/>
    <w:rsid w:val="003D5242"/>
    <w:rsid w:val="003D65BF"/>
    <w:rsid w:val="003D6BA5"/>
    <w:rsid w:val="003E2F01"/>
    <w:rsid w:val="003F3968"/>
    <w:rsid w:val="0040477B"/>
    <w:rsid w:val="00406E04"/>
    <w:rsid w:val="004071C6"/>
    <w:rsid w:val="00407F1C"/>
    <w:rsid w:val="004157DE"/>
    <w:rsid w:val="004158FD"/>
    <w:rsid w:val="00415C46"/>
    <w:rsid w:val="004175E2"/>
    <w:rsid w:val="00423F7A"/>
    <w:rsid w:val="00431805"/>
    <w:rsid w:val="00445DDF"/>
    <w:rsid w:val="0044788E"/>
    <w:rsid w:val="0045004F"/>
    <w:rsid w:val="00454D3E"/>
    <w:rsid w:val="00460075"/>
    <w:rsid w:val="00464EE0"/>
    <w:rsid w:val="00466455"/>
    <w:rsid w:val="00474692"/>
    <w:rsid w:val="004817B7"/>
    <w:rsid w:val="00481928"/>
    <w:rsid w:val="00483F9B"/>
    <w:rsid w:val="004A03D5"/>
    <w:rsid w:val="004A479D"/>
    <w:rsid w:val="004B259E"/>
    <w:rsid w:val="004C02D6"/>
    <w:rsid w:val="004C0F65"/>
    <w:rsid w:val="004C37A6"/>
    <w:rsid w:val="004C71C4"/>
    <w:rsid w:val="004D628D"/>
    <w:rsid w:val="004E24AF"/>
    <w:rsid w:val="004E3686"/>
    <w:rsid w:val="004F6911"/>
    <w:rsid w:val="00510617"/>
    <w:rsid w:val="00510AF6"/>
    <w:rsid w:val="00517A4E"/>
    <w:rsid w:val="00533FA8"/>
    <w:rsid w:val="005434D1"/>
    <w:rsid w:val="00544E99"/>
    <w:rsid w:val="00546E9C"/>
    <w:rsid w:val="00552A2E"/>
    <w:rsid w:val="00563C9B"/>
    <w:rsid w:val="00570DA9"/>
    <w:rsid w:val="005B09F3"/>
    <w:rsid w:val="005B0AD8"/>
    <w:rsid w:val="005C32A4"/>
    <w:rsid w:val="005E4A07"/>
    <w:rsid w:val="005F3056"/>
    <w:rsid w:val="005F4178"/>
    <w:rsid w:val="005F49F5"/>
    <w:rsid w:val="0060416E"/>
    <w:rsid w:val="00631C63"/>
    <w:rsid w:val="006329FF"/>
    <w:rsid w:val="00634B79"/>
    <w:rsid w:val="00635045"/>
    <w:rsid w:val="00641321"/>
    <w:rsid w:val="00644FBB"/>
    <w:rsid w:val="00645E91"/>
    <w:rsid w:val="00646E23"/>
    <w:rsid w:val="006538EC"/>
    <w:rsid w:val="00657B2C"/>
    <w:rsid w:val="00660348"/>
    <w:rsid w:val="0067702E"/>
    <w:rsid w:val="00680386"/>
    <w:rsid w:val="00683BEE"/>
    <w:rsid w:val="0069344E"/>
    <w:rsid w:val="006A3972"/>
    <w:rsid w:val="006A6497"/>
    <w:rsid w:val="006B0F58"/>
    <w:rsid w:val="006C5DBD"/>
    <w:rsid w:val="006D2290"/>
    <w:rsid w:val="006D35DD"/>
    <w:rsid w:val="006D609C"/>
    <w:rsid w:val="006E6CF8"/>
    <w:rsid w:val="007207C8"/>
    <w:rsid w:val="00733554"/>
    <w:rsid w:val="00743A00"/>
    <w:rsid w:val="00761856"/>
    <w:rsid w:val="007734FA"/>
    <w:rsid w:val="00775F19"/>
    <w:rsid w:val="00780833"/>
    <w:rsid w:val="00793406"/>
    <w:rsid w:val="007A082C"/>
    <w:rsid w:val="007A3F52"/>
    <w:rsid w:val="007A65FC"/>
    <w:rsid w:val="007B1F47"/>
    <w:rsid w:val="007D096C"/>
    <w:rsid w:val="007D76C4"/>
    <w:rsid w:val="007F418F"/>
    <w:rsid w:val="00803874"/>
    <w:rsid w:val="00806988"/>
    <w:rsid w:val="00832F75"/>
    <w:rsid w:val="0084572C"/>
    <w:rsid w:val="008521A5"/>
    <w:rsid w:val="00854CBF"/>
    <w:rsid w:val="0086118A"/>
    <w:rsid w:val="00862327"/>
    <w:rsid w:val="00863DD5"/>
    <w:rsid w:val="00874D89"/>
    <w:rsid w:val="008808CF"/>
    <w:rsid w:val="00883BDA"/>
    <w:rsid w:val="008903A5"/>
    <w:rsid w:val="008937EE"/>
    <w:rsid w:val="008B178E"/>
    <w:rsid w:val="008C1583"/>
    <w:rsid w:val="008C1767"/>
    <w:rsid w:val="008C19A3"/>
    <w:rsid w:val="008C1ADF"/>
    <w:rsid w:val="008C227D"/>
    <w:rsid w:val="008D3FD1"/>
    <w:rsid w:val="008E374E"/>
    <w:rsid w:val="008E6298"/>
    <w:rsid w:val="0090472D"/>
    <w:rsid w:val="0091599D"/>
    <w:rsid w:val="00925F7F"/>
    <w:rsid w:val="00952C71"/>
    <w:rsid w:val="00955A79"/>
    <w:rsid w:val="009851BF"/>
    <w:rsid w:val="00993028"/>
    <w:rsid w:val="00993D0D"/>
    <w:rsid w:val="009A2E72"/>
    <w:rsid w:val="009A480F"/>
    <w:rsid w:val="009A7D43"/>
    <w:rsid w:val="009C34BB"/>
    <w:rsid w:val="009E20B3"/>
    <w:rsid w:val="009F363A"/>
    <w:rsid w:val="009F68EB"/>
    <w:rsid w:val="00A05EF7"/>
    <w:rsid w:val="00A15191"/>
    <w:rsid w:val="00A222AE"/>
    <w:rsid w:val="00A23DB9"/>
    <w:rsid w:val="00A25771"/>
    <w:rsid w:val="00A306F0"/>
    <w:rsid w:val="00A32783"/>
    <w:rsid w:val="00A5330E"/>
    <w:rsid w:val="00A57F30"/>
    <w:rsid w:val="00A60AD1"/>
    <w:rsid w:val="00A6763D"/>
    <w:rsid w:val="00A7554D"/>
    <w:rsid w:val="00A80D56"/>
    <w:rsid w:val="00A819EC"/>
    <w:rsid w:val="00A93003"/>
    <w:rsid w:val="00A948A3"/>
    <w:rsid w:val="00AA1F59"/>
    <w:rsid w:val="00AB309E"/>
    <w:rsid w:val="00AE0D78"/>
    <w:rsid w:val="00B01D79"/>
    <w:rsid w:val="00B028A9"/>
    <w:rsid w:val="00B140A0"/>
    <w:rsid w:val="00B217B4"/>
    <w:rsid w:val="00B341D9"/>
    <w:rsid w:val="00B4284D"/>
    <w:rsid w:val="00B44322"/>
    <w:rsid w:val="00B46958"/>
    <w:rsid w:val="00B47188"/>
    <w:rsid w:val="00B501A0"/>
    <w:rsid w:val="00B53FE2"/>
    <w:rsid w:val="00B55149"/>
    <w:rsid w:val="00B5730F"/>
    <w:rsid w:val="00B6583C"/>
    <w:rsid w:val="00B6745F"/>
    <w:rsid w:val="00B764A0"/>
    <w:rsid w:val="00B874CD"/>
    <w:rsid w:val="00B9279B"/>
    <w:rsid w:val="00B93CE1"/>
    <w:rsid w:val="00B95691"/>
    <w:rsid w:val="00B97821"/>
    <w:rsid w:val="00BA0994"/>
    <w:rsid w:val="00BC50AF"/>
    <w:rsid w:val="00BD1A96"/>
    <w:rsid w:val="00BE0F53"/>
    <w:rsid w:val="00BE19F1"/>
    <w:rsid w:val="00BE1B58"/>
    <w:rsid w:val="00BE53BF"/>
    <w:rsid w:val="00BF188B"/>
    <w:rsid w:val="00BF36FE"/>
    <w:rsid w:val="00BF65E9"/>
    <w:rsid w:val="00BF672B"/>
    <w:rsid w:val="00BF6B25"/>
    <w:rsid w:val="00C1148E"/>
    <w:rsid w:val="00C12E65"/>
    <w:rsid w:val="00C15577"/>
    <w:rsid w:val="00C23414"/>
    <w:rsid w:val="00C742A1"/>
    <w:rsid w:val="00C84CE8"/>
    <w:rsid w:val="00C86A51"/>
    <w:rsid w:val="00C90140"/>
    <w:rsid w:val="00C910A6"/>
    <w:rsid w:val="00C919B3"/>
    <w:rsid w:val="00C92F52"/>
    <w:rsid w:val="00CA0B57"/>
    <w:rsid w:val="00CB1944"/>
    <w:rsid w:val="00CC50DE"/>
    <w:rsid w:val="00CE7E14"/>
    <w:rsid w:val="00CF4A16"/>
    <w:rsid w:val="00CF4EF6"/>
    <w:rsid w:val="00D0044E"/>
    <w:rsid w:val="00D11B99"/>
    <w:rsid w:val="00D139B4"/>
    <w:rsid w:val="00D13AD3"/>
    <w:rsid w:val="00D14DD9"/>
    <w:rsid w:val="00D16F93"/>
    <w:rsid w:val="00D25342"/>
    <w:rsid w:val="00D25475"/>
    <w:rsid w:val="00D3007C"/>
    <w:rsid w:val="00D3111F"/>
    <w:rsid w:val="00D34A75"/>
    <w:rsid w:val="00D45B19"/>
    <w:rsid w:val="00D618A5"/>
    <w:rsid w:val="00D63C56"/>
    <w:rsid w:val="00D70262"/>
    <w:rsid w:val="00D71EBC"/>
    <w:rsid w:val="00D75A5C"/>
    <w:rsid w:val="00D76BB7"/>
    <w:rsid w:val="00D859CB"/>
    <w:rsid w:val="00D96205"/>
    <w:rsid w:val="00DA303E"/>
    <w:rsid w:val="00DA7AC7"/>
    <w:rsid w:val="00DB1515"/>
    <w:rsid w:val="00DB15E2"/>
    <w:rsid w:val="00DB1F65"/>
    <w:rsid w:val="00DB5CC3"/>
    <w:rsid w:val="00DC11FD"/>
    <w:rsid w:val="00DE1CA9"/>
    <w:rsid w:val="00DE38A7"/>
    <w:rsid w:val="00DE4786"/>
    <w:rsid w:val="00DF0213"/>
    <w:rsid w:val="00E101D1"/>
    <w:rsid w:val="00E13475"/>
    <w:rsid w:val="00E14321"/>
    <w:rsid w:val="00E15122"/>
    <w:rsid w:val="00E15C20"/>
    <w:rsid w:val="00E17698"/>
    <w:rsid w:val="00E44AE8"/>
    <w:rsid w:val="00E50629"/>
    <w:rsid w:val="00E50AA9"/>
    <w:rsid w:val="00E62B3B"/>
    <w:rsid w:val="00E66684"/>
    <w:rsid w:val="00E80E2F"/>
    <w:rsid w:val="00E837C0"/>
    <w:rsid w:val="00E867B0"/>
    <w:rsid w:val="00E919E0"/>
    <w:rsid w:val="00E91DCA"/>
    <w:rsid w:val="00E93DC3"/>
    <w:rsid w:val="00E95AF3"/>
    <w:rsid w:val="00EA6F82"/>
    <w:rsid w:val="00EB0061"/>
    <w:rsid w:val="00EB1CBB"/>
    <w:rsid w:val="00EE13BD"/>
    <w:rsid w:val="00EE30D4"/>
    <w:rsid w:val="00EF5FA7"/>
    <w:rsid w:val="00F05E15"/>
    <w:rsid w:val="00F124CE"/>
    <w:rsid w:val="00F12E01"/>
    <w:rsid w:val="00F137C7"/>
    <w:rsid w:val="00F14A3E"/>
    <w:rsid w:val="00F258A9"/>
    <w:rsid w:val="00F40136"/>
    <w:rsid w:val="00F40A6C"/>
    <w:rsid w:val="00F4196B"/>
    <w:rsid w:val="00F46519"/>
    <w:rsid w:val="00F5285B"/>
    <w:rsid w:val="00F569B5"/>
    <w:rsid w:val="00F6601C"/>
    <w:rsid w:val="00F75450"/>
    <w:rsid w:val="00F823A0"/>
    <w:rsid w:val="00F831C8"/>
    <w:rsid w:val="00F84149"/>
    <w:rsid w:val="00F9421B"/>
    <w:rsid w:val="00F9633E"/>
    <w:rsid w:val="00FA5065"/>
    <w:rsid w:val="00FB2876"/>
    <w:rsid w:val="00FB4FA5"/>
    <w:rsid w:val="00FD652F"/>
    <w:rsid w:val="00FE0E4A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2652</Characters>
  <Application>Microsoft Office Word</Application>
  <DocSecurity>4</DocSecurity>
  <Lines>22</Lines>
  <Paragraphs>6</Paragraphs>
  <ScaleCrop>false</ScaleCrop>
  <Company>Net School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經濟部水利署99年度「易淹水地區水患治理計畫」委託及補助高雄市政府工程執行及經費支用情形查核意見</dc:title>
  <dc:creator>kscg</dc:creator>
  <cp:lastModifiedBy>賴宜靚</cp:lastModifiedBy>
  <cp:revision>2</cp:revision>
  <cp:lastPrinted>2016-04-26T03:33:00Z</cp:lastPrinted>
  <dcterms:created xsi:type="dcterms:W3CDTF">2017-08-11T01:31:00Z</dcterms:created>
  <dcterms:modified xsi:type="dcterms:W3CDTF">2017-08-11T01:31:00Z</dcterms:modified>
</cp:coreProperties>
</file>